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C2B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五年级下册第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8单元习作“漫画的启示”习作指导</w:t>
      </w:r>
    </w:p>
    <w:p w14:paraId="357EA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700"/>
        <w:jc w:val="both"/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班级：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   姓名：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</w:t>
      </w:r>
    </w:p>
    <w:p w14:paraId="14B85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《漫画的启示》思考板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339"/>
        <w:gridCol w:w="2339"/>
        <w:gridCol w:w="2340"/>
        <w:gridCol w:w="2340"/>
      </w:tblGrid>
      <w:tr w14:paraId="65714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300A2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漫画的名称</w:t>
            </w:r>
          </w:p>
        </w:tc>
        <w:tc>
          <w:tcPr>
            <w:tcW w:w="2339" w:type="dxa"/>
          </w:tcPr>
          <w:p w14:paraId="23C0C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 w14:paraId="1F2F0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漫画的作者、出处</w:t>
            </w:r>
          </w:p>
        </w:tc>
        <w:tc>
          <w:tcPr>
            <w:tcW w:w="2340" w:type="dxa"/>
          </w:tcPr>
          <w:p w14:paraId="1E489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291CF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156ACD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漫画的内容</w:t>
            </w:r>
          </w:p>
        </w:tc>
        <w:tc>
          <w:tcPr>
            <w:tcW w:w="7019" w:type="dxa"/>
            <w:gridSpan w:val="3"/>
          </w:tcPr>
          <w:p w14:paraId="1EAE6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78898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4C625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漫画的可笑之处</w:t>
            </w:r>
          </w:p>
        </w:tc>
        <w:tc>
          <w:tcPr>
            <w:tcW w:w="7019" w:type="dxa"/>
            <w:gridSpan w:val="3"/>
          </w:tcPr>
          <w:p w14:paraId="72C5D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4AD23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7FA11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漫画的启示</w:t>
            </w:r>
          </w:p>
        </w:tc>
        <w:tc>
          <w:tcPr>
            <w:tcW w:w="2339" w:type="dxa"/>
          </w:tcPr>
          <w:p w14:paraId="009BE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观点</w:t>
            </w:r>
          </w:p>
        </w:tc>
        <w:tc>
          <w:tcPr>
            <w:tcW w:w="4680" w:type="dxa"/>
            <w:gridSpan w:val="2"/>
          </w:tcPr>
          <w:p w14:paraId="0446C9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具体事例</w:t>
            </w:r>
          </w:p>
        </w:tc>
      </w:tr>
      <w:tr w14:paraId="13013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11056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启示1</w:t>
            </w:r>
          </w:p>
        </w:tc>
        <w:tc>
          <w:tcPr>
            <w:tcW w:w="2339" w:type="dxa"/>
          </w:tcPr>
          <w:p w14:paraId="28F71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680" w:type="dxa"/>
            <w:gridSpan w:val="2"/>
          </w:tcPr>
          <w:p w14:paraId="749C2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1EA80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2339" w:type="dxa"/>
          </w:tcPr>
          <w:p w14:paraId="65C727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启示2</w:t>
            </w:r>
          </w:p>
        </w:tc>
        <w:tc>
          <w:tcPr>
            <w:tcW w:w="2339" w:type="dxa"/>
          </w:tcPr>
          <w:p w14:paraId="1B53F2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680" w:type="dxa"/>
            <w:gridSpan w:val="2"/>
          </w:tcPr>
          <w:p w14:paraId="4C3C9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1319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5" w:hRule="atLeast"/>
        </w:trPr>
        <w:tc>
          <w:tcPr>
            <w:tcW w:w="2339" w:type="dxa"/>
          </w:tcPr>
          <w:p w14:paraId="324F1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结尾</w:t>
            </w:r>
          </w:p>
        </w:tc>
        <w:tc>
          <w:tcPr>
            <w:tcW w:w="7019" w:type="dxa"/>
            <w:gridSpan w:val="3"/>
          </w:tcPr>
          <w:p w14:paraId="2BB918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067559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p w14:paraId="6FDDB5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《漫画的启示》自评表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94"/>
        <w:gridCol w:w="4995"/>
        <w:gridCol w:w="1425"/>
        <w:gridCol w:w="1508"/>
      </w:tblGrid>
      <w:tr w14:paraId="2FB2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589" w:type="dxa"/>
            <w:gridSpan w:val="2"/>
          </w:tcPr>
          <w:p w14:paraId="3DDB6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评改标准</w:t>
            </w:r>
          </w:p>
        </w:tc>
        <w:tc>
          <w:tcPr>
            <w:tcW w:w="1425" w:type="dxa"/>
          </w:tcPr>
          <w:p w14:paraId="615375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分数</w:t>
            </w:r>
          </w:p>
        </w:tc>
        <w:tc>
          <w:tcPr>
            <w:tcW w:w="1508" w:type="dxa"/>
          </w:tcPr>
          <w:p w14:paraId="727F6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得分</w:t>
            </w:r>
          </w:p>
        </w:tc>
      </w:tr>
      <w:tr w14:paraId="48EB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7495E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995" w:type="dxa"/>
          </w:tcPr>
          <w:p w14:paraId="21A2E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题目独特，具有吸引力。</w:t>
            </w:r>
          </w:p>
        </w:tc>
        <w:tc>
          <w:tcPr>
            <w:tcW w:w="1425" w:type="dxa"/>
          </w:tcPr>
          <w:p w14:paraId="432BF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08" w:type="dxa"/>
          </w:tcPr>
          <w:p w14:paraId="2A026A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3AEC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4777B5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995" w:type="dxa"/>
          </w:tcPr>
          <w:p w14:paraId="0F2CA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漫画内容情节化、故事化（但不冗长）。</w:t>
            </w:r>
          </w:p>
        </w:tc>
        <w:tc>
          <w:tcPr>
            <w:tcW w:w="1425" w:type="dxa"/>
          </w:tcPr>
          <w:p w14:paraId="4CD17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08" w:type="dxa"/>
          </w:tcPr>
          <w:p w14:paraId="0252F4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241B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54C3D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995" w:type="dxa"/>
          </w:tcPr>
          <w:p w14:paraId="180C9B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漫画的可笑之处解读正确。</w:t>
            </w:r>
          </w:p>
        </w:tc>
        <w:tc>
          <w:tcPr>
            <w:tcW w:w="1425" w:type="dxa"/>
          </w:tcPr>
          <w:p w14:paraId="34479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08" w:type="dxa"/>
          </w:tcPr>
          <w:p w14:paraId="51E49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0AC8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00442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995" w:type="dxa"/>
          </w:tcPr>
          <w:p w14:paraId="0BB94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漫画的启示观点鲜明。</w:t>
            </w:r>
          </w:p>
        </w:tc>
        <w:tc>
          <w:tcPr>
            <w:tcW w:w="1425" w:type="dxa"/>
          </w:tcPr>
          <w:p w14:paraId="3245D1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508" w:type="dxa"/>
          </w:tcPr>
          <w:p w14:paraId="56762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0F1F3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4DB2E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4995" w:type="dxa"/>
          </w:tcPr>
          <w:p w14:paraId="597B7D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读者会觉得哪个部分能引起共鸣？</w:t>
            </w:r>
          </w:p>
        </w:tc>
        <w:tc>
          <w:tcPr>
            <w:tcW w:w="2933" w:type="dxa"/>
            <w:gridSpan w:val="2"/>
          </w:tcPr>
          <w:p w14:paraId="4030C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48C77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94" w:type="dxa"/>
          </w:tcPr>
          <w:p w14:paraId="2E1A25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4995" w:type="dxa"/>
          </w:tcPr>
          <w:p w14:paraId="38668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读者可能觉得在哪一点上还需要改进？</w:t>
            </w:r>
          </w:p>
        </w:tc>
        <w:tc>
          <w:tcPr>
            <w:tcW w:w="2933" w:type="dxa"/>
            <w:gridSpan w:val="2"/>
          </w:tcPr>
          <w:p w14:paraId="4C5920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0BFA5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《漫画的启示》他评表</w:t>
      </w:r>
    </w:p>
    <w:tbl>
      <w:tblPr>
        <w:tblStyle w:val="3"/>
        <w:tblpPr w:leftFromText="180" w:rightFromText="180" w:vertAnchor="text" w:horzAnchor="page" w:tblpX="1845" w:tblpY="1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4995"/>
        <w:gridCol w:w="1425"/>
        <w:gridCol w:w="1508"/>
      </w:tblGrid>
      <w:tr w14:paraId="331EE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gridSpan w:val="2"/>
          </w:tcPr>
          <w:p w14:paraId="3FA1C7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评改标准</w:t>
            </w:r>
          </w:p>
        </w:tc>
        <w:tc>
          <w:tcPr>
            <w:tcW w:w="1425" w:type="dxa"/>
          </w:tcPr>
          <w:p w14:paraId="2EAF87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分数</w:t>
            </w:r>
          </w:p>
        </w:tc>
        <w:tc>
          <w:tcPr>
            <w:tcW w:w="1508" w:type="dxa"/>
          </w:tcPr>
          <w:p w14:paraId="520250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得分</w:t>
            </w:r>
          </w:p>
        </w:tc>
      </w:tr>
      <w:tr w14:paraId="421C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1351C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995" w:type="dxa"/>
          </w:tcPr>
          <w:p w14:paraId="279C6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题目独特，具有吸引力。</w:t>
            </w:r>
          </w:p>
        </w:tc>
        <w:tc>
          <w:tcPr>
            <w:tcW w:w="1425" w:type="dxa"/>
          </w:tcPr>
          <w:p w14:paraId="37B72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08" w:type="dxa"/>
          </w:tcPr>
          <w:p w14:paraId="6D6CC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2101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1C7F79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995" w:type="dxa"/>
          </w:tcPr>
          <w:p w14:paraId="5491E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漫画内容情节化、故事化（但不冗长）。</w:t>
            </w:r>
          </w:p>
        </w:tc>
        <w:tc>
          <w:tcPr>
            <w:tcW w:w="1425" w:type="dxa"/>
          </w:tcPr>
          <w:p w14:paraId="2EAA5A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08" w:type="dxa"/>
          </w:tcPr>
          <w:p w14:paraId="6387C3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76778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46E51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995" w:type="dxa"/>
          </w:tcPr>
          <w:p w14:paraId="57B2C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漫画的可笑之处解读正确。</w:t>
            </w:r>
          </w:p>
        </w:tc>
        <w:tc>
          <w:tcPr>
            <w:tcW w:w="1425" w:type="dxa"/>
          </w:tcPr>
          <w:p w14:paraId="7B24F2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08" w:type="dxa"/>
          </w:tcPr>
          <w:p w14:paraId="5EB6C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5E371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4CD31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995" w:type="dxa"/>
          </w:tcPr>
          <w:p w14:paraId="59D628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漫画的启示观点鲜明。</w:t>
            </w:r>
          </w:p>
        </w:tc>
        <w:tc>
          <w:tcPr>
            <w:tcW w:w="1425" w:type="dxa"/>
          </w:tcPr>
          <w:p w14:paraId="20BEE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508" w:type="dxa"/>
          </w:tcPr>
          <w:p w14:paraId="717E5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539AC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75A62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4995" w:type="dxa"/>
          </w:tcPr>
          <w:p w14:paraId="3B8097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你觉得哪个部分能引起共鸣？</w:t>
            </w:r>
          </w:p>
        </w:tc>
        <w:tc>
          <w:tcPr>
            <w:tcW w:w="2933" w:type="dxa"/>
            <w:gridSpan w:val="2"/>
          </w:tcPr>
          <w:p w14:paraId="194DB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1BC1A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 w14:paraId="3FDD5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4995" w:type="dxa"/>
          </w:tcPr>
          <w:p w14:paraId="595039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你觉得在哪一点上还需要改进？</w:t>
            </w:r>
          </w:p>
        </w:tc>
        <w:tc>
          <w:tcPr>
            <w:tcW w:w="2933" w:type="dxa"/>
            <w:gridSpan w:val="2"/>
          </w:tcPr>
          <w:p w14:paraId="31B79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51EA8E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p w14:paraId="595D1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【习作指导】</w:t>
      </w:r>
    </w:p>
    <w:p w14:paraId="16C784F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习作要求：</w:t>
      </w:r>
    </w:p>
    <w:p w14:paraId="3DBDCF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本单元习作的话题是“漫画的启示”。漫画是一种具有讽刺性或幽默性的图画，画家通过各种手法，讽刺、批评或是表扬某些人或事，引人深思，给人以启示。</w:t>
      </w:r>
    </w:p>
    <w:p w14:paraId="2D2BF7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本单元的习作要求是“看漫画，写出自己的想法”，先观察漫画，看懂漫画的图意，再将漫画中蕴含的意思及自己获得的启示，清楚地表达出来。</w:t>
      </w:r>
    </w:p>
    <w:p w14:paraId="7F4EDAB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二、写作步骤</w:t>
      </w:r>
    </w:p>
    <w:p w14:paraId="310A8BE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（一）观察漫画，读懂图意。</w:t>
      </w:r>
    </w:p>
    <w:p w14:paraId="6B4BD17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1.仔细观察漫画，并且发现教材中的两幅漫画是反映社会上一些不良现象的，具有讽刺意味。</w:t>
      </w:r>
    </w:p>
    <w:p w14:paraId="6B5E8A7B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2.用心做到“两个读”——读图画、读文字。按照一定的顺序仔细观察画面，不遗漏。画中的文字，如标题、人物语言，更要仔细读，思考其社会背景，或是揭示的中心等。</w:t>
      </w:r>
    </w:p>
    <w:p w14:paraId="070602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比如：</w:t>
      </w:r>
    </w:p>
    <w:p w14:paraId="2C163F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第一幅漫画。</w:t>
      </w:r>
    </w:p>
    <w:p w14:paraId="14493D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不仅要观察画中的人物和事物，还要留心读一读画中的提示语。</w:t>
      </w:r>
    </w:p>
    <w:p w14:paraId="092DCDF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结合联想、想象分析画面，看清事物间的联系，发现夸张之处。</w:t>
      </w:r>
    </w:p>
    <w:p w14:paraId="219CB81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分析铁锹、小树苗、滴水的水壶之间有什么关联？从中能发现什么？</w:t>
      </w:r>
    </w:p>
    <w:p w14:paraId="6C6A7A2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读懂此人的言行违背常理常情，显得很可笑。</w:t>
      </w:r>
    </w:p>
    <w:p w14:paraId="1B76DF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第二幅漫画。</w:t>
      </w:r>
    </w:p>
    <w:p w14:paraId="043E99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注意画面上光秃秀的树桩，以及啄木鸟站在树桩上的姿态。</w:t>
      </w:r>
    </w:p>
    <w:p w14:paraId="7FF64A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读懂图画与标题“待业啄木鸟”，明白啄木鸟本来应该勤奋地穿梭在森林中捉虫，现在却只能站在树桩上“待业”，这是乱砍滥伐带来的后果。</w:t>
      </w:r>
    </w:p>
    <w:p w14:paraId="0C17C57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（二）联系生活，思考漫画的含义</w:t>
      </w:r>
    </w:p>
    <w:p w14:paraId="550B6BC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1.多角度体会，如作者对画中坐等乘凉的人持有的态度、描绘光秃秃的树桩的用意。从而明白作者以漫画引发读者思考并以此警醒人们的用心。</w:t>
      </w:r>
    </w:p>
    <w:p w14:paraId="69F1D10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2.由画面到生活，找到关联与共鸣。思考：生活中有没有与漫画中类似的人或事？如果有，我们该怎么看待？联系生活中的所见、所闻、所感，从不同角度大胆表达自己的想法和看法。可以批评那个坐等乘凉的人不付出劳动就想享受成果，对这样的人发出警告；或者说他不顾事物的发展规律，异想天开；也可以对破坏森林的行为提出批评；还可以谈谈自己从漫画中悟出的道理，如不能想着不劳而获、要保护自然环境。这些感触都是由漫画带来的思考。只要言之成理即可，打开思路，为习作的撰写作好铺垫。</w:t>
      </w:r>
    </w:p>
    <w:p w14:paraId="3D2B4C7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（三）先写清楚漫画的内容，再写出自己的思考。</w:t>
      </w:r>
    </w:p>
    <w:p w14:paraId="7E02024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1.本次习作，可以写教材中的两幅漫画，也可以写其他漫画。在选择漫画时，要考虑画面的内容是否能看懂，选择对自己有启发、能让自己有所思考的，即有话可写的漫画。</w:t>
      </w:r>
    </w:p>
    <w:p w14:paraId="02B3F15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2.习作的内容，由漫画的内容和由此引发的思考两大部分组成。</w:t>
      </w:r>
    </w:p>
    <w:p w14:paraId="3775F8E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第一部分要叙述画面内容。可以根据画面中的信息，写清楚在什么地方发生了什么事情。还可以依据漫画提供的线索，进行合理想象，丰富画面内容，使之情节化、故事化。</w:t>
      </w:r>
    </w:p>
    <w:p w14:paraId="432DAD2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第二部分要写由漫画引发的思考，表达自己的想法。这部分内容应承接上文对画面的描述，不能偏离漫画内容。动笔写时联系标题，直接揭示漫画的含义，再谈谈自己的体会。也可以联系生活实际展开，由画面呈现的内容，联想到社会上类似的现象，选择一个角度，表达自己的看法。比如，由教材中的第二幅漫画联想到生活中其他破坏环境的现象，对其进行批评，或提出具体的改正措施。</w:t>
      </w:r>
    </w:p>
    <w:p w14:paraId="2502F54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范文引路</w:t>
      </w:r>
    </w:p>
    <w:p w14:paraId="044452F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漫画《假文盲》的启示</w:t>
      </w:r>
    </w:p>
    <w:p w14:paraId="129F19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今天，我看到了华君武先生的漫画《假文盲》，内心久久不能平静。</w:t>
      </w:r>
    </w:p>
    <w:p w14:paraId="2913C9F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漫画中，在一个寒冷的冬天，公交站设有 “母子上车处” 的专用通道。但令人气愤的是，本该站在那里的母子被挤到了一旁，而站在专用通道上的，是四个高大健壮的男人。第一个男人穿着厚厚的大衣，双手插兜，眼神冷漠；第二个男人戴着棉帽，缩着脖子，对旁边的母子视而不见；第三个男人戴着眼镜，穿着时髦的羽绒服，脚蹬锃亮的皮鞋，一副事不关己的样子；第四个男人戴着口罩，双手藏在衣袖里，装作若无其事。</w:t>
      </w:r>
    </w:p>
    <w:p w14:paraId="5C225D9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他们只是为了自己的方便，假装不认识牌子上的字，自私地占据了母子的上车位置。在我们的生活中，这样的 “假文盲” 现象也屡见不鲜。在公园里，明明写着 “请勿践踏草坪”，可还是有人在草坪上肆意奔跑、玩耍；在图书馆里，墙上贴着 “保持安静” 的标语，却有人大声喧哗，影响他人学习；在医院里，“禁止吸烟” 的牌子随处可见，可仍有一些人在吞云吐雾。</w:t>
      </w:r>
    </w:p>
    <w:p w14:paraId="37BB118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这些 “假文盲” 行为，不仅损害了他人的利益，也破坏了社会的文明和谐。我们应该从自身做起，遵守社会公德，不做 “假文盲”。同时，我们也要勇敢地站出来，制止身边的不文明行为，让我们的社会变得更加美好。</w:t>
      </w:r>
    </w:p>
    <w:p w14:paraId="7AB20AD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漫画《等着乘凉》的启示</w:t>
      </w:r>
    </w:p>
    <w:p w14:paraId="641EF6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今天，我看到了一幅有趣又引人深思的漫画 ——《等着乘凉》。</w:t>
      </w:r>
    </w:p>
    <w:p w14:paraId="44A823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画面中，一个年轻人正满头大汗地栽种着一棵小树苗，他刚刚把树苗种好，准备去提水来浇灌。这时，另一个人却悠闲地靠在小树苗旁，把小树苗都压弯了。种树的年轻人疑惑地问：“你干什么？” 靠在树上的人却理所当然地回答：“等着乘凉。”</w:t>
      </w:r>
    </w:p>
    <w:p w14:paraId="044AC7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看到这幅漫画，我不禁哑然失笑，可笑过之后，又陷入了深深的思考。靠在树上的那个人，自己不付出劳动，却想享受别人劳动带来的成果，这种行为是多么可笑啊！他不劳而获，妄图坐享他人的劳动成果，这种行为是不可取的。</w:t>
      </w:r>
    </w:p>
    <w:p w14:paraId="271C7E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在生活中，也有许多像这样等着 “乘凉” 的人。比如有些同学，平时学习不努力，考试前临时抱佛脚，还想取得好成绩；还有些人，看到别人通过努力获得了成功，自己却不愿意付出同样的努力，只想着走捷径。</w:t>
      </w:r>
    </w:p>
    <w:p w14:paraId="18BDB1A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“一分耕耘，一分收获。” 只有通过自己的辛勤付出，才能收获成功的果实。我们要像漫画中的年轻人一样，脚踏实地，努力奋斗，用自己的双手创造美好的未来。</w:t>
      </w:r>
    </w:p>
    <w:p w14:paraId="617CD0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漫画《待业啄木鸟》的启示</w:t>
      </w:r>
    </w:p>
    <w:p w14:paraId="7B9184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最近，我在语文书上看到了一幅漫画，名为《待业啄木鸟》，它给我带来了极大的震撼和深刻的启示。</w:t>
      </w:r>
    </w:p>
    <w:p w14:paraId="6BB25F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漫画中，原本茂密的森林如今只剩下了一个个光秃秃的树桩，一片荒芜。几只啄木鸟站在树桩上，眼神迷茫而无奈。它们曾经是森林的守护者，以捕捉树木中的害虫为生，可现在，树木被砍伐殆尽，它们失去了家园，也失去了工作，只能 “待业” 在这里。</w:t>
      </w:r>
    </w:p>
    <w:p w14:paraId="3533444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看到这幅漫画，我不禁为啄木鸟感到难过，同时也对人类的行为感到愤怒。人类为了自己的利益，过度砍伐树木，破坏了生态平衡，让许多动物失去了生存的家园。啄木鸟是森林的 “医生”，它们对保护森林起着重要的作用。然而，由于人类的破坏，它们却面临着失业的困境。</w:t>
      </w:r>
    </w:p>
    <w:p w14:paraId="6369E7A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在现实生活中，类似的现象也不少见。为了获取木材，人们大量砍伐森林，导致水土流失、土地沙漠化、生物多样性减少等一系列环境问题。我们应该意识到，保护森林就是保护我们自己的家园，保护生态环境就是保护我们的未来。</w:t>
      </w:r>
    </w:p>
    <w:p w14:paraId="14F82C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我们要从自身做起，节约用纸，减少一次性筷子的使用，爱护花草树木，积极参与植树造林活动。让我们行动起来，为保护生态环境贡献自己的一份力量，让啄木鸟不再 “待业”，让大自然重新焕发生机与活力。</w:t>
      </w:r>
    </w:p>
    <w:p w14:paraId="7E0D48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p w14:paraId="257C2D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p w14:paraId="3BF2E9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sectPr>
      <w:pgSz w:w="11906" w:h="16838"/>
      <w:pgMar w:top="567" w:right="1800" w:bottom="56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0C9E42"/>
    <w:multiLevelType w:val="singleLevel"/>
    <w:tmpl w:val="A20C9E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628B0"/>
    <w:rsid w:val="351969EA"/>
    <w:rsid w:val="4B1628B0"/>
    <w:rsid w:val="65F0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653</Words>
  <Characters>666</Characters>
  <Lines>0</Lines>
  <Paragraphs>0</Paragraphs>
  <TotalTime>6</TotalTime>
  <ScaleCrop>false</ScaleCrop>
  <LinksUpToDate>false</LinksUpToDate>
  <CharactersWithSpaces>723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2025-05-14T15:46:00Z</dcterms:created>
  <dc:creator>海泥芳馨</dc:creator>
  <cp:lastModifiedBy>海泥芳馨</cp:lastModifiedBy>
  <dcterms:modified xsi:type="dcterms:W3CDTF">2025-06-03T16:18:25Z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CEADB892E0374D698324ED1D6F5C31D9_13</vt:lpwstr>
  </property>
  <property fmtid="{D5CDD505-2E9C-101B-9397-08002B2CF9AE}" pid="4" name="KSOTemplateDocerSaveRecord">
    <vt:lpwstr>eyJoZGlkIjoiMjE5NzliMWQyM2JiYThkNDBjMDc2YWU2ZTM3OTZlZjciLCJ1c2VySWQiOiIzMzgzMjEwNTIifQ==</vt:lpwstr>
  </property>
</Properties>
</file>