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262"/>
        <w:spacing w:before="163" w:line="226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棠外附小四年级下册第九周</w:t>
      </w:r>
    </w:p>
    <w:p>
      <w:pPr>
        <w:ind w:left="2021"/>
        <w:spacing w:before="221" w:line="226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8"/>
        </w:rPr>
        <w:t>数学知识要点与易错题练习</w:t>
      </w:r>
    </w:p>
    <w:p>
      <w:pPr>
        <w:pStyle w:val="BodyText"/>
        <w:ind w:left="2006"/>
        <w:spacing w:before="236" w:line="220" w:lineRule="auto"/>
        <w:rPr>
          <w:sz w:val="28"/>
          <w:szCs w:val="28"/>
        </w:rPr>
      </w:pPr>
      <w:r>
        <w:rPr>
          <w:sz w:val="28"/>
          <w:szCs w:val="28"/>
          <w:spacing w:val="-2"/>
        </w:rPr>
        <w:t>班级</w:t>
      </w:r>
      <w:r>
        <w:rPr>
          <w:sz w:val="28"/>
          <w:szCs w:val="28"/>
          <w:u w:val="single" w:color="auto"/>
          <w:spacing w:val="-2"/>
        </w:rPr>
        <w:t xml:space="preserve">       </w:t>
      </w:r>
      <w:r>
        <w:rPr>
          <w:sz w:val="28"/>
          <w:szCs w:val="28"/>
          <w:spacing w:val="9"/>
        </w:rPr>
        <w:t xml:space="preserve">  </w:t>
      </w:r>
      <w:r>
        <w:rPr>
          <w:sz w:val="28"/>
          <w:szCs w:val="28"/>
          <w:spacing w:val="-2"/>
        </w:rPr>
        <w:t>姓名</w:t>
      </w:r>
      <w:r>
        <w:rPr>
          <w:sz w:val="28"/>
          <w:szCs w:val="28"/>
          <w:u w:val="single" w:color="auto"/>
          <w:spacing w:val="-2"/>
        </w:rPr>
        <w:t xml:space="preserve">       </w:t>
      </w:r>
      <w:r>
        <w:rPr>
          <w:sz w:val="28"/>
          <w:szCs w:val="28"/>
          <w:spacing w:val="4"/>
        </w:rPr>
        <w:t xml:space="preserve">   </w:t>
      </w:r>
      <w:r>
        <w:rPr>
          <w:sz w:val="28"/>
          <w:szCs w:val="28"/>
          <w:spacing w:val="-2"/>
        </w:rPr>
        <w:t>得分</w:t>
      </w:r>
      <w:r>
        <w:rPr>
          <w:sz w:val="28"/>
          <w:szCs w:val="28"/>
          <w:u w:val="single" w:color="auto"/>
        </w:rPr>
        <w:t xml:space="preserve">        </w:t>
      </w:r>
    </w:p>
    <w:p>
      <w:pPr>
        <w:pStyle w:val="BodyText"/>
        <w:ind w:left="27"/>
        <w:spacing w:before="232" w:line="220" w:lineRule="auto"/>
        <w:rPr/>
      </w:pPr>
      <w:r>
        <w:rPr>
          <w:spacing w:val="-3"/>
        </w:rPr>
        <w:t>一、填空题（39</w:t>
      </w:r>
      <w:r>
        <w:rPr>
          <w:spacing w:val="-45"/>
        </w:rPr>
        <w:t xml:space="preserve"> </w:t>
      </w:r>
      <w:r>
        <w:rPr>
          <w:spacing w:val="-3"/>
        </w:rPr>
        <w:t>分）</w:t>
      </w:r>
    </w:p>
    <w:p>
      <w:pPr>
        <w:pStyle w:val="BodyText"/>
        <w:ind w:left="27" w:right="114" w:firstLine="13"/>
        <w:spacing w:before="134" w:line="294" w:lineRule="auto"/>
        <w:rPr/>
      </w:pPr>
      <w:r>
        <w:rPr/>
        <w:t>1、一个小数的计数单位是</w:t>
      </w:r>
      <w:r>
        <w:rPr>
          <w:position w:val="-18"/>
        </w:rPr>
        <w:drawing>
          <wp:inline distT="0" distB="0" distL="0" distR="0">
            <wp:extent cx="331735" cy="320129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31735" cy="32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7"/>
        </w:rPr>
        <w:t xml:space="preserve"> </w:t>
      </w:r>
      <w:r>
        <w:rPr/>
        <w:t>，它十位和百分位上的数字是4，其余数位上都 </w:t>
      </w:r>
      <w:r>
        <w:rPr>
          <w:spacing w:val="-3"/>
        </w:rPr>
        <w:t>是</w:t>
      </w:r>
      <w:r>
        <w:rPr>
          <w:spacing w:val="-48"/>
        </w:rPr>
        <w:t xml:space="preserve"> </w:t>
      </w:r>
      <w:r>
        <w:rPr>
          <w:spacing w:val="-3"/>
        </w:rPr>
        <w:t>0，这个小数是</w:t>
      </w:r>
      <w:r>
        <w:rPr>
          <w:spacing w:val="-61"/>
        </w:rPr>
        <w:t>（</w:t>
      </w:r>
      <w:r>
        <w:rPr>
          <w:spacing w:val="4"/>
        </w:rPr>
        <w:t xml:space="preserve">        </w:t>
      </w:r>
      <w:r>
        <w:rPr>
          <w:spacing w:val="-61"/>
        </w:rPr>
        <w:t>）</w:t>
      </w:r>
      <w:r>
        <w:rPr>
          <w:spacing w:val="-3"/>
        </w:rPr>
        <w:t>。</w:t>
      </w:r>
    </w:p>
    <w:p>
      <w:pPr>
        <w:pStyle w:val="BodyText"/>
        <w:ind w:left="26"/>
        <w:spacing w:before="183" w:line="219" w:lineRule="auto"/>
        <w:rPr/>
      </w:pPr>
      <w:r>
        <w:rPr>
          <w:spacing w:val="-1"/>
        </w:rPr>
        <w:t>2、下面是四位同学参加百米赛跑的成绩，已知王明是第一名。</w:t>
      </w:r>
    </w:p>
    <w:p>
      <w:pPr>
        <w:pStyle w:val="BodyText"/>
        <w:ind w:left="34"/>
        <w:spacing w:before="183" w:line="219" w:lineRule="auto"/>
        <w:rPr/>
      </w:pPr>
      <w:r>
        <w:rPr>
          <w:spacing w:val="-3"/>
        </w:rPr>
        <w:t>（1）王明的成绩最差是</w:t>
      </w:r>
      <w:r>
        <w:rPr>
          <w:spacing w:val="-27"/>
        </w:rPr>
        <w:t>（</w:t>
      </w:r>
      <w:r>
        <w:rPr>
          <w:spacing w:val="8"/>
        </w:rPr>
        <w:t xml:space="preserve">        </w:t>
      </w:r>
      <w:r>
        <w:rPr>
          <w:spacing w:val="-27"/>
        </w:rPr>
        <w:t>）</w:t>
      </w:r>
      <w:r>
        <w:rPr>
          <w:spacing w:val="-3"/>
        </w:rPr>
        <w:t>秒。</w:t>
      </w:r>
    </w:p>
    <w:p>
      <w:pPr>
        <w:pStyle w:val="BodyText"/>
        <w:ind w:left="34"/>
        <w:spacing w:before="182" w:line="219" w:lineRule="auto"/>
        <w:rPr/>
      </w:pPr>
      <w:r>
        <w:rPr>
          <w:spacing w:val="-2"/>
        </w:rPr>
        <w:t>（2）若陈阳是第二名，则她的成绩最好是</w:t>
      </w:r>
      <w:r>
        <w:rPr>
          <w:spacing w:val="-28"/>
        </w:rPr>
        <w:t>（</w:t>
      </w:r>
      <w:r>
        <w:rPr>
          <w:spacing w:val="14"/>
        </w:rPr>
        <w:t xml:space="preserve">     </w:t>
      </w:r>
      <w:r>
        <w:rPr>
          <w:spacing w:val="-28"/>
        </w:rPr>
        <w:t>）</w:t>
      </w:r>
      <w:r>
        <w:rPr>
          <w:spacing w:val="-2"/>
        </w:rPr>
        <w:t>秒，最差是</w:t>
      </w:r>
      <w:r>
        <w:rPr>
          <w:spacing w:val="-28"/>
        </w:rPr>
        <w:t>（</w:t>
      </w:r>
      <w:r>
        <w:rPr>
          <w:spacing w:val="12"/>
        </w:rPr>
        <w:t xml:space="preserve">      </w:t>
      </w:r>
      <w:r>
        <w:rPr>
          <w:spacing w:val="-28"/>
        </w:rPr>
        <w:t>）</w:t>
      </w:r>
      <w:r>
        <w:rPr>
          <w:spacing w:val="-2"/>
        </w:rPr>
        <w:t>秒。</w:t>
      </w:r>
    </w:p>
    <w:p>
      <w:pPr>
        <w:spacing w:line="70" w:lineRule="exact"/>
        <w:rPr/>
      </w:pPr>
      <w:r/>
    </w:p>
    <w:tbl>
      <w:tblPr>
        <w:tblStyle w:val="TableNormal"/>
        <w:tblW w:w="7905" w:type="dxa"/>
        <w:tblInd w:w="524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424"/>
        <w:gridCol w:w="1366"/>
        <w:gridCol w:w="1703"/>
        <w:gridCol w:w="1704"/>
        <w:gridCol w:w="1708"/>
      </w:tblGrid>
      <w:tr>
        <w:trPr>
          <w:trHeight w:val="475" w:hRule="atLeast"/>
        </w:trPr>
        <w:tc>
          <w:tcPr>
            <w:tcW w:w="1424" w:type="dxa"/>
            <w:vAlign w:val="top"/>
          </w:tcPr>
          <w:p>
            <w:pPr>
              <w:ind w:left="117"/>
              <w:spacing w:before="119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>姓名</w:t>
            </w:r>
          </w:p>
        </w:tc>
        <w:tc>
          <w:tcPr>
            <w:tcW w:w="1366" w:type="dxa"/>
            <w:vAlign w:val="top"/>
          </w:tcPr>
          <w:p>
            <w:pPr>
              <w:ind w:left="594"/>
              <w:spacing w:before="119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王明</w:t>
            </w:r>
          </w:p>
        </w:tc>
        <w:tc>
          <w:tcPr>
            <w:tcW w:w="1703" w:type="dxa"/>
            <w:vAlign w:val="top"/>
          </w:tcPr>
          <w:p>
            <w:pPr>
              <w:ind w:left="596"/>
              <w:spacing w:before="11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李华</w:t>
            </w:r>
          </w:p>
        </w:tc>
        <w:tc>
          <w:tcPr>
            <w:tcW w:w="1704" w:type="dxa"/>
            <w:vAlign w:val="top"/>
          </w:tcPr>
          <w:p>
            <w:pPr>
              <w:ind w:left="848"/>
              <w:spacing w:before="11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2"/>
              </w:rPr>
              <w:t>陈阳</w:t>
            </w:r>
          </w:p>
        </w:tc>
        <w:tc>
          <w:tcPr>
            <w:tcW w:w="1708" w:type="dxa"/>
            <w:vAlign w:val="top"/>
          </w:tcPr>
          <w:p>
            <w:pPr>
              <w:ind w:left="596"/>
              <w:spacing w:before="119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林芳</w:t>
            </w:r>
          </w:p>
        </w:tc>
      </w:tr>
      <w:tr>
        <w:trPr>
          <w:trHeight w:val="475" w:hRule="atLeast"/>
        </w:trPr>
        <w:tc>
          <w:tcPr>
            <w:tcW w:w="1424" w:type="dxa"/>
            <w:vAlign w:val="top"/>
          </w:tcPr>
          <w:p>
            <w:pPr>
              <w:ind w:left="129"/>
              <w:spacing w:before="11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时间/秒</w:t>
            </w:r>
          </w:p>
        </w:tc>
        <w:tc>
          <w:tcPr>
            <w:tcW w:w="1366" w:type="dxa"/>
            <w:vAlign w:val="top"/>
          </w:tcPr>
          <w:p>
            <w:pPr>
              <w:ind w:left="129"/>
              <w:spacing w:before="119" w:line="237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15.△8</w:t>
            </w:r>
          </w:p>
        </w:tc>
        <w:tc>
          <w:tcPr>
            <w:tcW w:w="1703" w:type="dxa"/>
            <w:vAlign w:val="top"/>
          </w:tcPr>
          <w:p>
            <w:pPr>
              <w:ind w:left="611"/>
              <w:spacing w:before="118" w:line="23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16.01</w:t>
            </w:r>
          </w:p>
        </w:tc>
        <w:tc>
          <w:tcPr>
            <w:tcW w:w="1704" w:type="dxa"/>
            <w:vAlign w:val="top"/>
          </w:tcPr>
          <w:p>
            <w:pPr>
              <w:ind w:left="372"/>
              <w:spacing w:before="106" w:line="336" w:lineRule="exac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  <w:position w:val="1"/>
              </w:rPr>
              <w:t>15.</w:t>
            </w:r>
            <w:r>
              <w:rPr>
                <w:rFonts w:ascii="Wingdings" w:hAnsi="Wingdings" w:eastAsia="Wingdings" w:cs="Wingdings"/>
                <w:sz w:val="24"/>
                <w:szCs w:val="24"/>
                <w:spacing w:val="-6"/>
                <w:position w:val="1"/>
              </w:rPr>
              <w:t>o</w:t>
            </w:r>
            <w:r>
              <w:rPr>
                <w:rFonts w:ascii="SimSun" w:hAnsi="SimSun" w:eastAsia="SimSun" w:cs="SimSun"/>
                <w:sz w:val="24"/>
                <w:szCs w:val="24"/>
                <w:spacing w:val="-6"/>
                <w:position w:val="1"/>
              </w:rPr>
              <w:t>4</w:t>
            </w:r>
          </w:p>
        </w:tc>
        <w:tc>
          <w:tcPr>
            <w:tcW w:w="1708" w:type="dxa"/>
            <w:vAlign w:val="top"/>
          </w:tcPr>
          <w:p>
            <w:pPr>
              <w:ind w:left="612"/>
              <w:spacing w:before="118" w:line="23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15.53</w:t>
            </w:r>
          </w:p>
        </w:tc>
      </w:tr>
    </w:tbl>
    <w:p>
      <w:pPr>
        <w:pStyle w:val="BodyText"/>
        <w:ind w:left="28"/>
        <w:spacing w:before="116" w:line="189" w:lineRule="auto"/>
        <w:rPr/>
      </w:pPr>
      <w:r>
        <w:rPr>
          <w:spacing w:val="-2"/>
        </w:rPr>
        <w:t>3、如下图所示：</w:t>
      </w:r>
    </w:p>
    <w:p>
      <w:pPr>
        <w:ind w:firstLine="254"/>
        <w:spacing w:line="1056" w:lineRule="exact"/>
        <w:rPr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3452024</wp:posOffset>
            </wp:positionH>
            <wp:positionV relativeFrom="paragraph">
              <wp:posOffset>561200</wp:posOffset>
            </wp:positionV>
            <wp:extent cx="1852612" cy="607580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52612" cy="60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21"/>
        </w:rPr>
        <w:drawing>
          <wp:inline distT="0" distB="0" distL="0" distR="0">
            <wp:extent cx="4357115" cy="670559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57115" cy="670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4"/>
        <w:spacing w:before="102" w:line="220" w:lineRule="auto"/>
        <w:rPr/>
      </w:pPr>
      <w:r>
        <w:rPr>
          <w:spacing w:val="-4"/>
        </w:rPr>
        <w:t>（1）M－N</w:t>
      </w:r>
      <w:r>
        <w:rPr>
          <w:spacing w:val="-30"/>
        </w:rPr>
        <w:t xml:space="preserve"> </w:t>
      </w:r>
      <w:r>
        <w:rPr>
          <w:spacing w:val="-4"/>
        </w:rPr>
        <w:t>的结果大约在</w:t>
      </w:r>
      <w:r>
        <w:rPr>
          <w:spacing w:val="-28"/>
        </w:rPr>
        <w:t>（</w:t>
      </w:r>
      <w:r>
        <w:rPr>
          <w:spacing w:val="10"/>
        </w:rPr>
        <w:t xml:space="preserve">       </w:t>
      </w:r>
      <w:r>
        <w:rPr>
          <w:spacing w:val="-28"/>
        </w:rPr>
        <w:t>）</w:t>
      </w:r>
      <w:r>
        <w:rPr>
          <w:spacing w:val="-4"/>
        </w:rPr>
        <w:t>处</w:t>
      </w:r>
    </w:p>
    <w:p>
      <w:pPr>
        <w:pStyle w:val="BodyText"/>
        <w:ind w:left="34"/>
        <w:spacing w:before="182" w:line="220" w:lineRule="auto"/>
        <w:rPr/>
      </w:pPr>
      <w:r>
        <w:rPr>
          <w:spacing w:val="-5"/>
        </w:rPr>
        <w:t>（2）M</w:t>
      </w:r>
      <w:r>
        <w:rPr>
          <w:rFonts w:ascii="Arial" w:hAnsi="Arial" w:eastAsia="Arial" w:cs="Arial"/>
          <w:spacing w:val="-5"/>
        </w:rPr>
        <w:t>×N</w:t>
      </w:r>
      <w:r>
        <w:rPr>
          <w:rFonts w:ascii="Arial" w:hAnsi="Arial" w:eastAsia="Arial" w:cs="Arial"/>
          <w:spacing w:val="22"/>
        </w:rPr>
        <w:t xml:space="preserve"> </w:t>
      </w:r>
      <w:r>
        <w:rPr>
          <w:spacing w:val="-5"/>
        </w:rPr>
        <w:t>的结果大约在</w:t>
      </w:r>
      <w:r>
        <w:rPr>
          <w:spacing w:val="-26"/>
        </w:rPr>
        <w:t>（</w:t>
      </w:r>
      <w:r>
        <w:rPr>
          <w:spacing w:val="10"/>
        </w:rPr>
        <w:t xml:space="preserve">       </w:t>
      </w:r>
      <w:r>
        <w:rPr>
          <w:spacing w:val="-26"/>
        </w:rPr>
        <w:t>）</w:t>
      </w:r>
      <w:r>
        <w:rPr>
          <w:spacing w:val="-5"/>
        </w:rPr>
        <w:t>处。</w:t>
      </w:r>
    </w:p>
    <w:p>
      <w:pPr>
        <w:pStyle w:val="BodyText"/>
        <w:ind w:left="22"/>
        <w:spacing w:before="181" w:line="219" w:lineRule="auto"/>
        <w:rPr/>
      </w:pPr>
      <w:r>
        <w:rPr>
          <w:spacing w:val="-1"/>
        </w:rPr>
        <w:t>4、上图的的图形中一共有</w:t>
      </w:r>
      <w:r>
        <w:rPr>
          <w:spacing w:val="-30"/>
        </w:rPr>
        <w:t>（</w:t>
      </w:r>
      <w:r>
        <w:rPr>
          <w:spacing w:val="14"/>
        </w:rPr>
        <w:t xml:space="preserve">     </w:t>
      </w:r>
      <w:r>
        <w:rPr>
          <w:spacing w:val="-30"/>
        </w:rPr>
        <w:t>）</w:t>
      </w:r>
      <w:r>
        <w:rPr>
          <w:spacing w:val="-1"/>
        </w:rPr>
        <w:t>个钝角三角形，有</w:t>
      </w:r>
      <w:r>
        <w:rPr>
          <w:spacing w:val="-30"/>
        </w:rPr>
        <w:t>（</w:t>
      </w:r>
      <w:r>
        <w:rPr>
          <w:spacing w:val="17"/>
        </w:rPr>
        <w:t xml:space="preserve">    </w:t>
      </w:r>
      <w:r>
        <w:rPr>
          <w:spacing w:val="-30"/>
        </w:rPr>
        <w:t>）</w:t>
      </w:r>
      <w:r>
        <w:rPr>
          <w:spacing w:val="-1"/>
        </w:rPr>
        <w:t>个锐角三角</w:t>
      </w:r>
      <w:r>
        <w:rPr>
          <w:spacing w:val="-2"/>
        </w:rPr>
        <w:t>形。</w:t>
      </w:r>
    </w:p>
    <w:p>
      <w:pPr>
        <w:pStyle w:val="BodyText"/>
        <w:ind w:left="25" w:right="112" w:firstLine="2"/>
        <w:spacing w:before="184" w:line="289" w:lineRule="auto"/>
        <w:rPr/>
      </w:pPr>
      <w:r>
        <w:rPr>
          <w:spacing w:val="1"/>
        </w:rPr>
        <w:t>5、小红在商店买一个书包和一个排球，付了</w:t>
      </w:r>
      <w:r>
        <w:rPr>
          <w:spacing w:val="-45"/>
        </w:rPr>
        <w:t xml:space="preserve"> </w:t>
      </w:r>
      <w:r>
        <w:rPr>
          <w:spacing w:val="1"/>
        </w:rPr>
        <w:t>200元，找回</w:t>
      </w:r>
      <w:r>
        <w:rPr>
          <w:spacing w:val="-46"/>
        </w:rPr>
        <w:t xml:space="preserve"> </w:t>
      </w:r>
      <w:r>
        <w:rPr>
          <w:spacing w:val="1"/>
        </w:rPr>
        <w:t>3</w:t>
      </w:r>
      <w:r>
        <w:rPr/>
        <w:t>4.55</w:t>
      </w:r>
      <w:r>
        <w:rPr>
          <w:spacing w:val="-46"/>
        </w:rPr>
        <w:t xml:space="preserve"> </w:t>
      </w:r>
      <w:r>
        <w:rPr/>
        <w:t>元。收银员发 </w:t>
      </w:r>
      <w:r>
        <w:rPr/>
        <w:t>现他看错了价格，多找了</w:t>
      </w:r>
      <w:r>
        <w:rPr>
          <w:spacing w:val="-32"/>
        </w:rPr>
        <w:t xml:space="preserve"> </w:t>
      </w:r>
      <w:r>
        <w:rPr/>
        <w:t>12.80元。一个书包和一个排球一共</w:t>
      </w:r>
      <w:r>
        <w:rPr>
          <w:spacing w:val="-25"/>
        </w:rPr>
        <w:t>（</w:t>
      </w:r>
      <w:r>
        <w:rPr>
          <w:spacing w:val="11"/>
        </w:rPr>
        <w:t xml:space="preserve">      </w:t>
      </w:r>
      <w:r>
        <w:rPr>
          <w:spacing w:val="-25"/>
        </w:rPr>
        <w:t>）</w:t>
      </w:r>
      <w:r>
        <w:rPr/>
        <w:t>元。</w:t>
      </w:r>
    </w:p>
    <w:p>
      <w:pPr>
        <w:pStyle w:val="BodyText"/>
        <w:spacing w:before="136"/>
        <w:jc w:val="right"/>
        <w:rPr/>
      </w:pPr>
      <w:r>
        <w:rPr>
          <w:spacing w:val="-3"/>
        </w:rPr>
        <w:t>6、0.45</w:t>
      </w:r>
      <w:r>
        <w:rPr>
          <w:spacing w:val="-32"/>
        </w:rPr>
        <w:t xml:space="preserve"> </w:t>
      </w:r>
      <w:r>
        <w:rPr>
          <w:spacing w:val="-3"/>
        </w:rPr>
        <w:t>改写成分数是</w:t>
      </w:r>
      <w:r>
        <w:rPr>
          <w:spacing w:val="-60"/>
          <w:w w:val="89"/>
        </w:rPr>
        <w:t>（</w:t>
      </w:r>
      <w:r>
        <w:rPr/>
        <w:t xml:space="preserve">      </w:t>
      </w:r>
      <w:r>
        <w:rPr>
          <w:spacing w:val="-60"/>
          <w:w w:val="89"/>
        </w:rPr>
        <w:t>），</w:t>
      </w:r>
      <w:r>
        <w:rPr>
          <w:spacing w:val="-3"/>
        </w:rPr>
        <w:t>改写成以</w:t>
      </w:r>
      <w:r>
        <w:rPr>
          <w:position w:val="-18"/>
        </w:rPr>
        <w:drawing>
          <wp:inline distT="0" distB="0" distL="0" distR="0">
            <wp:extent cx="331984" cy="320130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31984" cy="32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为计数</w:t>
      </w:r>
      <w:r>
        <w:rPr>
          <w:spacing w:val="-4"/>
        </w:rPr>
        <w:t>单位的小数是</w:t>
      </w:r>
      <w:r>
        <w:rPr>
          <w:spacing w:val="-60"/>
          <w:w w:val="89"/>
        </w:rPr>
        <w:t>（</w:t>
      </w:r>
      <w:r>
        <w:rPr/>
        <w:t xml:space="preserve">      </w:t>
      </w:r>
      <w:r>
        <w:rPr>
          <w:spacing w:val="-60"/>
          <w:w w:val="89"/>
        </w:rPr>
        <w:t>）</w:t>
      </w:r>
      <w:r>
        <w:rPr>
          <w:spacing w:val="-4"/>
        </w:rPr>
        <w:t>。</w:t>
      </w:r>
    </w:p>
    <w:p>
      <w:pPr>
        <w:pStyle w:val="BodyText"/>
        <w:ind w:left="29"/>
        <w:spacing w:before="168" w:line="219" w:lineRule="auto"/>
        <w:rPr/>
      </w:pPr>
      <w:r>
        <w:rPr>
          <w:spacing w:val="-10"/>
        </w:rPr>
        <w:t>7、100</w:t>
      </w:r>
      <w:r>
        <w:rPr>
          <w:spacing w:val="-60"/>
        </w:rPr>
        <w:t xml:space="preserve"> </w:t>
      </w:r>
      <w:r>
        <w:rPr>
          <w:spacing w:val="-10"/>
        </w:rPr>
        <w:t>张全新的一百元人民币叠在一起厚约</w:t>
      </w:r>
      <w:r>
        <w:rPr>
          <w:spacing w:val="-54"/>
        </w:rPr>
        <w:t xml:space="preserve"> </w:t>
      </w:r>
      <w:r>
        <w:rPr>
          <w:spacing w:val="-10"/>
        </w:rPr>
        <w:t>1</w:t>
      </w:r>
      <w:r>
        <w:rPr>
          <w:spacing w:val="-72"/>
        </w:rPr>
        <w:t xml:space="preserve"> </w:t>
      </w:r>
      <w:r>
        <w:rPr>
          <w:spacing w:val="-10"/>
        </w:rPr>
        <w:t>厘米，1</w:t>
      </w:r>
      <w:r>
        <w:rPr>
          <w:spacing w:val="-69"/>
        </w:rPr>
        <w:t xml:space="preserve"> </w:t>
      </w:r>
      <w:r>
        <w:rPr>
          <w:spacing w:val="-10"/>
        </w:rPr>
        <w:t>张一百元人民币厚约(</w:t>
      </w:r>
      <w:r>
        <w:rPr>
          <w:spacing w:val="18"/>
        </w:rPr>
        <w:t xml:space="preserve">    </w:t>
      </w:r>
      <w:r>
        <w:rPr>
          <w:spacing w:val="-10"/>
        </w:rPr>
        <w:t>)</w:t>
      </w:r>
    </w:p>
    <w:p>
      <w:pPr>
        <w:pStyle w:val="BodyText"/>
        <w:ind w:left="26"/>
        <w:spacing w:before="183" w:line="219" w:lineRule="auto"/>
        <w:rPr/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3695509</wp:posOffset>
            </wp:positionH>
            <wp:positionV relativeFrom="paragraph">
              <wp:posOffset>353645</wp:posOffset>
            </wp:positionV>
            <wp:extent cx="1552981" cy="1392110"/>
            <wp:effectExtent l="0" t="0" r="0" b="0"/>
            <wp:wrapNone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52981" cy="1392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</w:rPr>
        <w:t>厘米；5000</w:t>
      </w:r>
      <w:r>
        <w:rPr>
          <w:spacing w:val="-49"/>
        </w:rPr>
        <w:t xml:space="preserve"> </w:t>
      </w:r>
      <w:r>
        <w:rPr>
          <w:spacing w:val="-1"/>
        </w:rPr>
        <w:t>元百元全新人民币叠在一起</w:t>
      </w:r>
      <w:r>
        <w:rPr>
          <w:spacing w:val="-2"/>
        </w:rPr>
        <w:t>厚约</w:t>
      </w:r>
      <w:r>
        <w:rPr>
          <w:spacing w:val="-61"/>
        </w:rPr>
        <w:t>（</w:t>
      </w:r>
      <w:r>
        <w:rPr>
          <w:spacing w:val="5"/>
        </w:rPr>
        <w:t xml:space="preserve">      </w:t>
      </w:r>
      <w:r>
        <w:rPr>
          <w:spacing w:val="-61"/>
        </w:rPr>
        <w:t>）</w:t>
      </w:r>
      <w:r>
        <w:rPr>
          <w:spacing w:val="-2"/>
        </w:rPr>
        <w:t>。</w:t>
      </w:r>
    </w:p>
    <w:p>
      <w:pPr>
        <w:pStyle w:val="BodyText"/>
        <w:ind w:left="27"/>
        <w:spacing w:before="185" w:line="219" w:lineRule="auto"/>
        <w:rPr/>
      </w:pPr>
      <w:r>
        <w:rPr>
          <w:spacing w:val="-4"/>
        </w:rPr>
        <w:t>二、选择题（共</w:t>
      </w:r>
      <w:r>
        <w:rPr>
          <w:spacing w:val="-43"/>
        </w:rPr>
        <w:t xml:space="preserve"> </w:t>
      </w:r>
      <w:r>
        <w:rPr>
          <w:spacing w:val="-4"/>
        </w:rPr>
        <w:t>20</w:t>
      </w:r>
      <w:r>
        <w:rPr>
          <w:spacing w:val="-48"/>
        </w:rPr>
        <w:t xml:space="preserve"> </w:t>
      </w:r>
      <w:r>
        <w:rPr>
          <w:spacing w:val="-4"/>
        </w:rPr>
        <w:t>分）</w:t>
      </w:r>
    </w:p>
    <w:p>
      <w:pPr>
        <w:pStyle w:val="BodyText"/>
        <w:ind w:left="22" w:right="2793" w:firstLine="18"/>
        <w:spacing w:before="183" w:line="360" w:lineRule="auto"/>
        <w:rPr/>
      </w:pPr>
      <w:r>
        <w:rPr>
          <w:spacing w:val="-2"/>
        </w:rPr>
        <w:t>1、将两张长方形纸随意交叉摆放，重叠部分是平行四</w:t>
      </w:r>
      <w:r>
        <w:rPr>
          <w:spacing w:val="5"/>
        </w:rPr>
        <w:t xml:space="preserve"> </w:t>
      </w:r>
      <w:r>
        <w:rPr>
          <w:spacing w:val="-8"/>
        </w:rPr>
        <w:t>边形，是因为</w:t>
      </w:r>
      <w:r>
        <w:rPr>
          <w:spacing w:val="19"/>
        </w:rPr>
        <w:t xml:space="preserve"> </w:t>
      </w:r>
      <w:r>
        <w:rPr>
          <w:spacing w:val="-8"/>
        </w:rPr>
        <w:t>(</w:t>
      </w:r>
      <w:r>
        <w:rPr>
          <w:spacing w:val="14"/>
        </w:rPr>
        <w:t xml:space="preserve">     </w:t>
      </w:r>
      <w:r>
        <w:rPr>
          <w:spacing w:val="-8"/>
        </w:rPr>
        <w:t>)</w:t>
      </w:r>
    </w:p>
    <w:p>
      <w:pPr>
        <w:pStyle w:val="BodyText"/>
        <w:ind w:left="16"/>
        <w:spacing w:line="219" w:lineRule="auto"/>
        <w:rPr/>
      </w:pPr>
      <w:r>
        <w:rPr>
          <w:spacing w:val="-1"/>
        </w:rPr>
        <w:t>A 长方形对边相等  B 长方形对边平行</w:t>
      </w:r>
    </w:p>
    <w:p>
      <w:pPr>
        <w:pStyle w:val="BodyText"/>
        <w:ind w:left="21"/>
        <w:spacing w:before="183" w:line="219" w:lineRule="auto"/>
        <w:rPr/>
      </w:pPr>
      <w:r>
        <w:rPr>
          <w:spacing w:val="-2"/>
        </w:rPr>
        <w:t>C 长方形和平行四边形都是四边形    D</w:t>
      </w:r>
      <w:r>
        <w:rPr>
          <w:spacing w:val="41"/>
        </w:rPr>
        <w:t xml:space="preserve"> </w:t>
      </w:r>
      <w:r>
        <w:rPr>
          <w:spacing w:val="-2"/>
        </w:rPr>
        <w:t>以上都是</w:t>
      </w:r>
    </w:p>
    <w:p>
      <w:pPr>
        <w:spacing w:line="219" w:lineRule="auto"/>
        <w:sectPr>
          <w:pgSz w:w="11906" w:h="16839"/>
          <w:pgMar w:top="1431" w:right="1687" w:bottom="0" w:left="1785" w:header="0" w:footer="0" w:gutter="0"/>
        </w:sectPr>
        <w:rPr/>
      </w:pPr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pStyle w:val="BodyText"/>
        <w:ind w:left="123" w:right="260" w:firstLine="1"/>
        <w:spacing w:before="78" w:line="360" w:lineRule="auto"/>
        <w:rPr/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2510027</wp:posOffset>
            </wp:positionH>
            <wp:positionV relativeFrom="paragraph">
              <wp:posOffset>271531</wp:posOffset>
            </wp:positionV>
            <wp:extent cx="3040380" cy="416052"/>
            <wp:effectExtent l="0" t="0" r="0" b="0"/>
            <wp:wrapNone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040380" cy="416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7"/>
        </w:rPr>
        <w:t>2、下面的线段表示</w:t>
      </w:r>
      <w:r>
        <w:rPr>
          <w:spacing w:val="-30"/>
        </w:rPr>
        <w:t xml:space="preserve"> </w:t>
      </w:r>
      <w:r>
        <w:rPr>
          <w:spacing w:val="-7"/>
        </w:rPr>
        <w:t>0</w:t>
      </w:r>
      <w:r>
        <w:rPr>
          <w:spacing w:val="-52"/>
        </w:rPr>
        <w:t xml:space="preserve"> </w:t>
      </w:r>
      <w:r>
        <w:rPr>
          <w:spacing w:val="-7"/>
        </w:rPr>
        <w:t>度到</w:t>
      </w:r>
      <w:r>
        <w:rPr>
          <w:spacing w:val="-33"/>
        </w:rPr>
        <w:t xml:space="preserve"> </w:t>
      </w:r>
      <w:r>
        <w:rPr>
          <w:spacing w:val="-7"/>
        </w:rPr>
        <w:t>180</w:t>
      </w:r>
      <w:r>
        <w:rPr>
          <w:spacing w:val="-52"/>
        </w:rPr>
        <w:t xml:space="preserve"> </w:t>
      </w:r>
      <w:r>
        <w:rPr>
          <w:spacing w:val="-7"/>
        </w:rPr>
        <w:t>度。一个三角形中两个内角的度数之和在点</w:t>
      </w:r>
      <w:r>
        <w:rPr>
          <w:spacing w:val="-54"/>
        </w:rPr>
        <w:t xml:space="preserve"> </w:t>
      </w:r>
      <w:r>
        <w:rPr>
          <w:spacing w:val="-7"/>
        </w:rPr>
        <w:t>P</w:t>
      </w:r>
      <w:r>
        <w:rPr>
          <w:spacing w:val="-46"/>
        </w:rPr>
        <w:t xml:space="preserve"> </w:t>
      </w:r>
      <w:r>
        <w:rPr>
          <w:spacing w:val="-7"/>
        </w:rPr>
        <w:t>处，</w:t>
      </w:r>
      <w:r>
        <w:rPr/>
        <w:t xml:space="preserve"> </w:t>
      </w:r>
      <w:r>
        <w:rPr>
          <w:spacing w:val="-2"/>
        </w:rPr>
        <w:t>这个三角形一定是</w:t>
      </w:r>
      <w:r>
        <w:rPr>
          <w:spacing w:val="-29"/>
        </w:rPr>
        <w:t>（</w:t>
      </w:r>
      <w:r>
        <w:rPr>
          <w:spacing w:val="10"/>
        </w:rPr>
        <w:t xml:space="preserve">       </w:t>
      </w:r>
      <w:r>
        <w:rPr>
          <w:spacing w:val="-29"/>
        </w:rPr>
        <w:t>）</w:t>
      </w:r>
      <w:r>
        <w:rPr>
          <w:spacing w:val="-2"/>
        </w:rPr>
        <w:t>三角形。</w:t>
      </w:r>
    </w:p>
    <w:p>
      <w:pPr>
        <w:pStyle w:val="BodyText"/>
        <w:ind w:left="594"/>
        <w:spacing w:line="218" w:lineRule="auto"/>
        <w:rPr/>
      </w:pPr>
      <w:r>
        <w:rPr>
          <w:spacing w:val="-4"/>
        </w:rPr>
        <w:t>A  直角</w:t>
      </w:r>
      <w:r>
        <w:rPr>
          <w:spacing w:val="1"/>
        </w:rPr>
        <w:t xml:space="preserve">        </w:t>
      </w:r>
      <w:r>
        <w:rPr>
          <w:spacing w:val="-4"/>
        </w:rPr>
        <w:t>B</w:t>
      </w:r>
      <w:r>
        <w:rPr>
          <w:spacing w:val="6"/>
        </w:rPr>
        <w:t xml:space="preserve">  </w:t>
      </w:r>
      <w:r>
        <w:rPr>
          <w:spacing w:val="-4"/>
        </w:rPr>
        <w:t>锐角</w:t>
      </w:r>
      <w:r>
        <w:rPr/>
        <w:t xml:space="preserve">         </w:t>
      </w:r>
      <w:r>
        <w:rPr>
          <w:spacing w:val="-4"/>
        </w:rPr>
        <w:t>C</w:t>
      </w:r>
      <w:r>
        <w:rPr>
          <w:spacing w:val="8"/>
        </w:rPr>
        <w:t xml:space="preserve">  </w:t>
      </w:r>
      <w:r>
        <w:rPr>
          <w:spacing w:val="-4"/>
        </w:rPr>
        <w:t>钝角</w:t>
      </w:r>
      <w:r>
        <w:rPr>
          <w:spacing w:val="1"/>
        </w:rPr>
        <w:t xml:space="preserve">     </w:t>
      </w:r>
      <w:r>
        <w:rPr>
          <w:spacing w:val="-4"/>
        </w:rPr>
        <w:t>D</w:t>
      </w:r>
      <w:r>
        <w:rPr>
          <w:spacing w:val="-48"/>
        </w:rPr>
        <w:t xml:space="preserve"> </w:t>
      </w:r>
      <w:r>
        <w:rPr>
          <w:spacing w:val="-4"/>
        </w:rPr>
        <w:t>等腰</w:t>
      </w:r>
    </w:p>
    <w:p>
      <w:pPr>
        <w:pStyle w:val="BodyText"/>
        <w:ind w:left="126"/>
        <w:spacing w:before="184" w:line="219" w:lineRule="auto"/>
        <w:rPr/>
      </w:pPr>
      <w:r>
        <w:rPr>
          <w:spacing w:val="-10"/>
        </w:rPr>
        <w:t>3、下面的算式中，积比两个乘数都小的是</w:t>
      </w:r>
      <w:r>
        <w:rPr>
          <w:spacing w:val="-53"/>
          <w:w w:val="80"/>
        </w:rPr>
        <w:t>（</w:t>
      </w:r>
      <w:r>
        <w:rPr>
          <w:spacing w:val="29"/>
        </w:rPr>
        <w:t xml:space="preserve">    </w:t>
      </w:r>
      <w:r>
        <w:rPr>
          <w:spacing w:val="-53"/>
          <w:w w:val="80"/>
        </w:rPr>
        <w:t>），</w:t>
      </w:r>
      <w:r>
        <w:rPr>
          <w:spacing w:val="-10"/>
        </w:rPr>
        <w:t>比两个乘数都大的是</w:t>
      </w:r>
      <w:r>
        <w:rPr>
          <w:spacing w:val="-53"/>
          <w:w w:val="80"/>
        </w:rPr>
        <w:t>（</w:t>
      </w:r>
      <w:r>
        <w:rPr/>
        <w:t xml:space="preserve">     </w:t>
      </w:r>
      <w:r>
        <w:rPr>
          <w:spacing w:val="-53"/>
          <w:w w:val="80"/>
        </w:rPr>
        <w:t>）</w:t>
      </w:r>
      <w:r>
        <w:rPr>
          <w:spacing w:val="-10"/>
        </w:rPr>
        <w:t>。</w:t>
      </w:r>
    </w:p>
    <w:p>
      <w:pPr>
        <w:pStyle w:val="BodyText"/>
        <w:ind w:left="594"/>
        <w:spacing w:before="182" w:line="239" w:lineRule="auto"/>
        <w:rPr/>
      </w:pPr>
      <w:r>
        <w:rPr>
          <w:spacing w:val="-2"/>
        </w:rPr>
        <w:t>A  0.52</w:t>
      </w:r>
      <w:r>
        <w:rPr>
          <w:rFonts w:ascii="Arial" w:hAnsi="Arial" w:eastAsia="Arial" w:cs="Arial"/>
          <w:spacing w:val="-2"/>
        </w:rPr>
        <w:t>×</w:t>
      </w:r>
      <w:r>
        <w:rPr>
          <w:rFonts w:ascii="Arial" w:hAnsi="Arial" w:eastAsia="Arial" w:cs="Arial"/>
          <w:spacing w:val="-40"/>
        </w:rPr>
        <w:t xml:space="preserve"> </w:t>
      </w:r>
      <w:r>
        <w:rPr>
          <w:spacing w:val="-2"/>
        </w:rPr>
        <w:t>1.2      B</w:t>
      </w:r>
      <w:r>
        <w:rPr>
          <w:spacing w:val="27"/>
        </w:rPr>
        <w:t xml:space="preserve"> </w:t>
      </w:r>
      <w:r>
        <w:rPr>
          <w:spacing w:val="-2"/>
        </w:rPr>
        <w:t>1.</w:t>
      </w:r>
      <w:r>
        <w:rPr>
          <w:spacing w:val="-3"/>
        </w:rPr>
        <w:t>53</w:t>
      </w:r>
      <w:r>
        <w:rPr>
          <w:rFonts w:ascii="Arial" w:hAnsi="Arial" w:eastAsia="Arial" w:cs="Arial"/>
          <w:spacing w:val="-3"/>
        </w:rPr>
        <w:t>×</w:t>
      </w:r>
      <w:r>
        <w:rPr>
          <w:spacing w:val="-3"/>
        </w:rPr>
        <w:t>2.4</w:t>
      </w:r>
      <w:r>
        <w:rPr>
          <w:spacing w:val="1"/>
        </w:rPr>
        <w:t xml:space="preserve">       </w:t>
      </w:r>
      <w:r>
        <w:rPr>
          <w:spacing w:val="-3"/>
        </w:rPr>
        <w:t>C</w:t>
      </w:r>
      <w:r>
        <w:rPr>
          <w:spacing w:val="12"/>
        </w:rPr>
        <w:t xml:space="preserve"> </w:t>
      </w:r>
      <w:r>
        <w:rPr>
          <w:spacing w:val="-3"/>
        </w:rPr>
        <w:t>0.87</w:t>
      </w:r>
      <w:r>
        <w:rPr>
          <w:rFonts w:ascii="Arial" w:hAnsi="Arial" w:eastAsia="Arial" w:cs="Arial"/>
          <w:spacing w:val="-3"/>
        </w:rPr>
        <w:t>×</w:t>
      </w:r>
      <w:r>
        <w:rPr>
          <w:spacing w:val="-3"/>
        </w:rPr>
        <w:t>0.89</w:t>
      </w:r>
      <w:r>
        <w:rPr/>
        <w:t xml:space="preserve">       </w:t>
      </w:r>
      <w:r>
        <w:rPr>
          <w:spacing w:val="-3"/>
        </w:rPr>
        <w:t>D</w:t>
      </w:r>
      <w:r>
        <w:rPr>
          <w:spacing w:val="15"/>
        </w:rPr>
        <w:t xml:space="preserve">  </w:t>
      </w:r>
      <w:r>
        <w:rPr>
          <w:spacing w:val="-3"/>
        </w:rPr>
        <w:t>1</w:t>
      </w:r>
      <w:r>
        <w:rPr>
          <w:rFonts w:ascii="Arial" w:hAnsi="Arial" w:eastAsia="Arial" w:cs="Arial"/>
          <w:spacing w:val="-3"/>
        </w:rPr>
        <w:t>×</w:t>
      </w:r>
      <w:r>
        <w:rPr>
          <w:spacing w:val="-3"/>
        </w:rPr>
        <w:t>0.65</w:t>
      </w:r>
    </w:p>
    <w:p>
      <w:pPr>
        <w:pStyle w:val="BodyText"/>
        <w:ind w:left="121"/>
        <w:spacing w:before="158" w:line="219" w:lineRule="auto"/>
        <w:rPr/>
      </w:pPr>
      <w:r>
        <w:rPr>
          <w:spacing w:val="-3"/>
        </w:rPr>
        <w:t>4、下面各数中，与</w:t>
      </w:r>
      <w:r>
        <w:rPr>
          <w:spacing w:val="-32"/>
        </w:rPr>
        <w:t xml:space="preserve"> </w:t>
      </w:r>
      <w:r>
        <w:rPr>
          <w:spacing w:val="-3"/>
        </w:rPr>
        <w:t>1.02</w:t>
      </w:r>
      <w:r>
        <w:rPr>
          <w:spacing w:val="-31"/>
        </w:rPr>
        <w:t xml:space="preserve"> </w:t>
      </w:r>
      <w:r>
        <w:rPr>
          <w:spacing w:val="-3"/>
        </w:rPr>
        <w:t>的计数单位相同的是</w:t>
      </w:r>
      <w:r>
        <w:rPr>
          <w:spacing w:val="-60"/>
        </w:rPr>
        <w:t>（</w:t>
      </w:r>
      <w:r>
        <w:rPr>
          <w:spacing w:val="5"/>
        </w:rPr>
        <w:t xml:space="preserve">      </w:t>
      </w:r>
      <w:r>
        <w:rPr>
          <w:spacing w:val="-60"/>
        </w:rPr>
        <w:t>）</w:t>
      </w:r>
      <w:r>
        <w:rPr>
          <w:spacing w:val="-3"/>
        </w:rPr>
        <w:t>。</w:t>
      </w:r>
    </w:p>
    <w:p>
      <w:pPr>
        <w:pStyle w:val="BodyText"/>
        <w:ind w:left="594"/>
        <w:spacing w:before="182" w:line="239" w:lineRule="auto"/>
        <w:rPr/>
      </w:pPr>
      <w:r>
        <w:rPr>
          <w:spacing w:val="-7"/>
        </w:rPr>
        <w:t>A</w:t>
      </w:r>
      <w:r>
        <w:rPr>
          <w:spacing w:val="19"/>
        </w:rPr>
        <w:t xml:space="preserve">  </w:t>
      </w:r>
      <w:r>
        <w:rPr>
          <w:spacing w:val="-7"/>
        </w:rPr>
        <w:t>1.2</w:t>
      </w:r>
      <w:r>
        <w:rPr/>
        <w:t xml:space="preserve">        </w:t>
      </w:r>
      <w:r>
        <w:rPr>
          <w:spacing w:val="-7"/>
        </w:rPr>
        <w:t>B</w:t>
      </w:r>
      <w:r>
        <w:rPr>
          <w:spacing w:val="16"/>
        </w:rPr>
        <w:t xml:space="preserve">  </w:t>
      </w:r>
      <w:r>
        <w:rPr>
          <w:spacing w:val="-7"/>
        </w:rPr>
        <w:t>1.20</w:t>
      </w:r>
      <w:r>
        <w:rPr/>
        <w:t xml:space="preserve">            </w:t>
      </w:r>
      <w:r>
        <w:rPr>
          <w:spacing w:val="-7"/>
        </w:rPr>
        <w:t>C</w:t>
      </w:r>
      <w:r>
        <w:rPr>
          <w:spacing w:val="35"/>
        </w:rPr>
        <w:t xml:space="preserve"> </w:t>
      </w:r>
      <w:r>
        <w:rPr>
          <w:spacing w:val="-7"/>
        </w:rPr>
        <w:t>1.02</w:t>
      </w:r>
      <w:r>
        <w:rPr/>
        <w:t xml:space="preserve">          </w:t>
      </w:r>
      <w:r>
        <w:rPr>
          <w:spacing w:val="-7"/>
        </w:rPr>
        <w:t>D</w:t>
      </w:r>
      <w:r>
        <w:rPr>
          <w:spacing w:val="32"/>
        </w:rPr>
        <w:t xml:space="preserve"> </w:t>
      </w:r>
      <w:r>
        <w:rPr>
          <w:spacing w:val="-7"/>
        </w:rPr>
        <w:t>1.002</w:t>
      </w:r>
    </w:p>
    <w:p>
      <w:pPr>
        <w:pStyle w:val="BodyText"/>
        <w:ind w:left="122" w:right="260" w:firstLine="4"/>
        <w:spacing w:before="158" w:line="360" w:lineRule="auto"/>
        <w:rPr/>
      </w:pPr>
      <w:r>
        <w:rPr>
          <w:spacing w:val="3"/>
        </w:rPr>
        <w:t>5、妙想在计算</w:t>
      </w:r>
      <w:r>
        <w:rPr>
          <w:spacing w:val="-51"/>
        </w:rPr>
        <w:t xml:space="preserve"> </w:t>
      </w:r>
      <w:r>
        <w:rPr>
          <w:spacing w:val="3"/>
        </w:rPr>
        <w:t>4.8</w:t>
      </w:r>
      <w:r>
        <w:rPr>
          <w:rFonts w:ascii="Arial" w:hAnsi="Arial" w:eastAsia="Arial" w:cs="Arial"/>
          <w:spacing w:val="3"/>
        </w:rPr>
        <w:t>×</w:t>
      </w:r>
      <w:r>
        <w:rPr>
          <w:rFonts w:ascii="Arial" w:hAnsi="Arial" w:eastAsia="Arial" w:cs="Arial"/>
          <w:spacing w:val="66"/>
        </w:rPr>
        <w:t xml:space="preserve"> </w:t>
      </w:r>
      <w:r>
        <w:rPr>
          <w:spacing w:val="3"/>
        </w:rPr>
        <w:t>(☆-0.4）时，错算成</w:t>
      </w:r>
      <w:r>
        <w:rPr>
          <w:spacing w:val="-52"/>
        </w:rPr>
        <w:t xml:space="preserve"> </w:t>
      </w:r>
      <w:r>
        <w:rPr>
          <w:spacing w:val="3"/>
        </w:rPr>
        <w:t>4.8</w:t>
      </w:r>
      <w:r>
        <w:rPr>
          <w:rFonts w:ascii="Arial" w:hAnsi="Arial" w:eastAsia="Arial" w:cs="Arial"/>
          <w:spacing w:val="3"/>
        </w:rPr>
        <w:t>×</w:t>
      </w:r>
      <w:r>
        <w:rPr>
          <w:spacing w:val="3"/>
        </w:rPr>
        <w:t>☆-0.4，要得到正确</w:t>
      </w:r>
      <w:r>
        <w:rPr>
          <w:spacing w:val="2"/>
        </w:rPr>
        <w:t>的结果，</w:t>
      </w:r>
      <w:r>
        <w:rPr/>
        <w:t xml:space="preserve"> </w:t>
      </w:r>
      <w:r>
        <w:rPr>
          <w:spacing w:val="-4"/>
        </w:rPr>
        <w:t>那么妙想的计算结果应该 (</w:t>
      </w:r>
      <w:r>
        <w:rPr>
          <w:spacing w:val="16"/>
        </w:rPr>
        <w:t xml:space="preserve">     </w:t>
      </w:r>
      <w:r>
        <w:rPr>
          <w:spacing w:val="-4"/>
        </w:rPr>
        <w:t>)</w:t>
      </w:r>
    </w:p>
    <w:p>
      <w:pPr>
        <w:pStyle w:val="BodyText"/>
        <w:ind w:left="594"/>
        <w:spacing w:before="1" w:line="220" w:lineRule="auto"/>
        <w:rPr/>
      </w:pPr>
      <w:r>
        <w:rPr>
          <w:spacing w:val="-5"/>
        </w:rPr>
        <w:t>A  减</w:t>
      </w:r>
      <w:r>
        <w:rPr>
          <w:spacing w:val="-31"/>
        </w:rPr>
        <w:t xml:space="preserve"> </w:t>
      </w:r>
      <w:r>
        <w:rPr>
          <w:spacing w:val="-5"/>
        </w:rPr>
        <w:t>1.52</w:t>
      </w:r>
      <w:r>
        <w:rPr/>
        <w:t xml:space="preserve">         </w:t>
      </w:r>
      <w:r>
        <w:rPr>
          <w:spacing w:val="-5"/>
        </w:rPr>
        <w:t>B</w:t>
      </w:r>
      <w:r>
        <w:rPr>
          <w:spacing w:val="6"/>
        </w:rPr>
        <w:t xml:space="preserve">  </w:t>
      </w:r>
      <w:r>
        <w:rPr>
          <w:spacing w:val="-5"/>
        </w:rPr>
        <w:t>加</w:t>
      </w:r>
      <w:r>
        <w:rPr>
          <w:spacing w:val="-32"/>
        </w:rPr>
        <w:t xml:space="preserve"> </w:t>
      </w:r>
      <w:r>
        <w:rPr>
          <w:spacing w:val="-5"/>
        </w:rPr>
        <w:t>1.52</w:t>
      </w:r>
      <w:r>
        <w:rPr/>
        <w:t xml:space="preserve">          </w:t>
      </w:r>
      <w:r>
        <w:rPr>
          <w:spacing w:val="-5"/>
        </w:rPr>
        <w:t>C</w:t>
      </w:r>
      <w:r>
        <w:rPr>
          <w:spacing w:val="8"/>
        </w:rPr>
        <w:t xml:space="preserve">  </w:t>
      </w:r>
      <w:r>
        <w:rPr>
          <w:spacing w:val="-5"/>
        </w:rPr>
        <w:t>减</w:t>
      </w:r>
      <w:r>
        <w:rPr>
          <w:spacing w:val="-51"/>
        </w:rPr>
        <w:t xml:space="preserve"> </w:t>
      </w:r>
      <w:r>
        <w:rPr>
          <w:spacing w:val="-5"/>
        </w:rPr>
        <w:t>4.8</w:t>
      </w:r>
      <w:r>
        <w:rPr/>
        <w:t xml:space="preserve">       </w:t>
      </w:r>
      <w:r>
        <w:rPr>
          <w:spacing w:val="-5"/>
        </w:rPr>
        <w:t>D</w:t>
      </w:r>
      <w:r>
        <w:rPr>
          <w:spacing w:val="14"/>
        </w:rPr>
        <w:t xml:space="preserve"> </w:t>
      </w:r>
      <w:r>
        <w:rPr>
          <w:spacing w:val="-5"/>
        </w:rPr>
        <w:t>加</w:t>
      </w:r>
      <w:r>
        <w:rPr>
          <w:spacing w:val="-51"/>
        </w:rPr>
        <w:t xml:space="preserve"> </w:t>
      </w:r>
      <w:r>
        <w:rPr>
          <w:spacing w:val="-5"/>
        </w:rPr>
        <w:t>4.8</w:t>
      </w:r>
    </w:p>
    <w:p>
      <w:pPr>
        <w:pStyle w:val="BodyText"/>
        <w:ind w:left="122"/>
        <w:spacing w:before="180" w:line="219" w:lineRule="auto"/>
        <w:rPr/>
      </w:pPr>
      <w:r>
        <w:rPr>
          <w:spacing w:val="-2"/>
        </w:rPr>
        <w:t>三、简便运算（15</w:t>
      </w:r>
      <w:r>
        <w:rPr>
          <w:spacing w:val="-48"/>
        </w:rPr>
        <w:t xml:space="preserve"> </w:t>
      </w:r>
      <w:r>
        <w:rPr>
          <w:spacing w:val="-2"/>
        </w:rPr>
        <w:t>分）</w:t>
      </w:r>
    </w:p>
    <w:p>
      <w:pPr>
        <w:pStyle w:val="BodyText"/>
        <w:ind w:left="259"/>
        <w:spacing w:before="184" w:line="239" w:lineRule="auto"/>
        <w:rPr/>
      </w:pPr>
      <w:r>
        <w:rPr>
          <w:spacing w:val="-1"/>
        </w:rPr>
        <w:t>1.83+4.94+5.06－0.83     1.08+999</w:t>
      </w:r>
      <w:r>
        <w:rPr>
          <w:rFonts w:ascii="Arial" w:hAnsi="Arial" w:eastAsia="Arial" w:cs="Arial"/>
          <w:spacing w:val="-1"/>
        </w:rPr>
        <w:t>×</w:t>
      </w:r>
      <w:r>
        <w:rPr>
          <w:rFonts w:ascii="Arial" w:hAnsi="Arial" w:eastAsia="Arial" w:cs="Arial"/>
          <w:spacing w:val="-40"/>
        </w:rPr>
        <w:t xml:space="preserve"> </w:t>
      </w:r>
      <w:r>
        <w:rPr>
          <w:spacing w:val="-1"/>
        </w:rPr>
        <w:t>1.0</w:t>
      </w:r>
      <w:r>
        <w:rPr>
          <w:spacing w:val="-2"/>
        </w:rPr>
        <w:t>8</w:t>
      </w:r>
      <w:r>
        <w:rPr>
          <w:spacing w:val="4"/>
        </w:rPr>
        <w:t xml:space="preserve">      </w:t>
      </w:r>
      <w:r>
        <w:rPr>
          <w:spacing w:val="-2"/>
        </w:rPr>
        <w:t>11</w:t>
      </w:r>
      <w:r>
        <w:rPr>
          <w:rFonts w:ascii="Arial" w:hAnsi="Arial" w:eastAsia="Arial" w:cs="Arial"/>
          <w:spacing w:val="-2"/>
        </w:rPr>
        <w:t>×</w:t>
      </w:r>
      <w:r>
        <w:rPr>
          <w:spacing w:val="-2"/>
        </w:rPr>
        <w:t>22+0.22</w:t>
      </w:r>
      <w:r>
        <w:rPr>
          <w:rFonts w:ascii="Arial" w:hAnsi="Arial" w:eastAsia="Arial" w:cs="Arial"/>
          <w:spacing w:val="-2"/>
        </w:rPr>
        <w:t>×</w:t>
      </w:r>
      <w:r>
        <w:rPr>
          <w:spacing w:val="-2"/>
        </w:rPr>
        <w:t>3300+2.2</w:t>
      </w:r>
      <w:r>
        <w:rPr>
          <w:rFonts w:ascii="Arial" w:hAnsi="Arial" w:eastAsia="Arial" w:cs="Arial"/>
          <w:spacing w:val="-2"/>
        </w:rPr>
        <w:t>×</w:t>
      </w:r>
      <w:r>
        <w:rPr>
          <w:spacing w:val="-2"/>
        </w:rPr>
        <w:t>660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144"/>
        <w:spacing w:before="79" w:line="219" w:lineRule="auto"/>
        <w:rPr/>
      </w:pPr>
      <w:r>
        <w:rPr>
          <w:spacing w:val="-5"/>
        </w:rPr>
        <w:t>四、解决问题（26</w:t>
      </w:r>
      <w:r>
        <w:rPr>
          <w:spacing w:val="-38"/>
        </w:rPr>
        <w:t xml:space="preserve"> </w:t>
      </w:r>
      <w:r>
        <w:rPr>
          <w:spacing w:val="-5"/>
        </w:rPr>
        <w:t>分）</w:t>
      </w:r>
    </w:p>
    <w:p>
      <w:pPr>
        <w:pStyle w:val="BodyText"/>
        <w:ind w:left="125" w:right="321" w:firstLine="14"/>
        <w:spacing w:before="183" w:line="362" w:lineRule="auto"/>
        <w:rPr/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2573527</wp:posOffset>
            </wp:positionH>
            <wp:positionV relativeFrom="paragraph">
              <wp:posOffset>325792</wp:posOffset>
            </wp:positionV>
            <wp:extent cx="2853690" cy="1441450"/>
            <wp:effectExtent l="0" t="0" r="0" b="0"/>
            <wp:wrapNone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85369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3"/>
        </w:rPr>
        <w:t>1、某商场停车场的收费标准如图所示，张老师的车在停车场共停了</w:t>
      </w:r>
      <w:r>
        <w:rPr>
          <w:spacing w:val="-26"/>
        </w:rPr>
        <w:t xml:space="preserve"> </w:t>
      </w:r>
      <w:r>
        <w:rPr>
          <w:spacing w:val="3"/>
        </w:rPr>
        <w:t>3</w:t>
      </w:r>
      <w:r>
        <w:rPr>
          <w:spacing w:val="-37"/>
        </w:rPr>
        <w:t xml:space="preserve"> </w:t>
      </w:r>
      <w:r>
        <w:rPr>
          <w:spacing w:val="3"/>
        </w:rPr>
        <w:t>小时</w:t>
      </w:r>
      <w:r>
        <w:rPr>
          <w:spacing w:val="-44"/>
        </w:rPr>
        <w:t xml:space="preserve"> </w:t>
      </w:r>
      <w:r>
        <w:rPr>
          <w:spacing w:val="3"/>
        </w:rPr>
        <w:t>47</w:t>
      </w:r>
      <w:r>
        <w:rPr/>
        <w:t xml:space="preserve"> </w:t>
      </w:r>
      <w:r>
        <w:rPr>
          <w:spacing w:val="-1"/>
        </w:rPr>
        <w:t>分，张老师应付多少元的停车费？</w:t>
      </w: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ind w:left="128" w:right="361" w:hanging="3"/>
        <w:spacing w:before="78" w:line="316" w:lineRule="auto"/>
        <w:rPr/>
      </w:pPr>
      <w:r>
        <w:rPr>
          <w:spacing w:val="-2"/>
        </w:rPr>
        <w:t>2、</w:t>
      </w:r>
      <w:r>
        <w:rPr>
          <w:spacing w:val="-71"/>
        </w:rPr>
        <w:t xml:space="preserve"> </w:t>
      </w:r>
      <w:r>
        <w:rPr>
          <w:spacing w:val="-2"/>
        </w:rPr>
        <w:t>自来水公司为鼓励节约用水，采取按月分段计费的方法，收费</w:t>
      </w:r>
      <w:r>
        <w:rPr>
          <w:spacing w:val="-3"/>
        </w:rPr>
        <w:t>标准如下表。</w:t>
      </w:r>
      <w:r>
        <w:rPr/>
        <w:t xml:space="preserve"> </w:t>
      </w:r>
      <w:r>
        <w:rPr>
          <w:spacing w:val="-2"/>
        </w:rPr>
        <w:t>小明家上个月的用水量是</w:t>
      </w:r>
      <w:r>
        <w:rPr>
          <w:spacing w:val="-48"/>
        </w:rPr>
        <w:t xml:space="preserve"> </w:t>
      </w:r>
      <w:r>
        <w:rPr>
          <w:spacing w:val="-2"/>
        </w:rPr>
        <w:t>21.5</w:t>
      </w:r>
      <w:r>
        <w:rPr>
          <w:spacing w:val="-39"/>
        </w:rPr>
        <w:t xml:space="preserve"> </w:t>
      </w:r>
      <w:r>
        <w:rPr>
          <w:spacing w:val="-2"/>
        </w:rPr>
        <w:t>吨，应缴水费多少元？</w:t>
      </w:r>
    </w:p>
    <w:tbl>
      <w:tblPr>
        <w:tblStyle w:val="TableNormal"/>
        <w:tblW w:w="859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984"/>
        <w:gridCol w:w="1529"/>
        <w:gridCol w:w="3158"/>
        <w:gridCol w:w="1924"/>
      </w:tblGrid>
      <w:tr>
        <w:trPr>
          <w:trHeight w:val="475" w:hRule="atLeast"/>
        </w:trPr>
        <w:tc>
          <w:tcPr>
            <w:tcW w:w="1984" w:type="dxa"/>
            <w:vAlign w:val="top"/>
          </w:tcPr>
          <w:p>
            <w:pPr>
              <w:pStyle w:val="TableText"/>
              <w:ind w:left="581"/>
              <w:spacing w:before="132" w:line="228" w:lineRule="auto"/>
              <w:rPr/>
            </w:pPr>
            <w:r>
              <w:rPr>
                <w:spacing w:val="6"/>
              </w:rPr>
              <w:t>月用水量</w:t>
            </w:r>
          </w:p>
        </w:tc>
        <w:tc>
          <w:tcPr>
            <w:tcW w:w="1529" w:type="dxa"/>
            <w:vAlign w:val="top"/>
          </w:tcPr>
          <w:p>
            <w:pPr>
              <w:pStyle w:val="TableText"/>
              <w:ind w:left="159"/>
              <w:spacing w:before="132" w:line="228" w:lineRule="auto"/>
              <w:rPr/>
            </w:pPr>
            <w:r>
              <w:rPr>
                <w:rFonts w:ascii="Arial" w:hAnsi="Arial" w:eastAsia="Arial" w:cs="Arial"/>
              </w:rPr>
              <w:t>≤</w:t>
            </w:r>
            <w:r>
              <w:rPr>
                <w:rFonts w:ascii="Arial" w:hAnsi="Arial" w:eastAsia="Arial" w:cs="Arial"/>
                <w:spacing w:val="-30"/>
              </w:rPr>
              <w:t xml:space="preserve"> </w:t>
            </w:r>
            <w:r>
              <w:rPr/>
              <w:t>10</w:t>
            </w:r>
            <w:r>
              <w:rPr>
                <w:spacing w:val="-30"/>
              </w:rPr>
              <w:t xml:space="preserve"> </w:t>
            </w:r>
            <w:r>
              <w:rPr/>
              <w:t>吨的部分</w:t>
            </w:r>
          </w:p>
        </w:tc>
        <w:tc>
          <w:tcPr>
            <w:tcW w:w="3158" w:type="dxa"/>
            <w:vAlign w:val="top"/>
          </w:tcPr>
          <w:p>
            <w:pPr>
              <w:pStyle w:val="TableText"/>
              <w:ind w:left="224"/>
              <w:spacing w:before="132" w:line="228" w:lineRule="auto"/>
              <w:rPr/>
            </w:pPr>
            <w:r>
              <w:rPr>
                <w:spacing w:val="3"/>
              </w:rPr>
              <w:t>大于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吨而小于或等于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20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吨</w:t>
            </w:r>
          </w:p>
        </w:tc>
        <w:tc>
          <w:tcPr>
            <w:tcW w:w="1924" w:type="dxa"/>
            <w:vAlign w:val="top"/>
          </w:tcPr>
          <w:p>
            <w:pPr>
              <w:pStyle w:val="TableText"/>
              <w:ind w:left="180"/>
              <w:spacing w:before="132" w:line="228" w:lineRule="auto"/>
              <w:rPr/>
            </w:pPr>
            <w:r>
              <w:rPr>
                <w:spacing w:val="3"/>
              </w:rPr>
              <w:t>超过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20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吨的部分</w:t>
            </w:r>
          </w:p>
        </w:tc>
      </w:tr>
      <w:tr>
        <w:trPr>
          <w:trHeight w:val="475" w:hRule="atLeast"/>
        </w:trPr>
        <w:tc>
          <w:tcPr>
            <w:tcW w:w="1984" w:type="dxa"/>
            <w:vAlign w:val="top"/>
          </w:tcPr>
          <w:p>
            <w:pPr>
              <w:pStyle w:val="TableText"/>
              <w:ind w:left="123"/>
              <w:spacing w:before="132" w:line="228" w:lineRule="auto"/>
              <w:rPr/>
            </w:pPr>
            <w:r>
              <w:rPr>
                <w:spacing w:val="6"/>
              </w:rPr>
              <w:t>收费标准（元/吨）</w:t>
            </w:r>
          </w:p>
        </w:tc>
        <w:tc>
          <w:tcPr>
            <w:tcW w:w="1529" w:type="dxa"/>
            <w:vAlign w:val="top"/>
          </w:tcPr>
          <w:p>
            <w:pPr>
              <w:pStyle w:val="TableText"/>
              <w:ind w:left="719"/>
              <w:spacing w:before="133" w:line="270" w:lineRule="exact"/>
              <w:rPr/>
            </w:pPr>
            <w:r>
              <w:rPr>
                <w:position w:val="1"/>
              </w:rPr>
              <w:t>2</w:t>
            </w:r>
          </w:p>
        </w:tc>
        <w:tc>
          <w:tcPr>
            <w:tcW w:w="3158" w:type="dxa"/>
            <w:vAlign w:val="top"/>
          </w:tcPr>
          <w:p>
            <w:pPr>
              <w:pStyle w:val="TableText"/>
              <w:ind w:left="1429"/>
              <w:spacing w:before="133" w:line="267" w:lineRule="exact"/>
              <w:rPr/>
            </w:pPr>
            <w:r>
              <w:rPr>
                <w:spacing w:val="1"/>
                <w:position w:val="1"/>
              </w:rPr>
              <w:t>2.5</w:t>
            </w:r>
          </w:p>
        </w:tc>
        <w:tc>
          <w:tcPr>
            <w:tcW w:w="1924" w:type="dxa"/>
            <w:vAlign w:val="top"/>
          </w:tcPr>
          <w:p>
            <w:pPr>
              <w:pStyle w:val="TableText"/>
              <w:ind w:left="917"/>
              <w:spacing w:before="133" w:line="268" w:lineRule="exact"/>
              <w:rPr/>
            </w:pPr>
            <w:r>
              <w:rPr>
                <w:position w:val="1"/>
              </w:rPr>
              <w:t>3</w:t>
            </w:r>
          </w:p>
        </w:tc>
      </w:tr>
    </w:tbl>
    <w:p>
      <w:pPr>
        <w:rPr>
          <w:rFonts w:ascii="Arial"/>
          <w:sz w:val="21"/>
        </w:rPr>
      </w:pPr>
      <w:r/>
    </w:p>
    <w:sectPr>
      <w:headerReference w:type="default" r:id="rId6"/>
      <w:pgSz w:w="11906" w:h="16839"/>
      <w:pgMar w:top="400" w:right="1477" w:bottom="0" w:left="1687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8" Type="http://schemas.openxmlformats.org/officeDocument/2006/relationships/image" Target="media/image7.jpeg"/><Relationship Id="rId7" Type="http://schemas.openxmlformats.org/officeDocument/2006/relationships/image" Target="media/image6.jpeg"/><Relationship Id="rId6" Type="http://schemas.openxmlformats.org/officeDocument/2006/relationships/header" Target="header1.xml"/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1" Type="http://schemas.openxmlformats.org/officeDocument/2006/relationships/fontTable" Target="fontTable.xml"/><Relationship Id="rId10" Type="http://schemas.openxmlformats.org/officeDocument/2006/relationships/styles" Target="styles.xml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2025-04-17T20:14:48Z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2025-07-08T15:54:15</vt:filetime>
  </property>
</Properties>
</file>