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media/image2.svg" ContentType="image/svg+xml"/>
  <Override PartName="/word/media/image4.svg" ContentType="image/svg+xml"/>
  <Override PartName="/word/media/image6.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6FBC8">
      <w:pPr>
        <w:spacing w:before="25" w:line="362" w:lineRule="auto"/>
        <w:ind w:left="1413" w:right="1298" w:hanging="783"/>
        <w:jc w:val="center"/>
        <w:outlineLvl w:val="0"/>
        <w:rPr>
          <w:rFonts w:ascii="宋体" w:hAnsi="宋体" w:eastAsia="宋体" w:cs="宋体"/>
          <w:b/>
          <w:bCs/>
          <w:sz w:val="18"/>
          <w:szCs w:val="18"/>
        </w:rPr>
      </w:pPr>
      <w:r>
        <w:rPr>
          <w:rFonts w:ascii="宋体" w:hAnsi="宋体" w:eastAsia="宋体" w:cs="宋体"/>
          <w:b/>
          <w:bCs/>
          <w:sz w:val="32"/>
          <w:szCs w:val="32"/>
        </w:rPr>
        <w:t>《轻度损伤的自我处理》教案</w:t>
      </w:r>
    </w:p>
    <w:p w14:paraId="1E1BDCB5">
      <w:pPr>
        <w:spacing w:before="39" w:line="360" w:lineRule="auto"/>
        <w:jc w:val="both"/>
        <w:rPr>
          <w:rFonts w:hint="default" w:ascii="宋体" w:hAnsi="宋体" w:eastAsia="宋体" w:cs="宋体"/>
          <w:sz w:val="24"/>
          <w:szCs w:val="24"/>
          <w:lang w:val="en-US" w:eastAsia="zh-CN"/>
        </w:rPr>
      </w:pPr>
      <w:r>
        <w:rPr>
          <w:rFonts w:ascii="宋体" w:hAnsi="宋体" w:eastAsia="宋体" w:cs="宋体"/>
          <w:spacing w:val="8"/>
          <w:position w:val="1"/>
          <w:sz w:val="24"/>
          <w:szCs w:val="24"/>
        </w:rPr>
        <w:t>任课教师：</w:t>
      </w:r>
      <w:r>
        <w:rPr>
          <w:rFonts w:hint="eastAsia" w:ascii="宋体" w:hAnsi="宋体" w:eastAsia="宋体" w:cs="宋体"/>
          <w:spacing w:val="8"/>
          <w:position w:val="1"/>
          <w:sz w:val="24"/>
          <w:szCs w:val="24"/>
          <w:lang w:val="en-US" w:eastAsia="zh-CN"/>
        </w:rPr>
        <w:t xml:space="preserve">文鹏宇         </w:t>
      </w:r>
      <w:r>
        <w:rPr>
          <w:rFonts w:ascii="宋体" w:hAnsi="宋体" w:eastAsia="宋体" w:cs="宋体"/>
          <w:spacing w:val="8"/>
          <w:position w:val="1"/>
          <w:sz w:val="24"/>
          <w:szCs w:val="24"/>
        </w:rPr>
        <w:t>年级：五年级</w:t>
      </w:r>
      <w:r>
        <w:rPr>
          <w:rFonts w:hint="eastAsia" w:ascii="宋体" w:hAnsi="宋体" w:eastAsia="宋体" w:cs="宋体"/>
          <w:spacing w:val="8"/>
          <w:position w:val="1"/>
          <w:sz w:val="24"/>
          <w:szCs w:val="24"/>
          <w:lang w:val="en-US" w:eastAsia="zh-CN"/>
        </w:rPr>
        <w:t xml:space="preserve">                </w:t>
      </w:r>
      <w:r>
        <w:rPr>
          <w:rFonts w:ascii="宋体" w:hAnsi="宋体" w:eastAsia="宋体" w:cs="宋体"/>
          <w:spacing w:val="8"/>
          <w:position w:val="1"/>
          <w:sz w:val="24"/>
          <w:szCs w:val="24"/>
        </w:rPr>
        <w:t>人数：</w:t>
      </w:r>
      <w:r>
        <w:rPr>
          <w:rFonts w:hint="eastAsia" w:ascii="宋体" w:hAnsi="宋体" w:eastAsia="宋体" w:cs="宋体"/>
          <w:spacing w:val="8"/>
          <w:position w:val="1"/>
          <w:sz w:val="24"/>
          <w:szCs w:val="24"/>
          <w:lang w:val="en-US" w:eastAsia="zh-CN"/>
        </w:rPr>
        <w:t>32</w:t>
      </w:r>
    </w:p>
    <w:tbl>
      <w:tblPr>
        <w:tblStyle w:val="5"/>
        <w:tblpPr w:leftFromText="180" w:rightFromText="180" w:vertAnchor="text" w:horzAnchor="page" w:tblpX="1187" w:tblpY="145"/>
        <w:tblOverlap w:val="never"/>
        <w:tblW w:w="960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3"/>
        <w:gridCol w:w="4"/>
        <w:gridCol w:w="537"/>
        <w:gridCol w:w="880"/>
        <w:gridCol w:w="4"/>
        <w:gridCol w:w="3304"/>
        <w:gridCol w:w="1042"/>
        <w:gridCol w:w="4"/>
        <w:gridCol w:w="3291"/>
        <w:gridCol w:w="4"/>
      </w:tblGrid>
      <w:tr w14:paraId="0EB33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4" w:type="dxa"/>
          <w:trHeight w:val="466" w:hRule="atLeast"/>
        </w:trPr>
        <w:tc>
          <w:tcPr>
            <w:tcW w:w="1074" w:type="dxa"/>
            <w:gridSpan w:val="3"/>
            <w:vAlign w:val="center"/>
          </w:tcPr>
          <w:p w14:paraId="506707D6">
            <w:pPr>
              <w:pStyle w:val="6"/>
              <w:spacing w:before="38" w:line="222" w:lineRule="auto"/>
              <w:ind w:left="145"/>
              <w:jc w:val="center"/>
              <w:rPr>
                <w:sz w:val="18"/>
                <w:szCs w:val="18"/>
              </w:rPr>
            </w:pPr>
            <w:r>
              <w:rPr>
                <w:spacing w:val="5"/>
                <w:sz w:val="18"/>
                <w:szCs w:val="18"/>
              </w:rPr>
              <w:t>教学</w:t>
            </w:r>
          </w:p>
          <w:p w14:paraId="34541CBD">
            <w:pPr>
              <w:pStyle w:val="6"/>
              <w:spacing w:before="17" w:line="222" w:lineRule="auto"/>
              <w:ind w:left="145"/>
              <w:jc w:val="center"/>
              <w:rPr>
                <w:sz w:val="18"/>
                <w:szCs w:val="18"/>
              </w:rPr>
            </w:pPr>
            <w:r>
              <w:rPr>
                <w:spacing w:val="4"/>
                <w:sz w:val="18"/>
                <w:szCs w:val="18"/>
              </w:rPr>
              <w:t>内容</w:t>
            </w:r>
          </w:p>
        </w:tc>
        <w:tc>
          <w:tcPr>
            <w:tcW w:w="8525" w:type="dxa"/>
            <w:gridSpan w:val="6"/>
            <w:vAlign w:val="top"/>
          </w:tcPr>
          <w:p w14:paraId="1A71F53A">
            <w:pPr>
              <w:pStyle w:val="6"/>
              <w:spacing w:before="126" w:line="222" w:lineRule="auto"/>
              <w:ind w:left="44"/>
              <w:jc w:val="left"/>
              <w:rPr>
                <w:sz w:val="18"/>
                <w:szCs w:val="18"/>
              </w:rPr>
            </w:pPr>
            <w:r>
              <w:rPr>
                <w:spacing w:val="-1"/>
                <w:sz w:val="18"/>
                <w:szCs w:val="18"/>
              </w:rPr>
              <w:t>轻度损伤的自我处理</w:t>
            </w:r>
          </w:p>
        </w:tc>
      </w:tr>
      <w:tr w14:paraId="7C470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4" w:type="dxa"/>
          <w:trHeight w:val="1467" w:hRule="atLeast"/>
        </w:trPr>
        <w:tc>
          <w:tcPr>
            <w:tcW w:w="1074" w:type="dxa"/>
            <w:gridSpan w:val="3"/>
            <w:vAlign w:val="center"/>
          </w:tcPr>
          <w:p w14:paraId="5F7E649A">
            <w:pPr>
              <w:pStyle w:val="6"/>
              <w:spacing w:before="39" w:line="222" w:lineRule="auto"/>
              <w:ind w:left="145"/>
              <w:jc w:val="center"/>
              <w:rPr>
                <w:sz w:val="18"/>
                <w:szCs w:val="18"/>
              </w:rPr>
            </w:pPr>
            <w:r>
              <w:rPr>
                <w:spacing w:val="5"/>
                <w:sz w:val="18"/>
                <w:szCs w:val="18"/>
              </w:rPr>
              <w:t>教学</w:t>
            </w:r>
          </w:p>
          <w:p w14:paraId="31AFEF06">
            <w:pPr>
              <w:pStyle w:val="6"/>
              <w:spacing w:before="35" w:line="223" w:lineRule="auto"/>
              <w:ind w:left="145"/>
              <w:jc w:val="center"/>
              <w:rPr>
                <w:sz w:val="18"/>
                <w:szCs w:val="18"/>
              </w:rPr>
            </w:pPr>
            <w:r>
              <w:rPr>
                <w:spacing w:val="5"/>
                <w:sz w:val="18"/>
                <w:szCs w:val="18"/>
              </w:rPr>
              <w:t>目标</w:t>
            </w:r>
          </w:p>
        </w:tc>
        <w:tc>
          <w:tcPr>
            <w:tcW w:w="8525" w:type="dxa"/>
            <w:gridSpan w:val="6"/>
            <w:vAlign w:val="top"/>
          </w:tcPr>
          <w:p w14:paraId="1A94A7B7">
            <w:pPr>
              <w:pStyle w:val="6"/>
              <w:spacing w:before="43" w:line="239" w:lineRule="auto"/>
              <w:ind w:left="44" w:firstLine="24"/>
              <w:jc w:val="left"/>
              <w:rPr>
                <w:sz w:val="18"/>
                <w:szCs w:val="18"/>
              </w:rPr>
            </w:pPr>
            <w:r>
              <w:rPr>
                <w:spacing w:val="-2"/>
                <w:sz w:val="18"/>
                <w:szCs w:val="18"/>
              </w:rPr>
              <w:t>1.通过图片对比，学生能够从伤口外观、疼痛感受、是否出血了解轻微损伤的症状</w:t>
            </w:r>
            <w:r>
              <w:rPr>
                <w:spacing w:val="1"/>
                <w:sz w:val="18"/>
                <w:szCs w:val="18"/>
              </w:rPr>
              <w:t>以及能够准确区分割伤、刺伤、擦伤、挫伤。</w:t>
            </w:r>
          </w:p>
          <w:p w14:paraId="59F2CD25">
            <w:pPr>
              <w:pStyle w:val="6"/>
              <w:spacing w:before="50" w:line="245" w:lineRule="auto"/>
              <w:ind w:left="44"/>
              <w:jc w:val="left"/>
              <w:rPr>
                <w:sz w:val="18"/>
                <w:szCs w:val="18"/>
              </w:rPr>
            </w:pPr>
            <w:r>
              <w:rPr>
                <w:spacing w:val="-1"/>
                <w:sz w:val="18"/>
                <w:szCs w:val="18"/>
              </w:rPr>
              <w:t>2.通过图片展示、分组探究、小组展示，学生能够掌握所学</w:t>
            </w:r>
            <w:r>
              <w:rPr>
                <w:spacing w:val="-2"/>
                <w:sz w:val="18"/>
                <w:szCs w:val="18"/>
              </w:rPr>
              <w:t>的几种轻微损伤的自我</w:t>
            </w:r>
            <w:r>
              <w:rPr>
                <w:spacing w:val="1"/>
                <w:sz w:val="18"/>
                <w:szCs w:val="18"/>
              </w:rPr>
              <w:t>处理方法，能够处理</w:t>
            </w:r>
            <w:r>
              <w:rPr>
                <w:rFonts w:hint="eastAsia"/>
                <w:spacing w:val="1"/>
                <w:sz w:val="18"/>
                <w:szCs w:val="18"/>
                <w:lang w:val="en-US" w:eastAsia="zh-CN"/>
              </w:rPr>
              <w:t>四</w:t>
            </w:r>
            <w:r>
              <w:rPr>
                <w:spacing w:val="1"/>
                <w:sz w:val="18"/>
                <w:szCs w:val="18"/>
              </w:rPr>
              <w:t>种简单的轻微损伤。</w:t>
            </w:r>
          </w:p>
          <w:p w14:paraId="150EAC86">
            <w:pPr>
              <w:pStyle w:val="6"/>
              <w:spacing w:before="44" w:line="238" w:lineRule="auto"/>
              <w:ind w:left="44" w:right="117" w:firstLine="6"/>
              <w:jc w:val="left"/>
              <w:rPr>
                <w:sz w:val="18"/>
                <w:szCs w:val="18"/>
              </w:rPr>
            </w:pPr>
            <w:r>
              <w:rPr>
                <w:spacing w:val="2"/>
                <w:sz w:val="18"/>
                <w:szCs w:val="18"/>
              </w:rPr>
              <w:t>3.学生能够结合自身说出生活中出现意外伤害的原因以及预防意外伤害的重要</w:t>
            </w:r>
            <w:r>
              <w:rPr>
                <w:spacing w:val="1"/>
                <w:sz w:val="18"/>
                <w:szCs w:val="18"/>
              </w:rPr>
              <w:t>性，提高学生安全的意识和责任感。</w:t>
            </w:r>
          </w:p>
        </w:tc>
      </w:tr>
      <w:tr w14:paraId="7DF703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4" w:type="dxa"/>
          <w:trHeight w:val="551" w:hRule="atLeast"/>
        </w:trPr>
        <w:tc>
          <w:tcPr>
            <w:tcW w:w="1074" w:type="dxa"/>
            <w:gridSpan w:val="3"/>
            <w:vAlign w:val="center"/>
          </w:tcPr>
          <w:p w14:paraId="148C9D5E">
            <w:pPr>
              <w:pStyle w:val="6"/>
              <w:spacing w:before="128" w:line="222" w:lineRule="auto"/>
              <w:ind w:left="145"/>
              <w:jc w:val="center"/>
              <w:rPr>
                <w:sz w:val="18"/>
                <w:szCs w:val="18"/>
              </w:rPr>
            </w:pPr>
            <w:r>
              <w:rPr>
                <w:spacing w:val="4"/>
                <w:sz w:val="18"/>
                <w:szCs w:val="18"/>
              </w:rPr>
              <w:t>器材</w:t>
            </w:r>
          </w:p>
        </w:tc>
        <w:tc>
          <w:tcPr>
            <w:tcW w:w="8525" w:type="dxa"/>
            <w:gridSpan w:val="6"/>
            <w:vAlign w:val="center"/>
          </w:tcPr>
          <w:p w14:paraId="328D8339">
            <w:pPr>
              <w:pStyle w:val="6"/>
              <w:spacing w:before="24" w:line="255" w:lineRule="auto"/>
              <w:ind w:left="44"/>
              <w:jc w:val="both"/>
              <w:rPr>
                <w:sz w:val="18"/>
                <w:szCs w:val="18"/>
              </w:rPr>
            </w:pPr>
            <w:r>
              <w:rPr>
                <w:spacing w:val="-4"/>
                <w:sz w:val="18"/>
                <w:szCs w:val="18"/>
              </w:rPr>
              <w:t>创可贴、</w:t>
            </w:r>
            <w:r>
              <w:rPr>
                <w:rFonts w:hint="eastAsia"/>
                <w:spacing w:val="-4"/>
                <w:sz w:val="18"/>
                <w:szCs w:val="18"/>
                <w:lang w:val="en-US" w:eastAsia="zh-CN"/>
              </w:rPr>
              <w:t>碘伏、</w:t>
            </w:r>
            <w:r>
              <w:rPr>
                <w:spacing w:val="-4"/>
                <w:sz w:val="18"/>
                <w:szCs w:val="18"/>
              </w:rPr>
              <w:t>消毒棉签、仿真冰块</w:t>
            </w:r>
            <w:r>
              <w:rPr>
                <w:spacing w:val="-5"/>
                <w:sz w:val="18"/>
                <w:szCs w:val="18"/>
              </w:rPr>
              <w:t>(代替冰块)、</w:t>
            </w:r>
            <w:r>
              <w:rPr>
                <w:sz w:val="18"/>
                <w:szCs w:val="18"/>
              </w:rPr>
              <w:t>纱布、空水瓶(代替冲洗清水)。</w:t>
            </w:r>
          </w:p>
        </w:tc>
      </w:tr>
      <w:tr w14:paraId="289BD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4" w:type="dxa"/>
          <w:trHeight w:val="234" w:hRule="atLeast"/>
        </w:trPr>
        <w:tc>
          <w:tcPr>
            <w:tcW w:w="1074" w:type="dxa"/>
            <w:gridSpan w:val="3"/>
            <w:vAlign w:val="center"/>
          </w:tcPr>
          <w:p w14:paraId="0CF581AE">
            <w:pPr>
              <w:pStyle w:val="6"/>
              <w:spacing w:before="33" w:line="212" w:lineRule="auto"/>
              <w:ind w:left="145"/>
              <w:jc w:val="center"/>
              <w:rPr>
                <w:sz w:val="18"/>
                <w:szCs w:val="18"/>
              </w:rPr>
            </w:pPr>
            <w:r>
              <w:rPr>
                <w:spacing w:val="7"/>
                <w:sz w:val="18"/>
                <w:szCs w:val="18"/>
              </w:rPr>
              <w:t>难点</w:t>
            </w:r>
          </w:p>
        </w:tc>
        <w:tc>
          <w:tcPr>
            <w:tcW w:w="4188" w:type="dxa"/>
            <w:gridSpan w:val="3"/>
            <w:vAlign w:val="top"/>
          </w:tcPr>
          <w:p w14:paraId="7F364D16">
            <w:pPr>
              <w:pStyle w:val="6"/>
              <w:spacing w:before="31" w:line="214" w:lineRule="auto"/>
              <w:jc w:val="center"/>
              <w:rPr>
                <w:sz w:val="18"/>
                <w:szCs w:val="18"/>
              </w:rPr>
            </w:pPr>
            <w:r>
              <w:rPr>
                <w:spacing w:val="1"/>
                <w:sz w:val="18"/>
                <w:szCs w:val="18"/>
              </w:rPr>
              <w:t>通过损伤症状采用正确的处理方法。</w:t>
            </w:r>
          </w:p>
        </w:tc>
        <w:tc>
          <w:tcPr>
            <w:tcW w:w="1042" w:type="dxa"/>
            <w:shd w:val="clear" w:color="auto" w:fill="FFFFFF" w:themeFill="background1"/>
            <w:vAlign w:val="top"/>
          </w:tcPr>
          <w:p w14:paraId="66122D58">
            <w:pPr>
              <w:pStyle w:val="6"/>
              <w:spacing w:before="35" w:line="209" w:lineRule="auto"/>
              <w:jc w:val="center"/>
              <w:rPr>
                <w:sz w:val="18"/>
                <w:szCs w:val="18"/>
              </w:rPr>
            </w:pPr>
            <w:r>
              <w:rPr>
                <w:spacing w:val="7"/>
                <w:sz w:val="18"/>
                <w:szCs w:val="18"/>
              </w:rPr>
              <w:t>重点</w:t>
            </w:r>
          </w:p>
        </w:tc>
        <w:tc>
          <w:tcPr>
            <w:tcW w:w="3295" w:type="dxa"/>
            <w:gridSpan w:val="2"/>
            <w:shd w:val="clear" w:color="auto" w:fill="FFFFFF" w:themeFill="background1"/>
            <w:vAlign w:val="top"/>
          </w:tcPr>
          <w:p w14:paraId="5DCC298D">
            <w:pPr>
              <w:pStyle w:val="6"/>
              <w:spacing w:before="32" w:line="213" w:lineRule="auto"/>
              <w:jc w:val="center"/>
              <w:rPr>
                <w:sz w:val="18"/>
                <w:szCs w:val="18"/>
              </w:rPr>
            </w:pPr>
            <w:r>
              <w:rPr>
                <w:spacing w:val="-2"/>
                <w:sz w:val="18"/>
                <w:szCs w:val="18"/>
              </w:rPr>
              <w:t>轻度损伤自我处理的正确方法。</w:t>
            </w:r>
          </w:p>
        </w:tc>
      </w:tr>
      <w:tr w14:paraId="728FB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537" w:type="dxa"/>
            <w:gridSpan w:val="2"/>
            <w:vAlign w:val="center"/>
          </w:tcPr>
          <w:p w14:paraId="34E92430">
            <w:pPr>
              <w:pStyle w:val="6"/>
              <w:spacing w:before="169" w:line="198" w:lineRule="auto"/>
              <w:jc w:val="center"/>
              <w:rPr>
                <w:rFonts w:hint="eastAsia" w:eastAsia="宋体"/>
                <w:spacing w:val="1"/>
                <w:sz w:val="18"/>
                <w:szCs w:val="18"/>
                <w:lang w:val="en-US" w:eastAsia="zh-CN"/>
              </w:rPr>
            </w:pPr>
            <w:r>
              <w:rPr>
                <w:rFonts w:hint="eastAsia"/>
                <w:spacing w:val="1"/>
                <w:sz w:val="18"/>
                <w:szCs w:val="18"/>
                <w:lang w:val="en-US" w:eastAsia="zh-CN"/>
              </w:rPr>
              <w:t>时间</w:t>
            </w:r>
          </w:p>
        </w:tc>
        <w:tc>
          <w:tcPr>
            <w:tcW w:w="1421" w:type="dxa"/>
            <w:gridSpan w:val="3"/>
            <w:vAlign w:val="top"/>
          </w:tcPr>
          <w:p w14:paraId="301AA04E">
            <w:pPr>
              <w:pStyle w:val="6"/>
              <w:spacing w:before="111" w:line="222" w:lineRule="auto"/>
              <w:ind w:left="145"/>
              <w:jc w:val="center"/>
              <w:rPr>
                <w:sz w:val="18"/>
                <w:szCs w:val="18"/>
              </w:rPr>
            </w:pPr>
            <w:r>
              <w:rPr>
                <w:spacing w:val="3"/>
                <w:sz w:val="18"/>
                <w:szCs w:val="18"/>
              </w:rPr>
              <w:t>主题内容</w:t>
            </w:r>
          </w:p>
        </w:tc>
        <w:tc>
          <w:tcPr>
            <w:tcW w:w="3304" w:type="dxa"/>
            <w:vAlign w:val="top"/>
          </w:tcPr>
          <w:p w14:paraId="42C60502">
            <w:pPr>
              <w:pStyle w:val="6"/>
              <w:spacing w:before="111" w:line="222" w:lineRule="auto"/>
              <w:ind w:left="432"/>
              <w:jc w:val="center"/>
              <w:rPr>
                <w:sz w:val="18"/>
                <w:szCs w:val="18"/>
              </w:rPr>
            </w:pPr>
            <w:r>
              <w:rPr>
                <w:spacing w:val="4"/>
                <w:sz w:val="18"/>
                <w:szCs w:val="18"/>
              </w:rPr>
              <w:t>师生活动</w:t>
            </w:r>
          </w:p>
        </w:tc>
        <w:tc>
          <w:tcPr>
            <w:tcW w:w="1046" w:type="dxa"/>
            <w:gridSpan w:val="2"/>
            <w:vAlign w:val="top"/>
          </w:tcPr>
          <w:p w14:paraId="3EEDE03C">
            <w:pPr>
              <w:pStyle w:val="6"/>
              <w:spacing w:before="112" w:line="224" w:lineRule="auto"/>
              <w:jc w:val="center"/>
              <w:rPr>
                <w:sz w:val="18"/>
                <w:szCs w:val="18"/>
              </w:rPr>
            </w:pPr>
            <w:r>
              <w:rPr>
                <w:sz w:val="18"/>
                <w:szCs w:val="18"/>
              </w:rPr>
              <w:t>组织形式</w:t>
            </w:r>
          </w:p>
        </w:tc>
        <w:tc>
          <w:tcPr>
            <w:tcW w:w="3295" w:type="dxa"/>
            <w:gridSpan w:val="2"/>
            <w:vAlign w:val="top"/>
          </w:tcPr>
          <w:p w14:paraId="75DB9071">
            <w:pPr>
              <w:pStyle w:val="6"/>
              <w:spacing w:before="111" w:line="222" w:lineRule="auto"/>
              <w:ind w:left="590"/>
              <w:jc w:val="center"/>
              <w:rPr>
                <w:sz w:val="18"/>
                <w:szCs w:val="18"/>
              </w:rPr>
            </w:pPr>
            <w:r>
              <w:rPr>
                <w:spacing w:val="3"/>
                <w:sz w:val="18"/>
                <w:szCs w:val="18"/>
              </w:rPr>
              <w:t>教学理念</w:t>
            </w:r>
          </w:p>
        </w:tc>
      </w:tr>
      <w:tr w14:paraId="1A20F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0" w:hRule="atLeast"/>
        </w:trPr>
        <w:tc>
          <w:tcPr>
            <w:tcW w:w="533" w:type="dxa"/>
            <w:vAlign w:val="top"/>
          </w:tcPr>
          <w:p w14:paraId="06F647E0">
            <w:pPr>
              <w:spacing w:line="248" w:lineRule="auto"/>
              <w:rPr>
                <w:rFonts w:ascii="Arial"/>
                <w:sz w:val="32"/>
                <w:szCs w:val="32"/>
              </w:rPr>
            </w:pPr>
          </w:p>
          <w:p w14:paraId="48B46960">
            <w:pPr>
              <w:spacing w:line="248" w:lineRule="auto"/>
              <w:rPr>
                <w:rFonts w:ascii="Arial"/>
                <w:sz w:val="32"/>
                <w:szCs w:val="32"/>
              </w:rPr>
            </w:pPr>
          </w:p>
          <w:p w14:paraId="6763D4BF">
            <w:pPr>
              <w:spacing w:line="248" w:lineRule="auto"/>
              <w:rPr>
                <w:rFonts w:ascii="Arial"/>
                <w:sz w:val="32"/>
                <w:szCs w:val="32"/>
              </w:rPr>
            </w:pPr>
          </w:p>
          <w:p w14:paraId="3BD0AA76">
            <w:pPr>
              <w:spacing w:line="248" w:lineRule="auto"/>
              <w:rPr>
                <w:rFonts w:ascii="Arial"/>
                <w:sz w:val="32"/>
                <w:szCs w:val="32"/>
              </w:rPr>
            </w:pPr>
          </w:p>
          <w:p w14:paraId="6B6494EB">
            <w:pPr>
              <w:spacing w:line="248" w:lineRule="auto"/>
              <w:rPr>
                <w:rFonts w:ascii="Arial"/>
                <w:sz w:val="32"/>
                <w:szCs w:val="32"/>
              </w:rPr>
            </w:pPr>
          </w:p>
          <w:p w14:paraId="606DB652">
            <w:pPr>
              <w:spacing w:line="249" w:lineRule="auto"/>
              <w:rPr>
                <w:rFonts w:ascii="Arial"/>
                <w:sz w:val="32"/>
                <w:szCs w:val="32"/>
              </w:rPr>
            </w:pPr>
          </w:p>
          <w:p w14:paraId="054B8D01">
            <w:pPr>
              <w:spacing w:line="249" w:lineRule="auto"/>
              <w:rPr>
                <w:rFonts w:ascii="Arial"/>
                <w:sz w:val="32"/>
                <w:szCs w:val="32"/>
              </w:rPr>
            </w:pPr>
          </w:p>
          <w:p w14:paraId="55EFD1A1">
            <w:pPr>
              <w:pStyle w:val="6"/>
              <w:spacing w:before="39" w:line="158" w:lineRule="exact"/>
              <w:ind w:left="77"/>
              <w:rPr>
                <w:sz w:val="18"/>
                <w:szCs w:val="18"/>
              </w:rPr>
            </w:pPr>
            <w:r>
              <w:rPr>
                <w:rFonts w:hint="eastAsia"/>
                <w:spacing w:val="-3"/>
                <w:sz w:val="18"/>
                <w:szCs w:val="18"/>
                <w:lang w:val="en-US" w:eastAsia="zh-CN"/>
              </w:rPr>
              <w:t>10</w:t>
            </w:r>
            <w:r>
              <w:rPr>
                <w:spacing w:val="-3"/>
                <w:sz w:val="18"/>
                <w:szCs w:val="18"/>
              </w:rPr>
              <w:t>'</w:t>
            </w:r>
          </w:p>
        </w:tc>
        <w:tc>
          <w:tcPr>
            <w:tcW w:w="1421" w:type="dxa"/>
            <w:gridSpan w:val="3"/>
            <w:vAlign w:val="top"/>
          </w:tcPr>
          <w:p w14:paraId="09AAF68C">
            <w:pPr>
              <w:pStyle w:val="6"/>
              <w:spacing w:before="37" w:line="224" w:lineRule="auto"/>
              <w:ind w:left="87"/>
              <w:rPr>
                <w:spacing w:val="1"/>
                <w:sz w:val="18"/>
                <w:szCs w:val="18"/>
              </w:rPr>
            </w:pPr>
          </w:p>
          <w:p w14:paraId="107B1159">
            <w:pPr>
              <w:pStyle w:val="6"/>
              <w:spacing w:before="37" w:line="224" w:lineRule="auto"/>
              <w:ind w:left="87"/>
              <w:rPr>
                <w:spacing w:val="1"/>
                <w:sz w:val="18"/>
                <w:szCs w:val="18"/>
              </w:rPr>
            </w:pPr>
          </w:p>
          <w:p w14:paraId="58890D37">
            <w:pPr>
              <w:pStyle w:val="6"/>
              <w:spacing w:before="37" w:line="224" w:lineRule="auto"/>
              <w:ind w:left="87"/>
              <w:rPr>
                <w:spacing w:val="1"/>
                <w:sz w:val="18"/>
                <w:szCs w:val="18"/>
              </w:rPr>
            </w:pPr>
          </w:p>
          <w:p w14:paraId="7E5A4737">
            <w:pPr>
              <w:pStyle w:val="6"/>
              <w:spacing w:before="37" w:line="224" w:lineRule="auto"/>
              <w:ind w:left="87"/>
              <w:rPr>
                <w:spacing w:val="1"/>
                <w:sz w:val="18"/>
                <w:szCs w:val="18"/>
              </w:rPr>
            </w:pPr>
          </w:p>
          <w:p w14:paraId="78DF8772">
            <w:pPr>
              <w:pStyle w:val="6"/>
              <w:spacing w:before="37" w:line="224" w:lineRule="auto"/>
              <w:ind w:left="87"/>
              <w:rPr>
                <w:spacing w:val="1"/>
                <w:sz w:val="18"/>
                <w:szCs w:val="18"/>
              </w:rPr>
            </w:pPr>
          </w:p>
          <w:p w14:paraId="49A2210C">
            <w:pPr>
              <w:pStyle w:val="6"/>
              <w:spacing w:before="37" w:line="224" w:lineRule="auto"/>
              <w:ind w:left="87"/>
              <w:rPr>
                <w:spacing w:val="1"/>
                <w:sz w:val="18"/>
                <w:szCs w:val="18"/>
              </w:rPr>
            </w:pPr>
          </w:p>
          <w:p w14:paraId="42B5C2F6">
            <w:pPr>
              <w:pStyle w:val="6"/>
              <w:spacing w:before="37" w:line="224" w:lineRule="auto"/>
              <w:ind w:left="87"/>
              <w:rPr>
                <w:spacing w:val="1"/>
                <w:sz w:val="18"/>
                <w:szCs w:val="18"/>
              </w:rPr>
            </w:pPr>
          </w:p>
          <w:p w14:paraId="38A650BE">
            <w:pPr>
              <w:pStyle w:val="6"/>
              <w:spacing w:before="37" w:line="224" w:lineRule="auto"/>
              <w:ind w:left="87"/>
              <w:rPr>
                <w:sz w:val="18"/>
                <w:szCs w:val="18"/>
              </w:rPr>
            </w:pPr>
            <w:r>
              <w:rPr>
                <w:spacing w:val="1"/>
                <w:sz w:val="18"/>
                <w:szCs w:val="18"/>
              </w:rPr>
              <w:t>一、导入</w:t>
            </w:r>
          </w:p>
          <w:p w14:paraId="73F96130">
            <w:pPr>
              <w:pStyle w:val="6"/>
              <w:spacing w:before="75" w:line="235" w:lineRule="auto"/>
              <w:ind w:left="50" w:right="108" w:firstLine="54"/>
              <w:rPr>
                <w:sz w:val="18"/>
                <w:szCs w:val="18"/>
              </w:rPr>
            </w:pPr>
            <w:r>
              <w:rPr>
                <w:spacing w:val="4"/>
                <w:sz w:val="18"/>
                <w:szCs w:val="18"/>
              </w:rPr>
              <w:t>1.师生问</w:t>
            </w:r>
            <w:r>
              <w:rPr>
                <w:spacing w:val="1"/>
                <w:sz w:val="18"/>
                <w:szCs w:val="18"/>
              </w:rPr>
              <w:t>好。</w:t>
            </w:r>
          </w:p>
          <w:p w14:paraId="387905A1">
            <w:pPr>
              <w:pStyle w:val="6"/>
              <w:spacing w:before="61" w:line="246" w:lineRule="auto"/>
              <w:ind w:left="41" w:right="19" w:firstLine="51"/>
              <w:rPr>
                <w:spacing w:val="-7"/>
                <w:sz w:val="18"/>
                <w:szCs w:val="18"/>
              </w:rPr>
            </w:pPr>
            <w:r>
              <w:rPr>
                <w:spacing w:val="-7"/>
                <w:sz w:val="18"/>
                <w:szCs w:val="18"/>
              </w:rPr>
              <w:t>2.提出本</w:t>
            </w:r>
          </w:p>
          <w:p w14:paraId="275102E7">
            <w:pPr>
              <w:pStyle w:val="6"/>
              <w:spacing w:before="61" w:line="246" w:lineRule="auto"/>
              <w:ind w:left="41" w:right="19" w:firstLine="51"/>
              <w:rPr>
                <w:spacing w:val="1"/>
                <w:sz w:val="18"/>
                <w:szCs w:val="18"/>
              </w:rPr>
            </w:pPr>
            <w:r>
              <w:rPr>
                <w:spacing w:val="17"/>
                <w:sz w:val="18"/>
                <w:szCs w:val="18"/>
              </w:rPr>
              <w:t>节课的要</w:t>
            </w:r>
            <w:r>
              <w:rPr>
                <w:spacing w:val="1"/>
                <w:sz w:val="18"/>
                <w:szCs w:val="18"/>
              </w:rPr>
              <w:t>求。</w:t>
            </w:r>
          </w:p>
          <w:p w14:paraId="2F415D08">
            <w:pPr>
              <w:pStyle w:val="6"/>
              <w:spacing w:before="61" w:line="246" w:lineRule="auto"/>
              <w:ind w:left="41" w:right="19" w:firstLine="51"/>
              <w:rPr>
                <w:rFonts w:hint="eastAsia"/>
                <w:spacing w:val="1"/>
                <w:sz w:val="18"/>
                <w:szCs w:val="18"/>
                <w:lang w:val="en-US" w:eastAsia="zh-CN"/>
              </w:rPr>
            </w:pPr>
          </w:p>
          <w:p w14:paraId="735BAE51">
            <w:pPr>
              <w:pStyle w:val="6"/>
              <w:spacing w:before="61" w:line="246" w:lineRule="auto"/>
              <w:ind w:left="41" w:right="19" w:firstLine="51"/>
              <w:rPr>
                <w:rFonts w:hint="default" w:eastAsia="宋体"/>
                <w:spacing w:val="1"/>
                <w:sz w:val="18"/>
                <w:szCs w:val="18"/>
                <w:lang w:val="en-US" w:eastAsia="zh-CN"/>
              </w:rPr>
            </w:pPr>
            <w:r>
              <w:rPr>
                <w:rFonts w:hint="eastAsia"/>
                <w:spacing w:val="1"/>
                <w:sz w:val="18"/>
                <w:szCs w:val="18"/>
                <w:lang w:val="en-US" w:eastAsia="zh-CN"/>
              </w:rPr>
              <w:t>二、介绍擦伤的表象以及处理方法。</w:t>
            </w:r>
          </w:p>
        </w:tc>
        <w:tc>
          <w:tcPr>
            <w:tcW w:w="3308" w:type="dxa"/>
            <w:gridSpan w:val="2"/>
            <w:vAlign w:val="top"/>
          </w:tcPr>
          <w:p w14:paraId="2F22FDE5">
            <w:pPr>
              <w:pStyle w:val="6"/>
              <w:spacing w:before="255" w:line="222" w:lineRule="auto"/>
              <w:rPr>
                <w:sz w:val="18"/>
                <w:szCs w:val="18"/>
              </w:rPr>
            </w:pPr>
            <w:r>
              <w:rPr>
                <w:rFonts w:hint="eastAsia"/>
                <w:spacing w:val="1"/>
                <w:sz w:val="18"/>
                <w:szCs w:val="18"/>
                <w:lang w:val="en-US" w:eastAsia="zh-CN"/>
              </w:rPr>
              <w:t>1.</w:t>
            </w:r>
            <w:r>
              <w:rPr>
                <w:spacing w:val="1"/>
                <w:sz w:val="18"/>
                <w:szCs w:val="18"/>
              </w:rPr>
              <w:t>教师：同学们好。</w:t>
            </w:r>
          </w:p>
          <w:p w14:paraId="1C7A33E4">
            <w:pPr>
              <w:pStyle w:val="6"/>
              <w:spacing w:before="44" w:line="222" w:lineRule="auto"/>
              <w:ind w:left="3"/>
              <w:rPr>
                <w:sz w:val="18"/>
                <w:szCs w:val="18"/>
              </w:rPr>
            </w:pPr>
            <w:r>
              <w:rPr>
                <w:spacing w:val="1"/>
                <w:sz w:val="18"/>
                <w:szCs w:val="18"/>
              </w:rPr>
              <w:t>学生：老师，您好。</w:t>
            </w:r>
          </w:p>
          <w:p w14:paraId="4170CA52">
            <w:pPr>
              <w:pStyle w:val="6"/>
              <w:spacing w:before="31" w:line="260" w:lineRule="auto"/>
              <w:ind w:left="24" w:hanging="21"/>
              <w:rPr>
                <w:sz w:val="18"/>
                <w:szCs w:val="18"/>
              </w:rPr>
            </w:pPr>
            <w:r>
              <w:rPr>
                <w:spacing w:val="-3"/>
                <w:sz w:val="18"/>
                <w:szCs w:val="18"/>
              </w:rPr>
              <w:t>要求：积极参与、认真听</w:t>
            </w:r>
            <w:r>
              <w:rPr>
                <w:sz w:val="18"/>
                <w:szCs w:val="18"/>
              </w:rPr>
              <w:t>讲。</w:t>
            </w:r>
          </w:p>
          <w:p w14:paraId="10CFF96B">
            <w:pPr>
              <w:pStyle w:val="6"/>
              <w:spacing w:before="34" w:line="273" w:lineRule="auto"/>
              <w:ind w:left="3" w:firstLine="2"/>
              <w:rPr>
                <w:rFonts w:hint="eastAsia"/>
                <w:sz w:val="18"/>
                <w:szCs w:val="18"/>
                <w:lang w:val="en-US" w:eastAsia="zh-CN"/>
              </w:rPr>
            </w:pPr>
          </w:p>
          <w:p w14:paraId="53A3AEB6">
            <w:pPr>
              <w:pStyle w:val="6"/>
              <w:numPr>
                <w:ilvl w:val="0"/>
                <w:numId w:val="1"/>
              </w:numPr>
              <w:spacing w:before="34" w:line="273" w:lineRule="auto"/>
              <w:ind w:left="3" w:firstLine="2"/>
              <w:rPr>
                <w:rFonts w:hint="eastAsia"/>
                <w:color w:val="000000" w:themeColor="text1"/>
                <w:sz w:val="18"/>
                <w:szCs w:val="18"/>
                <w:lang w:val="en-US" w:eastAsia="zh-CN"/>
                <w14:textFill>
                  <w14:solidFill>
                    <w14:schemeClr w14:val="tx1"/>
                  </w14:solidFill>
                </w14:textFill>
              </w:rPr>
            </w:pPr>
            <w:r>
              <w:rPr>
                <w:rFonts w:hint="eastAsia"/>
                <w:sz w:val="18"/>
                <w:szCs w:val="18"/>
                <w:lang w:val="en-US" w:eastAsia="zh-CN"/>
              </w:rPr>
              <w:t>认识擦伤、</w:t>
            </w:r>
            <w:r>
              <w:rPr>
                <w:rFonts w:hint="eastAsia"/>
                <w:color w:val="000000" w:themeColor="text1"/>
                <w:sz w:val="18"/>
                <w:szCs w:val="18"/>
                <w:lang w:val="en-US" w:eastAsia="zh-CN"/>
                <w14:textFill>
                  <w14:solidFill>
                    <w14:schemeClr w14:val="tx1"/>
                  </w14:solidFill>
                </w14:textFill>
              </w:rPr>
              <w:t>同学们在我们平时生活中难免会遇到这些小意外发生，假设如果是你遇到类似情况，你会如何处理呢？那同学们现在老师请你们来讲讲在你的身边有遇到类似的情况发生吗？和大家一起分享一下你又是如何处理的。</w:t>
            </w:r>
          </w:p>
          <w:p w14:paraId="22B595C7">
            <w:pPr>
              <w:pStyle w:val="6"/>
              <w:numPr>
                <w:ilvl w:val="0"/>
                <w:numId w:val="1"/>
              </w:numPr>
              <w:spacing w:before="34" w:line="273" w:lineRule="auto"/>
              <w:ind w:left="3" w:firstLine="2"/>
              <w:rPr>
                <w:rFonts w:hint="default"/>
                <w:color w:val="000000" w:themeColor="text1"/>
                <w:sz w:val="18"/>
                <w:szCs w:val="18"/>
                <w:lang w:val="en-US" w:eastAsia="zh-CN"/>
                <w14:textFill>
                  <w14:solidFill>
                    <w14:schemeClr w14:val="tx1"/>
                  </w14:solidFill>
                </w14:textFill>
              </w:rPr>
            </w:pPr>
            <w:r>
              <w:rPr>
                <w:rFonts w:hint="default"/>
                <w:color w:val="000000" w:themeColor="text1"/>
                <w:sz w:val="18"/>
                <w:szCs w:val="18"/>
                <w:lang w:val="en-US" w:eastAsia="zh-CN"/>
                <w14:textFill>
                  <w14:solidFill>
                    <w14:schemeClr w14:val="tx1"/>
                  </w14:solidFill>
                </w14:textFill>
              </w:rPr>
              <w:t>擦伤是皮肤表层损伤，多因皮肤与粗糙表面摩擦所致。</w:t>
            </w:r>
          </w:p>
          <w:p w14:paraId="79B32BC1">
            <w:pPr>
              <w:pStyle w:val="6"/>
              <w:numPr>
                <w:ilvl w:val="0"/>
                <w:numId w:val="1"/>
              </w:numPr>
              <w:spacing w:before="34" w:line="273" w:lineRule="auto"/>
              <w:ind w:left="3" w:firstLine="2"/>
              <w:rPr>
                <w:rFonts w:hint="default"/>
                <w:color w:val="000000" w:themeColor="text1"/>
                <w:sz w:val="18"/>
                <w:szCs w:val="18"/>
                <w:lang w:val="en-US" w:eastAsia="zh-CN"/>
                <w14:textFill>
                  <w14:solidFill>
                    <w14:schemeClr w14:val="tx1"/>
                  </w14:solidFill>
                </w14:textFill>
              </w:rPr>
            </w:pPr>
            <w:r>
              <w:rPr>
                <w:rFonts w:hint="default"/>
                <w:color w:val="000000" w:themeColor="text1"/>
                <w:sz w:val="18"/>
                <w:szCs w:val="18"/>
                <w:lang w:val="en-US" w:eastAsia="zh-CN"/>
                <w14:textFill>
                  <w14:solidFill>
                    <w14:schemeClr w14:val="tx1"/>
                  </w14:solidFill>
                </w14:textFill>
              </w:rPr>
              <w:t>伤口较浅，有体渗出液，可能伴有少量出血。比如跑步摔倒或打篮球时滑倒。</w:t>
            </w:r>
          </w:p>
          <w:p w14:paraId="4C8E0AC7">
            <w:pPr>
              <w:pStyle w:val="6"/>
              <w:numPr>
                <w:ilvl w:val="0"/>
                <w:numId w:val="1"/>
              </w:numPr>
              <w:spacing w:before="34" w:line="273" w:lineRule="auto"/>
              <w:ind w:left="3" w:firstLine="2"/>
              <w:rPr>
                <w:rFonts w:hint="default"/>
                <w:color w:val="000000" w:themeColor="text1"/>
                <w:sz w:val="18"/>
                <w:szCs w:val="18"/>
                <w:lang w:val="en-US" w:eastAsia="zh-CN"/>
                <w14:textFill>
                  <w14:solidFill>
                    <w14:schemeClr w14:val="tx1"/>
                  </w14:solidFill>
                </w14:textFill>
              </w:rPr>
            </w:pPr>
            <w:r>
              <w:rPr>
                <w:rFonts w:hint="default"/>
                <w:color w:val="000000" w:themeColor="text1"/>
                <w:sz w:val="18"/>
                <w:szCs w:val="18"/>
                <w:lang w:val="en-US" w:eastAsia="zh-CN"/>
                <w14:textFill>
                  <w14:solidFill>
                    <w14:schemeClr w14:val="tx1"/>
                  </w14:solidFill>
                </w14:textFill>
              </w:rPr>
              <w:t>处理时需清洗净、消毒、包扎。保持伤口清洁，防止感染。</w:t>
            </w:r>
          </w:p>
        </w:tc>
        <w:tc>
          <w:tcPr>
            <w:tcW w:w="1046" w:type="dxa"/>
            <w:gridSpan w:val="2"/>
            <w:vAlign w:val="top"/>
          </w:tcPr>
          <w:p w14:paraId="1633A620">
            <w:pPr>
              <w:spacing w:line="314" w:lineRule="auto"/>
              <w:rPr>
                <w:rFonts w:ascii="Arial"/>
                <w:sz w:val="32"/>
                <w:szCs w:val="32"/>
              </w:rPr>
            </w:pPr>
          </w:p>
          <w:p w14:paraId="167ACE8F">
            <w:pPr>
              <w:spacing w:line="315" w:lineRule="auto"/>
              <w:rPr>
                <w:rFonts w:ascii="Arial"/>
                <w:sz w:val="32"/>
                <w:szCs w:val="32"/>
              </w:rPr>
            </w:pPr>
          </w:p>
          <w:p w14:paraId="567A7679">
            <w:pPr>
              <w:pStyle w:val="6"/>
              <w:spacing w:before="39" w:line="222" w:lineRule="auto"/>
              <w:jc w:val="both"/>
              <w:rPr>
                <w:sz w:val="18"/>
                <w:szCs w:val="18"/>
              </w:rPr>
            </w:pPr>
          </w:p>
          <w:p w14:paraId="0C528F08">
            <w:pPr>
              <w:pStyle w:val="6"/>
              <w:spacing w:before="39" w:line="222" w:lineRule="auto"/>
              <w:jc w:val="both"/>
              <w:rPr>
                <w:sz w:val="18"/>
                <w:szCs w:val="18"/>
              </w:rPr>
            </w:pPr>
          </w:p>
          <w:p w14:paraId="059A3A78">
            <w:pPr>
              <w:pStyle w:val="6"/>
              <w:spacing w:before="39" w:line="222" w:lineRule="auto"/>
              <w:jc w:val="both"/>
              <w:rPr>
                <w:sz w:val="18"/>
                <w:szCs w:val="18"/>
              </w:rPr>
            </w:pPr>
          </w:p>
          <w:p w14:paraId="2DB39708">
            <w:pPr>
              <w:pStyle w:val="6"/>
              <w:spacing w:before="39" w:line="222" w:lineRule="auto"/>
              <w:jc w:val="both"/>
              <w:rPr>
                <w:sz w:val="18"/>
                <w:szCs w:val="18"/>
              </w:rPr>
            </w:pPr>
          </w:p>
          <w:p w14:paraId="780637D9">
            <w:pPr>
              <w:pStyle w:val="6"/>
              <w:spacing w:before="39" w:line="222" w:lineRule="auto"/>
              <w:jc w:val="both"/>
              <w:rPr>
                <w:sz w:val="18"/>
                <w:szCs w:val="18"/>
              </w:rPr>
            </w:pPr>
          </w:p>
          <w:p w14:paraId="28CE6087">
            <w:pPr>
              <w:pStyle w:val="6"/>
              <w:spacing w:before="39" w:line="222" w:lineRule="auto"/>
              <w:jc w:val="both"/>
              <w:rPr>
                <w:rFonts w:hint="default"/>
                <w:sz w:val="18"/>
                <w:szCs w:val="18"/>
                <w:lang w:val="en-US"/>
              </w:rPr>
            </w:pPr>
            <w:r>
              <w:rPr>
                <w:sz w:val="18"/>
                <w:szCs w:val="18"/>
              </w:rPr>
              <w:t>教师带领</w:t>
            </w:r>
            <w:r>
              <w:rPr>
                <w:spacing w:val="1"/>
                <w:sz w:val="18"/>
                <w:szCs w:val="18"/>
              </w:rPr>
              <w:t>进行</w:t>
            </w:r>
            <w:r>
              <w:rPr>
                <w:rFonts w:hint="eastAsia"/>
                <w:spacing w:val="1"/>
                <w:sz w:val="18"/>
                <w:szCs w:val="18"/>
                <w:lang w:val="en-US" w:eastAsia="zh-CN"/>
              </w:rPr>
              <w:t>展示，同学们分组练习。</w:t>
            </w:r>
          </w:p>
        </w:tc>
        <w:tc>
          <w:tcPr>
            <w:tcW w:w="3295" w:type="dxa"/>
            <w:gridSpan w:val="2"/>
            <w:vAlign w:val="top"/>
          </w:tcPr>
          <w:p w14:paraId="28E89D09">
            <w:pPr>
              <w:pStyle w:val="6"/>
              <w:spacing w:before="22" w:line="222" w:lineRule="auto"/>
              <w:ind w:left="41" w:firstLine="184" w:firstLineChars="100"/>
              <w:rPr>
                <w:spacing w:val="2"/>
                <w:sz w:val="18"/>
                <w:szCs w:val="18"/>
              </w:rPr>
            </w:pPr>
          </w:p>
          <w:p w14:paraId="1F42DC21">
            <w:pPr>
              <w:pStyle w:val="6"/>
              <w:spacing w:before="22" w:line="222" w:lineRule="auto"/>
              <w:ind w:left="41" w:firstLine="184" w:firstLineChars="100"/>
              <w:rPr>
                <w:spacing w:val="2"/>
                <w:sz w:val="18"/>
                <w:szCs w:val="18"/>
              </w:rPr>
            </w:pPr>
          </w:p>
          <w:p w14:paraId="1A12A411">
            <w:pPr>
              <w:pStyle w:val="6"/>
              <w:spacing w:before="22" w:line="222" w:lineRule="auto"/>
              <w:ind w:left="41" w:firstLine="184" w:firstLineChars="100"/>
              <w:rPr>
                <w:spacing w:val="2"/>
                <w:sz w:val="18"/>
                <w:szCs w:val="18"/>
              </w:rPr>
            </w:pPr>
          </w:p>
          <w:p w14:paraId="61EEADB8">
            <w:pPr>
              <w:pStyle w:val="6"/>
              <w:spacing w:before="22" w:line="222" w:lineRule="auto"/>
              <w:ind w:left="41" w:firstLine="184" w:firstLineChars="100"/>
              <w:rPr>
                <w:spacing w:val="2"/>
                <w:sz w:val="18"/>
                <w:szCs w:val="18"/>
              </w:rPr>
            </w:pPr>
          </w:p>
          <w:p w14:paraId="46E5AB5F">
            <w:pPr>
              <w:pStyle w:val="6"/>
              <w:spacing w:before="22" w:line="222" w:lineRule="auto"/>
              <w:ind w:left="41" w:firstLine="184" w:firstLineChars="100"/>
              <w:rPr>
                <w:spacing w:val="2"/>
                <w:sz w:val="18"/>
                <w:szCs w:val="18"/>
              </w:rPr>
            </w:pPr>
          </w:p>
          <w:p w14:paraId="19905E9F">
            <w:pPr>
              <w:pStyle w:val="6"/>
              <w:spacing w:before="22" w:line="222" w:lineRule="auto"/>
              <w:ind w:left="41" w:firstLine="184" w:firstLineChars="100"/>
              <w:rPr>
                <w:spacing w:val="2"/>
                <w:sz w:val="18"/>
                <w:szCs w:val="18"/>
              </w:rPr>
            </w:pPr>
          </w:p>
          <w:p w14:paraId="2302ED2E">
            <w:pPr>
              <w:pStyle w:val="6"/>
              <w:spacing w:before="22" w:line="222" w:lineRule="auto"/>
              <w:ind w:left="41" w:firstLine="184" w:firstLineChars="100"/>
              <w:rPr>
                <w:spacing w:val="2"/>
                <w:sz w:val="18"/>
                <w:szCs w:val="18"/>
              </w:rPr>
            </w:pPr>
          </w:p>
          <w:p w14:paraId="4DE3D076">
            <w:pPr>
              <w:pStyle w:val="6"/>
              <w:spacing w:before="22" w:line="222" w:lineRule="auto"/>
              <w:ind w:left="41" w:firstLine="184" w:firstLineChars="100"/>
              <w:rPr>
                <w:spacing w:val="2"/>
                <w:sz w:val="18"/>
                <w:szCs w:val="18"/>
              </w:rPr>
            </w:pPr>
          </w:p>
          <w:p w14:paraId="75A9969B">
            <w:pPr>
              <w:pStyle w:val="6"/>
              <w:spacing w:before="22" w:line="222" w:lineRule="auto"/>
              <w:ind w:left="41" w:firstLine="184" w:firstLineChars="100"/>
              <w:rPr>
                <w:spacing w:val="2"/>
                <w:sz w:val="18"/>
                <w:szCs w:val="18"/>
              </w:rPr>
            </w:pPr>
          </w:p>
          <w:p w14:paraId="319073D4">
            <w:pPr>
              <w:pStyle w:val="6"/>
              <w:spacing w:before="22" w:line="222" w:lineRule="auto"/>
              <w:rPr>
                <w:sz w:val="18"/>
                <w:szCs w:val="18"/>
              </w:rPr>
            </w:pPr>
            <w:r>
              <w:rPr>
                <w:rFonts w:hint="eastAsia"/>
                <w:spacing w:val="2"/>
                <w:sz w:val="18"/>
                <w:szCs w:val="18"/>
                <w:lang w:val="en-US" w:eastAsia="zh-CN"/>
              </w:rPr>
              <w:t>1.</w:t>
            </w:r>
            <w:r>
              <w:rPr>
                <w:spacing w:val="2"/>
                <w:sz w:val="18"/>
                <w:szCs w:val="18"/>
              </w:rPr>
              <w:t>应用各种教</w:t>
            </w:r>
            <w:r>
              <w:rPr>
                <w:spacing w:val="-2"/>
                <w:sz w:val="18"/>
                <w:szCs w:val="18"/>
              </w:rPr>
              <w:t>学方法，启发学生合作学习、合作演示，发展学生的学习能力、表达能力、互相评价的能力，造</w:t>
            </w:r>
            <w:r>
              <w:rPr>
                <w:spacing w:val="2"/>
                <w:sz w:val="18"/>
                <w:szCs w:val="18"/>
              </w:rPr>
              <w:t>就合作意识和社会适应能力及</w:t>
            </w:r>
          </w:p>
          <w:p w14:paraId="37F21D6D">
            <w:pPr>
              <w:pStyle w:val="6"/>
              <w:spacing w:before="33" w:line="222" w:lineRule="auto"/>
              <w:jc w:val="both"/>
              <w:rPr>
                <w:sz w:val="18"/>
                <w:szCs w:val="18"/>
              </w:rPr>
            </w:pPr>
            <w:r>
              <w:rPr>
                <w:rFonts w:hint="eastAsia"/>
                <w:spacing w:val="-2"/>
                <w:sz w:val="18"/>
                <w:szCs w:val="18"/>
                <w:lang w:val="en-US" w:eastAsia="zh-CN"/>
              </w:rPr>
              <w:t>2.</w:t>
            </w:r>
            <w:r>
              <w:rPr>
                <w:spacing w:val="-2"/>
                <w:sz w:val="18"/>
                <w:szCs w:val="18"/>
              </w:rPr>
              <w:t>自我动手能力，突出“健康第一</w:t>
            </w:r>
            <w:r>
              <w:rPr>
                <w:spacing w:val="2"/>
                <w:sz w:val="18"/>
                <w:szCs w:val="18"/>
              </w:rPr>
              <w:t>"的指导思想，让每个学生主动</w:t>
            </w:r>
            <w:r>
              <w:rPr>
                <w:spacing w:val="-2"/>
                <w:sz w:val="18"/>
                <w:szCs w:val="18"/>
              </w:rPr>
              <w:t>参与，使学生在认识上、情感上</w:t>
            </w:r>
            <w:r>
              <w:rPr>
                <w:spacing w:val="1"/>
                <w:sz w:val="18"/>
                <w:szCs w:val="18"/>
              </w:rPr>
              <w:t>和小组合作参与中积极发展。</w:t>
            </w:r>
          </w:p>
        </w:tc>
      </w:tr>
      <w:tr w14:paraId="009F2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9" w:hRule="atLeast"/>
        </w:trPr>
        <w:tc>
          <w:tcPr>
            <w:tcW w:w="533" w:type="dxa"/>
            <w:shd w:val="clear" w:color="auto" w:fill="auto"/>
            <w:vAlign w:val="top"/>
          </w:tcPr>
          <w:p w14:paraId="15FBF278">
            <w:pPr>
              <w:rPr>
                <w:rFonts w:hint="eastAsia"/>
                <w:spacing w:val="-3"/>
                <w:sz w:val="32"/>
                <w:szCs w:val="32"/>
                <w:lang w:val="en-US" w:eastAsia="zh-CN"/>
              </w:rPr>
            </w:pPr>
          </w:p>
          <w:p w14:paraId="6DB801EC">
            <w:pPr>
              <w:rPr>
                <w:rFonts w:hint="eastAsia"/>
                <w:spacing w:val="-3"/>
                <w:sz w:val="32"/>
                <w:szCs w:val="32"/>
                <w:lang w:val="en-US" w:eastAsia="zh-CN"/>
              </w:rPr>
            </w:pPr>
          </w:p>
          <w:p w14:paraId="588D6C32">
            <w:pPr>
              <w:rPr>
                <w:rFonts w:hint="eastAsia"/>
                <w:spacing w:val="-3"/>
                <w:sz w:val="32"/>
                <w:szCs w:val="32"/>
                <w:lang w:val="en-US" w:eastAsia="zh-CN"/>
              </w:rPr>
            </w:pPr>
          </w:p>
          <w:p w14:paraId="2F0D8D72">
            <w:pPr>
              <w:rPr>
                <w:rFonts w:hint="eastAsia"/>
                <w:spacing w:val="-3"/>
                <w:sz w:val="32"/>
                <w:szCs w:val="32"/>
                <w:lang w:val="en-US" w:eastAsia="zh-CN"/>
              </w:rPr>
            </w:pPr>
          </w:p>
          <w:p w14:paraId="39CACBAB">
            <w:pPr>
              <w:rPr>
                <w:rFonts w:hint="eastAsia"/>
                <w:spacing w:val="-3"/>
                <w:sz w:val="32"/>
                <w:szCs w:val="32"/>
                <w:lang w:val="en-US" w:eastAsia="zh-CN"/>
              </w:rPr>
            </w:pPr>
          </w:p>
          <w:p w14:paraId="0E912652">
            <w:pPr>
              <w:pStyle w:val="6"/>
              <w:spacing w:before="39" w:line="158" w:lineRule="exact"/>
              <w:ind w:left="77" w:leftChars="0"/>
              <w:rPr>
                <w:rFonts w:hint="eastAsia" w:ascii="Arial" w:hAnsi="宋体" w:eastAsia="宋体" w:cs="宋体"/>
                <w:snapToGrid w:val="0"/>
                <w:color w:val="000000"/>
                <w:kern w:val="0"/>
                <w:sz w:val="32"/>
                <w:szCs w:val="18"/>
                <w:lang w:val="en-US" w:eastAsia="zh-CN" w:bidi="ar-SA"/>
              </w:rPr>
            </w:pPr>
            <w:r>
              <w:rPr>
                <w:rFonts w:hint="eastAsia"/>
                <w:spacing w:val="-3"/>
                <w:sz w:val="18"/>
                <w:szCs w:val="18"/>
                <w:lang w:val="en-US" w:eastAsia="zh-CN"/>
              </w:rPr>
              <w:t>10'</w:t>
            </w:r>
          </w:p>
        </w:tc>
        <w:tc>
          <w:tcPr>
            <w:tcW w:w="1421" w:type="dxa"/>
            <w:gridSpan w:val="3"/>
            <w:shd w:val="clear" w:color="auto" w:fill="auto"/>
            <w:vAlign w:val="top"/>
          </w:tcPr>
          <w:p w14:paraId="124AEB13">
            <w:pPr>
              <w:pStyle w:val="6"/>
              <w:spacing w:before="46" w:line="259" w:lineRule="auto"/>
              <w:ind w:left="2" w:right="38"/>
              <w:rPr>
                <w:spacing w:val="5"/>
                <w:sz w:val="18"/>
                <w:szCs w:val="18"/>
              </w:rPr>
            </w:pPr>
          </w:p>
          <w:p w14:paraId="725F0BA7">
            <w:pPr>
              <w:pStyle w:val="6"/>
              <w:spacing w:before="46" w:line="259" w:lineRule="auto"/>
              <w:ind w:left="2" w:right="38"/>
              <w:rPr>
                <w:spacing w:val="5"/>
                <w:sz w:val="18"/>
                <w:szCs w:val="18"/>
              </w:rPr>
            </w:pPr>
          </w:p>
          <w:p w14:paraId="0311FFA4">
            <w:pPr>
              <w:pStyle w:val="6"/>
              <w:spacing w:before="46" w:line="259" w:lineRule="auto"/>
              <w:ind w:left="2" w:right="38"/>
              <w:rPr>
                <w:spacing w:val="5"/>
                <w:sz w:val="18"/>
                <w:szCs w:val="18"/>
              </w:rPr>
            </w:pPr>
          </w:p>
          <w:p w14:paraId="3738A9D5">
            <w:pPr>
              <w:pStyle w:val="6"/>
              <w:spacing w:before="46" w:line="259" w:lineRule="auto"/>
              <w:ind w:left="2" w:right="38"/>
              <w:rPr>
                <w:spacing w:val="5"/>
                <w:sz w:val="18"/>
                <w:szCs w:val="18"/>
              </w:rPr>
            </w:pPr>
          </w:p>
          <w:p w14:paraId="78D464E7">
            <w:pPr>
              <w:pStyle w:val="6"/>
              <w:spacing w:before="46" w:line="259" w:lineRule="auto"/>
              <w:ind w:left="2" w:right="38"/>
              <w:rPr>
                <w:spacing w:val="5"/>
                <w:sz w:val="18"/>
                <w:szCs w:val="18"/>
              </w:rPr>
            </w:pPr>
          </w:p>
          <w:p w14:paraId="63887587">
            <w:pPr>
              <w:pStyle w:val="6"/>
              <w:spacing w:before="46" w:line="259" w:lineRule="auto"/>
              <w:ind w:right="38" w:rightChars="0"/>
              <w:rPr>
                <w:rFonts w:hint="eastAsia" w:ascii="宋体" w:hAnsi="宋体" w:eastAsia="宋体" w:cs="宋体"/>
                <w:snapToGrid w:val="0"/>
                <w:color w:val="000000"/>
                <w:kern w:val="0"/>
                <w:sz w:val="18"/>
                <w:szCs w:val="18"/>
                <w:lang w:val="en-US" w:eastAsia="zh-CN" w:bidi="ar-SA"/>
              </w:rPr>
            </w:pPr>
            <w:r>
              <w:rPr>
                <w:spacing w:val="5"/>
                <w:sz w:val="18"/>
                <w:szCs w:val="18"/>
              </w:rPr>
              <w:t>3.</w:t>
            </w:r>
            <w:r>
              <w:rPr>
                <w:rFonts w:hint="eastAsia"/>
                <w:spacing w:val="5"/>
                <w:sz w:val="18"/>
                <w:szCs w:val="18"/>
                <w:lang w:val="en-US" w:eastAsia="zh-CN"/>
              </w:rPr>
              <w:t>割伤、刺伤、两种损伤</w:t>
            </w:r>
            <w:r>
              <w:rPr>
                <w:spacing w:val="5"/>
                <w:sz w:val="18"/>
                <w:szCs w:val="18"/>
              </w:rPr>
              <w:t>导</w:t>
            </w:r>
            <w:r>
              <w:rPr>
                <w:spacing w:val="2"/>
                <w:sz w:val="18"/>
                <w:szCs w:val="18"/>
              </w:rPr>
              <w:t>入</w:t>
            </w:r>
            <w:r>
              <w:rPr>
                <w:rFonts w:hint="eastAsia"/>
                <w:spacing w:val="2"/>
                <w:sz w:val="18"/>
                <w:szCs w:val="18"/>
                <w:lang w:eastAsia="zh-CN"/>
              </w:rPr>
              <w:t>。</w:t>
            </w:r>
          </w:p>
        </w:tc>
        <w:tc>
          <w:tcPr>
            <w:tcW w:w="3308" w:type="dxa"/>
            <w:gridSpan w:val="2"/>
            <w:shd w:val="clear" w:color="auto" w:fill="auto"/>
            <w:vAlign w:val="top"/>
          </w:tcPr>
          <w:p w14:paraId="11D83550">
            <w:pPr>
              <w:pStyle w:val="6"/>
              <w:spacing w:before="9" w:line="227" w:lineRule="auto"/>
              <w:ind w:left="24"/>
              <w:rPr>
                <w:rFonts w:hint="eastAsia"/>
                <w:sz w:val="18"/>
                <w:szCs w:val="18"/>
                <w:lang w:val="en-US" w:eastAsia="zh-CN"/>
              </w:rPr>
            </w:pPr>
          </w:p>
          <w:p w14:paraId="7882D961">
            <w:pPr>
              <w:pStyle w:val="6"/>
              <w:spacing w:before="9" w:line="227" w:lineRule="auto"/>
              <w:ind w:left="24"/>
              <w:rPr>
                <w:rFonts w:hint="eastAsia"/>
                <w:sz w:val="18"/>
                <w:szCs w:val="18"/>
                <w:lang w:val="en-US" w:eastAsia="zh-CN"/>
              </w:rPr>
            </w:pPr>
          </w:p>
          <w:p w14:paraId="7F56E843">
            <w:pPr>
              <w:pStyle w:val="6"/>
              <w:spacing w:before="9" w:line="227" w:lineRule="auto"/>
              <w:ind w:left="24"/>
              <w:rPr>
                <w:rFonts w:hint="eastAsia"/>
                <w:sz w:val="18"/>
                <w:szCs w:val="18"/>
                <w:lang w:val="en-US" w:eastAsia="zh-CN"/>
              </w:rPr>
            </w:pPr>
            <w:r>
              <w:rPr>
                <w:rFonts w:hint="eastAsia"/>
                <w:sz w:val="18"/>
                <w:szCs w:val="18"/>
                <w:lang w:val="en-US" w:eastAsia="zh-CN"/>
              </w:rPr>
              <w:t>1.老师提问：有同学认识这两种损伤吗？</w:t>
            </w:r>
          </w:p>
          <w:p w14:paraId="440FDEF0">
            <w:pPr>
              <w:pStyle w:val="6"/>
              <w:spacing w:before="9" w:line="227" w:lineRule="auto"/>
              <w:ind w:left="24"/>
              <w:rPr>
                <w:rFonts w:hint="eastAsia"/>
                <w:sz w:val="18"/>
                <w:szCs w:val="18"/>
                <w:lang w:val="en-US" w:eastAsia="zh-CN"/>
              </w:rPr>
            </w:pPr>
            <w:r>
              <w:rPr>
                <w:rFonts w:hint="eastAsia"/>
                <w:sz w:val="18"/>
                <w:szCs w:val="18"/>
                <w:lang w:val="en-US" w:eastAsia="zh-CN"/>
              </w:rPr>
              <w:t>2.同学们：积极回答。</w:t>
            </w:r>
          </w:p>
          <w:p w14:paraId="66F3211B">
            <w:pPr>
              <w:pStyle w:val="6"/>
              <w:spacing w:before="9" w:line="227" w:lineRule="auto"/>
              <w:ind w:left="24"/>
              <w:rPr>
                <w:rFonts w:hint="eastAsia"/>
                <w:sz w:val="18"/>
                <w:szCs w:val="18"/>
                <w:lang w:val="en-US" w:eastAsia="zh-CN"/>
              </w:rPr>
            </w:pPr>
            <w:r>
              <w:rPr>
                <w:rFonts w:hint="eastAsia"/>
                <w:sz w:val="18"/>
                <w:szCs w:val="18"/>
                <w:lang w:val="en-US" w:eastAsia="zh-CN"/>
              </w:rPr>
              <w:t>3.其同学们相互讨论并动手实践。</w:t>
            </w:r>
          </w:p>
          <w:p w14:paraId="0BE71A08">
            <w:pPr>
              <w:pStyle w:val="6"/>
              <w:spacing w:before="9" w:line="227" w:lineRule="auto"/>
              <w:ind w:left="24"/>
              <w:rPr>
                <w:rFonts w:hint="eastAsia"/>
                <w:sz w:val="18"/>
                <w:szCs w:val="18"/>
                <w:lang w:val="en-US" w:eastAsia="zh-CN"/>
              </w:rPr>
            </w:pPr>
            <w:r>
              <w:rPr>
                <w:rFonts w:hint="eastAsia"/>
                <w:sz w:val="18"/>
                <w:szCs w:val="18"/>
                <w:lang w:val="en-US" w:eastAsia="zh-CN"/>
              </w:rPr>
              <w:t>4、老师讲解正确的处理流程。</w:t>
            </w:r>
          </w:p>
          <w:p w14:paraId="59735E54">
            <w:pPr>
              <w:pStyle w:val="6"/>
              <w:spacing w:before="9" w:line="227" w:lineRule="auto"/>
              <w:ind w:left="24"/>
              <w:rPr>
                <w:rFonts w:hint="eastAsia"/>
                <w:sz w:val="18"/>
                <w:szCs w:val="18"/>
                <w:lang w:val="en-US" w:eastAsia="zh-CN"/>
              </w:rPr>
            </w:pPr>
            <w:r>
              <w:rPr>
                <w:rFonts w:hint="eastAsia"/>
                <w:sz w:val="18"/>
                <w:szCs w:val="18"/>
                <w:lang w:val="en-US" w:eastAsia="zh-CN"/>
              </w:rPr>
              <w:t>5.</w:t>
            </w:r>
            <w:r>
              <w:rPr>
                <w:rFonts w:hint="eastAsia"/>
                <w:sz w:val="18"/>
                <w:szCs w:val="18"/>
                <w:lang w:val="en-US" w:eastAsia="zh-CN"/>
              </w:rPr>
              <w:drawing>
                <wp:inline distT="0" distB="0" distL="114300" distR="114300">
                  <wp:extent cx="80010" cy="80010"/>
                  <wp:effectExtent l="0" t="0" r="11430" b="11430"/>
                  <wp:docPr id="7" name="图片 7" descr="1"/>
                  <wp:cNvGraphicFramePr>
                    <a:graphicFrameLocks xmlns:a="http://schemas.openxmlformats.org/drawingml/2006/main" noChangeAspect="1"/>
                    <a:extLst xmlns:a="http://schemas.openxmlformats.org/drawingml/2006/main">
                      <a:ext uri="{7FBC4E63-A832-4D11-8238-D91031DB1400}">
                        <s:tag xmlns="http://www.wps.cn/officeDocument/2013/wpsCustomData" xmlns:s="http://www.wps.cn/officeDocument/2013/wpsCustomData">
                          <s:item s:name="KSO_DOCER_RESOURCE_TRACE_INFO" s:val="{&quot;id&quot;:&quot;19990173&quot;,&quot;origin&quot;:0,&quot;type&quot;:&quot;icons&quot;,&quot;user&quot;:&quot;231707990&quot;}"/>
                        </s:tag>
                      </a:ext>
                    </a:extLst>
                  </wp:cNvGraphicFramePr>
                  <a:graphic xmlns:a="http://schemas.openxmlformats.org/drawingml/2006/main">
                    <a:graphicData uri="http://schemas.openxmlformats.org/drawingml/2006/picture">
                      <pic:pic xmlns:pic="http://schemas.openxmlformats.org/drawingml/2006/picture">
                        <pic:nvPicPr>
                          <pic:cNvPr id="7" name="图片 7" descr="1"/>
                          <pic:cNvPicPr>
                            <a:picLocks noChangeAspect="1"/>
                          </pic:cNvPicPr>
                        </pic:nvPicPr>
                        <pic:blipFill>
                          <a:blip r:embed="rId6">
                            <a:extLst>
                              <a:ext uri="{96DAC541-7B7A-43D3-8B79-37D633B846F1}">
                                <asvg:svgBlip xmlns:asvg="http://schemas.microsoft.com/office/drawing/2016/SVG/main" r:embed="rId7"/>
                              </a:ext>
                            </a:extLst>
                          </a:blip>
                          <a:stretch>
                            <a:fillRect/>
                          </a:stretch>
                        </pic:blipFill>
                        <pic:spPr>
                          <a:xfrm>
                            <a:off x="0" y="0"/>
                            <a:ext cx="80010" cy="80010"/>
                          </a:xfrm>
                          <a:prstGeom prst="rect">
                            <a:avLst/>
                          </a:prstGeom>
                        </pic:spPr>
                      </pic:pic>
                    </a:graphicData>
                  </a:graphic>
                </wp:inline>
              </w:drawing>
            </w:r>
            <w:r>
              <w:rPr>
                <w:rFonts w:hint="eastAsia"/>
                <w:sz w:val="18"/>
                <w:szCs w:val="18"/>
                <w:lang w:val="en-US" w:eastAsia="zh-CN"/>
              </w:rPr>
              <w:t>割伤由锐器切割造成，伤口边缘整齐，出血可能较多。如被刀具割伤。</w:t>
            </w:r>
          </w:p>
          <w:p w14:paraId="4EC3C39F">
            <w:pPr>
              <w:pStyle w:val="6"/>
              <w:spacing w:before="9" w:line="227" w:lineRule="auto"/>
              <w:ind w:left="24"/>
              <w:rPr>
                <w:rFonts w:hint="eastAsia"/>
                <w:sz w:val="18"/>
                <w:szCs w:val="18"/>
                <w:lang w:val="en-US" w:eastAsia="zh-CN"/>
              </w:rPr>
            </w:pPr>
            <w:r>
              <w:rPr>
                <w:rFonts w:hint="eastAsia"/>
                <w:sz w:val="18"/>
                <w:szCs w:val="18"/>
                <w:lang w:val="en-US" w:eastAsia="zh-CN"/>
              </w:rPr>
              <w:drawing>
                <wp:inline distT="0" distB="0" distL="114300" distR="114300">
                  <wp:extent cx="83820" cy="83820"/>
                  <wp:effectExtent l="0" t="0" r="7620" b="7620"/>
                  <wp:docPr id="8" name="图片 8" descr="2"/>
                  <wp:cNvGraphicFramePr>
                    <a:graphicFrameLocks xmlns:a="http://schemas.openxmlformats.org/drawingml/2006/main" noChangeAspect="1"/>
                    <a:extLst xmlns:a="http://schemas.openxmlformats.org/drawingml/2006/main">
                      <a:ext uri="{7FBC4E63-A832-4D11-8238-D91031DB1400}">
                        <s:tag xmlns="http://www.wps.cn/officeDocument/2013/wpsCustomData" xmlns:s="http://www.wps.cn/officeDocument/2013/wpsCustomData">
                          <s:item s:name="KSO_DOCER_RESOURCE_TRACE_INFO" s:val="{&quot;id&quot;:&quot;19990178&quot;,&quot;origin&quot;:0,&quot;type&quot;:&quot;icons&quot;,&quot;user&quot;:&quot;231707990&quot;}"/>
                        </s:tag>
                      </a:ext>
                    </a:extLst>
                  </wp:cNvGraphicFramePr>
                  <a:graphic xmlns:a="http://schemas.openxmlformats.org/drawingml/2006/main">
                    <a:graphicData uri="http://schemas.openxmlformats.org/drawingml/2006/picture">
                      <pic:pic xmlns:pic="http://schemas.openxmlformats.org/drawingml/2006/picture">
                        <pic:nvPicPr>
                          <pic:cNvPr id="8" name="图片 8" descr="2"/>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0" y="0"/>
                            <a:ext cx="83820" cy="83820"/>
                          </a:xfrm>
                          <a:prstGeom prst="rect">
                            <a:avLst/>
                          </a:prstGeom>
                        </pic:spPr>
                      </pic:pic>
                    </a:graphicData>
                  </a:graphic>
                </wp:inline>
              </w:drawing>
            </w:r>
            <w:r>
              <w:rPr>
                <w:rFonts w:hint="eastAsia"/>
                <w:sz w:val="18"/>
                <w:szCs w:val="18"/>
                <w:lang w:val="en-US" w:eastAsia="zh-CN"/>
              </w:rPr>
              <w:t>刺伤是尖锐物体刺入，伤口小而深，易引发深部感染。如被钉子刺伤。</w:t>
            </w:r>
          </w:p>
          <w:p w14:paraId="2206FB3C">
            <w:pPr>
              <w:pStyle w:val="6"/>
              <w:spacing w:before="9" w:line="227" w:lineRule="auto"/>
              <w:ind w:left="24"/>
              <w:rPr>
                <w:rFonts w:hint="eastAsia"/>
                <w:sz w:val="18"/>
                <w:szCs w:val="18"/>
                <w:lang w:val="en-US" w:eastAsia="zh-CN"/>
              </w:rPr>
            </w:pPr>
            <w:r>
              <w:rPr>
                <w:rFonts w:hint="eastAsia"/>
                <w:sz w:val="18"/>
                <w:szCs w:val="18"/>
                <w:lang w:val="en-US" w:eastAsia="zh-CN"/>
              </w:rPr>
              <w:t>➤两者都要及时按压止血、消毒、包扎。</w:t>
            </w:r>
          </w:p>
          <w:p w14:paraId="5E9D25F8">
            <w:pPr>
              <w:pStyle w:val="6"/>
              <w:spacing w:before="9" w:line="227" w:lineRule="auto"/>
              <w:ind w:left="24"/>
              <w:rPr>
                <w:rFonts w:hint="eastAsia"/>
                <w:sz w:val="18"/>
                <w:szCs w:val="18"/>
                <w:lang w:val="en-US" w:eastAsia="zh-CN"/>
              </w:rPr>
            </w:pPr>
            <w:r>
              <w:rPr>
                <w:rFonts w:hint="eastAsia"/>
                <w:sz w:val="18"/>
                <w:szCs w:val="18"/>
                <w:lang w:val="en-US" w:eastAsia="zh-CN"/>
              </w:rPr>
              <w:drawing>
                <wp:inline distT="0" distB="0" distL="114300" distR="114300">
                  <wp:extent cx="104140" cy="104140"/>
                  <wp:effectExtent l="0" t="0" r="2540" b="2540"/>
                  <wp:docPr id="9" name="图片 9" descr="注意危险"/>
                  <wp:cNvGraphicFramePr>
                    <a:graphicFrameLocks xmlns:a="http://schemas.openxmlformats.org/drawingml/2006/main" noChangeAspect="1"/>
                    <a:extLst xmlns:a="http://schemas.openxmlformats.org/drawingml/2006/main">
                      <a:ext uri="{7FBC4E63-A832-4D11-8238-D91031DB1400}">
                        <s:tag xmlns="http://www.wps.cn/officeDocument/2013/wpsCustomData" xmlns:s="http://www.wps.cn/officeDocument/2013/wpsCustomData">
                          <s:item s:name="KSO_DOCER_RESOURCE_TRACE_INFO" s:val="{&quot;id&quot;:&quot;4520978&quot;,&quot;origin&quot;:0,&quot;type&quot;:&quot;icons&quot;,&quot;user&quot;:&quot;231707990&quot;}"/>
                        </s:tag>
                      </a:ext>
                    </a:extLst>
                  </wp:cNvGraphicFramePr>
                  <a:graphic xmlns:a="http://schemas.openxmlformats.org/drawingml/2006/main">
                    <a:graphicData uri="http://schemas.openxmlformats.org/drawingml/2006/picture">
                      <pic:pic xmlns:pic="http://schemas.openxmlformats.org/drawingml/2006/picture">
                        <pic:nvPicPr>
                          <pic:cNvPr id="9" name="图片 9" descr="注意危险"/>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0" y="0"/>
                            <a:ext cx="104140" cy="104140"/>
                          </a:xfrm>
                          <a:prstGeom prst="rect">
                            <a:avLst/>
                          </a:prstGeom>
                        </pic:spPr>
                      </pic:pic>
                    </a:graphicData>
                  </a:graphic>
                </wp:inline>
              </w:drawing>
            </w:r>
            <w:r>
              <w:rPr>
                <w:rFonts w:hint="eastAsia"/>
                <w:sz w:val="18"/>
                <w:szCs w:val="18"/>
                <w:lang w:val="en-US" w:eastAsia="zh-CN"/>
              </w:rPr>
              <w:t>特别说明如是被金属物品割伤或刺伤要在12小时内去医院注射疫苗</w:t>
            </w:r>
          </w:p>
          <w:p w14:paraId="04858E67">
            <w:pPr>
              <w:pStyle w:val="6"/>
              <w:spacing w:before="9" w:line="227" w:lineRule="auto"/>
              <w:ind w:left="24" w:leftChars="0"/>
              <w:rPr>
                <w:rFonts w:hint="default" w:ascii="宋体" w:hAnsi="宋体" w:eastAsia="宋体" w:cs="宋体"/>
                <w:snapToGrid w:val="0"/>
                <w:color w:val="000000"/>
                <w:kern w:val="0"/>
                <w:sz w:val="18"/>
                <w:szCs w:val="18"/>
                <w:lang w:val="en-US" w:eastAsia="zh-CN" w:bidi="ar-SA"/>
              </w:rPr>
            </w:pPr>
          </w:p>
        </w:tc>
        <w:tc>
          <w:tcPr>
            <w:tcW w:w="1046" w:type="dxa"/>
            <w:gridSpan w:val="2"/>
            <w:shd w:val="clear" w:color="auto" w:fill="auto"/>
            <w:vAlign w:val="top"/>
          </w:tcPr>
          <w:p w14:paraId="59C32499">
            <w:pPr>
              <w:pStyle w:val="6"/>
              <w:spacing w:before="55" w:line="264" w:lineRule="auto"/>
              <w:ind w:left="4"/>
              <w:jc w:val="both"/>
              <w:rPr>
                <w:spacing w:val="6"/>
                <w:sz w:val="18"/>
                <w:szCs w:val="18"/>
              </w:rPr>
            </w:pPr>
          </w:p>
          <w:p w14:paraId="15EF28EE">
            <w:pPr>
              <w:pStyle w:val="6"/>
              <w:spacing w:before="55" w:line="264" w:lineRule="auto"/>
              <w:ind w:left="4"/>
              <w:jc w:val="both"/>
              <w:rPr>
                <w:spacing w:val="6"/>
                <w:sz w:val="18"/>
                <w:szCs w:val="18"/>
              </w:rPr>
            </w:pPr>
          </w:p>
          <w:p w14:paraId="72DF1475">
            <w:pPr>
              <w:pStyle w:val="6"/>
              <w:spacing w:before="55" w:line="264" w:lineRule="auto"/>
              <w:ind w:left="4" w:leftChars="0"/>
              <w:jc w:val="both"/>
              <w:rPr>
                <w:spacing w:val="6"/>
                <w:sz w:val="18"/>
                <w:szCs w:val="18"/>
              </w:rPr>
            </w:pPr>
          </w:p>
          <w:p w14:paraId="6D0F94B5">
            <w:pPr>
              <w:pStyle w:val="6"/>
              <w:spacing w:before="55" w:line="264" w:lineRule="auto"/>
              <w:ind w:left="4" w:leftChars="0"/>
              <w:jc w:val="both"/>
              <w:rPr>
                <w:rFonts w:hint="eastAsia"/>
                <w:spacing w:val="1"/>
                <w:sz w:val="18"/>
                <w:szCs w:val="18"/>
                <w:lang w:val="en-US" w:eastAsia="zh-CN"/>
              </w:rPr>
            </w:pPr>
            <w:r>
              <w:rPr>
                <w:spacing w:val="6"/>
                <w:sz w:val="18"/>
                <w:szCs w:val="18"/>
              </w:rPr>
              <w:t>室内：</w:t>
            </w:r>
            <w:r>
              <w:rPr>
                <w:rFonts w:hint="eastAsia"/>
                <w:spacing w:val="6"/>
                <w:sz w:val="18"/>
                <w:szCs w:val="18"/>
                <w:lang w:val="en-US" w:eastAsia="zh-CN"/>
              </w:rPr>
              <w:t>八</w:t>
            </w:r>
            <w:r>
              <w:rPr>
                <w:spacing w:val="8"/>
                <w:sz w:val="18"/>
                <w:szCs w:val="18"/>
              </w:rPr>
              <w:t>人为一个</w:t>
            </w:r>
            <w:r>
              <w:rPr>
                <w:spacing w:val="7"/>
                <w:sz w:val="18"/>
                <w:szCs w:val="18"/>
              </w:rPr>
              <w:t>小组进行</w:t>
            </w:r>
            <w:r>
              <w:rPr>
                <w:spacing w:val="15"/>
                <w:sz w:val="18"/>
                <w:szCs w:val="18"/>
              </w:rPr>
              <w:t>探究、讨</w:t>
            </w:r>
            <w:r>
              <w:rPr>
                <w:spacing w:val="1"/>
                <w:sz w:val="18"/>
                <w:szCs w:val="18"/>
              </w:rPr>
              <w:t>论</w:t>
            </w:r>
            <w:r>
              <w:rPr>
                <w:rFonts w:hint="eastAsia"/>
                <w:spacing w:val="1"/>
                <w:sz w:val="18"/>
                <w:szCs w:val="18"/>
                <w:lang w:eastAsia="zh-CN"/>
              </w:rPr>
              <w:t>，</w:t>
            </w:r>
            <w:r>
              <w:rPr>
                <w:rFonts w:hint="eastAsia"/>
                <w:spacing w:val="1"/>
                <w:sz w:val="18"/>
                <w:szCs w:val="18"/>
                <w:lang w:val="en-US" w:eastAsia="zh-CN"/>
              </w:rPr>
              <w:t>实践。</w:t>
            </w:r>
          </w:p>
          <w:p w14:paraId="15396B7D">
            <w:pPr>
              <w:pStyle w:val="6"/>
              <w:spacing w:before="55" w:line="264" w:lineRule="auto"/>
              <w:ind w:left="4" w:leftChars="0"/>
              <w:jc w:val="both"/>
              <w:rPr>
                <w:rFonts w:hint="eastAsia"/>
                <w:spacing w:val="1"/>
                <w:sz w:val="18"/>
                <w:szCs w:val="18"/>
                <w:lang w:val="en-US" w:eastAsia="zh-CN"/>
              </w:rPr>
            </w:pPr>
          </w:p>
          <w:p w14:paraId="6A16CE9D">
            <w:pPr>
              <w:pStyle w:val="6"/>
              <w:spacing w:before="55" w:line="264" w:lineRule="auto"/>
              <w:ind w:left="4" w:leftChars="0"/>
              <w:jc w:val="both"/>
              <w:rPr>
                <w:rFonts w:hint="eastAsia"/>
                <w:spacing w:val="1"/>
                <w:sz w:val="18"/>
                <w:szCs w:val="18"/>
                <w:lang w:val="en-US" w:eastAsia="zh-CN"/>
              </w:rPr>
            </w:pPr>
          </w:p>
          <w:p w14:paraId="35892EAF">
            <w:pPr>
              <w:pStyle w:val="6"/>
              <w:spacing w:before="55" w:line="264" w:lineRule="auto"/>
              <w:ind w:left="4" w:leftChars="0"/>
              <w:jc w:val="both"/>
              <w:rPr>
                <w:rFonts w:hint="eastAsia"/>
                <w:spacing w:val="1"/>
                <w:sz w:val="18"/>
                <w:szCs w:val="18"/>
                <w:lang w:val="en-US" w:eastAsia="zh-CN"/>
              </w:rPr>
            </w:pPr>
          </w:p>
          <w:p w14:paraId="0D3C8AEB">
            <w:pPr>
              <w:pStyle w:val="6"/>
              <w:spacing w:before="55" w:line="264" w:lineRule="auto"/>
              <w:ind w:left="4" w:leftChars="0"/>
              <w:jc w:val="both"/>
              <w:rPr>
                <w:rFonts w:hint="eastAsia"/>
                <w:spacing w:val="1"/>
                <w:sz w:val="18"/>
                <w:szCs w:val="18"/>
                <w:lang w:val="en-US" w:eastAsia="zh-CN"/>
              </w:rPr>
            </w:pPr>
          </w:p>
          <w:p w14:paraId="50F00779">
            <w:pPr>
              <w:pStyle w:val="6"/>
              <w:spacing w:before="55" w:line="264" w:lineRule="auto"/>
              <w:ind w:left="4" w:leftChars="0"/>
              <w:jc w:val="both"/>
              <w:rPr>
                <w:rFonts w:hint="eastAsia"/>
                <w:spacing w:val="1"/>
                <w:sz w:val="18"/>
                <w:szCs w:val="18"/>
                <w:lang w:val="en-US" w:eastAsia="zh-CN"/>
              </w:rPr>
            </w:pPr>
          </w:p>
          <w:p w14:paraId="5C1ACFB9">
            <w:pPr>
              <w:pStyle w:val="6"/>
              <w:spacing w:before="55" w:line="264" w:lineRule="auto"/>
              <w:jc w:val="both"/>
              <w:rPr>
                <w:rFonts w:hint="default"/>
                <w:spacing w:val="1"/>
                <w:sz w:val="18"/>
                <w:szCs w:val="18"/>
                <w:lang w:val="en-US" w:eastAsia="zh-CN"/>
              </w:rPr>
            </w:pPr>
          </w:p>
        </w:tc>
        <w:tc>
          <w:tcPr>
            <w:tcW w:w="3295" w:type="dxa"/>
            <w:gridSpan w:val="2"/>
            <w:shd w:val="clear" w:color="auto" w:fill="auto"/>
            <w:vAlign w:val="top"/>
          </w:tcPr>
          <w:p w14:paraId="23DC74E9">
            <w:pPr>
              <w:pStyle w:val="6"/>
              <w:spacing w:before="52" w:line="273" w:lineRule="auto"/>
              <w:ind w:left="4" w:firstLine="15"/>
              <w:jc w:val="both"/>
              <w:rPr>
                <w:rFonts w:hint="eastAsia"/>
                <w:sz w:val="18"/>
                <w:szCs w:val="18"/>
                <w:lang w:val="en-US" w:eastAsia="zh-CN"/>
              </w:rPr>
            </w:pPr>
          </w:p>
          <w:p w14:paraId="38514C44">
            <w:pPr>
              <w:pStyle w:val="6"/>
              <w:spacing w:before="52" w:line="273" w:lineRule="auto"/>
              <w:ind w:left="4" w:firstLine="15"/>
              <w:jc w:val="both"/>
              <w:rPr>
                <w:rFonts w:hint="eastAsia"/>
                <w:sz w:val="18"/>
                <w:szCs w:val="18"/>
                <w:lang w:val="en-US" w:eastAsia="zh-CN"/>
              </w:rPr>
            </w:pPr>
          </w:p>
          <w:p w14:paraId="73FA9D99">
            <w:pPr>
              <w:pStyle w:val="6"/>
              <w:spacing w:before="52" w:line="273" w:lineRule="auto"/>
              <w:ind w:left="4" w:firstLine="15"/>
              <w:jc w:val="both"/>
              <w:rPr>
                <w:rFonts w:hint="eastAsia"/>
                <w:sz w:val="18"/>
                <w:szCs w:val="18"/>
              </w:rPr>
            </w:pPr>
            <w:r>
              <w:rPr>
                <w:rFonts w:hint="eastAsia"/>
                <w:sz w:val="18"/>
                <w:szCs w:val="18"/>
                <w:lang w:val="en-US" w:eastAsia="zh-CN"/>
              </w:rPr>
              <w:t>1</w:t>
            </w:r>
            <w:r>
              <w:rPr>
                <w:rFonts w:hint="eastAsia"/>
                <w:sz w:val="18"/>
                <w:szCs w:val="18"/>
              </w:rPr>
              <w:t>.以“简”为要，用通俗语言拆解专业步骤，确保学生看得懂、记得住、用得上；</w:t>
            </w:r>
          </w:p>
          <w:p w14:paraId="635F05EA">
            <w:pPr>
              <w:pStyle w:val="6"/>
              <w:spacing w:before="52" w:line="273" w:lineRule="auto"/>
              <w:ind w:left="4" w:firstLine="15"/>
              <w:jc w:val="both"/>
              <w:rPr>
                <w:rFonts w:hint="eastAsia"/>
                <w:sz w:val="18"/>
                <w:szCs w:val="18"/>
              </w:rPr>
            </w:pPr>
          </w:p>
          <w:p w14:paraId="2E4B9E90">
            <w:pPr>
              <w:pStyle w:val="6"/>
              <w:spacing w:before="52" w:line="273" w:lineRule="auto"/>
              <w:ind w:left="4" w:leftChars="0" w:firstLine="15" w:firstLineChars="0"/>
              <w:jc w:val="both"/>
              <w:rPr>
                <w:rFonts w:ascii="宋体" w:hAnsi="宋体" w:eastAsia="宋体" w:cs="宋体"/>
                <w:snapToGrid w:val="0"/>
                <w:color w:val="000000"/>
                <w:kern w:val="0"/>
                <w:sz w:val="18"/>
                <w:szCs w:val="18"/>
                <w:lang w:val="en-US" w:eastAsia="en-US" w:bidi="ar-SA"/>
              </w:rPr>
            </w:pPr>
            <w:r>
              <w:rPr>
                <w:rFonts w:hint="eastAsia"/>
                <w:sz w:val="18"/>
                <w:szCs w:val="18"/>
                <w:lang w:val="en-US" w:eastAsia="zh-CN"/>
              </w:rPr>
              <w:t>2</w:t>
            </w:r>
            <w:r>
              <w:rPr>
                <w:rFonts w:hint="eastAsia"/>
                <w:sz w:val="18"/>
                <w:szCs w:val="18"/>
              </w:rPr>
              <w:t>.以“实”为本，拒绝纸上谈兵，结合真实场景教方法，让学生既能自救更能科学互助。</w:t>
            </w:r>
          </w:p>
        </w:tc>
      </w:tr>
      <w:tr w14:paraId="4ECBD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0" w:type="auto"/>
            <w:shd w:val="clear" w:color="auto" w:fill="auto"/>
            <w:vAlign w:val="center"/>
          </w:tcPr>
          <w:p w14:paraId="4C46CC28">
            <w:pPr>
              <w:pStyle w:val="6"/>
              <w:spacing w:before="39" w:line="160" w:lineRule="exact"/>
              <w:ind w:left="41" w:leftChars="0"/>
              <w:jc w:val="center"/>
              <w:rPr>
                <w:rFonts w:hint="eastAsia" w:ascii="宋体" w:hAnsi="宋体" w:eastAsia="宋体" w:cs="宋体"/>
                <w:snapToGrid w:val="0"/>
                <w:color w:val="000000"/>
                <w:kern w:val="0"/>
                <w:sz w:val="18"/>
                <w:szCs w:val="18"/>
                <w:lang w:val="en-US" w:eastAsia="zh-CN" w:bidi="ar-SA"/>
              </w:rPr>
            </w:pPr>
            <w:r>
              <w:rPr>
                <w:rFonts w:hint="eastAsia"/>
                <w:sz w:val="18"/>
                <w:szCs w:val="18"/>
                <w:lang w:val="en-US" w:eastAsia="zh-CN"/>
              </w:rPr>
              <w:t>5</w:t>
            </w:r>
            <w:r>
              <w:rPr>
                <w:sz w:val="18"/>
                <w:szCs w:val="18"/>
              </w:rPr>
              <w:t>'</w:t>
            </w:r>
          </w:p>
        </w:tc>
        <w:tc>
          <w:tcPr>
            <w:tcW w:w="0" w:type="auto"/>
            <w:gridSpan w:val="3"/>
            <w:shd w:val="clear" w:color="auto" w:fill="auto"/>
            <w:vAlign w:val="top"/>
          </w:tcPr>
          <w:p w14:paraId="0039CD73">
            <w:pPr>
              <w:pStyle w:val="6"/>
              <w:spacing w:before="40" w:line="276" w:lineRule="auto"/>
              <w:ind w:left="2" w:firstLine="180" w:firstLineChars="100"/>
              <w:jc w:val="both"/>
              <w:rPr>
                <w:rFonts w:hint="eastAsia"/>
                <w:sz w:val="18"/>
                <w:szCs w:val="18"/>
                <w:lang w:val="en-US" w:eastAsia="zh-CN"/>
              </w:rPr>
            </w:pPr>
          </w:p>
          <w:p w14:paraId="518209E4">
            <w:pPr>
              <w:pStyle w:val="6"/>
              <w:spacing w:before="40" w:line="276" w:lineRule="auto"/>
              <w:ind w:left="2" w:firstLine="180" w:firstLineChars="100"/>
              <w:jc w:val="both"/>
              <w:rPr>
                <w:rFonts w:hint="eastAsia"/>
                <w:sz w:val="18"/>
                <w:szCs w:val="18"/>
                <w:lang w:val="en-US" w:eastAsia="zh-CN"/>
              </w:rPr>
            </w:pPr>
          </w:p>
          <w:p w14:paraId="697951A0">
            <w:pPr>
              <w:pStyle w:val="6"/>
              <w:spacing w:before="40" w:line="276" w:lineRule="auto"/>
              <w:ind w:left="2" w:firstLine="180" w:firstLineChars="100"/>
              <w:jc w:val="both"/>
              <w:rPr>
                <w:rFonts w:hint="eastAsia"/>
                <w:sz w:val="18"/>
                <w:szCs w:val="18"/>
                <w:lang w:val="en-US" w:eastAsia="zh-CN"/>
              </w:rPr>
            </w:pPr>
          </w:p>
          <w:p w14:paraId="351606EB">
            <w:pPr>
              <w:pStyle w:val="6"/>
              <w:spacing w:before="40" w:line="276" w:lineRule="auto"/>
              <w:ind w:left="2" w:firstLine="180" w:firstLineChars="100"/>
              <w:jc w:val="both"/>
              <w:rPr>
                <w:rFonts w:hint="eastAsia"/>
                <w:sz w:val="18"/>
                <w:szCs w:val="18"/>
                <w:lang w:val="en-US" w:eastAsia="zh-CN"/>
              </w:rPr>
            </w:pPr>
          </w:p>
          <w:p w14:paraId="00629FE9">
            <w:pPr>
              <w:pStyle w:val="6"/>
              <w:spacing w:before="40" w:line="276" w:lineRule="auto"/>
              <w:jc w:val="both"/>
              <w:rPr>
                <w:rFonts w:hint="eastAsia" w:ascii="宋体" w:hAnsi="宋体" w:eastAsia="宋体" w:cs="宋体"/>
                <w:snapToGrid w:val="0"/>
                <w:color w:val="000000"/>
                <w:kern w:val="0"/>
                <w:sz w:val="18"/>
                <w:szCs w:val="18"/>
                <w:lang w:val="en-US" w:eastAsia="zh-CN" w:bidi="ar-SA"/>
              </w:rPr>
            </w:pPr>
            <w:r>
              <w:rPr>
                <w:rFonts w:hint="eastAsia"/>
                <w:sz w:val="18"/>
                <w:szCs w:val="18"/>
                <w:lang w:val="en-US" w:eastAsia="zh-CN"/>
              </w:rPr>
              <w:t>情景带入挫伤</w:t>
            </w:r>
            <w:r>
              <w:rPr>
                <w:spacing w:val="16"/>
                <w:sz w:val="18"/>
                <w:szCs w:val="18"/>
              </w:rPr>
              <w:t>区分轻微</w:t>
            </w:r>
            <w:r>
              <w:rPr>
                <w:rFonts w:hint="eastAsia"/>
                <w:spacing w:val="1"/>
                <w:sz w:val="18"/>
                <w:szCs w:val="18"/>
                <w:lang w:val="en-US" w:eastAsia="zh-CN"/>
              </w:rPr>
              <w:t>外伤</w:t>
            </w:r>
            <w:r>
              <w:rPr>
                <w:spacing w:val="5"/>
                <w:sz w:val="18"/>
                <w:szCs w:val="18"/>
              </w:rPr>
              <w:t>以及轻微</w:t>
            </w:r>
            <w:r>
              <w:rPr>
                <w:rFonts w:hint="eastAsia"/>
                <w:spacing w:val="5"/>
                <w:sz w:val="18"/>
                <w:szCs w:val="18"/>
                <w:lang w:val="en-US" w:eastAsia="zh-CN"/>
              </w:rPr>
              <w:t>内伤</w:t>
            </w:r>
            <w:r>
              <w:rPr>
                <w:spacing w:val="2"/>
                <w:sz w:val="18"/>
                <w:szCs w:val="18"/>
              </w:rPr>
              <w:t>的种类。</w:t>
            </w:r>
          </w:p>
        </w:tc>
        <w:tc>
          <w:tcPr>
            <w:tcW w:w="3308" w:type="dxa"/>
            <w:gridSpan w:val="2"/>
            <w:shd w:val="clear" w:color="auto" w:fill="auto"/>
            <w:vAlign w:val="top"/>
          </w:tcPr>
          <w:p w14:paraId="1A14FCB5">
            <w:pPr>
              <w:pStyle w:val="6"/>
              <w:spacing w:before="37" w:line="262" w:lineRule="auto"/>
              <w:ind w:left="11" w:firstLine="117"/>
              <w:jc w:val="both"/>
              <w:rPr>
                <w:sz w:val="18"/>
                <w:szCs w:val="18"/>
              </w:rPr>
            </w:pPr>
            <w:r>
              <w:rPr>
                <w:spacing w:val="4"/>
                <w:sz w:val="18"/>
                <w:szCs w:val="18"/>
              </w:rPr>
              <w:t>1.教师：</w:t>
            </w:r>
          </w:p>
          <w:p w14:paraId="48FC0A21">
            <w:pPr>
              <w:pStyle w:val="6"/>
              <w:spacing w:before="20" w:line="268" w:lineRule="auto"/>
              <w:ind w:left="5"/>
              <w:jc w:val="both"/>
              <w:rPr>
                <w:sz w:val="18"/>
                <w:szCs w:val="18"/>
              </w:rPr>
            </w:pPr>
            <w:r>
              <w:rPr>
                <w:spacing w:val="3"/>
                <w:sz w:val="18"/>
                <w:szCs w:val="18"/>
              </w:rPr>
              <w:t>教师引导学生从原因、外</w:t>
            </w:r>
            <w:r>
              <w:rPr>
                <w:spacing w:val="4"/>
                <w:sz w:val="18"/>
                <w:szCs w:val="18"/>
              </w:rPr>
              <w:t>观、感受、是否出血说出</w:t>
            </w:r>
            <w:r>
              <w:rPr>
                <w:spacing w:val="5"/>
                <w:sz w:val="18"/>
                <w:szCs w:val="18"/>
              </w:rPr>
              <w:t>每种伤情的症状。</w:t>
            </w:r>
          </w:p>
          <w:p w14:paraId="124CD730">
            <w:pPr>
              <w:pStyle w:val="6"/>
              <w:spacing w:before="6" w:line="249" w:lineRule="auto"/>
              <w:ind w:left="24" w:firstLine="42"/>
              <w:rPr>
                <w:sz w:val="18"/>
                <w:szCs w:val="18"/>
              </w:rPr>
            </w:pPr>
            <w:r>
              <w:rPr>
                <w:spacing w:val="4"/>
                <w:sz w:val="18"/>
                <w:szCs w:val="18"/>
              </w:rPr>
              <w:t>2.学生：自由回答(根据</w:t>
            </w:r>
            <w:r>
              <w:rPr>
                <w:spacing w:val="5"/>
                <w:sz w:val="18"/>
                <w:szCs w:val="18"/>
              </w:rPr>
              <w:t>教师给出的方法进行归</w:t>
            </w:r>
            <w:r>
              <w:rPr>
                <w:spacing w:val="3"/>
                <w:sz w:val="18"/>
                <w:szCs w:val="18"/>
              </w:rPr>
              <w:t>纳总结)。</w:t>
            </w:r>
          </w:p>
          <w:p w14:paraId="20854626">
            <w:pPr>
              <w:pStyle w:val="6"/>
              <w:spacing w:before="42" w:line="242" w:lineRule="auto"/>
              <w:ind w:left="26" w:hanging="24"/>
              <w:rPr>
                <w:sz w:val="18"/>
                <w:szCs w:val="18"/>
              </w:rPr>
            </w:pPr>
            <w:r>
              <w:rPr>
                <w:spacing w:val="4"/>
                <w:sz w:val="18"/>
                <w:szCs w:val="18"/>
              </w:rPr>
              <w:t>3.教师：这些我们都称为</w:t>
            </w:r>
            <w:r>
              <w:rPr>
                <w:spacing w:val="3"/>
                <w:sz w:val="18"/>
                <w:szCs w:val="18"/>
              </w:rPr>
              <w:t>轻度损伤。</w:t>
            </w:r>
          </w:p>
          <w:p w14:paraId="4C02E743">
            <w:pPr>
              <w:pStyle w:val="6"/>
              <w:spacing w:before="45" w:line="236" w:lineRule="auto"/>
              <w:ind w:left="27" w:firstLine="102"/>
              <w:rPr>
                <w:sz w:val="18"/>
                <w:szCs w:val="18"/>
              </w:rPr>
            </w:pPr>
            <w:r>
              <w:rPr>
                <w:spacing w:val="4"/>
                <w:sz w:val="18"/>
                <w:szCs w:val="18"/>
              </w:rPr>
              <w:t>教师将学生分为四人一</w:t>
            </w:r>
            <w:r>
              <w:rPr>
                <w:spacing w:val="3"/>
                <w:sz w:val="18"/>
                <w:szCs w:val="18"/>
              </w:rPr>
              <w:t>个应急小分队。</w:t>
            </w:r>
          </w:p>
          <w:p w14:paraId="32B3644F">
            <w:pPr>
              <w:pStyle w:val="6"/>
              <w:spacing w:before="47" w:line="259" w:lineRule="auto"/>
              <w:ind w:left="5" w:leftChars="0"/>
              <w:jc w:val="both"/>
              <w:rPr>
                <w:rFonts w:hint="default" w:ascii="宋体" w:hAnsi="宋体" w:eastAsia="宋体" w:cs="宋体"/>
                <w:snapToGrid w:val="0"/>
                <w:color w:val="000000"/>
                <w:kern w:val="0"/>
                <w:sz w:val="18"/>
                <w:szCs w:val="18"/>
                <w:lang w:val="en-US" w:eastAsia="zh-CN" w:bidi="ar-SA"/>
              </w:rPr>
            </w:pPr>
            <w:r>
              <w:rPr>
                <w:spacing w:val="3"/>
                <w:sz w:val="18"/>
                <w:szCs w:val="18"/>
              </w:rPr>
              <w:t>教师总结：各种轻度损伤的表现各不相同，了解恰当的处理方法，能够使伤</w:t>
            </w:r>
            <w:r>
              <w:rPr>
                <w:spacing w:val="4"/>
                <w:sz w:val="18"/>
                <w:szCs w:val="18"/>
              </w:rPr>
              <w:t>害减到最低，下面我们一</w:t>
            </w:r>
            <w:r>
              <w:rPr>
                <w:spacing w:val="3"/>
                <w:sz w:val="18"/>
                <w:szCs w:val="18"/>
              </w:rPr>
              <w:t>起来学习正确的处理方法</w:t>
            </w:r>
            <w:r>
              <w:rPr>
                <w:spacing w:val="4"/>
                <w:sz w:val="18"/>
                <w:szCs w:val="18"/>
              </w:rPr>
              <w:t>去帮助彝族的小朋友们。</w:t>
            </w:r>
          </w:p>
        </w:tc>
        <w:tc>
          <w:tcPr>
            <w:tcW w:w="1046" w:type="dxa"/>
            <w:gridSpan w:val="2"/>
            <w:shd w:val="clear" w:color="auto" w:fill="auto"/>
            <w:vAlign w:val="top"/>
          </w:tcPr>
          <w:p w14:paraId="5F843D0E">
            <w:pPr>
              <w:pStyle w:val="6"/>
              <w:spacing w:before="22" w:line="228" w:lineRule="auto"/>
              <w:jc w:val="right"/>
              <w:rPr>
                <w:spacing w:val="-12"/>
                <w:sz w:val="18"/>
                <w:szCs w:val="18"/>
              </w:rPr>
            </w:pPr>
          </w:p>
          <w:p w14:paraId="74BCF956">
            <w:pPr>
              <w:pStyle w:val="6"/>
              <w:spacing w:before="22" w:line="228" w:lineRule="auto"/>
              <w:jc w:val="right"/>
              <w:rPr>
                <w:spacing w:val="-12"/>
                <w:sz w:val="18"/>
                <w:szCs w:val="18"/>
              </w:rPr>
            </w:pPr>
          </w:p>
          <w:p w14:paraId="7F8959C5">
            <w:pPr>
              <w:pStyle w:val="6"/>
              <w:spacing w:before="22" w:line="228" w:lineRule="auto"/>
              <w:jc w:val="right"/>
              <w:rPr>
                <w:spacing w:val="-12"/>
                <w:sz w:val="18"/>
                <w:szCs w:val="18"/>
              </w:rPr>
            </w:pPr>
          </w:p>
          <w:p w14:paraId="054B4818">
            <w:pPr>
              <w:pStyle w:val="6"/>
              <w:spacing w:before="22" w:line="228" w:lineRule="auto"/>
              <w:jc w:val="right"/>
              <w:rPr>
                <w:spacing w:val="-12"/>
                <w:sz w:val="18"/>
                <w:szCs w:val="18"/>
              </w:rPr>
            </w:pPr>
          </w:p>
          <w:p w14:paraId="10FE5FA0">
            <w:pPr>
              <w:pStyle w:val="6"/>
              <w:spacing w:before="22" w:line="228" w:lineRule="auto"/>
              <w:jc w:val="right"/>
              <w:rPr>
                <w:spacing w:val="-12"/>
                <w:sz w:val="18"/>
                <w:szCs w:val="18"/>
              </w:rPr>
            </w:pPr>
          </w:p>
          <w:p w14:paraId="49302A68">
            <w:pPr>
              <w:pStyle w:val="6"/>
              <w:spacing w:before="22" w:line="228" w:lineRule="auto"/>
              <w:jc w:val="right"/>
              <w:rPr>
                <w:spacing w:val="-12"/>
                <w:sz w:val="18"/>
                <w:szCs w:val="18"/>
              </w:rPr>
            </w:pPr>
          </w:p>
          <w:p w14:paraId="7301823D">
            <w:pPr>
              <w:pStyle w:val="6"/>
              <w:spacing w:before="22" w:line="228" w:lineRule="auto"/>
              <w:jc w:val="center"/>
              <w:rPr>
                <w:rFonts w:ascii="宋体" w:hAnsi="宋体" w:eastAsia="宋体" w:cs="宋体"/>
                <w:snapToGrid w:val="0"/>
                <w:color w:val="000000"/>
                <w:kern w:val="0"/>
                <w:sz w:val="18"/>
                <w:szCs w:val="18"/>
                <w:lang w:val="en-US" w:eastAsia="en-US" w:bidi="ar-SA"/>
              </w:rPr>
            </w:pPr>
            <w:r>
              <w:rPr>
                <w:spacing w:val="-12"/>
                <w:sz w:val="18"/>
                <w:szCs w:val="18"/>
              </w:rPr>
              <w:t>小组讨论</w:t>
            </w:r>
          </w:p>
        </w:tc>
        <w:tc>
          <w:tcPr>
            <w:tcW w:w="3295" w:type="dxa"/>
            <w:gridSpan w:val="2"/>
            <w:shd w:val="clear" w:color="auto" w:fill="auto"/>
            <w:vAlign w:val="top"/>
          </w:tcPr>
          <w:p w14:paraId="254FE7C1">
            <w:pPr>
              <w:pStyle w:val="6"/>
              <w:spacing w:before="54" w:line="275" w:lineRule="auto"/>
              <w:ind w:right="8"/>
              <w:jc w:val="both"/>
              <w:rPr>
                <w:rFonts w:hint="eastAsia"/>
                <w:spacing w:val="5"/>
                <w:sz w:val="18"/>
                <w:szCs w:val="18"/>
              </w:rPr>
            </w:pPr>
            <w:r>
              <w:rPr>
                <w:rFonts w:hint="eastAsia"/>
                <w:spacing w:val="5"/>
                <w:sz w:val="18"/>
                <w:szCs w:val="18"/>
              </w:rPr>
              <w:t>1.先辨“轻重”，教学生第一时间识别挫伤程度，不忽视小伤、不慌对重伤；</w:t>
            </w:r>
          </w:p>
          <w:p w14:paraId="7B98FDF8">
            <w:pPr>
              <w:pStyle w:val="6"/>
              <w:spacing w:before="54" w:line="275" w:lineRule="auto"/>
              <w:ind w:left="19" w:right="8"/>
              <w:jc w:val="both"/>
              <w:rPr>
                <w:rFonts w:hint="eastAsia"/>
                <w:spacing w:val="5"/>
                <w:sz w:val="18"/>
                <w:szCs w:val="18"/>
              </w:rPr>
            </w:pPr>
          </w:p>
          <w:p w14:paraId="3878C950">
            <w:pPr>
              <w:pStyle w:val="6"/>
              <w:spacing w:before="54" w:line="275" w:lineRule="auto"/>
              <w:ind w:left="19" w:right="8"/>
              <w:jc w:val="both"/>
              <w:rPr>
                <w:rFonts w:hint="eastAsia"/>
                <w:spacing w:val="5"/>
                <w:sz w:val="18"/>
                <w:szCs w:val="18"/>
              </w:rPr>
            </w:pPr>
            <w:r>
              <w:rPr>
                <w:rFonts w:hint="eastAsia"/>
                <w:spacing w:val="5"/>
                <w:sz w:val="18"/>
                <w:szCs w:val="18"/>
              </w:rPr>
              <w:t>2.再教“巧护”，用生活化技巧替代复杂理论，让冷敷、加压等方法简单易操作；</w:t>
            </w:r>
          </w:p>
          <w:p w14:paraId="5982E8E8">
            <w:pPr>
              <w:pStyle w:val="6"/>
              <w:spacing w:before="54" w:line="275" w:lineRule="auto"/>
              <w:ind w:left="19" w:right="8"/>
              <w:jc w:val="both"/>
              <w:rPr>
                <w:rFonts w:hint="eastAsia"/>
                <w:spacing w:val="5"/>
                <w:sz w:val="18"/>
                <w:szCs w:val="18"/>
              </w:rPr>
            </w:pPr>
          </w:p>
          <w:p w14:paraId="682F23E5">
            <w:pPr>
              <w:pStyle w:val="6"/>
              <w:spacing w:before="54" w:line="275" w:lineRule="auto"/>
              <w:ind w:left="19" w:leftChars="0" w:right="8" w:rightChars="0"/>
              <w:jc w:val="both"/>
              <w:rPr>
                <w:rFonts w:ascii="宋体" w:hAnsi="宋体" w:eastAsia="宋体" w:cs="宋体"/>
                <w:snapToGrid w:val="0"/>
                <w:color w:val="000000"/>
                <w:kern w:val="0"/>
                <w:sz w:val="18"/>
                <w:szCs w:val="18"/>
                <w:lang w:val="en-US" w:eastAsia="en-US" w:bidi="ar-SA"/>
              </w:rPr>
            </w:pPr>
            <w:r>
              <w:rPr>
                <w:rFonts w:hint="eastAsia"/>
                <w:spacing w:val="5"/>
                <w:sz w:val="18"/>
                <w:szCs w:val="18"/>
              </w:rPr>
              <w:t>3.重树“认知”，打破“挫伤不用管”的误区，传递科学护理防肿胀、防反复的核心。</w:t>
            </w:r>
          </w:p>
        </w:tc>
      </w:tr>
      <w:tr w14:paraId="501828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6" w:hRule="atLeast"/>
        </w:trPr>
        <w:tc>
          <w:tcPr>
            <w:tcW w:w="0" w:type="auto"/>
            <w:shd w:val="clear" w:color="auto" w:fill="auto"/>
            <w:vAlign w:val="center"/>
          </w:tcPr>
          <w:p w14:paraId="79FB9DD8">
            <w:pPr>
              <w:pStyle w:val="6"/>
              <w:spacing w:before="39" w:line="160" w:lineRule="exact"/>
              <w:ind w:left="68" w:leftChars="0"/>
              <w:jc w:val="center"/>
              <w:rPr>
                <w:rFonts w:hint="eastAsia" w:ascii="宋体" w:hAnsi="宋体" w:eastAsia="宋体" w:cs="宋体"/>
                <w:snapToGrid w:val="0"/>
                <w:color w:val="000000"/>
                <w:kern w:val="0"/>
                <w:sz w:val="18"/>
                <w:szCs w:val="18"/>
                <w:lang w:val="en-US" w:eastAsia="zh-CN" w:bidi="ar-SA"/>
              </w:rPr>
            </w:pPr>
            <w:r>
              <w:rPr>
                <w:spacing w:val="-1"/>
                <w:sz w:val="18"/>
                <w:szCs w:val="18"/>
              </w:rPr>
              <w:t>5'</w:t>
            </w:r>
          </w:p>
        </w:tc>
        <w:tc>
          <w:tcPr>
            <w:tcW w:w="0" w:type="auto"/>
            <w:gridSpan w:val="3"/>
            <w:shd w:val="clear" w:color="auto" w:fill="auto"/>
            <w:vAlign w:val="top"/>
          </w:tcPr>
          <w:p w14:paraId="38EE5206">
            <w:pPr>
              <w:pStyle w:val="6"/>
              <w:spacing w:before="55" w:line="227" w:lineRule="auto"/>
              <w:jc w:val="right"/>
              <w:rPr>
                <w:spacing w:val="5"/>
                <w:sz w:val="18"/>
                <w:szCs w:val="18"/>
              </w:rPr>
            </w:pPr>
          </w:p>
          <w:p w14:paraId="217F0999">
            <w:pPr>
              <w:pStyle w:val="6"/>
              <w:spacing w:before="55" w:line="227" w:lineRule="auto"/>
              <w:jc w:val="right"/>
              <w:rPr>
                <w:spacing w:val="5"/>
                <w:sz w:val="18"/>
                <w:szCs w:val="18"/>
              </w:rPr>
            </w:pPr>
          </w:p>
          <w:p w14:paraId="16452349">
            <w:pPr>
              <w:pStyle w:val="6"/>
              <w:spacing w:before="55" w:line="227" w:lineRule="auto"/>
              <w:jc w:val="right"/>
              <w:rPr>
                <w:spacing w:val="5"/>
                <w:sz w:val="18"/>
                <w:szCs w:val="18"/>
              </w:rPr>
            </w:pPr>
          </w:p>
          <w:p w14:paraId="5F7B65AE">
            <w:pPr>
              <w:pStyle w:val="6"/>
              <w:spacing w:before="55" w:line="227" w:lineRule="auto"/>
              <w:jc w:val="both"/>
              <w:rPr>
                <w:rFonts w:ascii="宋体" w:hAnsi="宋体" w:eastAsia="宋体" w:cs="宋体"/>
                <w:snapToGrid w:val="0"/>
                <w:color w:val="000000"/>
                <w:kern w:val="0"/>
                <w:sz w:val="18"/>
                <w:szCs w:val="18"/>
                <w:lang w:val="en-US" w:eastAsia="en-US" w:bidi="ar-SA"/>
              </w:rPr>
            </w:pPr>
            <w:r>
              <w:rPr>
                <w:spacing w:val="5"/>
                <w:sz w:val="18"/>
                <w:szCs w:val="18"/>
              </w:rPr>
              <w:t>三、教学活</w:t>
            </w:r>
            <w:r>
              <w:rPr>
                <w:spacing w:val="4"/>
                <w:sz w:val="18"/>
                <w:szCs w:val="18"/>
              </w:rPr>
              <w:t>动(集体</w:t>
            </w:r>
            <w:r>
              <w:rPr>
                <w:spacing w:val="-7"/>
                <w:w w:val="90"/>
                <w:sz w:val="18"/>
                <w:szCs w:val="18"/>
              </w:rPr>
              <w:t>合作——</w:t>
            </w:r>
            <w:r>
              <w:rPr>
                <w:rFonts w:hint="eastAsia"/>
                <w:spacing w:val="-7"/>
                <w:w w:val="90"/>
                <w:sz w:val="18"/>
                <w:szCs w:val="18"/>
                <w:lang w:val="en-US" w:eastAsia="zh-CN"/>
              </w:rPr>
              <w:t>分组练习</w:t>
            </w:r>
            <w:r>
              <w:rPr>
                <w:spacing w:val="6"/>
                <w:sz w:val="18"/>
                <w:szCs w:val="18"/>
              </w:rPr>
              <w:t>轻度</w:t>
            </w:r>
            <w:r>
              <w:rPr>
                <w:rFonts w:hint="eastAsia"/>
                <w:spacing w:val="6"/>
                <w:sz w:val="18"/>
                <w:szCs w:val="18"/>
                <w:lang w:val="en-US" w:eastAsia="zh-CN"/>
              </w:rPr>
              <w:t>擦</w:t>
            </w:r>
            <w:r>
              <w:rPr>
                <w:spacing w:val="6"/>
                <w:sz w:val="18"/>
                <w:szCs w:val="18"/>
              </w:rPr>
              <w:t>伤</w:t>
            </w:r>
            <w:r>
              <w:rPr>
                <w:rFonts w:hint="eastAsia"/>
                <w:spacing w:val="1"/>
                <w:sz w:val="18"/>
                <w:szCs w:val="18"/>
                <w:lang w:eastAsia="zh-CN"/>
              </w:rPr>
              <w:t>、</w:t>
            </w:r>
            <w:r>
              <w:rPr>
                <w:rFonts w:hint="eastAsia"/>
                <w:spacing w:val="1"/>
                <w:sz w:val="18"/>
                <w:szCs w:val="18"/>
                <w:lang w:val="en-US" w:eastAsia="zh-CN"/>
              </w:rPr>
              <w:t>割伤、刺伤、挫伤、</w:t>
            </w:r>
            <w:r>
              <w:rPr>
                <w:spacing w:val="13"/>
                <w:sz w:val="18"/>
                <w:szCs w:val="18"/>
              </w:rPr>
              <w:t>的处理)</w:t>
            </w:r>
            <w:r>
              <w:rPr>
                <w:spacing w:val="10"/>
                <w:sz w:val="18"/>
                <w:szCs w:val="18"/>
              </w:rPr>
              <w:t>根据轻微</w:t>
            </w:r>
            <w:r>
              <w:rPr>
                <w:spacing w:val="12"/>
                <w:sz w:val="18"/>
                <w:szCs w:val="18"/>
              </w:rPr>
              <w:t>损伤的种</w:t>
            </w:r>
            <w:r>
              <w:rPr>
                <w:spacing w:val="18"/>
                <w:sz w:val="18"/>
                <w:szCs w:val="18"/>
              </w:rPr>
              <w:t>类选择相</w:t>
            </w:r>
            <w:r>
              <w:rPr>
                <w:spacing w:val="12"/>
                <w:sz w:val="18"/>
                <w:szCs w:val="18"/>
              </w:rPr>
              <w:t>应的处理</w:t>
            </w:r>
            <w:r>
              <w:rPr>
                <w:spacing w:val="3"/>
                <w:sz w:val="18"/>
                <w:szCs w:val="18"/>
              </w:rPr>
              <w:t>方法。</w:t>
            </w:r>
          </w:p>
        </w:tc>
        <w:tc>
          <w:tcPr>
            <w:tcW w:w="3308" w:type="dxa"/>
            <w:gridSpan w:val="2"/>
            <w:shd w:val="clear" w:color="auto" w:fill="auto"/>
            <w:vAlign w:val="top"/>
          </w:tcPr>
          <w:p w14:paraId="77854611">
            <w:pPr>
              <w:pStyle w:val="6"/>
              <w:spacing w:before="66" w:line="260" w:lineRule="auto"/>
              <w:ind w:left="3"/>
              <w:rPr>
                <w:rFonts w:hint="default"/>
                <w:sz w:val="18"/>
                <w:szCs w:val="18"/>
                <w:lang w:val="en-US"/>
              </w:rPr>
            </w:pPr>
            <w:r>
              <w:rPr>
                <w:spacing w:val="4"/>
                <w:sz w:val="18"/>
                <w:szCs w:val="18"/>
              </w:rPr>
              <w:t>1.教师：依次</w:t>
            </w:r>
            <w:r>
              <w:rPr>
                <w:rFonts w:hint="eastAsia"/>
                <w:spacing w:val="4"/>
                <w:sz w:val="18"/>
                <w:szCs w:val="18"/>
                <w:lang w:val="en-US" w:eastAsia="zh-CN"/>
              </w:rPr>
              <w:t>把</w:t>
            </w:r>
            <w:r>
              <w:rPr>
                <w:spacing w:val="-14"/>
                <w:sz w:val="18"/>
                <w:szCs w:val="18"/>
              </w:rPr>
              <w:t>割伤、刺伤</w:t>
            </w:r>
            <w:r>
              <w:rPr>
                <w:spacing w:val="-13"/>
                <w:sz w:val="18"/>
                <w:szCs w:val="18"/>
              </w:rPr>
              <w:t>、擦伤、</w:t>
            </w:r>
            <w:r>
              <w:rPr>
                <w:spacing w:val="-6"/>
                <w:sz w:val="18"/>
                <w:szCs w:val="18"/>
              </w:rPr>
              <w:t>挫</w:t>
            </w:r>
            <w:r>
              <w:rPr>
                <w:spacing w:val="-3"/>
                <w:sz w:val="18"/>
                <w:szCs w:val="18"/>
              </w:rPr>
              <w:t>伤</w:t>
            </w:r>
            <w:r>
              <w:rPr>
                <w:rFonts w:hint="eastAsia"/>
                <w:spacing w:val="-3"/>
                <w:sz w:val="18"/>
                <w:szCs w:val="18"/>
                <w:lang w:val="en-US" w:eastAsia="zh-CN"/>
              </w:rPr>
              <w:t>分给每组，请同学们完成处理过程，同时完成导学单</w:t>
            </w:r>
          </w:p>
          <w:p w14:paraId="791A75AA">
            <w:pPr>
              <w:pStyle w:val="6"/>
              <w:spacing w:before="58" w:line="264" w:lineRule="auto"/>
              <w:ind w:left="3"/>
              <w:rPr>
                <w:sz w:val="18"/>
                <w:szCs w:val="18"/>
              </w:rPr>
            </w:pPr>
            <w:r>
              <w:rPr>
                <w:spacing w:val="4"/>
                <w:sz w:val="18"/>
                <w:szCs w:val="18"/>
              </w:rPr>
              <w:t>2.</w:t>
            </w:r>
            <w:r>
              <w:rPr>
                <w:spacing w:val="-4"/>
                <w:sz w:val="18"/>
                <w:szCs w:val="18"/>
              </w:rPr>
              <w:t>学生：各组推选一位同学</w:t>
            </w:r>
            <w:r>
              <w:rPr>
                <w:rFonts w:hint="eastAsia"/>
                <w:spacing w:val="1"/>
                <w:sz w:val="18"/>
                <w:szCs w:val="18"/>
                <w:lang w:val="en-US" w:eastAsia="zh-CN"/>
              </w:rPr>
              <w:t>上台粘贴板书</w:t>
            </w:r>
            <w:r>
              <w:rPr>
                <w:spacing w:val="-4"/>
                <w:sz w:val="18"/>
                <w:szCs w:val="18"/>
              </w:rPr>
              <w:t>处理方法，其余同学</w:t>
            </w:r>
            <w:r>
              <w:rPr>
                <w:spacing w:val="-3"/>
                <w:sz w:val="18"/>
                <w:szCs w:val="18"/>
              </w:rPr>
              <w:t>进行演示，进行相同练习</w:t>
            </w:r>
            <w:r>
              <w:rPr>
                <w:spacing w:val="3"/>
                <w:sz w:val="18"/>
                <w:szCs w:val="18"/>
              </w:rPr>
              <w:t>小组进行补充和评价</w:t>
            </w:r>
          </w:p>
          <w:p w14:paraId="3F08F8FC">
            <w:pPr>
              <w:pStyle w:val="6"/>
              <w:spacing w:before="51" w:line="259" w:lineRule="auto"/>
              <w:ind w:left="3"/>
              <w:rPr>
                <w:sz w:val="18"/>
                <w:szCs w:val="18"/>
              </w:rPr>
            </w:pPr>
            <w:r>
              <w:rPr>
                <w:spacing w:val="-3"/>
                <w:sz w:val="18"/>
                <w:szCs w:val="18"/>
              </w:rPr>
              <w:t>3.教师：</w:t>
            </w:r>
            <w:r>
              <w:rPr>
                <w:rFonts w:hint="eastAsia"/>
                <w:spacing w:val="-3"/>
                <w:sz w:val="18"/>
                <w:szCs w:val="18"/>
                <w:lang w:val="en-US" w:eastAsia="zh-CN"/>
              </w:rPr>
              <w:t>选一队</w:t>
            </w:r>
            <w:r>
              <w:rPr>
                <w:spacing w:val="-3"/>
                <w:sz w:val="18"/>
                <w:szCs w:val="18"/>
              </w:rPr>
              <w:t>应急小组的成</w:t>
            </w:r>
            <w:r>
              <w:rPr>
                <w:spacing w:val="4"/>
                <w:sz w:val="18"/>
                <w:szCs w:val="18"/>
              </w:rPr>
              <w:t>员</w:t>
            </w:r>
            <w:r>
              <w:rPr>
                <w:rFonts w:hint="eastAsia"/>
                <w:spacing w:val="4"/>
                <w:sz w:val="18"/>
                <w:szCs w:val="18"/>
                <w:lang w:val="en-US" w:eastAsia="zh-CN"/>
              </w:rPr>
              <w:t>对现场一位老师</w:t>
            </w:r>
            <w:r>
              <w:rPr>
                <w:spacing w:val="3"/>
                <w:sz w:val="18"/>
                <w:szCs w:val="18"/>
              </w:rPr>
              <w:t>进行实践操作。</w:t>
            </w:r>
          </w:p>
          <w:p w14:paraId="1FA8E608">
            <w:pPr>
              <w:pStyle w:val="6"/>
              <w:spacing w:before="12" w:line="263" w:lineRule="auto"/>
              <w:ind w:left="3" w:leftChars="0"/>
              <w:rPr>
                <w:rFonts w:ascii="宋体" w:hAnsi="宋体" w:eastAsia="宋体" w:cs="宋体"/>
                <w:snapToGrid w:val="0"/>
                <w:color w:val="000000"/>
                <w:kern w:val="0"/>
                <w:sz w:val="18"/>
                <w:szCs w:val="18"/>
                <w:lang w:val="en-US" w:eastAsia="en-US" w:bidi="ar-SA"/>
              </w:rPr>
            </w:pPr>
            <w:r>
              <w:rPr>
                <w:sz w:val="18"/>
                <w:szCs w:val="18"/>
              </w:rPr>
              <w:t>4</w:t>
            </w:r>
            <w:r>
              <w:rPr>
                <w:rFonts w:hint="eastAsia"/>
                <w:sz w:val="18"/>
                <w:szCs w:val="18"/>
                <w:lang w:eastAsia="zh-CN"/>
              </w:rPr>
              <w:t>.</w:t>
            </w:r>
            <w:r>
              <w:rPr>
                <w:spacing w:val="-7"/>
                <w:sz w:val="18"/>
                <w:szCs w:val="18"/>
              </w:rPr>
              <w:t>教师小结：通过大家的</w:t>
            </w:r>
            <w:r>
              <w:rPr>
                <w:sz w:val="18"/>
                <w:szCs w:val="18"/>
              </w:rPr>
              <w:t>努力我们已经</w:t>
            </w:r>
            <w:r>
              <w:rPr>
                <w:rFonts w:hint="eastAsia"/>
                <w:sz w:val="18"/>
                <w:szCs w:val="18"/>
                <w:lang w:val="en-US" w:eastAsia="zh-CN"/>
              </w:rPr>
              <w:t>完成这次挑战，</w:t>
            </w:r>
            <w:r>
              <w:rPr>
                <w:sz w:val="18"/>
                <w:szCs w:val="18"/>
              </w:rPr>
              <w:t>同学们</w:t>
            </w:r>
            <w:r>
              <w:rPr>
                <w:spacing w:val="-8"/>
                <w:sz w:val="18"/>
                <w:szCs w:val="18"/>
              </w:rPr>
              <w:t>一定要记住，遇到轻微损伤一定要先分清种类，第</w:t>
            </w:r>
            <w:r>
              <w:rPr>
                <w:spacing w:val="-3"/>
                <w:sz w:val="18"/>
                <w:szCs w:val="18"/>
              </w:rPr>
              <w:t>一时间进行正确的处理。</w:t>
            </w:r>
          </w:p>
        </w:tc>
        <w:tc>
          <w:tcPr>
            <w:tcW w:w="1046" w:type="dxa"/>
            <w:gridSpan w:val="2"/>
            <w:shd w:val="clear" w:color="auto" w:fill="auto"/>
            <w:vAlign w:val="top"/>
          </w:tcPr>
          <w:p w14:paraId="43814A17">
            <w:pPr>
              <w:pStyle w:val="6"/>
              <w:spacing w:before="38" w:line="228" w:lineRule="auto"/>
              <w:jc w:val="right"/>
              <w:rPr>
                <w:rFonts w:hint="eastAsia"/>
                <w:spacing w:val="-7"/>
                <w:sz w:val="18"/>
                <w:szCs w:val="18"/>
                <w:lang w:val="en-US" w:eastAsia="zh-CN"/>
              </w:rPr>
            </w:pPr>
          </w:p>
          <w:p w14:paraId="5D913C5C">
            <w:pPr>
              <w:pStyle w:val="6"/>
              <w:spacing w:before="38" w:line="228" w:lineRule="auto"/>
              <w:jc w:val="right"/>
              <w:rPr>
                <w:rFonts w:hint="eastAsia"/>
                <w:spacing w:val="-7"/>
                <w:sz w:val="18"/>
                <w:szCs w:val="18"/>
                <w:lang w:val="en-US" w:eastAsia="zh-CN"/>
              </w:rPr>
            </w:pPr>
          </w:p>
          <w:p w14:paraId="6B7ADBD4">
            <w:pPr>
              <w:pStyle w:val="6"/>
              <w:spacing w:before="38" w:line="228" w:lineRule="auto"/>
              <w:jc w:val="right"/>
              <w:rPr>
                <w:rFonts w:hint="eastAsia"/>
                <w:spacing w:val="-7"/>
                <w:sz w:val="18"/>
                <w:szCs w:val="18"/>
                <w:lang w:val="en-US" w:eastAsia="zh-CN"/>
              </w:rPr>
            </w:pPr>
          </w:p>
          <w:p w14:paraId="081E2367">
            <w:pPr>
              <w:pStyle w:val="6"/>
              <w:spacing w:before="38" w:line="228" w:lineRule="auto"/>
              <w:jc w:val="right"/>
              <w:rPr>
                <w:rFonts w:hint="eastAsia"/>
                <w:spacing w:val="-7"/>
                <w:sz w:val="18"/>
                <w:szCs w:val="18"/>
                <w:lang w:val="en-US" w:eastAsia="zh-CN"/>
              </w:rPr>
            </w:pPr>
          </w:p>
          <w:p w14:paraId="0AC3AEBF">
            <w:pPr>
              <w:pStyle w:val="6"/>
              <w:spacing w:before="38" w:line="228" w:lineRule="auto"/>
              <w:jc w:val="right"/>
              <w:rPr>
                <w:rFonts w:hint="eastAsia"/>
                <w:spacing w:val="-7"/>
                <w:sz w:val="18"/>
                <w:szCs w:val="18"/>
                <w:lang w:val="en-US" w:eastAsia="zh-CN"/>
              </w:rPr>
            </w:pPr>
          </w:p>
          <w:p w14:paraId="05F29950">
            <w:pPr>
              <w:pStyle w:val="6"/>
              <w:spacing w:before="38" w:line="228" w:lineRule="auto"/>
              <w:jc w:val="right"/>
              <w:rPr>
                <w:rFonts w:hint="eastAsia"/>
                <w:spacing w:val="-7"/>
                <w:sz w:val="18"/>
                <w:szCs w:val="18"/>
                <w:lang w:val="en-US" w:eastAsia="zh-CN"/>
              </w:rPr>
            </w:pPr>
          </w:p>
          <w:p w14:paraId="7CAB802A">
            <w:pPr>
              <w:pStyle w:val="6"/>
              <w:spacing w:before="38" w:line="228" w:lineRule="auto"/>
              <w:jc w:val="center"/>
              <w:rPr>
                <w:rFonts w:ascii="宋体" w:hAnsi="宋体" w:eastAsia="宋体" w:cs="宋体"/>
                <w:snapToGrid w:val="0"/>
                <w:color w:val="000000"/>
                <w:kern w:val="0"/>
                <w:sz w:val="18"/>
                <w:szCs w:val="18"/>
                <w:lang w:val="en-US" w:eastAsia="en-US" w:bidi="ar-SA"/>
              </w:rPr>
            </w:pPr>
            <w:r>
              <w:rPr>
                <w:rFonts w:hint="eastAsia"/>
                <w:spacing w:val="-7"/>
                <w:sz w:val="18"/>
                <w:szCs w:val="18"/>
                <w:lang w:val="en-US" w:eastAsia="zh-CN"/>
              </w:rPr>
              <w:t>分组练习</w:t>
            </w:r>
          </w:p>
        </w:tc>
        <w:tc>
          <w:tcPr>
            <w:tcW w:w="3295" w:type="dxa"/>
            <w:gridSpan w:val="2"/>
            <w:shd w:val="clear" w:color="auto" w:fill="auto"/>
            <w:vAlign w:val="top"/>
          </w:tcPr>
          <w:p w14:paraId="3C53AA48">
            <w:pPr>
              <w:pStyle w:val="6"/>
              <w:spacing w:before="30" w:line="266" w:lineRule="auto"/>
              <w:ind w:left="14" w:right="1" w:firstLine="6"/>
              <w:jc w:val="both"/>
              <w:rPr>
                <w:rFonts w:hint="eastAsia"/>
                <w:sz w:val="18"/>
                <w:szCs w:val="18"/>
              </w:rPr>
            </w:pPr>
          </w:p>
          <w:p w14:paraId="332B9CFC">
            <w:pPr>
              <w:pStyle w:val="6"/>
              <w:spacing w:before="30" w:line="266" w:lineRule="auto"/>
              <w:ind w:left="14" w:right="1" w:firstLine="6"/>
              <w:jc w:val="both"/>
              <w:rPr>
                <w:rFonts w:hint="eastAsia"/>
                <w:sz w:val="18"/>
                <w:szCs w:val="18"/>
              </w:rPr>
            </w:pPr>
          </w:p>
          <w:p w14:paraId="73A3055A">
            <w:pPr>
              <w:pStyle w:val="6"/>
              <w:numPr>
                <w:ilvl w:val="0"/>
                <w:numId w:val="2"/>
              </w:numPr>
              <w:spacing w:before="30" w:line="266" w:lineRule="auto"/>
              <w:ind w:left="14" w:right="1" w:firstLine="6"/>
              <w:jc w:val="both"/>
              <w:rPr>
                <w:rFonts w:hint="eastAsia"/>
                <w:sz w:val="18"/>
                <w:szCs w:val="18"/>
              </w:rPr>
            </w:pPr>
            <w:r>
              <w:rPr>
                <w:rFonts w:hint="eastAsia"/>
                <w:sz w:val="18"/>
                <w:szCs w:val="18"/>
              </w:rPr>
              <w:t>通过分组练习，检验孩子们对这4种轻度损伤的认识以及处理方式。临时添加，突发伤情，看孩子们能否应对</w:t>
            </w:r>
          </w:p>
          <w:p w14:paraId="58D7CE2F">
            <w:pPr>
              <w:pStyle w:val="6"/>
              <w:numPr>
                <w:ilvl w:val="0"/>
                <w:numId w:val="2"/>
              </w:numPr>
              <w:spacing w:before="30" w:line="266" w:lineRule="auto"/>
              <w:ind w:left="14" w:leftChars="0" w:right="1" w:rightChars="0" w:firstLine="6" w:firstLineChars="0"/>
              <w:jc w:val="both"/>
              <w:rPr>
                <w:rFonts w:hint="eastAsia" w:ascii="宋体" w:hAnsi="宋体" w:eastAsia="宋体" w:cs="宋体"/>
                <w:snapToGrid w:val="0"/>
                <w:color w:val="000000"/>
                <w:kern w:val="0"/>
                <w:sz w:val="18"/>
                <w:szCs w:val="18"/>
                <w:lang w:val="en-US" w:eastAsia="en-US" w:bidi="ar-SA"/>
              </w:rPr>
            </w:pPr>
            <w:r>
              <w:rPr>
                <w:spacing w:val="4"/>
                <w:sz w:val="18"/>
                <w:szCs w:val="18"/>
              </w:rPr>
              <w:t>并利用</w:t>
            </w:r>
            <w:r>
              <w:rPr>
                <w:rFonts w:hint="eastAsia"/>
                <w:spacing w:val="4"/>
                <w:sz w:val="18"/>
                <w:szCs w:val="18"/>
                <w:lang w:val="en-US" w:eastAsia="zh-CN"/>
              </w:rPr>
              <w:t>自我评价</w:t>
            </w:r>
            <w:r>
              <w:rPr>
                <w:spacing w:val="4"/>
                <w:sz w:val="18"/>
                <w:szCs w:val="18"/>
              </w:rPr>
              <w:t>的方式，让学</w:t>
            </w:r>
            <w:r>
              <w:rPr>
                <w:spacing w:val="5"/>
                <w:sz w:val="18"/>
                <w:szCs w:val="18"/>
              </w:rPr>
              <w:t>生在学习中查缺补漏，增加自</w:t>
            </w:r>
            <w:r>
              <w:rPr>
                <w:spacing w:val="2"/>
                <w:sz w:val="18"/>
                <w:szCs w:val="18"/>
              </w:rPr>
              <w:t>信。</w:t>
            </w:r>
          </w:p>
        </w:tc>
      </w:tr>
      <w:tr w14:paraId="0ED21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6" w:hRule="atLeast"/>
        </w:trPr>
        <w:tc>
          <w:tcPr>
            <w:tcW w:w="0" w:type="auto"/>
            <w:shd w:val="clear" w:color="auto" w:fill="auto"/>
            <w:vAlign w:val="center"/>
          </w:tcPr>
          <w:p w14:paraId="168AE5B7">
            <w:pPr>
              <w:pStyle w:val="6"/>
              <w:spacing w:before="39" w:line="160" w:lineRule="exact"/>
              <w:ind w:left="10" w:leftChars="0"/>
              <w:jc w:val="center"/>
              <w:rPr>
                <w:rFonts w:ascii="宋体" w:hAnsi="宋体" w:eastAsia="宋体" w:cs="宋体"/>
                <w:snapToGrid w:val="0"/>
                <w:color w:val="000000"/>
                <w:kern w:val="0"/>
                <w:sz w:val="18"/>
                <w:szCs w:val="18"/>
                <w:lang w:val="en-US" w:eastAsia="en-US" w:bidi="ar-SA"/>
              </w:rPr>
            </w:pPr>
            <w:r>
              <w:rPr>
                <w:rFonts w:hint="eastAsia"/>
                <w:spacing w:val="1"/>
                <w:sz w:val="18"/>
                <w:szCs w:val="18"/>
                <w:lang w:val="en-US" w:eastAsia="zh-CN"/>
              </w:rPr>
              <w:t>3</w:t>
            </w:r>
            <w:r>
              <w:rPr>
                <w:spacing w:val="1"/>
                <w:sz w:val="18"/>
                <w:szCs w:val="18"/>
              </w:rPr>
              <w:t>′</w:t>
            </w:r>
          </w:p>
        </w:tc>
        <w:tc>
          <w:tcPr>
            <w:tcW w:w="0" w:type="auto"/>
            <w:gridSpan w:val="3"/>
            <w:shd w:val="clear" w:color="auto" w:fill="auto"/>
            <w:vAlign w:val="top"/>
          </w:tcPr>
          <w:p w14:paraId="55E54A33">
            <w:pPr>
              <w:pStyle w:val="6"/>
              <w:spacing w:before="51" w:line="288" w:lineRule="auto"/>
              <w:ind w:left="2"/>
              <w:jc w:val="both"/>
              <w:rPr>
                <w:spacing w:val="-14"/>
                <w:sz w:val="18"/>
                <w:szCs w:val="18"/>
              </w:rPr>
            </w:pPr>
          </w:p>
          <w:p w14:paraId="7B95DC1C">
            <w:pPr>
              <w:pStyle w:val="6"/>
              <w:spacing w:before="51" w:line="288" w:lineRule="auto"/>
              <w:ind w:left="2"/>
              <w:jc w:val="both"/>
              <w:rPr>
                <w:spacing w:val="-14"/>
                <w:sz w:val="18"/>
                <w:szCs w:val="18"/>
              </w:rPr>
            </w:pPr>
          </w:p>
          <w:p w14:paraId="7B2723A4">
            <w:pPr>
              <w:pStyle w:val="6"/>
              <w:spacing w:before="51" w:line="288" w:lineRule="auto"/>
              <w:ind w:left="2"/>
              <w:jc w:val="both"/>
              <w:rPr>
                <w:spacing w:val="-14"/>
                <w:sz w:val="18"/>
                <w:szCs w:val="18"/>
              </w:rPr>
            </w:pPr>
          </w:p>
          <w:p w14:paraId="3722C176">
            <w:pPr>
              <w:pStyle w:val="6"/>
              <w:spacing w:before="51" w:line="288" w:lineRule="auto"/>
              <w:ind w:left="2"/>
              <w:jc w:val="both"/>
              <w:rPr>
                <w:spacing w:val="-14"/>
                <w:sz w:val="18"/>
                <w:szCs w:val="18"/>
              </w:rPr>
            </w:pPr>
          </w:p>
          <w:p w14:paraId="74D0417A">
            <w:pPr>
              <w:pStyle w:val="6"/>
              <w:spacing w:before="51" w:line="288" w:lineRule="auto"/>
              <w:ind w:left="2"/>
              <w:jc w:val="both"/>
              <w:rPr>
                <w:spacing w:val="-14"/>
                <w:sz w:val="18"/>
                <w:szCs w:val="18"/>
              </w:rPr>
            </w:pPr>
          </w:p>
          <w:p w14:paraId="46FCD90D">
            <w:pPr>
              <w:pStyle w:val="6"/>
              <w:spacing w:before="51" w:line="288" w:lineRule="auto"/>
              <w:ind w:left="2"/>
              <w:jc w:val="both"/>
              <w:rPr>
                <w:spacing w:val="-14"/>
                <w:sz w:val="18"/>
                <w:szCs w:val="18"/>
              </w:rPr>
            </w:pPr>
          </w:p>
          <w:p w14:paraId="2E2ACCC9">
            <w:pPr>
              <w:pStyle w:val="6"/>
              <w:spacing w:before="51" w:line="288" w:lineRule="auto"/>
              <w:ind w:left="2"/>
              <w:jc w:val="both"/>
              <w:rPr>
                <w:rFonts w:ascii="宋体" w:hAnsi="宋体" w:eastAsia="宋体" w:cs="宋体"/>
                <w:snapToGrid w:val="0"/>
                <w:color w:val="000000"/>
                <w:kern w:val="0"/>
                <w:sz w:val="18"/>
                <w:szCs w:val="18"/>
                <w:lang w:val="en-US" w:eastAsia="en-US" w:bidi="ar-SA"/>
              </w:rPr>
            </w:pPr>
            <w:r>
              <w:rPr>
                <w:spacing w:val="-14"/>
                <w:sz w:val="18"/>
                <w:szCs w:val="18"/>
              </w:rPr>
              <w:t>四</w:t>
            </w:r>
            <w:r>
              <w:rPr>
                <w:spacing w:val="-13"/>
                <w:sz w:val="18"/>
                <w:szCs w:val="18"/>
              </w:rPr>
              <w:t>、教学</w:t>
            </w:r>
            <w:r>
              <w:rPr>
                <w:spacing w:val="-12"/>
                <w:sz w:val="18"/>
                <w:szCs w:val="18"/>
              </w:rPr>
              <w:t>活</w:t>
            </w:r>
            <w:r>
              <w:rPr>
                <w:spacing w:val="1"/>
                <w:sz w:val="18"/>
                <w:szCs w:val="18"/>
              </w:rPr>
              <w:t>动三(寻找</w:t>
            </w:r>
            <w:r>
              <w:rPr>
                <w:spacing w:val="15"/>
                <w:sz w:val="18"/>
                <w:szCs w:val="18"/>
              </w:rPr>
              <w:t>根源</w:t>
            </w:r>
            <w:r>
              <w:rPr>
                <w:spacing w:val="6"/>
                <w:sz w:val="18"/>
                <w:szCs w:val="18"/>
              </w:rPr>
              <w:t>预防意外</w:t>
            </w:r>
            <w:r>
              <w:rPr>
                <w:spacing w:val="12"/>
                <w:sz w:val="18"/>
                <w:szCs w:val="18"/>
              </w:rPr>
              <w:t>伤害)</w:t>
            </w:r>
          </w:p>
        </w:tc>
        <w:tc>
          <w:tcPr>
            <w:tcW w:w="3308" w:type="dxa"/>
            <w:gridSpan w:val="2"/>
            <w:shd w:val="clear" w:color="auto" w:fill="auto"/>
            <w:vAlign w:val="top"/>
          </w:tcPr>
          <w:p w14:paraId="611B6514">
            <w:pPr>
              <w:pStyle w:val="6"/>
              <w:spacing w:before="31" w:line="256" w:lineRule="auto"/>
              <w:ind w:left="5" w:right="88" w:firstLine="27"/>
              <w:rPr>
                <w:rFonts w:hint="eastAsia"/>
                <w:sz w:val="18"/>
                <w:szCs w:val="18"/>
              </w:rPr>
            </w:pPr>
            <w:r>
              <w:rPr>
                <w:sz w:val="18"/>
                <w:szCs w:val="18"/>
              </w:rPr>
              <w:t>1.教师引导：</w:t>
            </w:r>
            <w:r>
              <w:rPr>
                <w:rFonts w:hint="eastAsia"/>
                <w:sz w:val="18"/>
                <w:szCs w:val="18"/>
              </w:rPr>
              <w:t>避免损伤：在运动前，检查身上是否有尖锐物品，例如；钥匙铅笔等尖锐与运动无关的物品。</w:t>
            </w:r>
          </w:p>
          <w:p w14:paraId="2EDE7C7E">
            <w:pPr>
              <w:pStyle w:val="6"/>
              <w:spacing w:before="31" w:line="256" w:lineRule="auto"/>
              <w:ind w:left="5" w:right="88" w:firstLine="27"/>
              <w:rPr>
                <w:rFonts w:hint="eastAsia"/>
                <w:sz w:val="18"/>
                <w:szCs w:val="18"/>
              </w:rPr>
            </w:pPr>
            <w:r>
              <w:rPr>
                <w:rFonts w:hint="eastAsia"/>
                <w:sz w:val="18"/>
                <w:szCs w:val="18"/>
                <w:lang w:val="en-US" w:eastAsia="zh-CN"/>
              </w:rPr>
              <w:t>2.</w:t>
            </w:r>
            <w:r>
              <w:rPr>
                <w:rFonts w:hint="eastAsia"/>
                <w:sz w:val="18"/>
                <w:szCs w:val="18"/>
              </w:rPr>
              <w:t>提升表现：</w:t>
            </w:r>
          </w:p>
          <w:p w14:paraId="5A3D23B9">
            <w:pPr>
              <w:pStyle w:val="6"/>
              <w:spacing w:before="31" w:line="256" w:lineRule="auto"/>
              <w:ind w:left="5" w:right="88" w:firstLine="27"/>
              <w:rPr>
                <w:rFonts w:hint="eastAsia"/>
                <w:sz w:val="18"/>
                <w:szCs w:val="18"/>
              </w:rPr>
            </w:pPr>
            <w:r>
              <w:rPr>
                <w:rFonts w:hint="eastAsia"/>
                <w:sz w:val="18"/>
                <w:szCs w:val="18"/>
              </w:rPr>
              <w:t>运动前热身可使关节灵活，让身体进入运动状态，提高心率和血液循环，提高我们的运动表现同时也降低运动时受伤风险。</w:t>
            </w:r>
          </w:p>
          <w:p w14:paraId="52893E1F">
            <w:pPr>
              <w:pStyle w:val="6"/>
              <w:spacing w:before="31" w:line="256" w:lineRule="auto"/>
              <w:ind w:left="5" w:right="88" w:firstLine="27"/>
              <w:rPr>
                <w:rFonts w:hint="eastAsia"/>
                <w:sz w:val="18"/>
                <w:szCs w:val="18"/>
              </w:rPr>
            </w:pPr>
            <w:r>
              <w:rPr>
                <w:rFonts w:hint="eastAsia"/>
                <w:sz w:val="18"/>
                <w:szCs w:val="18"/>
                <w:lang w:val="en-US" w:eastAsia="zh-CN"/>
              </w:rPr>
              <w:t>3.</w:t>
            </w:r>
            <w:r>
              <w:rPr>
                <w:rFonts w:hint="eastAsia"/>
                <w:sz w:val="18"/>
                <w:szCs w:val="18"/>
              </w:rPr>
              <w:t>关爱自己</w:t>
            </w:r>
          </w:p>
          <w:p w14:paraId="26B5FCFC">
            <w:pPr>
              <w:pStyle w:val="6"/>
              <w:spacing w:before="31" w:line="256" w:lineRule="auto"/>
              <w:ind w:left="5" w:right="88" w:firstLine="27"/>
              <w:rPr>
                <w:rFonts w:hint="eastAsia"/>
                <w:sz w:val="18"/>
                <w:szCs w:val="18"/>
              </w:rPr>
            </w:pPr>
            <w:r>
              <w:rPr>
                <w:rFonts w:hint="eastAsia"/>
                <w:sz w:val="18"/>
                <w:szCs w:val="18"/>
              </w:rPr>
              <w:t>在我们身体感受不舒服的时候，例如感冒、生病等情况我们也应该停止体育活动，这个时候我们的身体免疫力下降，如果你非要去运动的话，也会对我们的身体造成损伤。</w:t>
            </w:r>
          </w:p>
          <w:p w14:paraId="05C0D0EF">
            <w:pPr>
              <w:pStyle w:val="6"/>
              <w:spacing w:before="51" w:line="228" w:lineRule="auto"/>
              <w:rPr>
                <w:sz w:val="18"/>
                <w:szCs w:val="18"/>
              </w:rPr>
            </w:pPr>
            <w:r>
              <w:rPr>
                <w:rFonts w:hint="eastAsia"/>
                <w:spacing w:val="4"/>
                <w:sz w:val="18"/>
                <w:szCs w:val="18"/>
                <w:lang w:val="en-US" w:eastAsia="zh-CN"/>
              </w:rPr>
              <w:t>4.</w:t>
            </w:r>
            <w:r>
              <w:rPr>
                <w:spacing w:val="4"/>
                <w:sz w:val="18"/>
                <w:szCs w:val="18"/>
              </w:rPr>
              <w:t>学生：自由发言。</w:t>
            </w:r>
          </w:p>
          <w:p w14:paraId="43CBCD04">
            <w:pPr>
              <w:pStyle w:val="6"/>
              <w:spacing w:before="31" w:line="255" w:lineRule="auto"/>
              <w:ind w:left="11" w:leftChars="0" w:firstLine="6" w:firstLineChars="0"/>
              <w:rPr>
                <w:rFonts w:ascii="宋体" w:hAnsi="宋体" w:eastAsia="宋体" w:cs="宋体"/>
                <w:snapToGrid w:val="0"/>
                <w:color w:val="000000"/>
                <w:kern w:val="0"/>
                <w:sz w:val="18"/>
                <w:szCs w:val="18"/>
                <w:lang w:val="en-US" w:eastAsia="en-US" w:bidi="ar-SA"/>
              </w:rPr>
            </w:pPr>
            <w:r>
              <w:rPr>
                <w:spacing w:val="3"/>
                <w:sz w:val="18"/>
                <w:szCs w:val="18"/>
              </w:rPr>
              <w:t>总结：亡羊补牢，不如防范患于未然。</w:t>
            </w:r>
          </w:p>
        </w:tc>
        <w:tc>
          <w:tcPr>
            <w:tcW w:w="1046" w:type="dxa"/>
            <w:gridSpan w:val="2"/>
            <w:shd w:val="clear" w:color="auto" w:fill="auto"/>
            <w:vAlign w:val="top"/>
          </w:tcPr>
          <w:p w14:paraId="4F02367E">
            <w:pPr>
              <w:pStyle w:val="6"/>
              <w:spacing w:before="45" w:line="227" w:lineRule="auto"/>
              <w:jc w:val="right"/>
              <w:rPr>
                <w:spacing w:val="-12"/>
                <w:sz w:val="18"/>
                <w:szCs w:val="18"/>
              </w:rPr>
            </w:pPr>
          </w:p>
          <w:p w14:paraId="5D1C7421">
            <w:pPr>
              <w:pStyle w:val="6"/>
              <w:spacing w:before="45" w:line="227" w:lineRule="auto"/>
              <w:jc w:val="right"/>
              <w:rPr>
                <w:spacing w:val="-12"/>
                <w:sz w:val="18"/>
                <w:szCs w:val="18"/>
              </w:rPr>
            </w:pPr>
          </w:p>
          <w:p w14:paraId="47B7D631">
            <w:pPr>
              <w:pStyle w:val="6"/>
              <w:spacing w:before="45" w:line="227" w:lineRule="auto"/>
              <w:jc w:val="right"/>
              <w:rPr>
                <w:spacing w:val="-12"/>
                <w:sz w:val="18"/>
                <w:szCs w:val="18"/>
              </w:rPr>
            </w:pPr>
          </w:p>
          <w:p w14:paraId="0DF8DCFB">
            <w:pPr>
              <w:pStyle w:val="6"/>
              <w:spacing w:before="45" w:line="227" w:lineRule="auto"/>
              <w:jc w:val="right"/>
              <w:rPr>
                <w:spacing w:val="-12"/>
                <w:sz w:val="18"/>
                <w:szCs w:val="18"/>
              </w:rPr>
            </w:pPr>
          </w:p>
          <w:p w14:paraId="1482761A">
            <w:pPr>
              <w:pStyle w:val="6"/>
              <w:spacing w:before="45" w:line="227" w:lineRule="auto"/>
              <w:jc w:val="right"/>
              <w:rPr>
                <w:spacing w:val="-12"/>
                <w:sz w:val="18"/>
                <w:szCs w:val="18"/>
              </w:rPr>
            </w:pPr>
          </w:p>
          <w:p w14:paraId="3AB72951">
            <w:pPr>
              <w:pStyle w:val="6"/>
              <w:spacing w:before="45" w:line="227" w:lineRule="auto"/>
              <w:jc w:val="right"/>
              <w:rPr>
                <w:spacing w:val="-12"/>
                <w:sz w:val="18"/>
                <w:szCs w:val="18"/>
              </w:rPr>
            </w:pPr>
          </w:p>
          <w:p w14:paraId="35CAF903">
            <w:pPr>
              <w:pStyle w:val="6"/>
              <w:spacing w:before="45" w:line="227" w:lineRule="auto"/>
              <w:jc w:val="right"/>
              <w:rPr>
                <w:spacing w:val="-12"/>
                <w:sz w:val="18"/>
                <w:szCs w:val="18"/>
              </w:rPr>
            </w:pPr>
          </w:p>
          <w:p w14:paraId="33A0DEF7">
            <w:pPr>
              <w:pStyle w:val="6"/>
              <w:spacing w:before="45" w:line="227" w:lineRule="auto"/>
              <w:jc w:val="right"/>
              <w:rPr>
                <w:spacing w:val="-12"/>
                <w:sz w:val="18"/>
                <w:szCs w:val="18"/>
              </w:rPr>
            </w:pPr>
          </w:p>
          <w:p w14:paraId="1557A64E">
            <w:pPr>
              <w:pStyle w:val="6"/>
              <w:spacing w:before="45" w:line="227" w:lineRule="auto"/>
              <w:jc w:val="right"/>
              <w:rPr>
                <w:spacing w:val="-12"/>
                <w:sz w:val="18"/>
                <w:szCs w:val="18"/>
              </w:rPr>
            </w:pPr>
          </w:p>
          <w:p w14:paraId="1D4EC136">
            <w:pPr>
              <w:pStyle w:val="6"/>
              <w:spacing w:before="45" w:line="227" w:lineRule="auto"/>
              <w:jc w:val="center"/>
              <w:rPr>
                <w:rFonts w:hint="eastAsia" w:ascii="宋体" w:hAnsi="宋体" w:eastAsia="宋体" w:cs="宋体"/>
                <w:snapToGrid w:val="0"/>
                <w:color w:val="000000"/>
                <w:kern w:val="0"/>
                <w:sz w:val="18"/>
                <w:szCs w:val="18"/>
                <w:lang w:val="en-US" w:eastAsia="zh-CN" w:bidi="ar-SA"/>
              </w:rPr>
            </w:pPr>
            <w:r>
              <w:rPr>
                <w:spacing w:val="-12"/>
                <w:sz w:val="18"/>
                <w:szCs w:val="18"/>
              </w:rPr>
              <w:t>教师引导</w:t>
            </w:r>
          </w:p>
        </w:tc>
        <w:tc>
          <w:tcPr>
            <w:tcW w:w="3295" w:type="dxa"/>
            <w:gridSpan w:val="2"/>
            <w:shd w:val="clear" w:color="auto" w:fill="auto"/>
            <w:vAlign w:val="top"/>
          </w:tcPr>
          <w:p w14:paraId="30AB2055">
            <w:pPr>
              <w:pStyle w:val="6"/>
              <w:spacing w:before="61" w:line="271" w:lineRule="auto"/>
              <w:ind w:left="19"/>
              <w:jc w:val="both"/>
              <w:rPr>
                <w:spacing w:val="4"/>
                <w:sz w:val="18"/>
                <w:szCs w:val="18"/>
              </w:rPr>
            </w:pPr>
          </w:p>
          <w:p w14:paraId="60903D83">
            <w:pPr>
              <w:pStyle w:val="6"/>
              <w:spacing w:before="61" w:line="271" w:lineRule="auto"/>
              <w:ind w:left="19"/>
              <w:jc w:val="both"/>
              <w:rPr>
                <w:spacing w:val="4"/>
                <w:sz w:val="18"/>
                <w:szCs w:val="18"/>
              </w:rPr>
            </w:pPr>
          </w:p>
          <w:p w14:paraId="6D4D2B8B">
            <w:pPr>
              <w:pStyle w:val="6"/>
              <w:spacing w:before="61" w:line="271" w:lineRule="auto"/>
              <w:ind w:left="19"/>
              <w:jc w:val="both"/>
              <w:rPr>
                <w:spacing w:val="4"/>
                <w:sz w:val="18"/>
                <w:szCs w:val="18"/>
              </w:rPr>
            </w:pPr>
          </w:p>
          <w:p w14:paraId="1B974859">
            <w:pPr>
              <w:pStyle w:val="6"/>
              <w:spacing w:before="61" w:line="271" w:lineRule="auto"/>
              <w:ind w:left="19"/>
              <w:jc w:val="both"/>
              <w:rPr>
                <w:rFonts w:hint="eastAsia"/>
                <w:spacing w:val="4"/>
                <w:sz w:val="18"/>
                <w:szCs w:val="18"/>
              </w:rPr>
            </w:pPr>
            <w:r>
              <w:rPr>
                <w:rFonts w:hint="eastAsia"/>
                <w:spacing w:val="4"/>
                <w:sz w:val="18"/>
                <w:szCs w:val="18"/>
                <w:lang w:val="en-US" w:eastAsia="zh-CN"/>
              </w:rPr>
              <w:t>1.</w:t>
            </w:r>
            <w:r>
              <w:rPr>
                <w:rFonts w:hint="eastAsia"/>
                <w:spacing w:val="4"/>
                <w:sz w:val="18"/>
                <w:szCs w:val="18"/>
              </w:rPr>
              <w:t>把“安全”融于日常，不教生硬规则，而是让习惯成为学生的本能反应；</w:t>
            </w:r>
          </w:p>
          <w:p w14:paraId="20ED4CAD">
            <w:pPr>
              <w:pStyle w:val="6"/>
              <w:spacing w:before="61" w:line="271" w:lineRule="auto"/>
              <w:ind w:left="19"/>
              <w:jc w:val="both"/>
              <w:rPr>
                <w:rFonts w:hint="eastAsia"/>
                <w:spacing w:val="4"/>
                <w:sz w:val="18"/>
                <w:szCs w:val="18"/>
              </w:rPr>
            </w:pPr>
          </w:p>
          <w:p w14:paraId="70144D2C">
            <w:pPr>
              <w:pStyle w:val="6"/>
              <w:spacing w:before="61" w:line="271" w:lineRule="auto"/>
              <w:ind w:left="19"/>
              <w:jc w:val="both"/>
              <w:rPr>
                <w:rFonts w:hint="eastAsia"/>
                <w:spacing w:val="4"/>
                <w:sz w:val="18"/>
                <w:szCs w:val="18"/>
              </w:rPr>
            </w:pPr>
            <w:r>
              <w:rPr>
                <w:rFonts w:hint="eastAsia"/>
                <w:spacing w:val="4"/>
                <w:sz w:val="18"/>
                <w:szCs w:val="18"/>
              </w:rPr>
              <w:t>2.用“案例”替代说教，通过真实场景让学生感知风险，主动建立防范意识；</w:t>
            </w:r>
          </w:p>
          <w:p w14:paraId="66EBAD69">
            <w:pPr>
              <w:pStyle w:val="6"/>
              <w:spacing w:before="61" w:line="271" w:lineRule="auto"/>
              <w:ind w:left="19"/>
              <w:jc w:val="both"/>
              <w:rPr>
                <w:rFonts w:hint="eastAsia"/>
                <w:spacing w:val="4"/>
                <w:sz w:val="18"/>
                <w:szCs w:val="18"/>
              </w:rPr>
            </w:pPr>
          </w:p>
          <w:p w14:paraId="49AA7B78">
            <w:pPr>
              <w:pStyle w:val="6"/>
              <w:spacing w:before="61" w:line="271" w:lineRule="auto"/>
              <w:ind w:left="19"/>
              <w:jc w:val="both"/>
              <w:rPr>
                <w:rFonts w:hint="eastAsia"/>
                <w:spacing w:val="4"/>
                <w:sz w:val="18"/>
                <w:szCs w:val="18"/>
              </w:rPr>
            </w:pPr>
            <w:r>
              <w:rPr>
                <w:rFonts w:hint="eastAsia"/>
                <w:spacing w:val="4"/>
                <w:sz w:val="18"/>
                <w:szCs w:val="18"/>
              </w:rPr>
              <w:t>3.让“责任”扎根心里，不仅教自我防护，更引导学生成为安全的践行者和提醒者。</w:t>
            </w:r>
          </w:p>
          <w:p w14:paraId="118717BF">
            <w:pPr>
              <w:pStyle w:val="6"/>
              <w:spacing w:before="61" w:line="271" w:lineRule="auto"/>
              <w:ind w:left="19"/>
              <w:jc w:val="both"/>
              <w:rPr>
                <w:spacing w:val="4"/>
                <w:sz w:val="18"/>
                <w:szCs w:val="18"/>
              </w:rPr>
            </w:pPr>
          </w:p>
          <w:p w14:paraId="28529D38">
            <w:pPr>
              <w:pStyle w:val="6"/>
              <w:spacing w:before="61" w:line="271" w:lineRule="auto"/>
              <w:ind w:left="19"/>
              <w:jc w:val="both"/>
              <w:rPr>
                <w:spacing w:val="4"/>
                <w:sz w:val="18"/>
                <w:szCs w:val="18"/>
              </w:rPr>
            </w:pPr>
          </w:p>
          <w:p w14:paraId="0F093EB1">
            <w:pPr>
              <w:pStyle w:val="6"/>
              <w:spacing w:before="61" w:line="271" w:lineRule="auto"/>
              <w:ind w:left="19"/>
              <w:jc w:val="both"/>
              <w:rPr>
                <w:spacing w:val="4"/>
                <w:sz w:val="18"/>
                <w:szCs w:val="18"/>
              </w:rPr>
            </w:pPr>
          </w:p>
          <w:p w14:paraId="6B3A9545">
            <w:pPr>
              <w:pStyle w:val="6"/>
              <w:spacing w:before="61" w:line="271" w:lineRule="auto"/>
              <w:ind w:left="19" w:leftChars="0"/>
              <w:jc w:val="both"/>
              <w:rPr>
                <w:rFonts w:hint="eastAsia" w:ascii="宋体" w:hAnsi="宋体" w:eastAsia="宋体" w:cs="宋体"/>
                <w:snapToGrid w:val="0"/>
                <w:color w:val="000000"/>
                <w:kern w:val="0"/>
                <w:sz w:val="18"/>
                <w:szCs w:val="18"/>
                <w:lang w:val="en-US" w:eastAsia="zh-CN" w:bidi="ar-SA"/>
              </w:rPr>
            </w:pPr>
          </w:p>
        </w:tc>
      </w:tr>
      <w:tr w14:paraId="156F9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9" w:hRule="atLeast"/>
        </w:trPr>
        <w:tc>
          <w:tcPr>
            <w:tcW w:w="0" w:type="auto"/>
            <w:shd w:val="clear" w:color="auto" w:fill="auto"/>
            <w:vAlign w:val="center"/>
          </w:tcPr>
          <w:p w14:paraId="196D4F49">
            <w:pPr>
              <w:spacing w:line="279" w:lineRule="auto"/>
              <w:jc w:val="center"/>
              <w:rPr>
                <w:rFonts w:ascii="Arial"/>
                <w:sz w:val="32"/>
                <w:szCs w:val="32"/>
              </w:rPr>
            </w:pPr>
          </w:p>
          <w:p w14:paraId="352E9A76">
            <w:pPr>
              <w:spacing w:line="280" w:lineRule="auto"/>
              <w:jc w:val="center"/>
              <w:rPr>
                <w:rFonts w:ascii="Arial"/>
                <w:sz w:val="32"/>
                <w:szCs w:val="32"/>
              </w:rPr>
            </w:pPr>
          </w:p>
          <w:p w14:paraId="51303316">
            <w:pPr>
              <w:pStyle w:val="6"/>
              <w:spacing w:before="39" w:line="161" w:lineRule="exact"/>
              <w:ind w:left="74" w:leftChars="0"/>
              <w:jc w:val="center"/>
              <w:rPr>
                <w:rFonts w:hint="eastAsia" w:ascii="宋体" w:hAnsi="宋体" w:eastAsia="宋体" w:cs="宋体"/>
                <w:snapToGrid w:val="0"/>
                <w:color w:val="000000"/>
                <w:kern w:val="0"/>
                <w:sz w:val="18"/>
                <w:szCs w:val="18"/>
                <w:lang w:val="en-US" w:eastAsia="zh-CN" w:bidi="ar-SA"/>
              </w:rPr>
            </w:pPr>
            <w:r>
              <w:rPr>
                <w:rFonts w:hint="eastAsia"/>
                <w:spacing w:val="-1"/>
                <w:sz w:val="18"/>
                <w:szCs w:val="18"/>
                <w:lang w:val="en-US" w:eastAsia="zh-CN"/>
              </w:rPr>
              <w:t>3</w:t>
            </w:r>
            <w:r>
              <w:rPr>
                <w:spacing w:val="-1"/>
                <w:sz w:val="18"/>
                <w:szCs w:val="18"/>
              </w:rPr>
              <w:t>'</w:t>
            </w:r>
          </w:p>
        </w:tc>
        <w:tc>
          <w:tcPr>
            <w:tcW w:w="0" w:type="auto"/>
            <w:gridSpan w:val="3"/>
            <w:shd w:val="clear" w:color="auto" w:fill="auto"/>
            <w:vAlign w:val="center"/>
          </w:tcPr>
          <w:p w14:paraId="0E19FF67">
            <w:pPr>
              <w:pStyle w:val="6"/>
              <w:spacing w:before="31" w:line="289" w:lineRule="auto"/>
              <w:ind w:left="2" w:leftChars="0"/>
              <w:jc w:val="center"/>
              <w:rPr>
                <w:rFonts w:ascii="宋体" w:hAnsi="宋体" w:eastAsia="宋体" w:cs="宋体"/>
                <w:snapToGrid w:val="0"/>
                <w:color w:val="000000"/>
                <w:kern w:val="0"/>
                <w:sz w:val="18"/>
                <w:szCs w:val="18"/>
                <w:lang w:val="en-US" w:eastAsia="en-US" w:bidi="ar-SA"/>
              </w:rPr>
            </w:pPr>
            <w:r>
              <w:rPr>
                <w:spacing w:val="6"/>
                <w:sz w:val="18"/>
                <w:szCs w:val="18"/>
              </w:rPr>
              <w:t>七、总结</w:t>
            </w:r>
          </w:p>
        </w:tc>
        <w:tc>
          <w:tcPr>
            <w:tcW w:w="3308" w:type="dxa"/>
            <w:gridSpan w:val="2"/>
            <w:shd w:val="clear" w:color="auto" w:fill="auto"/>
            <w:vAlign w:val="top"/>
          </w:tcPr>
          <w:p w14:paraId="047FDC48">
            <w:pPr>
              <w:pStyle w:val="6"/>
              <w:spacing w:before="15" w:line="250" w:lineRule="auto"/>
              <w:ind w:left="8" w:leftChars="0" w:firstLine="185" w:firstLineChars="101"/>
              <w:rPr>
                <w:rFonts w:ascii="宋体" w:hAnsi="宋体" w:eastAsia="宋体" w:cs="宋体"/>
                <w:snapToGrid w:val="0"/>
                <w:color w:val="000000"/>
                <w:kern w:val="0"/>
                <w:sz w:val="18"/>
                <w:szCs w:val="18"/>
                <w:lang w:val="en-US" w:eastAsia="en-US" w:bidi="ar-SA"/>
              </w:rPr>
            </w:pPr>
            <w:r>
              <w:rPr>
                <w:spacing w:val="2"/>
                <w:sz w:val="18"/>
                <w:szCs w:val="18"/>
              </w:rPr>
              <w:t>教师总结：我们今天通过</w:t>
            </w:r>
            <w:r>
              <w:rPr>
                <w:spacing w:val="6"/>
                <w:sz w:val="18"/>
                <w:szCs w:val="18"/>
              </w:rPr>
              <w:t>活动了解了轻微损伤的种类以及正确的处理方</w:t>
            </w:r>
            <w:r>
              <w:rPr>
                <w:spacing w:val="3"/>
                <w:sz w:val="18"/>
                <w:szCs w:val="18"/>
              </w:rPr>
              <w:t>法，最重要的还是要提高</w:t>
            </w:r>
            <w:r>
              <w:rPr>
                <w:spacing w:val="6"/>
                <w:sz w:val="18"/>
                <w:szCs w:val="18"/>
              </w:rPr>
              <w:t>我们对意外伤害的防范</w:t>
            </w:r>
            <w:r>
              <w:rPr>
                <w:spacing w:val="4"/>
                <w:sz w:val="18"/>
                <w:szCs w:val="18"/>
              </w:rPr>
              <w:t>意识，树立安全意识，掌</w:t>
            </w:r>
            <w:r>
              <w:rPr>
                <w:spacing w:val="3"/>
                <w:sz w:val="18"/>
                <w:szCs w:val="18"/>
              </w:rPr>
              <w:t>握防护的技能和知识，让</w:t>
            </w:r>
            <w:r>
              <w:rPr>
                <w:spacing w:val="6"/>
                <w:sz w:val="18"/>
                <w:szCs w:val="18"/>
              </w:rPr>
              <w:t>危险真正从我们身边走</w:t>
            </w:r>
            <w:r>
              <w:rPr>
                <w:spacing w:val="3"/>
                <w:sz w:val="18"/>
                <w:szCs w:val="18"/>
              </w:rPr>
              <w:t>开，健康快乐的生活。</w:t>
            </w:r>
          </w:p>
        </w:tc>
        <w:tc>
          <w:tcPr>
            <w:tcW w:w="1046" w:type="dxa"/>
            <w:gridSpan w:val="2"/>
            <w:shd w:val="clear" w:color="auto" w:fill="auto"/>
            <w:vAlign w:val="top"/>
          </w:tcPr>
          <w:p w14:paraId="51701D15">
            <w:pPr>
              <w:pStyle w:val="6"/>
              <w:spacing w:before="11" w:line="227" w:lineRule="auto"/>
              <w:jc w:val="right"/>
              <w:rPr>
                <w:spacing w:val="-12"/>
                <w:sz w:val="18"/>
                <w:szCs w:val="18"/>
              </w:rPr>
            </w:pPr>
          </w:p>
          <w:p w14:paraId="2CF38D7E">
            <w:pPr>
              <w:pStyle w:val="6"/>
              <w:spacing w:before="11" w:line="227" w:lineRule="auto"/>
              <w:jc w:val="right"/>
              <w:rPr>
                <w:spacing w:val="-12"/>
                <w:sz w:val="18"/>
                <w:szCs w:val="18"/>
              </w:rPr>
            </w:pPr>
          </w:p>
          <w:p w14:paraId="7061DB18">
            <w:pPr>
              <w:pStyle w:val="6"/>
              <w:spacing w:before="11" w:line="227" w:lineRule="auto"/>
              <w:jc w:val="right"/>
              <w:rPr>
                <w:spacing w:val="-12"/>
                <w:sz w:val="18"/>
                <w:szCs w:val="18"/>
              </w:rPr>
            </w:pPr>
          </w:p>
          <w:p w14:paraId="5DB90BE4">
            <w:pPr>
              <w:pStyle w:val="6"/>
              <w:spacing w:before="11" w:line="227" w:lineRule="auto"/>
              <w:jc w:val="right"/>
              <w:rPr>
                <w:spacing w:val="-12"/>
                <w:sz w:val="18"/>
                <w:szCs w:val="18"/>
              </w:rPr>
            </w:pPr>
          </w:p>
          <w:p w14:paraId="2F1E421B">
            <w:pPr>
              <w:pStyle w:val="6"/>
              <w:spacing w:before="11" w:line="227" w:lineRule="auto"/>
              <w:jc w:val="center"/>
              <w:rPr>
                <w:rFonts w:ascii="宋体" w:hAnsi="宋体" w:eastAsia="宋体" w:cs="宋体"/>
                <w:snapToGrid w:val="0"/>
                <w:color w:val="000000"/>
                <w:kern w:val="0"/>
                <w:sz w:val="18"/>
                <w:szCs w:val="18"/>
                <w:lang w:val="en-US" w:eastAsia="en-US" w:bidi="ar-SA"/>
              </w:rPr>
            </w:pPr>
            <w:r>
              <w:rPr>
                <w:spacing w:val="-12"/>
                <w:sz w:val="18"/>
                <w:szCs w:val="18"/>
              </w:rPr>
              <w:t>集体活动</w:t>
            </w:r>
          </w:p>
        </w:tc>
        <w:tc>
          <w:tcPr>
            <w:tcW w:w="3295" w:type="dxa"/>
            <w:gridSpan w:val="2"/>
            <w:shd w:val="clear" w:color="auto" w:fill="auto"/>
            <w:vAlign w:val="top"/>
          </w:tcPr>
          <w:p w14:paraId="07D5364E">
            <w:pPr>
              <w:rPr>
                <w:rFonts w:ascii="Arial" w:hAnsi="Arial" w:eastAsia="Arial" w:cs="Arial"/>
                <w:snapToGrid w:val="0"/>
                <w:color w:val="000000"/>
                <w:kern w:val="0"/>
                <w:sz w:val="32"/>
                <w:szCs w:val="32"/>
                <w:lang w:val="en-US" w:eastAsia="en-US" w:bidi="ar-SA"/>
              </w:rPr>
            </w:pPr>
          </w:p>
        </w:tc>
      </w:tr>
      <w:tr w14:paraId="07392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0" w:hRule="atLeast"/>
        </w:trPr>
        <w:tc>
          <w:tcPr>
            <w:tcW w:w="0" w:type="auto"/>
            <w:shd w:val="clear" w:color="auto" w:fill="auto"/>
            <w:vAlign w:val="top"/>
          </w:tcPr>
          <w:p w14:paraId="01DE4E66">
            <w:pPr>
              <w:pStyle w:val="6"/>
              <w:spacing w:before="39" w:line="161" w:lineRule="exact"/>
              <w:ind w:left="74" w:leftChars="0"/>
              <w:rPr>
                <w:rFonts w:hint="eastAsia"/>
                <w:spacing w:val="-1"/>
                <w:sz w:val="18"/>
                <w:szCs w:val="18"/>
                <w:lang w:val="en-US" w:eastAsia="zh-CN"/>
              </w:rPr>
            </w:pPr>
          </w:p>
        </w:tc>
        <w:tc>
          <w:tcPr>
            <w:tcW w:w="0" w:type="auto"/>
            <w:gridSpan w:val="3"/>
            <w:shd w:val="clear" w:color="auto" w:fill="auto"/>
            <w:vAlign w:val="top"/>
          </w:tcPr>
          <w:p w14:paraId="3904FC2E">
            <w:pPr>
              <w:pStyle w:val="6"/>
              <w:numPr>
                <w:ilvl w:val="0"/>
                <w:numId w:val="3"/>
              </w:numPr>
              <w:spacing w:before="17" w:line="228" w:lineRule="auto"/>
              <w:ind w:left="2"/>
              <w:rPr>
                <w:rFonts w:hint="eastAsia"/>
                <w:sz w:val="18"/>
                <w:szCs w:val="18"/>
                <w:lang w:val="en-US" w:eastAsia="zh-CN"/>
              </w:rPr>
            </w:pPr>
            <w:r>
              <w:rPr>
                <w:rFonts w:hint="eastAsia"/>
                <w:sz w:val="18"/>
                <w:szCs w:val="18"/>
                <w:lang w:val="en-US" w:eastAsia="zh-CN"/>
              </w:rPr>
              <w:t>课后作业</w:t>
            </w:r>
          </w:p>
          <w:p w14:paraId="52D7C69B">
            <w:pPr>
              <w:pStyle w:val="6"/>
              <w:numPr>
                <w:ilvl w:val="0"/>
                <w:numId w:val="0"/>
              </w:numPr>
              <w:spacing w:before="17" w:line="228" w:lineRule="auto"/>
              <w:rPr>
                <w:rFonts w:hint="eastAsia"/>
                <w:sz w:val="18"/>
                <w:szCs w:val="18"/>
                <w:lang w:val="en-US" w:eastAsia="zh-CN"/>
              </w:rPr>
            </w:pPr>
          </w:p>
          <w:p w14:paraId="2F5B4155">
            <w:pPr>
              <w:pStyle w:val="6"/>
              <w:numPr>
                <w:ilvl w:val="0"/>
                <w:numId w:val="0"/>
              </w:numPr>
              <w:spacing w:before="17" w:line="228" w:lineRule="auto"/>
              <w:rPr>
                <w:rFonts w:hint="eastAsia"/>
                <w:sz w:val="18"/>
                <w:szCs w:val="18"/>
                <w:lang w:val="en-US" w:eastAsia="zh-CN"/>
              </w:rPr>
            </w:pPr>
          </w:p>
          <w:p w14:paraId="358D68CD">
            <w:pPr>
              <w:pStyle w:val="6"/>
              <w:numPr>
                <w:ilvl w:val="0"/>
                <w:numId w:val="0"/>
              </w:numPr>
              <w:spacing w:before="17" w:line="228" w:lineRule="auto"/>
              <w:ind w:firstLine="180" w:firstLineChars="100"/>
              <w:rPr>
                <w:rFonts w:hint="eastAsia"/>
                <w:sz w:val="18"/>
                <w:szCs w:val="18"/>
                <w:lang w:val="en-US" w:eastAsia="zh-CN"/>
              </w:rPr>
            </w:pPr>
          </w:p>
          <w:p w14:paraId="625260EA">
            <w:pPr>
              <w:pStyle w:val="6"/>
              <w:numPr>
                <w:ilvl w:val="0"/>
                <w:numId w:val="0"/>
              </w:numPr>
              <w:spacing w:before="17" w:line="228" w:lineRule="auto"/>
              <w:ind w:firstLine="180" w:firstLineChars="100"/>
              <w:rPr>
                <w:rFonts w:hint="eastAsia"/>
                <w:sz w:val="18"/>
                <w:szCs w:val="18"/>
                <w:lang w:val="en-US" w:eastAsia="zh-CN"/>
              </w:rPr>
            </w:pPr>
          </w:p>
          <w:p w14:paraId="75AEF7B6">
            <w:pPr>
              <w:pStyle w:val="6"/>
              <w:numPr>
                <w:ilvl w:val="0"/>
                <w:numId w:val="0"/>
              </w:numPr>
              <w:spacing w:before="17" w:line="228" w:lineRule="auto"/>
              <w:ind w:firstLine="180" w:firstLineChars="100"/>
              <w:rPr>
                <w:rFonts w:hint="eastAsia"/>
                <w:sz w:val="18"/>
                <w:szCs w:val="18"/>
                <w:lang w:val="en-US" w:eastAsia="zh-CN"/>
              </w:rPr>
            </w:pPr>
          </w:p>
          <w:p w14:paraId="18E4BC07">
            <w:pPr>
              <w:pStyle w:val="6"/>
              <w:numPr>
                <w:ilvl w:val="0"/>
                <w:numId w:val="0"/>
              </w:numPr>
              <w:spacing w:before="17" w:line="228" w:lineRule="auto"/>
              <w:rPr>
                <w:rFonts w:hint="eastAsia"/>
                <w:sz w:val="18"/>
                <w:szCs w:val="18"/>
                <w:lang w:val="en-US" w:eastAsia="zh-CN"/>
              </w:rPr>
            </w:pPr>
            <w:r>
              <w:rPr>
                <w:rFonts w:hint="eastAsia"/>
                <w:sz w:val="18"/>
                <w:szCs w:val="18"/>
                <w:lang w:val="en-US" w:eastAsia="zh-CN"/>
              </w:rPr>
              <w:t>九、顺口溜</w:t>
            </w:r>
          </w:p>
          <w:p w14:paraId="6BB0D3A7">
            <w:pPr>
              <w:pStyle w:val="6"/>
              <w:numPr>
                <w:ilvl w:val="0"/>
                <w:numId w:val="0"/>
              </w:numPr>
              <w:kinsoku w:val="0"/>
              <w:autoSpaceDE w:val="0"/>
              <w:autoSpaceDN w:val="0"/>
              <w:adjustRightInd w:val="0"/>
              <w:snapToGrid w:val="0"/>
              <w:spacing w:before="17" w:line="228" w:lineRule="auto"/>
              <w:jc w:val="left"/>
              <w:textAlignment w:val="baseline"/>
              <w:rPr>
                <w:rFonts w:hint="default"/>
                <w:sz w:val="18"/>
                <w:szCs w:val="18"/>
                <w:lang w:val="en-US" w:eastAsia="zh-CN"/>
              </w:rPr>
            </w:pPr>
          </w:p>
          <w:p w14:paraId="1410BB64">
            <w:pPr>
              <w:pStyle w:val="6"/>
              <w:numPr>
                <w:ilvl w:val="0"/>
                <w:numId w:val="0"/>
              </w:numPr>
              <w:kinsoku w:val="0"/>
              <w:autoSpaceDE w:val="0"/>
              <w:autoSpaceDN w:val="0"/>
              <w:adjustRightInd w:val="0"/>
              <w:snapToGrid w:val="0"/>
              <w:spacing w:before="17" w:line="228" w:lineRule="auto"/>
              <w:jc w:val="left"/>
              <w:textAlignment w:val="baseline"/>
              <w:rPr>
                <w:rFonts w:hint="default"/>
                <w:sz w:val="18"/>
                <w:szCs w:val="18"/>
                <w:lang w:val="en-US" w:eastAsia="zh-CN"/>
              </w:rPr>
            </w:pPr>
          </w:p>
          <w:p w14:paraId="5FD2A43B">
            <w:pPr>
              <w:pStyle w:val="6"/>
              <w:numPr>
                <w:ilvl w:val="0"/>
                <w:numId w:val="0"/>
              </w:numPr>
              <w:kinsoku w:val="0"/>
              <w:autoSpaceDE w:val="0"/>
              <w:autoSpaceDN w:val="0"/>
              <w:adjustRightInd w:val="0"/>
              <w:snapToGrid w:val="0"/>
              <w:spacing w:before="17" w:line="228" w:lineRule="auto"/>
              <w:jc w:val="left"/>
              <w:textAlignment w:val="baseline"/>
              <w:rPr>
                <w:rFonts w:hint="default"/>
                <w:sz w:val="18"/>
                <w:szCs w:val="18"/>
                <w:lang w:val="en-US" w:eastAsia="zh-CN"/>
              </w:rPr>
            </w:pPr>
          </w:p>
          <w:p w14:paraId="445F6D27">
            <w:pPr>
              <w:pStyle w:val="6"/>
              <w:numPr>
                <w:ilvl w:val="0"/>
                <w:numId w:val="0"/>
              </w:numPr>
              <w:kinsoku w:val="0"/>
              <w:autoSpaceDE w:val="0"/>
              <w:autoSpaceDN w:val="0"/>
              <w:adjustRightInd w:val="0"/>
              <w:snapToGrid w:val="0"/>
              <w:spacing w:before="17" w:line="228" w:lineRule="auto"/>
              <w:jc w:val="left"/>
              <w:textAlignment w:val="baseline"/>
              <w:rPr>
                <w:rFonts w:hint="default"/>
                <w:sz w:val="18"/>
                <w:szCs w:val="18"/>
                <w:lang w:val="en-US" w:eastAsia="zh-CN"/>
              </w:rPr>
            </w:pPr>
          </w:p>
          <w:p w14:paraId="647B9F44">
            <w:pPr>
              <w:pStyle w:val="6"/>
              <w:numPr>
                <w:ilvl w:val="0"/>
                <w:numId w:val="0"/>
              </w:numPr>
              <w:kinsoku w:val="0"/>
              <w:autoSpaceDE w:val="0"/>
              <w:autoSpaceDN w:val="0"/>
              <w:adjustRightInd w:val="0"/>
              <w:snapToGrid w:val="0"/>
              <w:spacing w:before="17" w:line="228" w:lineRule="auto"/>
              <w:jc w:val="left"/>
              <w:textAlignment w:val="baseline"/>
              <w:rPr>
                <w:rFonts w:hint="default"/>
                <w:sz w:val="18"/>
                <w:szCs w:val="18"/>
                <w:lang w:val="en-US" w:eastAsia="zh-CN"/>
              </w:rPr>
            </w:pPr>
          </w:p>
          <w:p w14:paraId="446A91EF">
            <w:pPr>
              <w:pStyle w:val="6"/>
              <w:numPr>
                <w:ilvl w:val="0"/>
                <w:numId w:val="0"/>
              </w:numPr>
              <w:kinsoku w:val="0"/>
              <w:autoSpaceDE w:val="0"/>
              <w:autoSpaceDN w:val="0"/>
              <w:adjustRightInd w:val="0"/>
              <w:snapToGrid w:val="0"/>
              <w:spacing w:before="17" w:line="228" w:lineRule="auto"/>
              <w:jc w:val="left"/>
              <w:textAlignment w:val="baseline"/>
              <w:rPr>
                <w:rFonts w:hint="default"/>
                <w:sz w:val="18"/>
                <w:szCs w:val="18"/>
                <w:lang w:val="en-US" w:eastAsia="zh-CN"/>
              </w:rPr>
            </w:pPr>
          </w:p>
          <w:p w14:paraId="612B308E">
            <w:pPr>
              <w:pStyle w:val="6"/>
              <w:numPr>
                <w:ilvl w:val="0"/>
                <w:numId w:val="0"/>
              </w:numPr>
              <w:kinsoku w:val="0"/>
              <w:autoSpaceDE w:val="0"/>
              <w:autoSpaceDN w:val="0"/>
              <w:adjustRightInd w:val="0"/>
              <w:snapToGrid w:val="0"/>
              <w:spacing w:before="17" w:line="228" w:lineRule="auto"/>
              <w:ind w:left="0" w:leftChars="0" w:firstLine="0" w:firstLineChars="0"/>
              <w:jc w:val="left"/>
              <w:textAlignment w:val="baseline"/>
              <w:rPr>
                <w:rFonts w:hint="default" w:ascii="宋体" w:hAnsi="宋体" w:eastAsia="宋体" w:cs="宋体"/>
                <w:snapToGrid w:val="0"/>
                <w:color w:val="000000"/>
                <w:kern w:val="0"/>
                <w:sz w:val="18"/>
                <w:szCs w:val="18"/>
                <w:lang w:val="en-US" w:eastAsia="zh-CN" w:bidi="ar-SA"/>
              </w:rPr>
            </w:pPr>
          </w:p>
        </w:tc>
        <w:tc>
          <w:tcPr>
            <w:tcW w:w="3308" w:type="dxa"/>
            <w:gridSpan w:val="2"/>
            <w:shd w:val="clear" w:color="auto" w:fill="auto"/>
            <w:vAlign w:val="top"/>
          </w:tcPr>
          <w:p w14:paraId="439DC60B">
            <w:pPr>
              <w:pStyle w:val="6"/>
              <w:spacing w:before="57" w:line="272" w:lineRule="auto"/>
              <w:ind w:left="11" w:firstLine="18"/>
              <w:rPr>
                <w:rFonts w:hint="eastAsia"/>
                <w:sz w:val="18"/>
                <w:szCs w:val="18"/>
              </w:rPr>
            </w:pPr>
            <w:r>
              <w:rPr>
                <w:rFonts w:hint="eastAsia"/>
                <w:sz w:val="18"/>
                <w:szCs w:val="18"/>
              </w:rPr>
              <w:t>利用教材、网络、多媒体等查找其他运动损伤以及相应的处理方法</w:t>
            </w:r>
          </w:p>
          <w:p w14:paraId="505DB0B0">
            <w:pPr>
              <w:pStyle w:val="6"/>
              <w:spacing w:before="57" w:line="272" w:lineRule="auto"/>
              <w:ind w:left="11" w:firstLine="18"/>
              <w:rPr>
                <w:rFonts w:hint="eastAsia"/>
                <w:sz w:val="18"/>
                <w:szCs w:val="18"/>
              </w:rPr>
            </w:pPr>
          </w:p>
          <w:p w14:paraId="7767A431">
            <w:pPr>
              <w:pStyle w:val="6"/>
              <w:spacing w:before="57" w:line="272" w:lineRule="auto"/>
              <w:ind w:left="11" w:firstLine="18"/>
              <w:rPr>
                <w:rFonts w:hint="eastAsia"/>
                <w:sz w:val="18"/>
                <w:szCs w:val="18"/>
              </w:rPr>
            </w:pPr>
          </w:p>
          <w:p w14:paraId="70172D15">
            <w:pPr>
              <w:pStyle w:val="6"/>
              <w:spacing w:before="57" w:line="272" w:lineRule="auto"/>
              <w:ind w:left="11" w:firstLine="18"/>
              <w:rPr>
                <w:rFonts w:hint="eastAsia"/>
                <w:sz w:val="18"/>
                <w:szCs w:val="18"/>
              </w:rPr>
            </w:pPr>
            <w:r>
              <w:rPr>
                <w:rFonts w:hint="eastAsia"/>
                <w:sz w:val="18"/>
                <w:szCs w:val="18"/>
              </w:rPr>
              <w:t>一止二清三消毒，四包五医不糊涂。</w:t>
            </w:r>
          </w:p>
          <w:p w14:paraId="503B4FDA">
            <w:pPr>
              <w:pStyle w:val="6"/>
              <w:spacing w:before="57" w:line="272" w:lineRule="auto"/>
              <w:ind w:left="11" w:firstLine="18"/>
              <w:rPr>
                <w:rFonts w:hint="eastAsia"/>
                <w:sz w:val="18"/>
                <w:szCs w:val="18"/>
              </w:rPr>
            </w:pPr>
            <w:r>
              <w:rPr>
                <w:rFonts w:hint="eastAsia"/>
                <w:sz w:val="18"/>
                <w:szCs w:val="18"/>
              </w:rPr>
              <w:t>按压止血是首要，冲洗消毒莫急躁。</w:t>
            </w:r>
          </w:p>
          <w:p w14:paraId="719A48FE">
            <w:pPr>
              <w:pStyle w:val="6"/>
              <w:spacing w:before="57" w:line="272" w:lineRule="auto"/>
              <w:ind w:left="11" w:firstLine="18"/>
              <w:rPr>
                <w:rFonts w:hint="eastAsia"/>
                <w:sz w:val="18"/>
                <w:szCs w:val="18"/>
              </w:rPr>
            </w:pPr>
            <w:r>
              <w:rPr>
                <w:rFonts w:hint="eastAsia"/>
                <w:sz w:val="18"/>
                <w:szCs w:val="18"/>
              </w:rPr>
              <w:t>外伤消毒处理好，疤痕不留没烦恼。</w:t>
            </w:r>
          </w:p>
          <w:p w14:paraId="18B273B4">
            <w:pPr>
              <w:pStyle w:val="6"/>
              <w:spacing w:before="57" w:line="272" w:lineRule="auto"/>
              <w:ind w:left="11" w:firstLine="18"/>
              <w:rPr>
                <w:rFonts w:hint="eastAsia"/>
                <w:sz w:val="18"/>
                <w:szCs w:val="18"/>
              </w:rPr>
            </w:pPr>
            <w:r>
              <w:rPr>
                <w:rFonts w:hint="eastAsia"/>
                <w:sz w:val="18"/>
                <w:szCs w:val="18"/>
              </w:rPr>
              <w:t>运动安全三步走，健康快乐更长久。</w:t>
            </w:r>
          </w:p>
          <w:p w14:paraId="0E942E85">
            <w:pPr>
              <w:pStyle w:val="6"/>
              <w:spacing w:before="57" w:line="272" w:lineRule="auto"/>
              <w:ind w:left="11" w:leftChars="0" w:firstLine="18" w:firstLineChars="0"/>
              <w:rPr>
                <w:rFonts w:ascii="宋体" w:hAnsi="宋体" w:eastAsia="宋体" w:cs="宋体"/>
                <w:snapToGrid w:val="0"/>
                <w:color w:val="000000"/>
                <w:kern w:val="0"/>
                <w:sz w:val="18"/>
                <w:szCs w:val="18"/>
                <w:lang w:val="en-US" w:eastAsia="en-US" w:bidi="ar-SA"/>
              </w:rPr>
            </w:pPr>
          </w:p>
        </w:tc>
        <w:tc>
          <w:tcPr>
            <w:tcW w:w="1046" w:type="dxa"/>
            <w:gridSpan w:val="2"/>
            <w:shd w:val="clear" w:color="auto" w:fill="auto"/>
            <w:vAlign w:val="center"/>
          </w:tcPr>
          <w:p w14:paraId="597F7569">
            <w:pPr>
              <w:pStyle w:val="6"/>
              <w:spacing w:before="15" w:line="227" w:lineRule="auto"/>
              <w:jc w:val="center"/>
              <w:rPr>
                <w:rFonts w:hint="default" w:ascii="宋体" w:hAnsi="宋体" w:eastAsia="宋体" w:cs="宋体"/>
                <w:snapToGrid w:val="0"/>
                <w:color w:val="000000"/>
                <w:kern w:val="0"/>
                <w:sz w:val="18"/>
                <w:szCs w:val="18"/>
                <w:lang w:val="en-US" w:eastAsia="zh-CN" w:bidi="ar-SA"/>
              </w:rPr>
            </w:pPr>
            <w:r>
              <w:rPr>
                <w:rFonts w:hint="eastAsia" w:cs="宋体"/>
                <w:snapToGrid w:val="0"/>
                <w:color w:val="000000"/>
                <w:kern w:val="0"/>
                <w:sz w:val="18"/>
                <w:szCs w:val="18"/>
                <w:lang w:val="en-US" w:eastAsia="zh-CN" w:bidi="ar-SA"/>
              </w:rPr>
              <w:t>课后活动</w:t>
            </w:r>
          </w:p>
        </w:tc>
        <w:tc>
          <w:tcPr>
            <w:tcW w:w="3295" w:type="dxa"/>
            <w:gridSpan w:val="2"/>
            <w:shd w:val="clear" w:color="auto" w:fill="auto"/>
            <w:vAlign w:val="top"/>
          </w:tcPr>
          <w:p w14:paraId="6F70F843">
            <w:pPr>
              <w:numPr>
                <w:ilvl w:val="0"/>
                <w:numId w:val="4"/>
              </w:numPr>
              <w:rPr>
                <w:rFonts w:hint="eastAsia" w:ascii="宋体" w:hAnsi="宋体" w:eastAsia="宋体" w:cs="宋体"/>
                <w:snapToGrid w:val="0"/>
                <w:color w:val="000000"/>
                <w:kern w:val="0"/>
                <w:sz w:val="18"/>
                <w:szCs w:val="18"/>
                <w:lang w:val="en-US" w:eastAsia="en-US" w:bidi="ar-SA"/>
              </w:rPr>
            </w:pPr>
            <w:r>
              <w:rPr>
                <w:rFonts w:hint="eastAsia" w:ascii="宋体" w:hAnsi="宋体" w:eastAsia="宋体" w:cs="宋体"/>
                <w:snapToGrid w:val="0"/>
                <w:color w:val="000000"/>
                <w:kern w:val="0"/>
                <w:sz w:val="18"/>
                <w:szCs w:val="18"/>
                <w:lang w:val="en-US" w:eastAsia="en-US" w:bidi="ar-SA"/>
              </w:rPr>
              <w:t>留“思考”而非“收尾”：总结时抛出延伸问题，让安全意识从课堂延伸到课后，持续深化认知。</w:t>
            </w:r>
          </w:p>
          <w:p w14:paraId="5FCB98DA">
            <w:pPr>
              <w:numPr>
                <w:ilvl w:val="0"/>
                <w:numId w:val="0"/>
              </w:numPr>
              <w:rPr>
                <w:rFonts w:hint="eastAsia" w:ascii="宋体" w:hAnsi="宋体" w:eastAsia="宋体" w:cs="宋体"/>
                <w:snapToGrid w:val="0"/>
                <w:color w:val="000000"/>
                <w:kern w:val="0"/>
                <w:sz w:val="18"/>
                <w:szCs w:val="18"/>
                <w:lang w:val="en-US" w:eastAsia="en-US" w:bidi="ar-SA"/>
              </w:rPr>
            </w:pPr>
          </w:p>
          <w:p w14:paraId="522C303E">
            <w:pPr>
              <w:numPr>
                <w:ilvl w:val="0"/>
                <w:numId w:val="0"/>
              </w:numPr>
              <w:rPr>
                <w:rFonts w:hint="eastAsia" w:ascii="宋体" w:hAnsi="宋体" w:eastAsia="宋体" w:cs="宋体"/>
                <w:snapToGrid w:val="0"/>
                <w:color w:val="000000"/>
                <w:kern w:val="0"/>
                <w:sz w:val="18"/>
                <w:szCs w:val="18"/>
                <w:lang w:val="en-US" w:eastAsia="en-US" w:bidi="ar-SA"/>
              </w:rPr>
            </w:pPr>
          </w:p>
          <w:p w14:paraId="41493452">
            <w:pPr>
              <w:numPr>
                <w:ilvl w:val="0"/>
                <w:numId w:val="0"/>
              </w:numPr>
              <w:rPr>
                <w:rFonts w:hint="eastAsia" w:ascii="宋体" w:hAnsi="宋体" w:eastAsia="宋体" w:cs="宋体"/>
                <w:snapToGrid w:val="0"/>
                <w:color w:val="000000"/>
                <w:kern w:val="0"/>
                <w:sz w:val="18"/>
                <w:szCs w:val="18"/>
                <w:lang w:val="en-US" w:eastAsia="en-US" w:bidi="ar-SA"/>
              </w:rPr>
            </w:pPr>
          </w:p>
          <w:p w14:paraId="4DBA9EF4">
            <w:pPr>
              <w:numPr>
                <w:ilvl w:val="0"/>
                <w:numId w:val="0"/>
              </w:numPr>
              <w:rPr>
                <w:rFonts w:hint="eastAsia" w:ascii="宋体" w:hAnsi="宋体" w:eastAsia="宋体" w:cs="宋体"/>
                <w:snapToGrid w:val="0"/>
                <w:color w:val="000000"/>
                <w:kern w:val="0"/>
                <w:sz w:val="18"/>
                <w:szCs w:val="18"/>
                <w:lang w:val="en-US" w:eastAsia="en-US" w:bidi="ar-SA"/>
              </w:rPr>
            </w:pPr>
          </w:p>
          <w:p w14:paraId="3DCAAA36">
            <w:pPr>
              <w:numPr>
                <w:ilvl w:val="0"/>
                <w:numId w:val="4"/>
              </w:numPr>
              <w:rPr>
                <w:rFonts w:hint="eastAsia" w:ascii="宋体" w:hAnsi="宋体" w:eastAsia="宋体" w:cs="宋体"/>
                <w:snapToGrid w:val="0"/>
                <w:color w:val="000000"/>
                <w:kern w:val="0"/>
                <w:sz w:val="18"/>
                <w:szCs w:val="18"/>
                <w:lang w:val="en-US" w:eastAsia="en-US" w:bidi="ar-SA"/>
              </w:rPr>
            </w:pPr>
            <w:r>
              <w:rPr>
                <w:rFonts w:hint="eastAsia" w:ascii="宋体" w:hAnsi="宋体" w:eastAsia="宋体" w:cs="宋体"/>
                <w:snapToGrid w:val="0"/>
                <w:color w:val="000000"/>
                <w:kern w:val="0"/>
                <w:sz w:val="18"/>
                <w:szCs w:val="18"/>
                <w:lang w:val="en-US" w:eastAsia="en-US" w:bidi="ar-SA"/>
              </w:rPr>
              <w:t>以“顺”促记：用朗朗上口的节奏降低记忆门槛，让安全要点“念得顺、记得牢”；</w:t>
            </w:r>
          </w:p>
        </w:tc>
      </w:tr>
    </w:tbl>
    <w:tbl>
      <w:tblPr>
        <w:tblStyle w:val="3"/>
        <w:tblW w:w="9624" w:type="dxa"/>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5011"/>
        <w:gridCol w:w="2633"/>
      </w:tblGrid>
      <w:tr w14:paraId="2FD41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trPr>
        <w:tc>
          <w:tcPr>
            <w:tcW w:w="1980" w:type="dxa"/>
            <w:vAlign w:val="center"/>
          </w:tcPr>
          <w:p w14:paraId="7FF537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sz w:val="24"/>
                <w:szCs w:val="32"/>
                <w:vertAlign w:val="baseline"/>
                <w:lang w:val="en-US" w:eastAsia="zh-CN"/>
              </w:rPr>
            </w:pPr>
            <w:r>
              <w:rPr>
                <w:rFonts w:hint="eastAsia" w:ascii="宋体" w:hAnsi="宋体" w:cs="宋体"/>
                <w:b/>
                <w:bCs/>
                <w:sz w:val="24"/>
                <w:szCs w:val="32"/>
                <w:vertAlign w:val="baseline"/>
                <w:lang w:val="en-US" w:eastAsia="zh-CN"/>
              </w:rPr>
              <w:t>作业设计</w:t>
            </w:r>
          </w:p>
        </w:tc>
        <w:tc>
          <w:tcPr>
            <w:tcW w:w="7644" w:type="dxa"/>
            <w:gridSpan w:val="2"/>
            <w:vAlign w:val="center"/>
          </w:tcPr>
          <w:p w14:paraId="2EE39595">
            <w:pPr>
              <w:pStyle w:val="6"/>
              <w:widowControl w:val="0"/>
              <w:numPr>
                <w:ilvl w:val="0"/>
                <w:numId w:val="5"/>
              </w:numPr>
              <w:spacing w:before="57" w:line="272" w:lineRule="auto"/>
              <w:ind w:left="11" w:firstLine="18"/>
              <w:rPr>
                <w:rFonts w:hint="eastAsia" w:ascii="宋体" w:hAnsi="宋体" w:eastAsia="Arial" w:cs="宋体"/>
                <w:snapToGrid w:val="0"/>
                <w:color w:val="000000"/>
                <w:kern w:val="0"/>
                <w:sz w:val="24"/>
                <w:szCs w:val="32"/>
                <w:vertAlign w:val="baseline"/>
                <w:lang w:val="en-US" w:eastAsia="zh-CN" w:bidi="ar-SA"/>
              </w:rPr>
            </w:pPr>
            <w:r>
              <w:rPr>
                <w:rFonts w:hint="eastAsia" w:ascii="宋体" w:hAnsi="宋体" w:eastAsia="Arial" w:cs="宋体"/>
                <w:snapToGrid w:val="0"/>
                <w:color w:val="000000"/>
                <w:kern w:val="0"/>
                <w:sz w:val="24"/>
                <w:szCs w:val="32"/>
                <w:vertAlign w:val="baseline"/>
                <w:lang w:val="en-US" w:eastAsia="zh-CN" w:bidi="ar-SA"/>
              </w:rPr>
              <w:t>利用教材、网络、多媒体等查找其他运动损伤以及相应的处理方法</w:t>
            </w:r>
          </w:p>
          <w:p w14:paraId="170B93E7">
            <w:pPr>
              <w:pStyle w:val="6"/>
              <w:widowControl w:val="0"/>
              <w:numPr>
                <w:ilvl w:val="0"/>
                <w:numId w:val="5"/>
              </w:numPr>
              <w:spacing w:before="57" w:line="272" w:lineRule="auto"/>
              <w:ind w:left="11" w:firstLine="18"/>
              <w:rPr>
                <w:rFonts w:hint="default" w:ascii="宋体" w:hAnsi="宋体" w:eastAsia="Arial" w:cs="宋体"/>
                <w:snapToGrid w:val="0"/>
                <w:color w:val="000000"/>
                <w:kern w:val="0"/>
                <w:sz w:val="24"/>
                <w:szCs w:val="32"/>
                <w:vertAlign w:val="baseline"/>
                <w:lang w:val="en-US" w:eastAsia="zh-CN" w:bidi="ar-SA"/>
              </w:rPr>
            </w:pPr>
            <w:r>
              <w:rPr>
                <w:rFonts w:hint="eastAsia" w:eastAsia="Arial" w:cs="宋体"/>
                <w:snapToGrid w:val="0"/>
                <w:color w:val="000000"/>
                <w:kern w:val="0"/>
                <w:sz w:val="24"/>
                <w:szCs w:val="32"/>
                <w:vertAlign w:val="baseline"/>
                <w:lang w:val="en-US" w:eastAsia="zh-CN" w:bidi="ar-SA"/>
              </w:rPr>
              <w:t>通过网络查询或现场调研进行了解中医治疗方法</w:t>
            </w:r>
          </w:p>
        </w:tc>
      </w:tr>
      <w:tr w14:paraId="5FBB1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80" w:type="dxa"/>
            <w:vMerge w:val="restart"/>
            <w:vAlign w:val="center"/>
          </w:tcPr>
          <w:p w14:paraId="3AFC29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4"/>
                <w:szCs w:val="32"/>
                <w:vertAlign w:val="baseline"/>
                <w:lang w:val="en-US" w:eastAsia="zh-CN"/>
              </w:rPr>
            </w:pPr>
            <w:r>
              <w:rPr>
                <w:rFonts w:hint="eastAsia" w:ascii="宋体" w:hAnsi="宋体" w:cs="宋体"/>
                <w:b/>
                <w:bCs/>
                <w:sz w:val="24"/>
                <w:szCs w:val="32"/>
                <w:vertAlign w:val="baseline"/>
                <w:lang w:val="en-US" w:eastAsia="zh-CN"/>
              </w:rPr>
              <w:t>学习</w:t>
            </w:r>
          </w:p>
          <w:p w14:paraId="09C6DF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4"/>
                <w:szCs w:val="32"/>
                <w:vertAlign w:val="baseline"/>
                <w:lang w:val="en-US" w:eastAsia="zh-CN"/>
              </w:rPr>
            </w:pPr>
            <w:r>
              <w:rPr>
                <w:rFonts w:hint="eastAsia" w:ascii="宋体" w:hAnsi="宋体" w:cs="宋体"/>
                <w:b/>
                <w:bCs/>
                <w:sz w:val="24"/>
                <w:szCs w:val="32"/>
                <w:vertAlign w:val="baseline"/>
                <w:lang w:val="en-US" w:eastAsia="zh-CN"/>
              </w:rPr>
              <w:t>评价</w:t>
            </w:r>
          </w:p>
        </w:tc>
        <w:tc>
          <w:tcPr>
            <w:tcW w:w="5011" w:type="dxa"/>
            <w:vAlign w:val="center"/>
          </w:tcPr>
          <w:p w14:paraId="58D2C98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bCs/>
                <w:sz w:val="24"/>
                <w:szCs w:val="32"/>
                <w:vertAlign w:val="baseline"/>
                <w:lang w:val="en-US" w:eastAsia="zh-CN"/>
              </w:rPr>
            </w:pPr>
            <w:r>
              <w:rPr>
                <w:rFonts w:hint="eastAsia" w:ascii="宋体" w:hAnsi="宋体" w:cs="宋体"/>
                <w:b/>
                <w:bCs/>
                <w:sz w:val="24"/>
                <w:szCs w:val="32"/>
                <w:vertAlign w:val="baseline"/>
                <w:lang w:val="en-US" w:eastAsia="zh-CN"/>
              </w:rPr>
              <w:t>评价内容</w:t>
            </w:r>
          </w:p>
        </w:tc>
        <w:tc>
          <w:tcPr>
            <w:tcW w:w="2633" w:type="dxa"/>
            <w:vAlign w:val="center"/>
          </w:tcPr>
          <w:p w14:paraId="107646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bCs/>
                <w:sz w:val="24"/>
                <w:szCs w:val="32"/>
                <w:vertAlign w:val="baseline"/>
                <w:lang w:val="en-US" w:eastAsia="zh-CN"/>
              </w:rPr>
            </w:pPr>
            <w:r>
              <w:rPr>
                <w:rFonts w:hint="eastAsia" w:ascii="宋体" w:hAnsi="宋体" w:cs="宋体"/>
                <w:b/>
                <w:bCs/>
                <w:sz w:val="24"/>
                <w:szCs w:val="32"/>
                <w:vertAlign w:val="baseline"/>
                <w:lang w:val="en-US" w:eastAsia="zh-CN"/>
              </w:rPr>
              <w:t>评价方式</w:t>
            </w:r>
          </w:p>
        </w:tc>
      </w:tr>
      <w:tr w14:paraId="766F3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80" w:type="dxa"/>
            <w:vMerge w:val="continue"/>
            <w:vAlign w:val="center"/>
          </w:tcPr>
          <w:p w14:paraId="207154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4"/>
                <w:szCs w:val="32"/>
                <w:vertAlign w:val="baseline"/>
                <w:lang w:val="en-US" w:eastAsia="zh-CN"/>
              </w:rPr>
            </w:pPr>
          </w:p>
        </w:tc>
        <w:tc>
          <w:tcPr>
            <w:tcW w:w="5011" w:type="dxa"/>
            <w:vAlign w:val="center"/>
          </w:tcPr>
          <w:p w14:paraId="678C5A90">
            <w:pPr>
              <w:keepNext w:val="0"/>
              <w:keepLines w:val="0"/>
              <w:pageBreakBefore w:val="0"/>
              <w:widowControl w:val="0"/>
              <w:kinsoku/>
              <w:wordWrap/>
              <w:overflowPunct/>
              <w:topLinePunct w:val="0"/>
              <w:autoSpaceDE/>
              <w:autoSpaceDN/>
              <w:bidi w:val="0"/>
              <w:adjustRightInd/>
              <w:snapToGrid/>
              <w:spacing w:line="240" w:lineRule="auto"/>
              <w:ind w:firstLine="1200" w:firstLineChars="500"/>
              <w:jc w:val="both"/>
              <w:textAlignment w:val="auto"/>
              <w:rPr>
                <w:rFonts w:hint="default" w:ascii="宋体" w:hAnsi="宋体" w:cs="宋体"/>
                <w:sz w:val="24"/>
                <w:szCs w:val="32"/>
                <w:vertAlign w:val="baseline"/>
                <w:lang w:val="en-US" w:eastAsia="zh-CN"/>
              </w:rPr>
            </w:pPr>
            <w:bookmarkStart w:id="0" w:name="_GoBack"/>
            <w:bookmarkEnd w:id="0"/>
            <w:r>
              <w:rPr>
                <w:rFonts w:hint="eastAsia" w:ascii="宋体" w:hAnsi="宋体" w:cs="宋体"/>
                <w:sz w:val="24"/>
                <w:szCs w:val="32"/>
                <w:vertAlign w:val="baseline"/>
                <w:lang w:val="en-US" w:eastAsia="zh-CN"/>
              </w:rPr>
              <w:t>擦伤的表象以及处理方法</w:t>
            </w:r>
          </w:p>
        </w:tc>
        <w:tc>
          <w:tcPr>
            <w:tcW w:w="2633" w:type="dxa"/>
            <w:vAlign w:val="center"/>
          </w:tcPr>
          <w:p w14:paraId="0BF4AE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sz w:val="24"/>
                <w:szCs w:val="32"/>
                <w:vertAlign w:val="baseline"/>
                <w:lang w:val="en-US" w:eastAsia="zh-CN"/>
              </w:rPr>
            </w:pPr>
            <w:r>
              <w:rPr>
                <w:rFonts w:hint="eastAsia" w:ascii="宋体" w:hAnsi="宋体" w:cs="宋体"/>
                <w:sz w:val="24"/>
                <w:szCs w:val="32"/>
                <w:vertAlign w:val="baseline"/>
                <w:lang w:val="en-US" w:eastAsia="zh-CN"/>
              </w:rPr>
              <w:t>教师评价</w:t>
            </w:r>
          </w:p>
        </w:tc>
      </w:tr>
      <w:tr w14:paraId="63D2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980" w:type="dxa"/>
            <w:vMerge w:val="continue"/>
            <w:vAlign w:val="center"/>
          </w:tcPr>
          <w:p w14:paraId="59E9BB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4"/>
                <w:szCs w:val="32"/>
                <w:vertAlign w:val="baseline"/>
                <w:lang w:val="en-US" w:eastAsia="zh-CN"/>
              </w:rPr>
            </w:pPr>
          </w:p>
        </w:tc>
        <w:tc>
          <w:tcPr>
            <w:tcW w:w="5011" w:type="dxa"/>
            <w:vAlign w:val="center"/>
          </w:tcPr>
          <w:p w14:paraId="6B698A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sz w:val="24"/>
                <w:szCs w:val="32"/>
                <w:vertAlign w:val="baseline"/>
                <w:lang w:val="en-US" w:eastAsia="zh-CN"/>
              </w:rPr>
            </w:pPr>
            <w:r>
              <w:rPr>
                <w:rFonts w:hint="eastAsia" w:ascii="宋体" w:hAnsi="宋体" w:cs="宋体"/>
                <w:sz w:val="24"/>
                <w:szCs w:val="32"/>
                <w:vertAlign w:val="baseline"/>
                <w:lang w:val="en-US" w:eastAsia="zh-CN"/>
              </w:rPr>
              <w:t>割伤与刺伤的表象及处理方法</w:t>
            </w:r>
          </w:p>
        </w:tc>
        <w:tc>
          <w:tcPr>
            <w:tcW w:w="2633" w:type="dxa"/>
            <w:vAlign w:val="center"/>
          </w:tcPr>
          <w:p w14:paraId="29BD4C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sz w:val="24"/>
                <w:szCs w:val="32"/>
                <w:vertAlign w:val="baseline"/>
                <w:lang w:val="en-US" w:eastAsia="zh-CN"/>
              </w:rPr>
            </w:pPr>
            <w:r>
              <w:rPr>
                <w:rFonts w:hint="eastAsia" w:ascii="宋体" w:hAnsi="宋体" w:cs="宋体"/>
                <w:sz w:val="24"/>
                <w:szCs w:val="32"/>
                <w:vertAlign w:val="baseline"/>
                <w:lang w:val="en-US" w:eastAsia="zh-CN"/>
              </w:rPr>
              <w:t>相互评价</w:t>
            </w:r>
          </w:p>
        </w:tc>
      </w:tr>
      <w:tr w14:paraId="47730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1980" w:type="dxa"/>
            <w:vMerge w:val="continue"/>
            <w:vAlign w:val="center"/>
          </w:tcPr>
          <w:p w14:paraId="64CDCF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4"/>
                <w:szCs w:val="32"/>
                <w:vertAlign w:val="baseline"/>
                <w:lang w:val="en-US" w:eastAsia="zh-CN"/>
              </w:rPr>
            </w:pPr>
          </w:p>
        </w:tc>
        <w:tc>
          <w:tcPr>
            <w:tcW w:w="5011" w:type="dxa"/>
            <w:vAlign w:val="center"/>
          </w:tcPr>
          <w:p w14:paraId="596AA4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sz w:val="24"/>
                <w:szCs w:val="32"/>
                <w:vertAlign w:val="baseline"/>
                <w:lang w:val="en-US" w:eastAsia="zh-CN"/>
              </w:rPr>
            </w:pPr>
            <w:r>
              <w:rPr>
                <w:rFonts w:hint="eastAsia" w:ascii="宋体" w:hAnsi="宋体" w:cs="宋体"/>
                <w:sz w:val="24"/>
                <w:szCs w:val="32"/>
                <w:vertAlign w:val="baseline"/>
                <w:lang w:val="en-US" w:eastAsia="zh-CN"/>
              </w:rPr>
              <w:t>这节课所学轻度损伤的表象及分组处理过程</w:t>
            </w:r>
          </w:p>
        </w:tc>
        <w:tc>
          <w:tcPr>
            <w:tcW w:w="2633" w:type="dxa"/>
            <w:vAlign w:val="center"/>
          </w:tcPr>
          <w:p w14:paraId="407368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cs="宋体"/>
                <w:sz w:val="24"/>
                <w:szCs w:val="32"/>
                <w:vertAlign w:val="baseline"/>
                <w:lang w:val="en-US" w:eastAsia="zh-CN"/>
              </w:rPr>
            </w:pPr>
            <w:r>
              <w:rPr>
                <w:rFonts w:hint="eastAsia" w:ascii="宋体" w:hAnsi="宋体" w:cs="宋体"/>
                <w:sz w:val="24"/>
                <w:szCs w:val="32"/>
                <w:vertAlign w:val="baseline"/>
                <w:lang w:val="en-US" w:eastAsia="zh-CN"/>
              </w:rPr>
              <w:t>自我评价</w:t>
            </w:r>
          </w:p>
        </w:tc>
      </w:tr>
      <w:tr w14:paraId="1E203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1980" w:type="dxa"/>
            <w:vAlign w:val="center"/>
          </w:tcPr>
          <w:p w14:paraId="6A8FA0D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4"/>
                <w:szCs w:val="32"/>
                <w:vertAlign w:val="baseline"/>
                <w:lang w:val="en-US" w:eastAsia="zh-CN"/>
              </w:rPr>
            </w:pPr>
            <w:r>
              <w:rPr>
                <w:rFonts w:hint="eastAsia" w:ascii="宋体" w:hAnsi="宋体" w:cs="宋体"/>
                <w:b/>
                <w:bCs/>
                <w:sz w:val="24"/>
                <w:szCs w:val="32"/>
                <w:vertAlign w:val="baseline"/>
                <w:lang w:val="en-US" w:eastAsia="zh-CN"/>
              </w:rPr>
              <w:t>课后</w:t>
            </w:r>
          </w:p>
          <w:p w14:paraId="3DFEE7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4"/>
                <w:szCs w:val="32"/>
                <w:vertAlign w:val="baseline"/>
                <w:lang w:val="en-US" w:eastAsia="zh-CN"/>
              </w:rPr>
            </w:pPr>
            <w:r>
              <w:rPr>
                <w:rFonts w:hint="eastAsia" w:ascii="宋体" w:hAnsi="宋体" w:cs="宋体"/>
                <w:b/>
                <w:bCs/>
                <w:sz w:val="24"/>
                <w:szCs w:val="32"/>
                <w:vertAlign w:val="baseline"/>
                <w:lang w:val="en-US" w:eastAsia="zh-CN"/>
              </w:rPr>
              <w:t>小结</w:t>
            </w:r>
          </w:p>
        </w:tc>
        <w:tc>
          <w:tcPr>
            <w:tcW w:w="7644" w:type="dxa"/>
            <w:gridSpan w:val="2"/>
            <w:vAlign w:val="center"/>
          </w:tcPr>
          <w:p w14:paraId="3BC493A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sz w:val="24"/>
                <w:szCs w:val="32"/>
                <w:vertAlign w:val="baseline"/>
                <w:lang w:val="en-US" w:eastAsia="zh-CN"/>
              </w:rPr>
            </w:pPr>
            <w:r>
              <w:rPr>
                <w:rFonts w:hint="eastAsia" w:ascii="宋体" w:hAnsi="宋体" w:cs="宋体"/>
                <w:sz w:val="24"/>
                <w:szCs w:val="32"/>
                <w:vertAlign w:val="baseline"/>
                <w:lang w:val="en-US" w:eastAsia="zh-CN"/>
              </w:rPr>
              <w:t>1. 教师小结：通过刚才的分组演示，我们了解了几种轻度损伤的处理方法，同学们一定要记住，遇到轻度损伤，要在第一时间进行正确的操作。在紧急处理之后，还应根据具体伤情，通过正规途径就医治疗。</w:t>
            </w:r>
          </w:p>
        </w:tc>
      </w:tr>
    </w:tbl>
    <w:p w14:paraId="011D7DF8">
      <w:pPr>
        <w:spacing w:before="72"/>
        <w:rPr>
          <w:sz w:val="32"/>
          <w:szCs w:val="32"/>
        </w:rPr>
      </w:pPr>
    </w:p>
    <w:p w14:paraId="61974032">
      <w:pPr>
        <w:spacing w:before="72"/>
        <w:rPr>
          <w:sz w:val="32"/>
          <w:szCs w:val="32"/>
        </w:rPr>
      </w:pPr>
    </w:p>
    <w:p w14:paraId="5118BDD8">
      <w:pPr>
        <w:spacing w:before="73"/>
        <w:rPr>
          <w:sz w:val="32"/>
          <w:szCs w:val="32"/>
        </w:rPr>
      </w:pPr>
    </w:p>
    <w:p w14:paraId="7F127D58">
      <w:pPr>
        <w:spacing w:before="72"/>
        <w:rPr>
          <w:sz w:val="32"/>
          <w:szCs w:val="32"/>
        </w:rPr>
      </w:pPr>
    </w:p>
    <w:p w14:paraId="3A2D3BAC">
      <w:pPr>
        <w:spacing w:before="72"/>
        <w:rPr>
          <w:sz w:val="28"/>
          <w:szCs w:val="28"/>
        </w:rPr>
      </w:pPr>
    </w:p>
    <w:p w14:paraId="5B1E326F">
      <w:pPr>
        <w:spacing w:before="72"/>
        <w:rPr>
          <w:sz w:val="28"/>
          <w:szCs w:val="28"/>
        </w:rPr>
      </w:pPr>
    </w:p>
    <w:p w14:paraId="6DA12B71">
      <w:pPr>
        <w:spacing w:before="72"/>
        <w:rPr>
          <w:sz w:val="28"/>
          <w:szCs w:val="28"/>
        </w:rPr>
      </w:pPr>
    </w:p>
    <w:p w14:paraId="3D1FB5B8">
      <w:pPr>
        <w:spacing w:before="72"/>
        <w:rPr>
          <w:sz w:val="28"/>
          <w:szCs w:val="28"/>
        </w:rPr>
      </w:pPr>
    </w:p>
    <w:p w14:paraId="6E34E30A">
      <w:pPr>
        <w:spacing w:before="72"/>
        <w:rPr>
          <w:sz w:val="28"/>
          <w:szCs w:val="28"/>
        </w:rPr>
      </w:pPr>
    </w:p>
    <w:sectPr>
      <w:pgSz w:w="11906" w:h="16838"/>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DF9A4"/>
    <w:multiLevelType w:val="singleLevel"/>
    <w:tmpl w:val="93FDF9A4"/>
    <w:lvl w:ilvl="0" w:tentative="0">
      <w:start w:val="8"/>
      <w:numFmt w:val="chineseCounting"/>
      <w:suff w:val="nothing"/>
      <w:lvlText w:val="%1、"/>
      <w:lvlJc w:val="left"/>
      <w:rPr>
        <w:rFonts w:hint="eastAsia"/>
      </w:rPr>
    </w:lvl>
  </w:abstractNum>
  <w:abstractNum w:abstractNumId="1">
    <w:nsid w:val="B69ED27D"/>
    <w:multiLevelType w:val="singleLevel"/>
    <w:tmpl w:val="B69ED27D"/>
    <w:lvl w:ilvl="0" w:tentative="0">
      <w:start w:val="1"/>
      <w:numFmt w:val="decimal"/>
      <w:suff w:val="space"/>
      <w:lvlText w:val="%1."/>
      <w:lvlJc w:val="left"/>
    </w:lvl>
  </w:abstractNum>
  <w:abstractNum w:abstractNumId="2">
    <w:nsid w:val="C5031D58"/>
    <w:multiLevelType w:val="singleLevel"/>
    <w:tmpl w:val="C5031D58"/>
    <w:lvl w:ilvl="0" w:tentative="0">
      <w:start w:val="1"/>
      <w:numFmt w:val="decimal"/>
      <w:lvlText w:val="%1."/>
      <w:lvlJc w:val="left"/>
      <w:pPr>
        <w:tabs>
          <w:tab w:val="left" w:pos="312"/>
        </w:tabs>
      </w:pPr>
    </w:lvl>
  </w:abstractNum>
  <w:abstractNum w:abstractNumId="3">
    <w:nsid w:val="386D63F0"/>
    <w:multiLevelType w:val="singleLevel"/>
    <w:tmpl w:val="386D63F0"/>
    <w:lvl w:ilvl="0" w:tentative="0">
      <w:start w:val="1"/>
      <w:numFmt w:val="decimal"/>
      <w:suff w:val="nothing"/>
      <w:lvlText w:val="%1、"/>
      <w:lvlJc w:val="left"/>
    </w:lvl>
  </w:abstractNum>
  <w:abstractNum w:abstractNumId="4">
    <w:nsid w:val="70B4BF9E"/>
    <w:multiLevelType w:val="singleLevel"/>
    <w:tmpl w:val="70B4BF9E"/>
    <w:lvl w:ilvl="0" w:tentative="0">
      <w:start w:val="2"/>
      <w:numFmt w:val="decimal"/>
      <w:lvlText w:val="%1."/>
      <w:lvlJc w:val="left"/>
      <w:pPr>
        <w:tabs>
          <w:tab w:val="left" w:pos="312"/>
        </w:tabs>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43779F"/>
    <w:rsid w:val="09BF5949"/>
    <w:rsid w:val="116C0565"/>
    <w:rsid w:val="1A052B2E"/>
    <w:rsid w:val="2AC8733D"/>
    <w:rsid w:val="48670B62"/>
    <w:rsid w:val="4C4F6EB7"/>
    <w:rsid w:val="7F595184"/>
    <w:rsid w:val="7FBF46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2"/>
      <w:szCs w:val="1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svg"/><Relationship Id="rId8" Type="http://schemas.openxmlformats.org/officeDocument/2006/relationships/image" Target="media/image3.png"/><Relationship Id="rId7" Type="http://schemas.openxmlformats.org/officeDocument/2006/relationships/image" Target="media/image2.sv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sv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2254</Words>
  <Characters>2295</Characters>
  <TotalTime>61</TotalTime>
  <ScaleCrop>false</ScaleCrop>
  <LinksUpToDate>false</LinksUpToDate>
  <CharactersWithSpaces>2320</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2025-09-25T20:01:00Z</dcterms:created>
  <dc:creator>dhw</dc:creator>
  <cp:lastModifiedBy>WPS_1469505233</cp:lastModifiedBy>
  <dcterms:modified xsi:type="dcterms:W3CDTF">2025-10-16T03:24:04Z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2025-09-25T20:01:38Z</vt:filetime>
  </property>
  <property fmtid="{D5CDD505-2E9C-101B-9397-08002B2CF9AE}" pid="4" name="UsrData">
    <vt:lpwstr>68d52f1b2ad49d001f7b4772wl</vt:lpwstr>
  </property>
  <property fmtid="{D5CDD505-2E9C-101B-9397-08002B2CF9AE}" pid="5" name="KSOTemplateDocerSaveRecord">
    <vt:lpwstr>eyJoZGlkIjoiNGQ1Yjc1YWYxYmM0MGYzODQ5YjczNWZhNTVhYjQxOWQiLCJ1c2VySWQiOiIyMzE3MDc5OTAifQ==</vt:lpwstr>
  </property>
  <property fmtid="{D5CDD505-2E9C-101B-9397-08002B2CF9AE}" pid="6" name="KSOProductBuildVer">
    <vt:lpwstr>2052-12.1.0.23125</vt:lpwstr>
  </property>
  <property fmtid="{D5CDD505-2E9C-101B-9397-08002B2CF9AE}" pid="7" name="ICV">
    <vt:lpwstr>AFEA0A3FC4014D5783CF59F0CF11B2E6_13</vt:lpwstr>
  </property>
</Properties>
</file>