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E95943">
      <w:pPr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棠外附小四年级</w:t>
      </w:r>
    </w:p>
    <w:p w14:paraId="0502AADF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第7周知识要点与易错题练习</w:t>
      </w:r>
    </w:p>
    <w:p w14:paraId="157DE72F">
      <w:pPr>
        <w:jc w:val="center"/>
        <w:rPr>
          <w:rFonts w:hint="eastAsia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班级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hint="eastAsia"/>
          <w:sz w:val="28"/>
          <w:szCs w:val="28"/>
          <w:lang w:val="en-US" w:eastAsia="zh-CN"/>
        </w:rPr>
        <w:t>姓名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</w:t>
      </w:r>
      <w:r>
        <w:rPr>
          <w:rFonts w:hint="eastAsia"/>
          <w:sz w:val="28"/>
          <w:szCs w:val="28"/>
          <w:lang w:val="en-US" w:eastAsia="zh-CN"/>
        </w:rPr>
        <w:t>学号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</w:t>
      </w:r>
    </w:p>
    <w:p w14:paraId="45AC6A2C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列竖式计算。</w:t>
      </w:r>
    </w:p>
    <w:p w14:paraId="686F0703">
      <w:pPr>
        <w:spacing w:line="360" w:lineRule="auto"/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</w:t>
      </w:r>
      <w:r>
        <w:rPr>
          <w:rFonts w:hint="eastAsia" w:ascii="宋体" w:hAnsi="宋体"/>
          <w:sz w:val="24"/>
          <w:lang w:val="en-US" w:eastAsia="zh-CN"/>
        </w:rPr>
        <w:t>12</w:t>
      </w:r>
      <w:r>
        <w:rPr>
          <w:rFonts w:hint="eastAsia" w:ascii="宋体" w:hAnsi="宋体"/>
          <w:sz w:val="24"/>
        </w:rPr>
        <w:t xml:space="preserve">×24=   </w:t>
      </w:r>
      <w:r>
        <w:rPr>
          <w:rFonts w:hint="eastAsia" w:ascii="宋体" w:hAnsi="宋体"/>
          <w:sz w:val="24"/>
          <w:lang w:val="en-US" w:eastAsia="zh-CN"/>
        </w:rPr>
        <w:t xml:space="preserve">  </w:t>
      </w:r>
      <w:r>
        <w:rPr>
          <w:rFonts w:hint="eastAsia" w:ascii="宋体" w:hAnsi="宋体"/>
          <w:sz w:val="24"/>
        </w:rPr>
        <w:t xml:space="preserve">        2</w:t>
      </w:r>
      <w:r>
        <w:rPr>
          <w:rFonts w:hint="eastAsia" w:ascii="宋体" w:hAnsi="宋体"/>
          <w:sz w:val="24"/>
          <w:lang w:val="en-US" w:eastAsia="zh-CN"/>
        </w:rPr>
        <w:t>4</w:t>
      </w:r>
      <w:r>
        <w:rPr>
          <w:rFonts w:hint="eastAsia" w:ascii="宋体" w:hAnsi="宋体"/>
          <w:sz w:val="24"/>
        </w:rPr>
        <w:t>5×</w:t>
      </w:r>
      <w:r>
        <w:rPr>
          <w:rFonts w:hint="eastAsia" w:ascii="宋体" w:hAnsi="宋体"/>
          <w:sz w:val="24"/>
          <w:lang w:val="en-US" w:eastAsia="zh-CN"/>
        </w:rPr>
        <w:t>3</w:t>
      </w:r>
      <w:r>
        <w:rPr>
          <w:rFonts w:hint="eastAsia" w:ascii="宋体" w:hAnsi="宋体"/>
          <w:sz w:val="24"/>
        </w:rPr>
        <w:t xml:space="preserve">6=        </w:t>
      </w:r>
      <w:r>
        <w:rPr>
          <w:rFonts w:hint="eastAsia" w:ascii="宋体" w:hAnsi="宋体"/>
          <w:sz w:val="24"/>
          <w:lang w:val="en-US" w:eastAsia="zh-CN"/>
        </w:rPr>
        <w:t xml:space="preserve">  </w:t>
      </w:r>
      <w:r>
        <w:rPr>
          <w:rFonts w:hint="eastAsia" w:ascii="宋体" w:hAnsi="宋体"/>
          <w:sz w:val="24"/>
        </w:rPr>
        <w:t xml:space="preserve"> 70</w:t>
      </w:r>
      <w:r>
        <w:rPr>
          <w:rFonts w:hint="eastAsia" w:ascii="宋体" w:hAnsi="宋体"/>
          <w:sz w:val="24"/>
          <w:lang w:val="en-US" w:eastAsia="zh-CN"/>
        </w:rPr>
        <w:t>3</w:t>
      </w:r>
      <w:r>
        <w:rPr>
          <w:rFonts w:hint="eastAsia" w:ascii="宋体" w:hAnsi="宋体"/>
          <w:sz w:val="24"/>
        </w:rPr>
        <w:t xml:space="preserve">×56=  </w:t>
      </w:r>
      <w:r>
        <w:rPr>
          <w:rFonts w:hint="eastAsia" w:ascii="宋体" w:hAnsi="宋体"/>
          <w:sz w:val="24"/>
          <w:lang w:val="en-US" w:eastAsia="zh-CN"/>
        </w:rPr>
        <w:t xml:space="preserve">  </w:t>
      </w:r>
      <w:r>
        <w:rPr>
          <w:rFonts w:hint="eastAsia" w:ascii="宋体" w:hAnsi="宋体"/>
          <w:sz w:val="24"/>
        </w:rPr>
        <w:t xml:space="preserve">        24</w:t>
      </w:r>
      <w:r>
        <w:rPr>
          <w:rFonts w:hint="eastAsia" w:ascii="宋体" w:hAnsi="宋体"/>
          <w:sz w:val="24"/>
          <w:lang w:val="en-US" w:eastAsia="zh-CN"/>
        </w:rPr>
        <w:t>0</w:t>
      </w:r>
      <w:r>
        <w:rPr>
          <w:rFonts w:hint="eastAsia" w:ascii="宋体" w:hAnsi="宋体"/>
          <w:sz w:val="24"/>
        </w:rPr>
        <w:t>×</w:t>
      </w:r>
      <w:r>
        <w:rPr>
          <w:rFonts w:hint="eastAsia" w:ascii="宋体" w:hAnsi="宋体"/>
          <w:sz w:val="24"/>
          <w:lang w:val="en-US" w:eastAsia="zh-CN"/>
        </w:rPr>
        <w:t>37</w:t>
      </w:r>
      <w:r>
        <w:rPr>
          <w:rFonts w:hint="eastAsia" w:ascii="宋体" w:hAnsi="宋体"/>
          <w:sz w:val="24"/>
        </w:rPr>
        <w:t>=</w:t>
      </w:r>
    </w:p>
    <w:p w14:paraId="00788D86">
      <w:pPr>
        <w:spacing w:line="360" w:lineRule="auto"/>
        <w:ind w:firstLine="240" w:firstLineChars="100"/>
        <w:rPr>
          <w:rFonts w:hint="eastAsia" w:ascii="宋体" w:hAnsi="宋体"/>
          <w:sz w:val="24"/>
        </w:rPr>
      </w:pPr>
    </w:p>
    <w:p w14:paraId="0800BCC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5524BE3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09EACAF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63C89B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/>
        <w:jc w:val="left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二、填空。</w:t>
      </w:r>
    </w:p>
    <w:p w14:paraId="5A4AD0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/>
        <w:jc w:val="left"/>
        <w:textAlignment w:val="center"/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</w:pPr>
      <w:r>
        <w:rPr>
          <w:rFonts w:hint="default" w:ascii="宋体" w:hAnsi="宋体" w:eastAsia="宋体" w:cs="宋体"/>
          <w:sz w:val="24"/>
          <w:szCs w:val="24"/>
          <w:lang w:val="en-US"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column">
              <wp:posOffset>3409950</wp:posOffset>
            </wp:positionH>
            <wp:positionV relativeFrom="paragraph">
              <wp:posOffset>339090</wp:posOffset>
            </wp:positionV>
            <wp:extent cx="1583055" cy="936625"/>
            <wp:effectExtent l="0" t="0" r="4445" b="3175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583055" cy="936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  <w:t>在数位顺序表中，亿位的右边一位是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u w:val="single"/>
        </w:rPr>
        <w:t>　 　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  <w:t>位，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lang w:val="en-US" w:eastAsia="zh-CN"/>
        </w:rPr>
        <w:t>计数单位是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u w:val="none"/>
          <w:lang w:val="en-US" w:eastAsia="zh-CN"/>
        </w:rPr>
        <w:t>。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  <w:t>十万位的左边一位是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u w:val="single"/>
        </w:rPr>
        <w:t>　 　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  <w:t>位。</w:t>
      </w:r>
    </w:p>
    <w:p w14:paraId="720F57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/>
        <w:jc w:val="left"/>
        <w:textAlignment w:val="center"/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右边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  <w:t>算盘上表示的数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u w:val="single"/>
        </w:rPr>
        <w:t>　           　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  <w:t>。</w:t>
      </w:r>
    </w:p>
    <w:p w14:paraId="6C495C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center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lang w:val="en-US" w:eastAsia="zh-CN"/>
        </w:rPr>
        <w:t>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计算148×23.</w:t>
      </w:r>
      <w:bookmarkStart w:id="0" w:name="_GoBack"/>
      <w:bookmarkEnd w:id="0"/>
    </w:p>
    <w:p w14:paraId="12F7B9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center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default"/>
          <w:lang w:val="en-US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82550</wp:posOffset>
            </wp:positionH>
            <wp:positionV relativeFrom="paragraph">
              <wp:posOffset>38100</wp:posOffset>
            </wp:positionV>
            <wp:extent cx="5669915" cy="1217295"/>
            <wp:effectExtent l="0" t="0" r="6985" b="1905"/>
            <wp:wrapNone/>
            <wp:docPr id="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rcRect l="6882" b="39941"/>
                    <a:stretch>
                      <a:fillRect/>
                    </a:stretch>
                  </pic:blipFill>
                  <pic:spPr>
                    <a:xfrm>
                      <a:off x="0" y="0"/>
                      <a:ext cx="5669915" cy="1217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B26AA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center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 w14:paraId="3FA5EE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center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 w14:paraId="56F614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480" w:hanging="480" w:hangingChars="200"/>
        <w:jc w:val="left"/>
        <w:textAlignment w:val="center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47506B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/>
        <w:jc w:val="left"/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lang w:val="en-US" w:eastAsia="zh-CN"/>
        </w:rPr>
        <w:t>4、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  <w:t>用7，3，0，0，2，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  <w:t>这六个数字组成的数中，最接近70万的数是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u w:val="single"/>
        </w:rPr>
        <w:t>　     　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  <w:t>；读出两个零的六位数中最大的是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u w:val="single"/>
        </w:rPr>
        <w:t>　     　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  <w:t>。</w:t>
      </w:r>
    </w:p>
    <w:p w14:paraId="73E5E4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40" w:hanging="240" w:hangingChars="100"/>
        <w:jc w:val="left"/>
        <w:textAlignment w:val="center"/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5、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计算126×14时,可把它看作 126×2×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lang w:eastAsia="zh-CN"/>
        </w:rPr>
        <w:t>(     )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,还可先算126×10=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lang w:eastAsia="zh-CN"/>
        </w:rPr>
        <w:t>(     )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,再算 126×4=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lang w:eastAsia="zh-CN"/>
        </w:rPr>
        <w:t>(     )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,再把(     )和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lang w:eastAsia="zh-CN"/>
        </w:rPr>
        <w:t>(     )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相加,得</w:t>
      </w: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lang w:eastAsia="zh-CN"/>
        </w:rPr>
        <w:t>(     )</w:t>
      </w:r>
      <w:r>
        <w:rPr>
          <w:rFonts w:ascii="宋体" w:hAnsi="宋体" w:eastAsia="宋体" w:cs="宋体"/>
          <w:b w:val="0"/>
          <w:i w:val="0"/>
          <w:color w:val="000000"/>
          <w:sz w:val="24"/>
          <w:szCs w:val="24"/>
        </w:rPr>
        <w:t>。</w:t>
      </w:r>
    </w:p>
    <w:p w14:paraId="100633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6</w:t>
      </w:r>
      <w:r>
        <w:rPr>
          <w:rFonts w:hint="eastAsia" w:ascii="宋体" w:hAnsi="宋体"/>
          <w:sz w:val="24"/>
        </w:rPr>
        <w:t>、一个数四舍五入到万位是</w:t>
      </w:r>
      <w:r>
        <w:rPr>
          <w:rFonts w:hint="eastAsia" w:ascii="宋体" w:hAnsi="宋体"/>
          <w:sz w:val="24"/>
          <w:lang w:val="en-US" w:eastAsia="zh-CN"/>
        </w:rPr>
        <w:t>20</w:t>
      </w:r>
      <w:r>
        <w:rPr>
          <w:rFonts w:hint="eastAsia" w:ascii="宋体" w:hAnsi="宋体"/>
          <w:sz w:val="24"/>
        </w:rPr>
        <w:t>万，这个数最小是（          ），最大是（            ）。</w:t>
      </w:r>
    </w:p>
    <w:p w14:paraId="687289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7</w:t>
      </w:r>
      <w:r>
        <w:rPr>
          <w:rFonts w:hint="eastAsia" w:ascii="宋体" w:hAnsi="宋体"/>
          <w:sz w:val="24"/>
        </w:rPr>
        <w:t>、过一点可以画（      ）条直线，可以画（      ）条射线。</w:t>
      </w:r>
    </w:p>
    <w:p w14:paraId="11D5EB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8</w:t>
      </w:r>
      <w:r>
        <w:rPr>
          <w:rFonts w:hint="eastAsia" w:ascii="宋体" w:hAnsi="宋体"/>
          <w:sz w:val="24"/>
        </w:rPr>
        <w:t>、在两点之间的所有连线中，（       ）最短。</w:t>
      </w:r>
    </w:p>
    <w:p w14:paraId="02B4E6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9</w:t>
      </w:r>
      <w:r>
        <w:rPr>
          <w:rFonts w:hint="eastAsia" w:ascii="宋体" w:hAnsi="宋体"/>
          <w:sz w:val="24"/>
        </w:rPr>
        <w:t>、直线上两点之间的一段是（      ），把线段的一端无限延长就得到一条（      ），（       ）和（      ）都是直线的一部分。</w:t>
      </w:r>
    </w:p>
    <w:p w14:paraId="65B382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3181350</wp:posOffset>
            </wp:positionH>
            <wp:positionV relativeFrom="paragraph">
              <wp:posOffset>321310</wp:posOffset>
            </wp:positionV>
            <wp:extent cx="1545590" cy="1073785"/>
            <wp:effectExtent l="0" t="0" r="3810" b="5715"/>
            <wp:wrapNone/>
            <wp:docPr id="100015" name="图片 100015" descr="@@@78af26bb-b096-4a4b-b7d4-6b907649521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@@@78af26bb-b096-4a4b-b7d4-6b907649521f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45590" cy="10737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三、动手操作画图。</w:t>
      </w:r>
    </w:p>
    <w:p w14:paraId="173E36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1、</w:t>
      </w:r>
      <w:r>
        <w:rPr>
          <w:rFonts w:hint="eastAsia" w:ascii="宋体" w:hAnsi="宋体"/>
          <w:sz w:val="24"/>
        </w:rPr>
        <w:t>按要求画一画。</w:t>
      </w:r>
    </w:p>
    <w:p w14:paraId="07929D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（1）画出直线AC。</w:t>
      </w:r>
    </w:p>
    <w:p w14:paraId="5304A8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（2）过点B作直线AC的垂线。</w:t>
      </w:r>
    </w:p>
    <w:p w14:paraId="34E965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（3）过点B作直线AC的平行线。</w:t>
      </w:r>
    </w:p>
    <w:p w14:paraId="3237FE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rPr>
          <w:rFonts w:hint="eastAsia" w:ascii="宋体" w:hAnsi="宋体"/>
          <w:sz w:val="24"/>
          <w:lang w:val="en-US" w:eastAsia="zh-CN"/>
        </w:rPr>
      </w:pPr>
    </w:p>
    <w:p w14:paraId="4B9462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2、</w:t>
      </w:r>
      <w:r>
        <w:rPr>
          <w:rFonts w:hint="eastAsia" w:ascii="宋体" w:hAnsi="宋体"/>
          <w:sz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3187700</wp:posOffset>
            </wp:positionH>
            <wp:positionV relativeFrom="paragraph">
              <wp:posOffset>27940</wp:posOffset>
            </wp:positionV>
            <wp:extent cx="2336165" cy="1367155"/>
            <wp:effectExtent l="0" t="0" r="635" b="4445"/>
            <wp:wrapNone/>
            <wp:docPr id="100019" name="图片 100019" descr="@@@a049897b-3c8e-4f03-bed3-2d88c9cedba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@@@a049897b-3c8e-4f03-bed3-2d88c9cedbac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336165" cy="13671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</w:rPr>
        <w:t>按要求画一画。</w:t>
      </w:r>
    </w:p>
    <w:p w14:paraId="48E033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（1）请你画出从教学楼到实验室最近的路。</w:t>
      </w:r>
    </w:p>
    <w:p w14:paraId="0C81FD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（2）请你画出从教学楼到操场最近的路。</w:t>
      </w:r>
    </w:p>
    <w:p w14:paraId="59AA62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rPr>
          <w:rFonts w:hint="eastAsia" w:ascii="宋体" w:hAnsi="宋体"/>
          <w:sz w:val="24"/>
        </w:rPr>
      </w:pPr>
    </w:p>
    <w:p w14:paraId="6F5F36F7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解决问题。</w:t>
      </w:r>
    </w:p>
    <w:p w14:paraId="1588DC3C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</w:rPr>
        <w:t>有甲、乙两个自然数，甲数是84200，将乙数“四舍五入”到万位约是9万。这两个数的差最大是多少？ 最小呢？</w:t>
      </w:r>
    </w:p>
    <w:p w14:paraId="7C6D896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rPr>
          <w:rFonts w:hint="default" w:ascii="宋体" w:hAnsi="宋体" w:eastAsia="宋体" w:cs="宋体"/>
          <w:b w:val="0"/>
          <w:i w:val="0"/>
          <w:color w:val="000000"/>
          <w:sz w:val="24"/>
          <w:szCs w:val="24"/>
          <w:lang w:val="en-US" w:eastAsia="zh-CN"/>
        </w:rPr>
      </w:pPr>
    </w:p>
    <w:p w14:paraId="54558A0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rPr>
          <w:rFonts w:hint="default" w:ascii="宋体" w:hAnsi="宋体" w:eastAsia="宋体" w:cs="宋体"/>
          <w:b w:val="0"/>
          <w:i w:val="0"/>
          <w:color w:val="000000"/>
          <w:sz w:val="24"/>
          <w:szCs w:val="24"/>
          <w:lang w:val="en-US" w:eastAsia="zh-CN"/>
        </w:rPr>
      </w:pPr>
    </w:p>
    <w:p w14:paraId="1237622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rPr>
          <w:rFonts w:hint="default" w:ascii="宋体" w:hAnsi="宋体" w:eastAsia="宋体" w:cs="宋体"/>
          <w:b w:val="0"/>
          <w:i w:val="0"/>
          <w:color w:val="000000"/>
          <w:sz w:val="24"/>
          <w:szCs w:val="24"/>
          <w:lang w:val="en-US" w:eastAsia="zh-CN"/>
        </w:rPr>
      </w:pPr>
    </w:p>
    <w:p w14:paraId="0746BB85">
      <w:pPr>
        <w:spacing w:line="360" w:lineRule="auto"/>
        <w:rPr>
          <w:sz w:val="24"/>
        </w:rPr>
      </w:pPr>
      <w:r>
        <w:rPr>
          <w:rFonts w:hint="eastAsia" w:ascii="宋体" w:hAnsi="宋体" w:eastAsia="宋体" w:cs="宋体"/>
          <w:b w:val="0"/>
          <w:i w:val="0"/>
          <w:color w:val="000000"/>
          <w:sz w:val="24"/>
          <w:szCs w:val="24"/>
          <w:lang w:val="en-US" w:eastAsia="zh-CN"/>
        </w:rPr>
        <w:t>2、</w:t>
      </w:r>
      <w:r>
        <w:rPr>
          <w:rFonts w:hint="eastAsia"/>
          <w:sz w:val="24"/>
        </w:rPr>
        <w:t>、商店批发了85件儿童上衣，每件进价110元，售价128元。</w:t>
      </w:r>
    </w:p>
    <w:p w14:paraId="4B436B1A">
      <w:pPr>
        <w:spacing w:line="360" w:lineRule="auto"/>
        <w:rPr>
          <w:sz w:val="24"/>
        </w:rPr>
      </w:pPr>
      <w:r>
        <w:rPr>
          <w:rFonts w:hint="eastAsia"/>
          <w:sz w:val="24"/>
        </w:rPr>
        <w:t>（1）商场批发这85件衣服，一共花了多少钱？</w:t>
      </w:r>
    </w:p>
    <w:p w14:paraId="0CBBDD11">
      <w:pPr>
        <w:spacing w:line="360" w:lineRule="auto"/>
        <w:rPr>
          <w:sz w:val="24"/>
        </w:rPr>
      </w:pPr>
    </w:p>
    <w:p w14:paraId="6D3D524B">
      <w:pPr>
        <w:spacing w:line="360" w:lineRule="auto"/>
        <w:rPr>
          <w:sz w:val="24"/>
        </w:rPr>
      </w:pPr>
    </w:p>
    <w:p w14:paraId="6C16DF69">
      <w:pPr>
        <w:spacing w:line="360" w:lineRule="auto"/>
        <w:rPr>
          <w:sz w:val="24"/>
        </w:rPr>
      </w:pPr>
    </w:p>
    <w:p w14:paraId="1EBABC87">
      <w:pPr>
        <w:spacing w:line="360" w:lineRule="auto"/>
        <w:rPr>
          <w:sz w:val="24"/>
        </w:rPr>
      </w:pPr>
      <w:r>
        <w:rPr>
          <w:rFonts w:hint="eastAsia"/>
          <w:sz w:val="24"/>
        </w:rPr>
        <w:t>（2）当商场卖出70件时开始降价，以每件105元的价钱出售。当全部衣服售完后，你认为超市是赚钱还是赔本？</w:t>
      </w:r>
    </w:p>
    <w:p w14:paraId="48C08730">
      <w:pPr>
        <w:spacing w:line="360" w:lineRule="auto"/>
        <w:rPr>
          <w:sz w:val="24"/>
        </w:rPr>
      </w:pPr>
    </w:p>
    <w:p w14:paraId="0CE83F93">
      <w:pPr>
        <w:spacing w:line="360" w:lineRule="auto"/>
        <w:rPr>
          <w:sz w:val="24"/>
        </w:rPr>
      </w:pPr>
    </w:p>
    <w:p w14:paraId="47C5CCD8">
      <w:pPr>
        <w:spacing w:line="360" w:lineRule="auto"/>
        <w:rPr>
          <w:sz w:val="24"/>
        </w:rPr>
      </w:pPr>
    </w:p>
    <w:p w14:paraId="3EB3393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rPr>
          <w:rFonts w:hint="default" w:ascii="宋体" w:hAnsi="宋体" w:eastAsia="宋体" w:cs="宋体"/>
          <w:b w:val="0"/>
          <w:i w:val="0"/>
          <w:color w:val="000000"/>
          <w:sz w:val="24"/>
          <w:szCs w:val="24"/>
          <w:lang w:val="en-US" w:eastAsia="zh-CN"/>
        </w:rPr>
      </w:pPr>
    </w:p>
    <w:p w14:paraId="2A4C40EF">
      <w:pPr>
        <w:jc w:val="both"/>
        <w:rPr>
          <w:rFonts w:hint="default"/>
          <w:sz w:val="28"/>
          <w:szCs w:val="28"/>
          <w:u w:val="single"/>
          <w:lang w:val="en-US" w:eastAsia="zh-CN"/>
        </w:rPr>
      </w:pPr>
    </w:p>
    <w:sectPr>
      <w:pgSz w:w="11906" w:h="16838"/>
      <w:pgMar w:top="1417" w:right="1417" w:bottom="1417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10CC91B"/>
    <w:multiLevelType w:val="singleLevel"/>
    <w:tmpl w:val="810CC91B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E70C59C5"/>
    <w:multiLevelType w:val="singleLevel"/>
    <w:tmpl w:val="E70C59C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1CDE1A20"/>
    <w:multiLevelType w:val="singleLevel"/>
    <w:tmpl w:val="1CDE1A20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060A1A"/>
    <w:rsid w:val="2D74099E"/>
    <w:rsid w:val="4D700A28"/>
    <w:rsid w:val="60060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749</Words>
  <Characters>804</Characters>
  <Lines>0</Lines>
  <Paragraphs>0</Paragraphs>
  <TotalTime>1</TotalTime>
  <ScaleCrop>false</ScaleCrop>
  <LinksUpToDate>false</LinksUpToDate>
  <CharactersWithSpaces>1090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2025-09-24T03:23:00Z</dcterms:created>
  <dc:creator>黎而</dc:creator>
  <cp:lastModifiedBy>黎而</cp:lastModifiedBy>
  <dcterms:modified xsi:type="dcterms:W3CDTF">2025-10-14T07:21:41Z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77B900427BF34BC68C5242CCF46332BB_11</vt:lpwstr>
  </property>
  <property fmtid="{D5CDD505-2E9C-101B-9397-08002B2CF9AE}" pid="4" name="KSOTemplateDocerSaveRecord">
    <vt:lpwstr>eyJoZGlkIjoiOTc3M2Y5NzIzMDFlZjAyY2Q4Njk5ODkyYjFjNzBiNTQiLCJ1c2VySWQiOiIzMzgyMDIyMjgifQ==</vt:lpwstr>
  </property>
</Properties>
</file>