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3CE6A" w14:textId="77777777" w:rsidR="00C6410B" w:rsidRDefault="00000000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 w14:textId="57EA6AD9" w:rsidR="00C6410B" w:rsidRDefault="00000000" w:rsidP="00E625BF">
      <w:pPr>
        <w:widowControl/>
        <w:textAlignment w:val="center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</w:t>
      </w:r>
      <w:r w:rsidR="00B75014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-202</w:t>
      </w:r>
      <w:r w:rsidR="00B75014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</w:t>
      </w:r>
      <w:r w:rsidR="00633ED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 w:rsidR="00B75014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下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期  班级：</w:t>
      </w:r>
      <w:r w:rsidR="00B75014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1.5班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 教师：</w:t>
      </w:r>
      <w:r w:rsidR="00B75014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李春花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C6410B" w14:paraId="65D36D81" w14:textId="77777777">
        <w:trPr>
          <w:trHeight w:val="2600"/>
        </w:trPr>
        <w:tc>
          <w:tcPr>
            <w:tcW w:w="1583" w:type="dxa"/>
            <w:vAlign w:val="center"/>
          </w:tcPr>
          <w:p w14:paraId="47DA3B34" w14:textId="77777777" w:rsidR="00C6410B" w:rsidRPr="00C61E04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32F090CB" w14:textId="77777777" w:rsidR="00C6410B" w:rsidRPr="00F17F24" w:rsidRDefault="00F17F24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8"/>
                <w:szCs w:val="28"/>
              </w:rPr>
            </w:pPr>
            <w:r w:rsidRPr="00F17F24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张沐昀、邹望舒、董梓墨、孟佳</w:t>
            </w:r>
            <w:proofErr w:type="gramStart"/>
            <w:r w:rsidRPr="00F17F24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芮</w:t>
            </w:r>
            <w:proofErr w:type="gramEnd"/>
            <w:r w:rsidRPr="00F17F24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、夏沁禾、刘奕思</w:t>
            </w:r>
          </w:p>
          <w:p w14:paraId="0DB14C93" w14:textId="35E4306F" w:rsidR="00F17F24" w:rsidRDefault="00F17F24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F17F24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张书璇、</w:t>
            </w:r>
            <w:proofErr w:type="gramStart"/>
            <w:r w:rsidRPr="00F17F24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邢</w:t>
            </w:r>
            <w:proofErr w:type="gramEnd"/>
            <w:r w:rsidRPr="00F17F24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芮宁、高如心、雷浩然、王尚静儿</w:t>
            </w:r>
          </w:p>
        </w:tc>
      </w:tr>
      <w:tr w:rsidR="00C6410B" w14:paraId="7AA7534D" w14:textId="77777777">
        <w:trPr>
          <w:trHeight w:val="1980"/>
        </w:trPr>
        <w:tc>
          <w:tcPr>
            <w:tcW w:w="1583" w:type="dxa"/>
            <w:vAlign w:val="center"/>
          </w:tcPr>
          <w:p w14:paraId="7B1CE05A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 w14:textId="21F0969A" w:rsidR="00C6410B" w:rsidRPr="006F4A1C" w:rsidRDefault="00000000" w:rsidP="006F4A1C">
            <w:pPr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</w:t>
            </w:r>
            <w:r w:rsidR="006F4A1C"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这</w:t>
            </w:r>
            <w:r w:rsidR="006F4A1C" w:rsidRPr="006F4A1C">
              <w:rPr>
                <w:rFonts w:ascii="宋体" w:eastAsia="宋体" w:hAnsi="宋体" w:cs="宋体" w:hint="eastAsia"/>
                <w:color w:val="3C3C3C"/>
                <w:sz w:val="24"/>
              </w:rPr>
              <w:t>部分学生对语文学习兴趣浓厚，课堂参与积极，拼音基础较扎实</w:t>
            </w:r>
            <w:r w:rsidR="006F4A1C">
              <w:rPr>
                <w:rFonts w:ascii="宋体" w:eastAsia="宋体" w:hAnsi="宋体" w:cs="宋体" w:hint="eastAsia"/>
                <w:color w:val="3C3C3C"/>
                <w:sz w:val="24"/>
              </w:rPr>
              <w:t>，</w:t>
            </w:r>
            <w:r w:rsidR="006F4A1C" w:rsidRPr="006F4A1C">
              <w:rPr>
                <w:rFonts w:ascii="宋体" w:eastAsia="宋体" w:hAnsi="宋体" w:cs="宋体" w:hint="eastAsia"/>
                <w:color w:val="3C3C3C"/>
                <w:sz w:val="24"/>
              </w:rPr>
              <w:t>识字、朗读、背诵积极性高，愿意开口表达，书写态度较认真</w:t>
            </w:r>
            <w:r w:rsidR="006F4A1C">
              <w:rPr>
                <w:rFonts w:ascii="宋体" w:eastAsia="宋体" w:hAnsi="宋体" w:cs="宋体" w:hint="eastAsia"/>
                <w:color w:val="3C3C3C"/>
                <w:sz w:val="24"/>
              </w:rPr>
              <w:t>。</w:t>
            </w:r>
            <w:r w:rsidR="006F4A1C" w:rsidRPr="006F4A1C">
              <w:rPr>
                <w:rFonts w:ascii="宋体" w:eastAsia="宋体" w:hAnsi="宋体" w:cs="宋体" w:hint="eastAsia"/>
                <w:color w:val="3C3C3C"/>
                <w:sz w:val="24"/>
              </w:rPr>
              <w:t>部分学生语感好、记忆力强，能主动阅读绘本、儿歌，具备培优潜力</w:t>
            </w:r>
            <w:r w:rsidR="006F4A1C">
              <w:rPr>
                <w:rFonts w:ascii="宋体" w:eastAsia="宋体" w:hAnsi="宋体" w:cs="宋体" w:hint="eastAsia"/>
                <w:color w:val="3C3C3C"/>
                <w:sz w:val="24"/>
              </w:rPr>
              <w:t>。</w:t>
            </w:r>
            <w:r w:rsidR="006F4A1C" w:rsidRPr="006F4A1C">
              <w:rPr>
                <w:rFonts w:ascii="宋体" w:eastAsia="宋体" w:hAnsi="宋体" w:cs="宋体" w:hint="eastAsia"/>
                <w:color w:val="3C3C3C"/>
                <w:sz w:val="24"/>
              </w:rPr>
              <w:t>阅读理解停留在表面，不会简单看图说话、有序表达。</w:t>
            </w:r>
          </w:p>
        </w:tc>
      </w:tr>
      <w:tr w:rsidR="00C6410B" w14:paraId="2A534389" w14:textId="77777777" w:rsidTr="006F4A1C">
        <w:trPr>
          <w:trHeight w:val="7458"/>
        </w:trPr>
        <w:tc>
          <w:tcPr>
            <w:tcW w:w="1583" w:type="dxa"/>
            <w:vAlign w:val="center"/>
          </w:tcPr>
          <w:p w14:paraId="0033B4B3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66DDAA84" w14:textId="154D8591" w:rsidR="006F4A1C" w:rsidRPr="006F4A1C" w:rsidRDefault="006F4A1C" w:rsidP="006F4A1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1.课堂提问设计梯度：基础题面向全体，提高题、拓展题优先让培</w:t>
            </w:r>
            <w:proofErr w:type="gramStart"/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优学生</w:t>
            </w:r>
            <w:proofErr w:type="gramEnd"/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回答。</w:t>
            </w:r>
          </w:p>
          <w:p w14:paraId="60E36909" w14:textId="56455E20" w:rsidR="006F4A1C" w:rsidRPr="006F4A1C" w:rsidRDefault="006F4A1C" w:rsidP="006F4A1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2.给培</w:t>
            </w:r>
            <w:proofErr w:type="gramStart"/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优学生</w:t>
            </w:r>
            <w:proofErr w:type="gramEnd"/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安排示范任务：领读、带读、示范发言、当“小老师”。</w:t>
            </w:r>
          </w:p>
          <w:p w14:paraId="2E73C658" w14:textId="3E38D2A8" w:rsidR="00C6410B" w:rsidRPr="006F4A1C" w:rsidRDefault="006F4A1C" w:rsidP="006F4A1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3.及时表扬激励，增强自信，保持学习热情。</w:t>
            </w:r>
          </w:p>
          <w:p w14:paraId="7E1042D7" w14:textId="24F6597D" w:rsidR="006F4A1C" w:rsidRPr="006F4A1C" w:rsidRDefault="006F4A1C" w:rsidP="006F4A1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4</w:t>
            </w: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.推荐适合一年级的绘本、儿歌、童话，坚持每日10分钟阅读。</w:t>
            </w:r>
          </w:p>
          <w:p w14:paraId="50E128B7" w14:textId="19D3DDD0" w:rsidR="006F4A1C" w:rsidRPr="006F4A1C" w:rsidRDefault="006F4A1C" w:rsidP="006F4A1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5</w:t>
            </w: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.指导朗读技巧：停顿、重音、语气，做到有感情朗读。</w:t>
            </w:r>
          </w:p>
          <w:p w14:paraId="5F872309" w14:textId="15400F47" w:rsidR="006F4A1C" w:rsidRPr="006F4A1C" w:rsidRDefault="006F4A1C" w:rsidP="006F4A1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8"/>
                <w:szCs w:val="28"/>
              </w:rPr>
            </w:pP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6</w:t>
            </w: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.简单提问引导理解：图上有谁？在干什么？结果怎样？训练思维。</w:t>
            </w: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7</w:t>
            </w: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.建立</w:t>
            </w:r>
            <w:proofErr w:type="gramStart"/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培优小档案</w:t>
            </w:r>
            <w:proofErr w:type="gramEnd"/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，跟踪记录进步，及时反馈鼓励</w:t>
            </w: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。</w:t>
            </w:r>
          </w:p>
          <w:p w14:paraId="4DA8ABA9" w14:textId="60DA4143" w:rsidR="006F4A1C" w:rsidRPr="006F4A1C" w:rsidRDefault="006F4A1C" w:rsidP="006F4A1C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8.</w:t>
            </w: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引导家长每天陪伴阅读、督促练字、鼓励孩子大胆表达。</w:t>
            </w:r>
          </w:p>
          <w:p w14:paraId="69C449E2" w14:textId="40BF8559" w:rsidR="006F4A1C" w:rsidRPr="006F4A1C" w:rsidRDefault="006F4A1C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9</w:t>
            </w:r>
            <w:r w:rsidRPr="006F4A1C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.鼓励亲子共读、讲故事、背古诗，营造家庭语文氛围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。</w:t>
            </w:r>
          </w:p>
        </w:tc>
      </w:tr>
    </w:tbl>
    <w:p w14:paraId="4B309EB6" w14:textId="77777777" w:rsidR="006F4A1C" w:rsidRDefault="006F4A1C" w:rsidP="005909CE">
      <w:pPr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1A30B97A" w14:textId="0E6B733D" w:rsidR="00C6410B" w:rsidRDefault="00000000" w:rsidP="005909CE">
      <w:pP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lastRenderedPageBreak/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>辅差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 w14:textId="1B95967C" w:rsidR="00C6410B" w:rsidRDefault="00000000" w:rsidP="00E625BF">
      <w:pPr>
        <w:widowControl/>
        <w:ind w:firstLineChars="100" w:firstLine="320"/>
        <w:textAlignment w:val="center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</w:t>
      </w:r>
      <w:r w:rsidR="005909C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-202</w:t>
      </w:r>
      <w:r w:rsidR="005909C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</w:t>
      </w:r>
      <w:r w:rsidR="00AB4583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 w:rsidR="005909C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下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期    班级</w:t>
      </w:r>
      <w:r w:rsidR="005909C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：1.5班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  <w:r w:rsidR="005909C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教师：</w:t>
      </w:r>
      <w:r w:rsidR="005909C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李春花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167" w:type="dxa"/>
        <w:tblInd w:w="-147" w:type="dxa"/>
        <w:tblLook w:val="04A0" w:firstRow="1" w:lastRow="0" w:firstColumn="1" w:lastColumn="0" w:noHBand="0" w:noVBand="1"/>
      </w:tblPr>
      <w:tblGrid>
        <w:gridCol w:w="1583"/>
        <w:gridCol w:w="7584"/>
      </w:tblGrid>
      <w:tr w:rsidR="00C6410B" w14:paraId="6175FD68" w14:textId="77777777">
        <w:trPr>
          <w:trHeight w:val="2443"/>
        </w:trPr>
        <w:tc>
          <w:tcPr>
            <w:tcW w:w="1583" w:type="dxa"/>
            <w:vAlign w:val="center"/>
          </w:tcPr>
          <w:p w14:paraId="21B80EED" w14:textId="77777777" w:rsidR="00C6410B" w:rsidRPr="00C61E04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2B39F925" w14:textId="77777777" w:rsidR="00C6410B" w:rsidRDefault="00BB4E5E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张睿宸、肖雨宏、辜诗澄、</w:t>
            </w:r>
            <w:proofErr w:type="gramStart"/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何弈墨</w:t>
            </w:r>
            <w:proofErr w:type="gramEnd"/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、冯俊凯</w:t>
            </w:r>
          </w:p>
          <w:p w14:paraId="73CED95F" w14:textId="30F2BAC3" w:rsidR="00BB4E5E" w:rsidRDefault="00BB4E5E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李宇琦、刘若锌、王桓</w:t>
            </w:r>
            <w:proofErr w:type="gramStart"/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彧</w:t>
            </w:r>
            <w:proofErr w:type="gramEnd"/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、冉拉龙禾</w:t>
            </w:r>
          </w:p>
        </w:tc>
      </w:tr>
      <w:tr w:rsidR="00C6410B" w14:paraId="2B5EA53A" w14:textId="77777777">
        <w:trPr>
          <w:trHeight w:val="2438"/>
        </w:trPr>
        <w:tc>
          <w:tcPr>
            <w:tcW w:w="1583" w:type="dxa"/>
            <w:vAlign w:val="center"/>
          </w:tcPr>
          <w:p w14:paraId="06876E34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 w14:textId="49B4ED23" w:rsidR="00C6410B" w:rsidRPr="0062154E" w:rsidRDefault="0062154E" w:rsidP="0062154E">
            <w:pPr>
              <w:pStyle w:val="a3"/>
              <w:widowControl/>
              <w:shd w:val="clear" w:color="auto" w:fill="FFFFFF"/>
              <w:spacing w:after="2" w:line="480" w:lineRule="atLeast"/>
              <w:ind w:firstLine="450"/>
              <w:rPr>
                <w:rFonts w:ascii="宋体" w:eastAsia="宋体" w:hAnsi="宋体" w:cs="宋体" w:hint="eastAsia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这部分同学</w:t>
            </w:r>
            <w:r w:rsidRPr="0062154E">
              <w:rPr>
                <w:rFonts w:ascii="宋体" w:eastAsia="宋体" w:hAnsi="宋体" w:cs="宋体" w:hint="eastAsia"/>
                <w:color w:val="000000"/>
              </w:rPr>
              <w:t>基础薄弱</w:t>
            </w:r>
            <w:r>
              <w:rPr>
                <w:rFonts w:ascii="宋体" w:eastAsia="宋体" w:hAnsi="宋体" w:cs="宋体" w:hint="eastAsia"/>
                <w:color w:val="000000"/>
              </w:rPr>
              <w:t>；</w:t>
            </w:r>
            <w:r w:rsidRPr="0062154E">
              <w:rPr>
                <w:rFonts w:ascii="宋体" w:eastAsia="宋体" w:hAnsi="宋体" w:cs="宋体" w:hint="eastAsia"/>
                <w:color w:val="000000"/>
              </w:rPr>
              <w:t>学习习惯差</w:t>
            </w:r>
            <w:r>
              <w:rPr>
                <w:rFonts w:ascii="宋体" w:eastAsia="宋体" w:hAnsi="宋体" w:cs="宋体" w:hint="eastAsia"/>
                <w:color w:val="000000"/>
              </w:rPr>
              <w:t>，</w:t>
            </w:r>
            <w:r w:rsidRPr="0062154E">
              <w:rPr>
                <w:rFonts w:ascii="宋体" w:eastAsia="宋体" w:hAnsi="宋体" w:cs="宋体" w:hint="eastAsia"/>
                <w:color w:val="000000"/>
              </w:rPr>
              <w:t>上课注意力不集中，容易走神、做小动作、发呆，听讲效率极低；作业拖拉、敷衍，书写潦草、笔顺错误多，缺乏主动学习意识</w:t>
            </w:r>
            <w:r>
              <w:rPr>
                <w:rFonts w:ascii="宋体" w:eastAsia="宋体" w:hAnsi="宋体" w:cs="宋体" w:hint="eastAsia"/>
                <w:color w:val="000000"/>
              </w:rPr>
              <w:t>；</w:t>
            </w:r>
            <w:r w:rsidRPr="0062154E">
              <w:rPr>
                <w:rFonts w:ascii="宋体" w:eastAsia="宋体" w:hAnsi="宋体" w:cs="宋体" w:hint="eastAsia"/>
                <w:color w:val="000000"/>
              </w:rPr>
              <w:t>能力不足</w:t>
            </w:r>
            <w:r>
              <w:rPr>
                <w:rFonts w:ascii="宋体" w:eastAsia="宋体" w:hAnsi="宋体" w:cs="宋体" w:hint="eastAsia"/>
                <w:color w:val="000000"/>
              </w:rPr>
              <w:t>，</w:t>
            </w:r>
            <w:r w:rsidRPr="0062154E">
              <w:rPr>
                <w:rFonts w:ascii="宋体" w:eastAsia="宋体" w:hAnsi="宋体" w:cs="宋体" w:hint="eastAsia"/>
                <w:color w:val="000000"/>
              </w:rPr>
              <w:t>朗读不流利、丢字添字、唱</w:t>
            </w:r>
            <w:proofErr w:type="gramStart"/>
            <w:r w:rsidRPr="0062154E">
              <w:rPr>
                <w:rFonts w:ascii="宋体" w:eastAsia="宋体" w:hAnsi="宋体" w:cs="宋体" w:hint="eastAsia"/>
                <w:color w:val="000000"/>
              </w:rPr>
              <w:t>读现象</w:t>
            </w:r>
            <w:proofErr w:type="gramEnd"/>
            <w:r w:rsidRPr="0062154E">
              <w:rPr>
                <w:rFonts w:ascii="宋体" w:eastAsia="宋体" w:hAnsi="宋体" w:cs="宋体" w:hint="eastAsia"/>
                <w:color w:val="000000"/>
              </w:rPr>
              <w:t>明显；不会说完整句子，口头表达胆怯、不连贯；看图说话无从下手，理解能力和逻辑思维较弱</w:t>
            </w:r>
            <w:r>
              <w:rPr>
                <w:rFonts w:ascii="宋体" w:eastAsia="宋体" w:hAnsi="宋体" w:cs="宋体" w:hint="eastAsia"/>
                <w:color w:val="000000"/>
              </w:rPr>
              <w:t>；</w:t>
            </w:r>
            <w:r w:rsidRPr="0062154E">
              <w:rPr>
                <w:rFonts w:ascii="宋体" w:eastAsia="宋体" w:hAnsi="宋体" w:cs="宋体" w:hint="eastAsia"/>
                <w:color w:val="000000"/>
              </w:rPr>
              <w:t>部分家长陪伴不足、辅导能力有限，未能及时督促孩子复习巩固，家</w:t>
            </w:r>
            <w:proofErr w:type="gramStart"/>
            <w:r w:rsidRPr="0062154E">
              <w:rPr>
                <w:rFonts w:ascii="宋体" w:eastAsia="宋体" w:hAnsi="宋体" w:cs="宋体" w:hint="eastAsia"/>
                <w:color w:val="000000"/>
              </w:rPr>
              <w:t>校配合</w:t>
            </w:r>
            <w:proofErr w:type="gramEnd"/>
            <w:r w:rsidRPr="0062154E">
              <w:rPr>
                <w:rFonts w:ascii="宋体" w:eastAsia="宋体" w:hAnsi="宋体" w:cs="宋体" w:hint="eastAsia"/>
                <w:color w:val="000000"/>
              </w:rPr>
              <w:t>不到位，导致知识漏洞越积越多。</w:t>
            </w:r>
          </w:p>
        </w:tc>
      </w:tr>
      <w:tr w:rsidR="00C6410B" w14:paraId="3F2E0B3B" w14:textId="77777777">
        <w:trPr>
          <w:trHeight w:val="4815"/>
        </w:trPr>
        <w:tc>
          <w:tcPr>
            <w:tcW w:w="1583" w:type="dxa"/>
            <w:vAlign w:val="center"/>
          </w:tcPr>
          <w:p w14:paraId="7C7EFC2B" w14:textId="77777777" w:rsid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 w14:textId="36A89593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75863236" w14:textId="7F1D9BB0" w:rsidR="00553F14" w:rsidRPr="00553F14" w:rsidRDefault="00553F14" w:rsidP="00553F14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1.</w:t>
            </w:r>
            <w:r w:rsidRPr="00553F14">
              <w:rPr>
                <w:rFonts w:ascii="宋体" w:eastAsia="宋体" w:hAnsi="宋体" w:cs="宋体" w:hint="eastAsia"/>
                <w:color w:val="3C3C3C"/>
                <w:kern w:val="2"/>
              </w:rPr>
              <w:t>精准帮扶，一对一查漏补缺</w:t>
            </w:r>
            <w:r>
              <w:rPr>
                <w:rFonts w:ascii="宋体" w:eastAsia="宋体" w:hAnsi="宋体" w:cs="宋体" w:hint="eastAsia"/>
                <w:color w:val="3C3C3C"/>
                <w:kern w:val="2"/>
              </w:rPr>
              <w:t>，</w:t>
            </w:r>
            <w:r w:rsidRPr="00553F14">
              <w:rPr>
                <w:rFonts w:ascii="宋体" w:eastAsia="宋体" w:hAnsi="宋体" w:cs="宋体" w:hint="eastAsia"/>
                <w:color w:val="3C3C3C"/>
                <w:kern w:val="2"/>
              </w:rPr>
              <w:t>每天利用课后、课间进行10—15分钟小辅导，做到当天问题当天清。</w:t>
            </w:r>
          </w:p>
          <w:p w14:paraId="0DCC0EAC" w14:textId="3440AAE6" w:rsidR="00553F14" w:rsidRPr="00553F14" w:rsidRDefault="00553F14" w:rsidP="00553F14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2.</w:t>
            </w:r>
            <w:r w:rsidRPr="00553F14">
              <w:rPr>
                <w:rFonts w:ascii="宋体" w:eastAsia="宋体" w:hAnsi="宋体" w:cs="宋体" w:hint="eastAsia"/>
                <w:color w:val="3C3C3C"/>
                <w:kern w:val="2"/>
              </w:rPr>
              <w:t>降低学习难度，从最简单内容入手，小步子、多重复，让孩子体验成功。</w:t>
            </w:r>
          </w:p>
          <w:p w14:paraId="77BC4079" w14:textId="12638E4B" w:rsidR="00553F14" w:rsidRPr="00553F14" w:rsidRDefault="00553F14" w:rsidP="00553F14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3.</w:t>
            </w:r>
            <w:r w:rsidRPr="00553F14">
              <w:rPr>
                <w:rFonts w:ascii="宋体" w:eastAsia="宋体" w:hAnsi="宋体" w:cs="宋体" w:hint="eastAsia"/>
                <w:color w:val="3C3C3C"/>
                <w:kern w:val="2"/>
              </w:rPr>
              <w:t>课堂重点关注，多鼓励少批评</w:t>
            </w:r>
            <w:r>
              <w:rPr>
                <w:rFonts w:ascii="宋体" w:eastAsia="宋体" w:hAnsi="宋体" w:cs="宋体" w:hint="eastAsia"/>
                <w:color w:val="3C3C3C"/>
                <w:kern w:val="2"/>
              </w:rPr>
              <w:t>，</w:t>
            </w:r>
            <w:r w:rsidRPr="00553F14">
              <w:rPr>
                <w:rFonts w:ascii="宋体" w:eastAsia="宋体" w:hAnsi="宋体" w:cs="宋体" w:hint="eastAsia"/>
                <w:color w:val="3C3C3C"/>
                <w:kern w:val="2"/>
              </w:rPr>
              <w:t>课堂优先提问简单问题，让</w:t>
            </w:r>
            <w:proofErr w:type="gramStart"/>
            <w:r w:rsidRPr="00553F14">
              <w:rPr>
                <w:rFonts w:ascii="宋体" w:eastAsia="宋体" w:hAnsi="宋体" w:cs="宋体" w:hint="eastAsia"/>
                <w:color w:val="3C3C3C"/>
                <w:kern w:val="2"/>
              </w:rPr>
              <w:t>学困生</w:t>
            </w:r>
            <w:proofErr w:type="gramEnd"/>
            <w:r w:rsidRPr="00553F14">
              <w:rPr>
                <w:rFonts w:ascii="宋体" w:eastAsia="宋体" w:hAnsi="宋体" w:cs="宋体" w:hint="eastAsia"/>
                <w:color w:val="3C3C3C"/>
                <w:kern w:val="2"/>
              </w:rPr>
              <w:t>能答对、敢举手。及时表扬微小进步：坐得正、听得认真、写得工整。</w:t>
            </w:r>
          </w:p>
          <w:p w14:paraId="2CDB55F2" w14:textId="77777777" w:rsidR="00553F14" w:rsidRDefault="00553F14" w:rsidP="00553F14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4.</w:t>
            </w:r>
            <w:r w:rsidRPr="00553F14">
              <w:rPr>
                <w:rFonts w:ascii="宋体" w:eastAsia="宋体" w:hAnsi="宋体" w:cs="宋体" w:hint="eastAsia"/>
                <w:color w:val="3C3C3C"/>
                <w:kern w:val="2"/>
              </w:rPr>
              <w:t>安排优秀学生一对一结对帮扶，同伴带动提高学习兴趣。</w:t>
            </w:r>
          </w:p>
          <w:p w14:paraId="07C05610" w14:textId="7994DAAC" w:rsidR="00553F14" w:rsidRPr="00553F14" w:rsidRDefault="00553F14" w:rsidP="00553F14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5.</w:t>
            </w:r>
            <w:r w:rsidRPr="00553F14">
              <w:rPr>
                <w:rFonts w:ascii="宋体" w:eastAsia="宋体" w:hAnsi="宋体" w:cs="宋体" w:hint="eastAsia"/>
                <w:color w:val="3C3C3C"/>
                <w:kern w:val="2"/>
              </w:rPr>
              <w:t>作业分层，减轻负担</w:t>
            </w:r>
            <w:r>
              <w:rPr>
                <w:rFonts w:ascii="宋体" w:eastAsia="宋体" w:hAnsi="宋体" w:cs="宋体" w:hint="eastAsia"/>
                <w:color w:val="3C3C3C"/>
                <w:kern w:val="2"/>
              </w:rPr>
              <w:t>，</w:t>
            </w:r>
            <w:r w:rsidRPr="00553F14">
              <w:rPr>
                <w:rFonts w:ascii="宋体" w:eastAsia="宋体" w:hAnsi="宋体" w:cs="宋体" w:hint="eastAsia"/>
                <w:color w:val="3C3C3C"/>
                <w:kern w:val="2"/>
              </w:rPr>
              <w:t>布置基础必做题，减少重复性作业，确保能独立完成。</w:t>
            </w:r>
          </w:p>
          <w:p w14:paraId="34B92E32" w14:textId="443B749F" w:rsidR="00E625BF" w:rsidRPr="00553F14" w:rsidRDefault="00553F14" w:rsidP="00553F14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6</w:t>
            </w:r>
            <w:r w:rsidRPr="00553F14">
              <w:rPr>
                <w:rFonts w:ascii="宋体" w:eastAsia="宋体" w:hAnsi="宋体" w:cs="宋体" w:hint="eastAsia"/>
                <w:color w:val="3C3C3C"/>
                <w:kern w:val="2"/>
              </w:rPr>
              <w:t>.</w:t>
            </w:r>
            <w:proofErr w:type="gramStart"/>
            <w:r w:rsidRPr="00553F14">
              <w:rPr>
                <w:rFonts w:ascii="宋体" w:eastAsia="宋体" w:hAnsi="宋体" w:cs="宋体" w:hint="eastAsia"/>
                <w:color w:val="3C3C3C"/>
                <w:kern w:val="2"/>
              </w:rPr>
              <w:t>加强家</w:t>
            </w:r>
            <w:proofErr w:type="gramEnd"/>
            <w:r w:rsidRPr="00553F14">
              <w:rPr>
                <w:rFonts w:ascii="宋体" w:eastAsia="宋体" w:hAnsi="宋体" w:cs="宋体" w:hint="eastAsia"/>
                <w:color w:val="3C3C3C"/>
                <w:kern w:val="2"/>
              </w:rPr>
              <w:t>校沟通，形成合力</w:t>
            </w:r>
          </w:p>
        </w:tc>
      </w:tr>
    </w:tbl>
    <w:p w14:paraId="6471B2D1" w14:textId="77777777" w:rsidR="00C6410B" w:rsidRDefault="00C6410B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sectPr w:rsidR="00C64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F41AC"/>
    <w:multiLevelType w:val="singleLevel"/>
    <w:tmpl w:val="0AFF41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55C80F29"/>
    <w:multiLevelType w:val="hybridMultilevel"/>
    <w:tmpl w:val="5930EFE2"/>
    <w:lvl w:ilvl="0" w:tplc="E254618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0" w:hanging="440"/>
      </w:pPr>
    </w:lvl>
    <w:lvl w:ilvl="2" w:tplc="0409001B" w:tentative="1">
      <w:start w:val="1"/>
      <w:numFmt w:val="lowerRoman"/>
      <w:lvlText w:val="%3."/>
      <w:lvlJc w:val="right"/>
      <w:pPr>
        <w:ind w:left="1770" w:hanging="440"/>
      </w:pPr>
    </w:lvl>
    <w:lvl w:ilvl="3" w:tplc="0409000F" w:tentative="1">
      <w:start w:val="1"/>
      <w:numFmt w:val="decimal"/>
      <w:lvlText w:val="%4."/>
      <w:lvlJc w:val="left"/>
      <w:pPr>
        <w:ind w:left="2210" w:hanging="440"/>
      </w:pPr>
    </w:lvl>
    <w:lvl w:ilvl="4" w:tplc="04090019" w:tentative="1">
      <w:start w:val="1"/>
      <w:numFmt w:val="lowerLetter"/>
      <w:lvlText w:val="%5)"/>
      <w:lvlJc w:val="left"/>
      <w:pPr>
        <w:ind w:left="2650" w:hanging="440"/>
      </w:pPr>
    </w:lvl>
    <w:lvl w:ilvl="5" w:tplc="0409001B" w:tentative="1">
      <w:start w:val="1"/>
      <w:numFmt w:val="lowerRoman"/>
      <w:lvlText w:val="%6."/>
      <w:lvlJc w:val="right"/>
      <w:pPr>
        <w:ind w:left="3090" w:hanging="440"/>
      </w:pPr>
    </w:lvl>
    <w:lvl w:ilvl="6" w:tplc="0409000F" w:tentative="1">
      <w:start w:val="1"/>
      <w:numFmt w:val="decimal"/>
      <w:lvlText w:val="%7."/>
      <w:lvlJc w:val="left"/>
      <w:pPr>
        <w:ind w:left="3530" w:hanging="440"/>
      </w:pPr>
    </w:lvl>
    <w:lvl w:ilvl="7" w:tplc="04090019" w:tentative="1">
      <w:start w:val="1"/>
      <w:numFmt w:val="lowerLetter"/>
      <w:lvlText w:val="%8)"/>
      <w:lvlJc w:val="left"/>
      <w:pPr>
        <w:ind w:left="3970" w:hanging="440"/>
      </w:pPr>
    </w:lvl>
    <w:lvl w:ilvl="8" w:tplc="0409001B" w:tentative="1">
      <w:start w:val="1"/>
      <w:numFmt w:val="lowerRoman"/>
      <w:lvlText w:val="%9."/>
      <w:lvlJc w:val="right"/>
      <w:pPr>
        <w:ind w:left="4410" w:hanging="440"/>
      </w:pPr>
    </w:lvl>
  </w:abstractNum>
  <w:num w:numId="1" w16cid:durableId="1386835137">
    <w:abstractNumId w:val="0"/>
  </w:num>
  <w:num w:numId="2" w16cid:durableId="1488127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283723"/>
    <w:rsid w:val="00351305"/>
    <w:rsid w:val="00553F14"/>
    <w:rsid w:val="005909CE"/>
    <w:rsid w:val="0062154E"/>
    <w:rsid w:val="00633EDE"/>
    <w:rsid w:val="006F4A1C"/>
    <w:rsid w:val="009A2013"/>
    <w:rsid w:val="00AB4583"/>
    <w:rsid w:val="00B7154F"/>
    <w:rsid w:val="00B75014"/>
    <w:rsid w:val="00BB4E5E"/>
    <w:rsid w:val="00C311D7"/>
    <w:rsid w:val="00C61E04"/>
    <w:rsid w:val="00C6410B"/>
    <w:rsid w:val="00CD2D67"/>
    <w:rsid w:val="00E625BF"/>
    <w:rsid w:val="00F17F24"/>
    <w:rsid w:val="00F967F4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F103F0"/>
  <w15:docId w15:val="{B571A150-8346-4431-9D2C-40A83DFD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黎而</dc:creator>
  <cp:lastModifiedBy>tw</cp:lastModifiedBy>
  <cp:revision>24</cp:revision>
  <dcterms:created xsi:type="dcterms:W3CDTF">2023-08-16T05:43:00Z</dcterms:created>
  <dcterms:modified xsi:type="dcterms:W3CDTF">2026-03-01T08:38:00Z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818AF5A8CACE4FAFAE13634502EA0E4D_13</vt:lpwstr>
  </property>
</Properties>
</file>