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2.7&amp;2.8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徐晓琴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2.7 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童粒轩 谭　谨 李弈霆 刘俊杰 张博安 任炤恩           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.8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吴林泽 陈满懿 丁昱乔 姚承希 何欣蓓 吕岩羲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0E0834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课堂表现：课堂上专注度高，积极举手发言，能快速跟上老师节奏，主动参与互动，如在单词跟读、句型模仿环节表现踊跃。 </w:t>
            </w:r>
          </w:p>
          <w:p w14:paraId="548D88DC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记忆能力：具备较强的记忆力，能快速记住新学单词和句子，通过联想、模仿等方式加深记忆，记忆持久性也较好。 </w:t>
            </w:r>
          </w:p>
          <w:p w14:paraId="051C5C4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语音语调：发音准确，善于模仿原声发音，语调自然，能较好把握单词和句子的重音、连读等语音现象。 </w:t>
            </w:r>
          </w:p>
          <w:p w14:paraId="0429E01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作业完成：作业完成质量高，书写工整规范，认真对待听说读写任务，主动拓展学习，如自制单词卡片。 </w:t>
            </w:r>
          </w:p>
          <w:p w14:paraId="1DF296D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学习态度：学习态度端正，积极主动，遇到问题主动请教，乐于探索新知识，有较强的求知欲。 </w:t>
            </w:r>
          </w:p>
          <w:p w14:paraId="1DD7CB8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 xml:space="preserve">家庭环境：多数优生家庭重视英语启蒙，提供良好学习氛围，如亲子共读英语绘本、在家播放英语音频 。 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31E5DD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词汇拓展：每周额外学习5个新单词，用新学单词造句，每周整理一次自己造的句子，进行复习和巩固。</w:t>
            </w:r>
          </w:p>
          <w:p w14:paraId="394C7876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听力提升：每天听15分钟英语儿歌、动画，锻炼听力，每月观看一部英语电影，提升语感。</w:t>
            </w:r>
          </w:p>
          <w:p w14:paraId="74CE2C2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口语强化：每周安排2次英语对话时间，鼓励孩子和外教或英语流利的伙伴交流，每周末进行一次英语小演讲。</w:t>
            </w:r>
          </w:p>
          <w:p w14:paraId="43ED2AF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 xml:space="preserve">阅读进阶：从绘本开始，每周阅读3本英语绘本，每两周尝试阅读一篇简短的英语小故事。 </w:t>
            </w:r>
          </w:p>
          <w:p w14:paraId="553D2E8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 xml:space="preserve">奖励机制：设立积分制度，表现优秀可兑换学习用品或小礼物。 </w:t>
            </w:r>
          </w:p>
          <w:p w14:paraId="69C449E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家校共育：家长每天陪伴孩子学习英语15分钟，定期反馈孩子在家学习情况。</w:t>
            </w:r>
          </w:p>
        </w:tc>
      </w:tr>
    </w:tbl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2.7&amp;2.8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徐晓琴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3DF7E3D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2.7 陈俊皓 陈子沛 向宸宇 方嘉毅 陈　玥 朱卡瑞纳</w:t>
            </w:r>
          </w:p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2.8 许澜曦 万佳豫 杨济菀 王涵雅 徐一航 万沐焱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7C3B3F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学习兴趣缺乏：课堂上容易分心，对英语活动参与积极性不高，没有内在动力推动学习。 </w:t>
            </w:r>
          </w:p>
          <w:p w14:paraId="7F55A31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记忆力欠佳：记单词和简单句型很吃力，遗忘速度快，刚学过就忘记，难以在大脑中有效存储知识。 </w:t>
            </w:r>
          </w:p>
          <w:p w14:paraId="3F63DEB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口语表达障碍：不敢开口说英语，害怕犯错被嘲笑，缺乏自信，口语练习机会少，导致口语能力发展滞后。 </w:t>
            </w:r>
          </w:p>
          <w:p w14:paraId="20795D3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学习习惯不佳：没有养成课前预习、课后复习的习惯，作业经常不按时完成，学习态度不端正，影响知识掌握。 </w:t>
            </w:r>
          </w:p>
          <w:p w14:paraId="039534E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理解能力不足：对于简单的英语指令和课堂内容理解困难，跟不上教学节奏，逐渐在学习中掉队。 </w:t>
            </w:r>
          </w:p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家庭支持不足：家长缺乏英语基础，无法在家辅导孩子，也没有为孩子营造良好的英语学习环境。 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46301B4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激发兴趣：播放有趣的英语动画儿歌，营造轻松学习氛围。 </w:t>
            </w:r>
          </w:p>
          <w:p w14:paraId="0FE1997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基础巩固：每天安排15分钟，专门复习2-3个基础单词和简单句型，如“apple”“I'm...”。 </w:t>
            </w:r>
          </w:p>
          <w:p w14:paraId="188A5AA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一对一辅导：每周2次，每次20分钟，针对薄弱知识辅导，答疑解惑。 </w:t>
            </w:r>
          </w:p>
          <w:p w14:paraId="77C06E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简化作业：设计分层作业，减少难度，侧重基础知识，保证按时完成。 </w:t>
            </w:r>
          </w:p>
          <w:p w14:paraId="256DA56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趣味游戏：组织单词卡片配对、英语口令模仿游戏，每周开展1 - 2次。 </w:t>
            </w:r>
          </w:p>
          <w:p w14:paraId="352100C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鼓励开口：课堂上创造简单提问机会，鼓励大胆说英语，及时肯定表扬。 </w:t>
            </w:r>
          </w:p>
          <w:p w14:paraId="0E5E1AD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家校合作：家长每天陪孩子读英语10分钟，反馈学习情况。 </w:t>
            </w:r>
          </w:p>
          <w:p w14:paraId="17B0256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学习小组：安排优生帮助，共同完成简单学习任务，每周2 - 3次。 </w:t>
            </w:r>
          </w:p>
          <w:p w14:paraId="679F4C9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定期复习：每周小总结，每月大复习，巩固知识。 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多元评价：从学习态度、进步幅度等多方面评价，及时给予鼓励。</w:t>
            </w:r>
          </w:p>
        </w:tc>
      </w:tr>
    </w:tbl>
    <w:p w14:paraId="693B5D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529B7"/>
    <w:rsid w:val="39282356"/>
    <w:rsid w:val="5525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2026-03-01T15:42:00Z</dcterms:created>
  <dc:creator>12秒87</dc:creator>
  <cp:lastModifiedBy>12秒87</cp:lastModifiedBy>
  <dcterms:modified xsi:type="dcterms:W3CDTF">2026-03-01T15:54:04Z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7C140F3BBF3B4EFABE6016374D352B7B_11</vt:lpwstr>
  </property>
  <property fmtid="{D5CDD505-2E9C-101B-9397-08002B2CF9AE}" pid="4" name="KSOTemplateDocerSaveRecord">
    <vt:lpwstr>eyJoZGlkIjoiM2UxNTVmNzg3M2JjYTYzYzE5MzhhOWNhZGQ0YmEwMzciLCJ1c2VySWQiOiIyNDQwMDk2NDkifQ==</vt:lpwstr>
  </property>
</Properties>
</file>