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67CC3">
      <w:pPr>
        <w:spacing w:line="360" w:lineRule="auto"/>
        <w:jc w:val="center"/>
        <w:rPr>
          <w:rFonts w:cs="黑体" w:asciiTheme="minorEastAsia" w:hAnsiTheme="minorEastAsia"/>
          <w:b/>
          <w:bCs/>
          <w:color w:val="000000"/>
          <w:sz w:val="32"/>
          <w:szCs w:val="32"/>
          <w:lang w:eastAsia="zh-CN"/>
        </w:rPr>
      </w:pPr>
      <w:bookmarkStart w:id="0" w:name="_Hlk96677174"/>
      <w:r>
        <w:rPr>
          <w:rFonts w:hint="eastAsia" w:cs="黑体" w:asciiTheme="minorEastAsia" w:hAnsiTheme="minorEastAsia"/>
          <w:b/>
          <w:bCs/>
          <w:color w:val="000000"/>
          <w:sz w:val="32"/>
          <w:szCs w:val="32"/>
          <w:lang w:eastAsia="zh-CN"/>
        </w:rPr>
        <w:t>人音版五年级第二学期《</w:t>
      </w:r>
      <w:r>
        <w:rPr>
          <w:rFonts w:hint="eastAsia" w:cs="黑体" w:asciiTheme="minorEastAsia" w:hAnsiTheme="minorEastAsia"/>
          <w:b/>
          <w:bCs/>
          <w:color w:val="000000"/>
          <w:sz w:val="32"/>
          <w:szCs w:val="32"/>
          <w:lang w:val="en-US" w:eastAsia="zh-CN"/>
        </w:rPr>
        <w:t>教学计划</w:t>
      </w:r>
      <w:bookmarkStart w:id="1" w:name="_GoBack"/>
      <w:bookmarkEnd w:id="1"/>
      <w:r>
        <w:rPr>
          <w:rFonts w:hint="eastAsia" w:cs="黑体" w:asciiTheme="minorEastAsia" w:hAnsiTheme="minorEastAsia"/>
          <w:b/>
          <w:bCs/>
          <w:color w:val="000000"/>
          <w:sz w:val="32"/>
          <w:szCs w:val="32"/>
          <w:lang w:eastAsia="zh-CN"/>
        </w:rPr>
        <w:t>》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ED7E7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675"/>
        <w:gridCol w:w="2452"/>
        <w:gridCol w:w="3169"/>
        <w:gridCol w:w="1236"/>
      </w:tblGrid>
      <w:tr w14:paraId="1F64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29E38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单元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CA933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单元主题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40815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课程知识要点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6DF86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学习内容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05FA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课时安排</w:t>
            </w:r>
          </w:p>
        </w:tc>
      </w:tr>
      <w:tr w14:paraId="6571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44B73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F628D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学习导入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4AB04">
            <w:pPr>
              <w:spacing w:line="312" w:lineRule="auto"/>
              <w:rPr>
                <w:rFonts w:cs="宋体" w:asciiTheme="minorEastAsia" w:hAnsiTheme="minorEastAsia"/>
                <w:bCs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lang w:eastAsia="zh-CN"/>
              </w:rPr>
              <w:t>总结上学期学习情况，</w:t>
            </w:r>
          </w:p>
          <w:p w14:paraId="23319298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lang w:eastAsia="zh-CN"/>
              </w:rPr>
              <w:t>了解本学学习内容。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9867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学习课程纲要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07052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cs="Calibri" w:asciiTheme="minorEastAsia" w:hAnsiTheme="minorEastAsia"/>
              </w:rPr>
              <w:t>1</w:t>
            </w:r>
          </w:p>
        </w:tc>
      </w:tr>
      <w:tr w14:paraId="550F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5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C4867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1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2841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《春景》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14231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1、发声训练；</w:t>
            </w:r>
          </w:p>
          <w:p w14:paraId="5DE5065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2、学习切分音（一）；</w:t>
            </w:r>
          </w:p>
          <w:p w14:paraId="363084A8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3、认识民族乐器柳琴；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E716">
            <w:pPr>
              <w:spacing w:line="312" w:lineRule="auto"/>
              <w:rPr>
                <w:rFonts w:cs="宋体"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1</w:t>
            </w:r>
            <w:r>
              <w:rPr>
                <w:rFonts w:cs="宋体" w:asciiTheme="minorEastAsia" w:hAnsiTheme="minorEastAsia"/>
                <w:lang w:val="zh-CN"/>
              </w:rPr>
              <w:t>、聆听《致春天》</w:t>
            </w:r>
            <w:r>
              <w:rPr>
                <w:rFonts w:hint="eastAsia" w:cs="宋体" w:asciiTheme="minorEastAsia" w:hAnsiTheme="minorEastAsia"/>
                <w:lang w:val="zh-CN"/>
              </w:rPr>
              <w:t>、</w:t>
            </w:r>
            <w:r>
              <w:rPr>
                <w:rFonts w:cs="宋体" w:asciiTheme="minorEastAsia" w:hAnsiTheme="minorEastAsia"/>
                <w:lang w:val="zh-CN"/>
              </w:rPr>
              <w:t>《春到沂河》</w:t>
            </w:r>
            <w:r>
              <w:rPr>
                <w:rFonts w:hint="eastAsia" w:cs="宋体" w:asciiTheme="minorEastAsia" w:hAnsiTheme="minorEastAsia"/>
              </w:rPr>
              <w:t>；</w:t>
            </w:r>
          </w:p>
          <w:p w14:paraId="737730D3">
            <w:pPr>
              <w:spacing w:line="312" w:lineRule="auto"/>
              <w:rPr>
                <w:rFonts w:cs="宋体" w:asciiTheme="minorEastAsia" w:hAnsiTheme="minorEastAsia"/>
                <w:lang w:val="zh-CN" w:eastAsia="zh-CN"/>
              </w:rPr>
            </w:pPr>
            <w:r>
              <w:rPr>
                <w:rFonts w:cs="宋体" w:asciiTheme="minorEastAsia" w:hAnsiTheme="minorEastAsia"/>
                <w:lang w:eastAsia="zh-CN"/>
              </w:rPr>
              <w:t>2</w:t>
            </w:r>
            <w:r>
              <w:rPr>
                <w:rFonts w:cs="宋体" w:asciiTheme="minorEastAsia" w:hAnsiTheme="minorEastAsia"/>
                <w:lang w:val="zh-CN" w:eastAsia="zh-CN"/>
              </w:rPr>
              <w:t>、演唱《小鸟小鸟》</w:t>
            </w:r>
            <w:r>
              <w:rPr>
                <w:rFonts w:hint="eastAsia" w:cs="宋体" w:asciiTheme="minorEastAsia" w:hAnsiTheme="minorEastAsia"/>
                <w:lang w:eastAsia="zh-CN"/>
              </w:rPr>
              <w:t>、</w:t>
            </w:r>
            <w:r>
              <w:rPr>
                <w:rFonts w:cs="宋体" w:asciiTheme="minorEastAsia" w:hAnsiTheme="minorEastAsia"/>
                <w:lang w:val="zh-CN" w:eastAsia="zh-CN"/>
              </w:rPr>
              <w:t>《春雨蒙蒙的下》</w:t>
            </w:r>
            <w:r>
              <w:rPr>
                <w:rFonts w:hint="eastAsia" w:cs="宋体" w:asciiTheme="minorEastAsia" w:hAnsiTheme="minorEastAsia"/>
                <w:lang w:val="zh-CN" w:eastAsia="zh-CN"/>
              </w:rPr>
              <w:t>；</w:t>
            </w:r>
          </w:p>
          <w:p w14:paraId="3E98F5FB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宋体" w:asciiTheme="minorEastAsia" w:hAnsiTheme="minorEastAsia"/>
                <w:lang w:eastAsia="zh-CN"/>
              </w:rPr>
              <w:t>3</w:t>
            </w:r>
            <w:r>
              <w:rPr>
                <w:rFonts w:cs="宋体" w:asciiTheme="minorEastAsia" w:hAnsiTheme="minorEastAsia"/>
                <w:lang w:val="zh-CN" w:eastAsia="zh-CN"/>
              </w:rPr>
              <w:t>、实践活动《踏春寻音》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1643F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623BE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50473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2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88E31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《欢乐的村寨》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9C2F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1、发声训练；</w:t>
            </w:r>
          </w:p>
          <w:p w14:paraId="0A1B7B4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2、学习切分音（二）；</w:t>
            </w:r>
          </w:p>
          <w:p w14:paraId="5B54780E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3、管弦乐知识学习；</w:t>
            </w:r>
          </w:p>
          <w:p w14:paraId="528E8C33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4、编创活动。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5592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、聆听《北京喜讯到边寨》、《打起手鼓唱起歌》</w:t>
            </w:r>
          </w:p>
          <w:p w14:paraId="7ED0A218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2、演唱《巴塘莲北京》、《迷人的火塘》</w:t>
            </w:r>
          </w:p>
          <w:p w14:paraId="24E76DAE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76288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4</w:t>
            </w:r>
          </w:p>
        </w:tc>
      </w:tr>
      <w:tr w14:paraId="26CE4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755E8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3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781BF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《飞翔的梦》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93568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1、发声练习；</w:t>
            </w:r>
          </w:p>
          <w:p w14:paraId="3922B96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2、学习反复记号“</w:t>
            </w:r>
            <w:r>
              <w:rPr>
                <w:rFonts w:cs="Calibri" w:asciiTheme="minorEastAsia" w:hAnsiTheme="minorEastAsia"/>
                <w:lang w:eastAsia="zh-CN"/>
              </w:rPr>
              <w:t>D.C.</w:t>
            </w:r>
            <w:r>
              <w:rPr>
                <w:rFonts w:hint="eastAsia" w:cs="Calibri" w:asciiTheme="minorEastAsia" w:hAnsiTheme="minorEastAsia"/>
                <w:lang w:eastAsia="zh-CN"/>
              </w:rPr>
              <w:t>”；</w:t>
            </w:r>
          </w:p>
          <w:p w14:paraId="042EE64E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3、编创与活动。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01ED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、聆听《飞越彩虹》、《飞翔的女武神》；</w:t>
            </w:r>
          </w:p>
          <w:p w14:paraId="16C48E6F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2、演唱《小白船》、《真善美的小世界》；</w:t>
            </w:r>
          </w:p>
          <w:p w14:paraId="0D98E7AF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CD042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3729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3C373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4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E06C4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《你好！大自然》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6DF1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1、发声练习；</w:t>
            </w:r>
          </w:p>
          <w:p w14:paraId="2B6456D9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2、学习“弱起小节”；</w:t>
            </w:r>
          </w:p>
          <w:p w14:paraId="4364815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3、交响乐知识学习；</w:t>
            </w:r>
          </w:p>
          <w:p w14:paraId="01C2135D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4、编创与活动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91D5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、聆听《铃儿响叮当的变迁》、《溪边景色》；</w:t>
            </w:r>
          </w:p>
          <w:p w14:paraId="3F8050F4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2、演唱《田野在召唤》、《铃儿响叮当》；</w:t>
            </w:r>
          </w:p>
          <w:p w14:paraId="38AE7071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C63B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0440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4BCD5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D0EAC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期中复习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A76B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节奏节拍游戏、律动游戏、点歌台游戏。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B5990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复习歌曲、演唱歌曲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AACC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cs="Calibri" w:asciiTheme="minorEastAsia" w:hAnsiTheme="minorEastAsia"/>
              </w:rPr>
              <w:t>3</w:t>
            </w:r>
          </w:p>
        </w:tc>
      </w:tr>
      <w:tr w14:paraId="1D10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5231B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zh-CN"/>
              </w:rPr>
              <w:t>5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09155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《京韵》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5181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1、发声练习：独唱、齐唱；</w:t>
            </w:r>
          </w:p>
          <w:p w14:paraId="6CE7A3B8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2、笛子与乐队，京腔京韵感受。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AC3A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、聆听《要学那泰山顶上一青松》、《京调》；</w:t>
            </w:r>
          </w:p>
          <w:p w14:paraId="1C5BF395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2、演唱《我是中国人》、《京调》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C4BB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4030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191D7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6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4A4B8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《百花园》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08DA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1、发声练习；</w:t>
            </w:r>
          </w:p>
          <w:p w14:paraId="6E905D26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2、竖笛“b</w:t>
            </w:r>
            <w:r>
              <w:rPr>
                <w:rFonts w:asciiTheme="minorEastAsia" w:hAnsiTheme="minorEastAsia"/>
                <w:lang w:eastAsia="zh-CN"/>
              </w:rPr>
              <w:t>7</w:t>
            </w:r>
            <w:r>
              <w:rPr>
                <w:rFonts w:hint="eastAsia" w:asciiTheme="minorEastAsia" w:hAnsiTheme="minorEastAsia"/>
                <w:lang w:eastAsia="zh-CN"/>
              </w:rPr>
              <w:t>”指法的学习。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5F5C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、聆听《花之歌》、《对花》；</w:t>
            </w:r>
          </w:p>
          <w:p w14:paraId="7A211D44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2、《采花》、《编花篮》；</w:t>
            </w:r>
          </w:p>
          <w:p w14:paraId="636CB987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66BC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1629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15FE7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7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8D8AA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《爱满人间》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D0FE">
            <w:pPr>
              <w:widowControl w:val="0"/>
              <w:numPr>
                <w:ilvl w:val="0"/>
                <w:numId w:val="1"/>
              </w:numPr>
              <w:spacing w:line="312" w:lineRule="auto"/>
              <w:ind w:left="0"/>
              <w:jc w:val="both"/>
              <w:rPr>
                <w:rFonts w:cs="Calibri"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学习人声分类；</w:t>
            </w:r>
          </w:p>
          <w:p w14:paraId="576A74F1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2、管弦乐知识学习。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2522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、聆听《爱的奉献》、《对花》；</w:t>
            </w:r>
          </w:p>
          <w:p w14:paraId="083E4C31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2、演唱《爱的人间》、《地球是个美丽的圆》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DA82D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25151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454F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955" w:type="pct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9BA6C">
            <w:pPr>
              <w:pStyle w:val="10"/>
              <w:spacing w:line="312" w:lineRule="auto"/>
              <w:ind w:firstLine="240" w:firstLineChars="1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期末复习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zh-CN"/>
              </w:rPr>
              <w:t>考试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8917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bookmarkEnd w:id="0"/>
    </w:tbl>
    <w:p w14:paraId="19F968C8">
      <w:pPr>
        <w:rPr>
          <w:rFonts w:asciiTheme="minorEastAsia" w:hAnsiTheme="minorEastAsia" w:eastAsiaTheme="minorEastAsia"/>
          <w:sz w:val="24"/>
          <w:szCs w:val="24"/>
        </w:rPr>
      </w:pPr>
    </w:p>
    <w:sectPr>
      <w:pgSz w:w="11900" w:h="16840"/>
      <w:pgMar w:top="1417" w:right="1417" w:bottom="1417" w:left="1417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AE16DE"/>
    <w:multiLevelType w:val="multilevel"/>
    <w:tmpl w:val="4FAE16D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58"/>
    <w:rsid w:val="00055EF2"/>
    <w:rsid w:val="00226774"/>
    <w:rsid w:val="002274E9"/>
    <w:rsid w:val="00360E41"/>
    <w:rsid w:val="00417F4C"/>
    <w:rsid w:val="00445108"/>
    <w:rsid w:val="00466232"/>
    <w:rsid w:val="00473F09"/>
    <w:rsid w:val="004A6BD4"/>
    <w:rsid w:val="004D2528"/>
    <w:rsid w:val="004D565B"/>
    <w:rsid w:val="00567B11"/>
    <w:rsid w:val="005A1B66"/>
    <w:rsid w:val="005E0602"/>
    <w:rsid w:val="008465DA"/>
    <w:rsid w:val="00961942"/>
    <w:rsid w:val="00996D58"/>
    <w:rsid w:val="00A06D1D"/>
    <w:rsid w:val="00B44068"/>
    <w:rsid w:val="00C10CF1"/>
    <w:rsid w:val="00CE2B9C"/>
    <w:rsid w:val="00DC5730"/>
    <w:rsid w:val="00DD22CA"/>
    <w:rsid w:val="00E91397"/>
    <w:rsid w:val="00FD4F22"/>
    <w:rsid w:val="0267375B"/>
    <w:rsid w:val="055406E4"/>
    <w:rsid w:val="057C270D"/>
    <w:rsid w:val="0C915C69"/>
    <w:rsid w:val="11645F43"/>
    <w:rsid w:val="1410799B"/>
    <w:rsid w:val="1A7E1759"/>
    <w:rsid w:val="1C3D612F"/>
    <w:rsid w:val="245375C7"/>
    <w:rsid w:val="293721BA"/>
    <w:rsid w:val="2B5865D9"/>
    <w:rsid w:val="301E4ADF"/>
    <w:rsid w:val="37B704C1"/>
    <w:rsid w:val="428C43F4"/>
    <w:rsid w:val="4A8C46F5"/>
    <w:rsid w:val="4BF027B6"/>
    <w:rsid w:val="4E147DBD"/>
    <w:rsid w:val="54A24521"/>
    <w:rsid w:val="5F4B71E4"/>
    <w:rsid w:val="60DC0D88"/>
    <w:rsid w:val="632E74D6"/>
    <w:rsid w:val="6B321C4C"/>
    <w:rsid w:val="6BF20D23"/>
    <w:rsid w:val="6EFB2235"/>
    <w:rsid w:val="7F80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after="100"/>
      <w:jc w:val="both"/>
    </w:pPr>
    <w:rPr>
      <w:rFonts w:ascii="Arial" w:hAnsi="Arial" w:eastAsia="Arial" w:cs="Arial"/>
      <w:color w:val="000000"/>
      <w:sz w:val="24"/>
      <w:szCs w:val="24"/>
      <w:u w:color="000000"/>
      <w:lang w:val="en-US" w:eastAsia="zh-CN" w:bidi="ar-SA"/>
    </w:rPr>
  </w:style>
  <w:style w:type="character" w:styleId="7">
    <w:name w:val="Hyperlink"/>
    <w:qFormat/>
    <w:uiPriority w:val="0"/>
    <w:rPr>
      <w:u w:val="single"/>
    </w:r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0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1">
    <w:name w:val="正文 A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  <w:lang w:eastAsia="en-US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  <w:lang w:eastAsia="en-US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2018</Words>
  <Characters>2037</Characters>
  <Lines>97</Lines>
  <Paragraphs>27</Paragraphs>
  <TotalTime>18</TotalTime>
  <ScaleCrop>false</ScaleCrop>
  <LinksUpToDate>false</LinksUpToDate>
  <CharactersWithSpaces>2060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2022-03-15T00:58:00Z</dcterms:created>
  <dc:creator>tw</dc:creator>
  <cp:lastModifiedBy>Derry_</cp:lastModifiedBy>
  <dcterms:modified xsi:type="dcterms:W3CDTF">2026-03-08T14:42:43Z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017E67055BC8484E871E51146B278498_13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