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DA874">
      <w:pPr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color w:val="auto"/>
          <w:sz w:val="32"/>
          <w:szCs w:val="32"/>
          <w:lang w:val="en-US" w:eastAsia="zh-CN"/>
        </w:rPr>
        <w:t>成都市双流区</w:t>
      </w:r>
      <w:r>
        <w:rPr>
          <w:rFonts w:hint="eastAsia" w:ascii="黑体" w:hAnsi="黑体" w:eastAsia="黑体" w:cs="黑体"/>
          <w:b/>
          <w:sz w:val="32"/>
          <w:szCs w:val="32"/>
        </w:rPr>
        <w:t>20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23</w:t>
      </w:r>
      <w:r>
        <w:rPr>
          <w:rFonts w:hint="eastAsia" w:ascii="黑体" w:hAnsi="黑体" w:eastAsia="黑体" w:cs="黑体"/>
          <w:b/>
          <w:sz w:val="32"/>
          <w:szCs w:val="32"/>
        </w:rPr>
        <w:t>—20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24</w:t>
      </w:r>
      <w:r>
        <w:rPr>
          <w:rFonts w:hint="eastAsia" w:ascii="黑体" w:hAnsi="黑体" w:eastAsia="黑体" w:cs="黑体"/>
          <w:b/>
          <w:sz w:val="32"/>
          <w:szCs w:val="32"/>
        </w:rPr>
        <w:t>学年度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下</w:t>
      </w:r>
      <w:r>
        <w:rPr>
          <w:rFonts w:hint="eastAsia" w:ascii="黑体" w:hAnsi="黑体" w:eastAsia="黑体" w:cs="黑体"/>
          <w:b/>
          <w:sz w:val="32"/>
          <w:szCs w:val="32"/>
        </w:rPr>
        <w:t>期教学质量评估检测题</w:t>
      </w:r>
    </w:p>
    <w:p w14:paraId="0783C63E">
      <w:pPr>
        <w:jc w:val="center"/>
        <w:rPr>
          <w:rFonts w:ascii="宋体" w:hAnsi="宋体" w:eastAsia="宋体" w:cs="Times New Roman"/>
          <w:b/>
          <w:sz w:val="28"/>
          <w:szCs w:val="28"/>
        </w:rPr>
      </w:pPr>
      <w:r>
        <w:rPr>
          <w:rFonts w:ascii="宋体" w:hAnsi="宋体" w:eastAsia="宋体" w:cs="Times New Roman"/>
          <w:b/>
          <w:sz w:val="28"/>
          <w:szCs w:val="28"/>
        </w:rPr>
        <w:t>小学</w:t>
      </w:r>
      <w:r>
        <w:rPr>
          <w:rFonts w:hint="eastAsia" w:ascii="宋体" w:hAnsi="宋体" w:eastAsia="宋体" w:cs="Times New Roman"/>
          <w:b/>
          <w:sz w:val="28"/>
          <w:szCs w:val="28"/>
        </w:rPr>
        <w:t>五</w:t>
      </w:r>
      <w:r>
        <w:rPr>
          <w:rFonts w:ascii="宋体" w:hAnsi="宋体" w:eastAsia="宋体" w:cs="Times New Roman"/>
          <w:b/>
          <w:sz w:val="28"/>
          <w:szCs w:val="28"/>
        </w:rPr>
        <w:t>年级英语听力材料及参考答案</w:t>
      </w:r>
    </w:p>
    <w:p w14:paraId="189070A0">
      <w:pPr>
        <w:jc w:val="center"/>
        <w:rPr>
          <w:rFonts w:eastAsia="黑体"/>
          <w:sz w:val="24"/>
        </w:rPr>
      </w:pPr>
      <w:r>
        <w:rPr>
          <w:rFonts w:ascii="宋体" w:hAnsi="宋体" w:eastAsia="宋体" w:cs="Times New Roman"/>
          <w:b/>
          <w:sz w:val="28"/>
          <w:szCs w:val="28"/>
        </w:rPr>
        <w:t xml:space="preserve">卷二 </w:t>
      </w:r>
      <w:r>
        <w:rPr>
          <w:rFonts w:hAnsi="黑体" w:eastAsia="黑体"/>
          <w:sz w:val="24"/>
        </w:rPr>
        <w:t>（</w:t>
      </w:r>
      <w:r>
        <w:rPr>
          <w:rFonts w:eastAsia="黑体"/>
          <w:sz w:val="24"/>
        </w:rPr>
        <w:t>Module4-Module6</w:t>
      </w:r>
      <w:r>
        <w:rPr>
          <w:rFonts w:hAnsi="黑体" w:eastAsia="黑体"/>
          <w:sz w:val="24"/>
        </w:rPr>
        <w:t>）</w:t>
      </w:r>
    </w:p>
    <w:p w14:paraId="486AD611">
      <w:pPr>
        <w:rPr>
          <w:bCs/>
          <w:sz w:val="24"/>
        </w:rPr>
      </w:pPr>
      <w:r>
        <w:rPr>
          <w:sz w:val="24"/>
        </w:rPr>
        <w:t>一</w:t>
      </w:r>
      <w:r>
        <w:rPr>
          <w:rFonts w:hint="eastAsia"/>
          <w:sz w:val="24"/>
        </w:rPr>
        <w:t>、</w:t>
      </w:r>
      <w:r>
        <w:rPr>
          <w:bCs/>
          <w:sz w:val="24"/>
        </w:rPr>
        <w:t>Listen, tick or cross. 听录音，根据录音内容判断图片正误，正确的打√，错误的打×。（每小题1分，共10分）</w:t>
      </w:r>
    </w:p>
    <w:p w14:paraId="2D4618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 We can find information from books and CDs.</w:t>
      </w:r>
    </w:p>
    <w:p w14:paraId="1A4EF0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 Here is an e-book. We can read it.</w:t>
      </w:r>
    </w:p>
    <w:p w14:paraId="0A09A5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 Let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go to the library. There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a lot to enjoy. Maps, photos and newspapers. </w:t>
      </w:r>
    </w:p>
    <w:p w14:paraId="6038F1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blue.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white.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nice to fly a kite.</w:t>
      </w:r>
    </w:p>
    <w:p w14:paraId="4014C0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 This black bag is heavy. And this green one is light.</w:t>
      </w:r>
    </w:p>
    <w:p w14:paraId="249A63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 The blue pencils are broken.</w:t>
      </w:r>
    </w:p>
    <w:p w14:paraId="3006BB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 Look!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nice for me.</w:t>
      </w:r>
    </w:p>
    <w:p w14:paraId="792AC9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 Where did you go for the holidays? I went to the moon.</w:t>
      </w:r>
    </w:p>
    <w:p w14:paraId="771423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 Xinjiang is in the south of China.</w:t>
      </w:r>
    </w:p>
    <w:p w14:paraId="3BC5ABA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 Last July Lingling went to Xinjiang with her parents. She rode a horse.</w:t>
      </w:r>
    </w:p>
    <w:p w14:paraId="549E482F">
      <w:pPr>
        <w:rPr>
          <w:rFonts w:hint="default" w:eastAsia="宋体"/>
          <w:bCs/>
          <w:sz w:val="24"/>
          <w:lang w:val="en-US" w:eastAsia="zh-CN"/>
        </w:rPr>
      </w:pPr>
      <w:r>
        <w:rPr>
          <w:sz w:val="24"/>
        </w:rPr>
        <w:t>Answers:</w:t>
      </w:r>
      <w:r>
        <w:rPr>
          <w:bCs/>
          <w:sz w:val="24"/>
        </w:rPr>
        <w:t xml:space="preserve"> √×√×√</w:t>
      </w:r>
      <w:r>
        <w:rPr>
          <w:rFonts w:hint="eastAsia"/>
          <w:bCs/>
          <w:sz w:val="24"/>
          <w:lang w:val="en-US" w:eastAsia="zh-CN"/>
        </w:rPr>
        <w:t xml:space="preserve">   </w:t>
      </w:r>
      <w:r>
        <w:rPr>
          <w:bCs/>
          <w:sz w:val="24"/>
        </w:rPr>
        <w:t>××√×√</w:t>
      </w:r>
    </w:p>
    <w:p w14:paraId="58772468">
      <w:pPr>
        <w:numPr>
          <w:ilvl w:val="0"/>
          <w:numId w:val="1"/>
        </w:numPr>
        <w:rPr>
          <w:sz w:val="24"/>
        </w:rPr>
      </w:pPr>
      <w:r>
        <w:rPr>
          <w:sz w:val="24"/>
        </w:rPr>
        <w:t>Listen and choose. 听录音，根据录音内容选出正确的答案，并把相应的字母填入括号里。（每小题</w:t>
      </w: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分，共</w:t>
      </w: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0分）</w:t>
      </w:r>
    </w:p>
    <w:p w14:paraId="7B41C2C5">
      <w:pPr>
        <w:numPr>
          <w:ilvl w:val="0"/>
          <w:numId w:val="2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Here is a watermelon. Let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s eat it.</w:t>
      </w:r>
    </w:p>
    <w:p w14:paraId="68EABAE7">
      <w:pPr>
        <w:numPr>
          <w:ilvl w:val="0"/>
          <w:numId w:val="2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These are books about science. Let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s put them on this shelf.</w:t>
      </w:r>
    </w:p>
    <w:p w14:paraId="57B00BBB">
      <w:pPr>
        <w:numPr>
          <w:ilvl w:val="0"/>
          <w:numId w:val="2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It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s hard for me to play basketball.</w:t>
      </w:r>
    </w:p>
    <w:p w14:paraId="0662F594">
      <w:pPr>
        <w:numPr>
          <w:ilvl w:val="0"/>
          <w:numId w:val="2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Last July Lingling went to Xinjiang and visited the Tianchi Lake.</w:t>
      </w:r>
    </w:p>
    <w:p w14:paraId="15B74C41">
      <w:pPr>
        <w:numPr>
          <w:ilvl w:val="0"/>
          <w:numId w:val="2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The blue shoes are new.</w:t>
      </w:r>
    </w:p>
    <w:p w14:paraId="21BB7529">
      <w:pPr>
        <w:numPr>
          <w:ilvl w:val="0"/>
          <w:numId w:val="2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We can find books about Chinese in our school library.</w:t>
      </w:r>
    </w:p>
    <w:p w14:paraId="75ADCE1B">
      <w:pPr>
        <w:numPr>
          <w:ilvl w:val="0"/>
          <w:numId w:val="2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The blue bag has got four wheels.</w:t>
      </w:r>
    </w:p>
    <w:p w14:paraId="47D23702">
      <w:pPr>
        <w:numPr>
          <w:ilvl w:val="0"/>
          <w:numId w:val="2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My home is the place to be.</w:t>
      </w:r>
    </w:p>
    <w:p w14:paraId="3D6036C6">
      <w:pPr>
        <w:numPr>
          <w:ilvl w:val="0"/>
          <w:numId w:val="2"/>
        </w:num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I went to Hainan in July and I bought a hat.</w:t>
      </w:r>
    </w:p>
    <w:p w14:paraId="4856083D">
      <w:pPr>
        <w:numPr>
          <w:ilvl w:val="0"/>
          <w:numId w:val="2"/>
        </w:num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It’s my uncle. He lives there with his three children.</w:t>
      </w:r>
    </w:p>
    <w:p w14:paraId="34E08867">
      <w:pPr>
        <w:widowControl w:val="0"/>
        <w:numPr>
          <w:ilvl w:val="0"/>
          <w:numId w:val="0"/>
        </w:numPr>
        <w:jc w:val="both"/>
        <w:rPr>
          <w:rFonts w:hint="default"/>
          <w:sz w:val="21"/>
          <w:szCs w:val="21"/>
          <w:lang w:val="en-US" w:eastAsia="zh-CN"/>
        </w:rPr>
      </w:pPr>
      <w:r>
        <w:rPr>
          <w:sz w:val="21"/>
          <w:szCs w:val="21"/>
        </w:rPr>
        <w:t>Answers:</w:t>
      </w:r>
      <w:r>
        <w:rPr>
          <w:rFonts w:hint="eastAsia"/>
          <w:sz w:val="21"/>
          <w:szCs w:val="21"/>
          <w:lang w:val="en-US" w:eastAsia="zh-CN"/>
        </w:rPr>
        <w:t xml:space="preserve"> 1-5:BBBBA   6-10:AAABB</w:t>
      </w:r>
    </w:p>
    <w:p w14:paraId="7B77695F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sz w:val="24"/>
        </w:rPr>
      </w:pPr>
      <w:r>
        <w:rPr>
          <w:sz w:val="24"/>
        </w:rPr>
        <w:t>Listen and number. 听录音，根据录音内容用数字给图片排序。（每</w:t>
      </w:r>
      <w:r>
        <w:rPr>
          <w:rFonts w:hint="eastAsia"/>
          <w:sz w:val="24"/>
        </w:rPr>
        <w:t>小</w:t>
      </w:r>
      <w:r>
        <w:rPr>
          <w:sz w:val="24"/>
        </w:rPr>
        <w:t>题</w:t>
      </w:r>
      <w:r>
        <w:rPr>
          <w:rFonts w:hint="eastAsia"/>
          <w:sz w:val="24"/>
          <w:lang w:val="en-US" w:eastAsia="zh-CN"/>
        </w:rPr>
        <w:t>1</w:t>
      </w:r>
      <w:r>
        <w:rPr>
          <w:sz w:val="24"/>
        </w:rPr>
        <w:t>分，共计</w:t>
      </w:r>
      <w:r>
        <w:rPr>
          <w:rFonts w:hint="eastAsia"/>
          <w:sz w:val="24"/>
          <w:lang w:val="en-US" w:eastAsia="zh-CN"/>
        </w:rPr>
        <w:t>5</w:t>
      </w:r>
      <w:r>
        <w:rPr>
          <w:sz w:val="24"/>
        </w:rPr>
        <w:t>分）</w:t>
      </w:r>
    </w:p>
    <w:p w14:paraId="1C940144">
      <w:pPr>
        <w:widowControl w:val="0"/>
        <w:numPr>
          <w:ilvl w:val="0"/>
          <w:numId w:val="0"/>
        </w:numPr>
        <w:jc w:val="both"/>
        <w:rPr>
          <w:rFonts w:hint="default"/>
          <w:color w:val="FF0000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</w:t>
      </w:r>
      <w:r>
        <w:rPr>
          <w:rFonts w:hint="eastAsia"/>
          <w:color w:val="auto"/>
          <w:sz w:val="21"/>
          <w:szCs w:val="21"/>
          <w:lang w:val="en-US" w:eastAsia="zh-CN"/>
        </w:rPr>
        <w:t>This T-shirt is too small for the monkey.</w:t>
      </w:r>
    </w:p>
    <w:p w14:paraId="77161A99">
      <w:pPr>
        <w:widowControl w:val="0"/>
        <w:numPr>
          <w:ilvl w:val="0"/>
          <w:numId w:val="0"/>
        </w:num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bCs/>
          <w:sz w:val="21"/>
          <w:szCs w:val="21"/>
          <w:lang w:val="en-US" w:eastAsia="zh-CN"/>
        </w:rPr>
        <w:t>2.</w:t>
      </w:r>
      <w:r>
        <w:rPr>
          <w:bCs/>
          <w:sz w:val="21"/>
          <w:szCs w:val="21"/>
        </w:rPr>
        <w:t>There are lots of different ways to find information on this topic.</w:t>
      </w:r>
    </w:p>
    <w:p w14:paraId="12CC9220">
      <w:pPr>
        <w:numPr>
          <w:ilvl w:val="0"/>
          <w:numId w:val="0"/>
        </w:numPr>
        <w:tabs>
          <w:tab w:val="left" w:pos="1477"/>
        </w:tabs>
        <w:ind w:leftChars="0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  <w:lang w:val="en-US" w:eastAsia="zh-CN"/>
        </w:rPr>
        <w:t xml:space="preserve">3.Last year </w:t>
      </w:r>
      <w:r>
        <w:rPr>
          <w:bCs/>
          <w:sz w:val="21"/>
          <w:szCs w:val="21"/>
        </w:rPr>
        <w:t>she went to Haikou and swam in the sea.</w:t>
      </w:r>
    </w:p>
    <w:p w14:paraId="60281AD4">
      <w:pPr>
        <w:widowControl w:val="0"/>
        <w:numPr>
          <w:ilvl w:val="0"/>
          <w:numId w:val="0"/>
        </w:num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bCs/>
          <w:sz w:val="21"/>
          <w:szCs w:val="21"/>
          <w:lang w:val="en-US" w:eastAsia="zh-CN"/>
        </w:rPr>
        <w:t>4.</w:t>
      </w:r>
      <w:r>
        <w:rPr>
          <w:bCs/>
          <w:sz w:val="21"/>
          <w:szCs w:val="21"/>
        </w:rPr>
        <w:t>A friend sent these books and CDs to us. Let’s make a home library.</w:t>
      </w:r>
    </w:p>
    <w:p w14:paraId="02961620">
      <w:pPr>
        <w:widowControl w:val="0"/>
        <w:numPr>
          <w:ilvl w:val="0"/>
          <w:numId w:val="0"/>
        </w:num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bCs/>
          <w:sz w:val="21"/>
          <w:szCs w:val="21"/>
          <w:lang w:val="en-US" w:eastAsia="zh-CN"/>
        </w:rPr>
        <w:t>5.This T-shirt is lovely. You can take it to China.</w:t>
      </w:r>
    </w:p>
    <w:p w14:paraId="397990EF">
      <w:pPr>
        <w:widowControl w:val="0"/>
        <w:numPr>
          <w:ilvl w:val="0"/>
          <w:numId w:val="0"/>
        </w:numPr>
        <w:jc w:val="both"/>
        <w:rPr>
          <w:rFonts w:hint="eastAsia"/>
          <w:sz w:val="24"/>
          <w:lang w:val="en-US" w:eastAsia="zh-CN"/>
        </w:rPr>
      </w:pPr>
      <w:r>
        <w:rPr>
          <w:sz w:val="24"/>
        </w:rPr>
        <w:t xml:space="preserve">Answers: </w:t>
      </w:r>
      <w:r>
        <w:rPr>
          <w:rFonts w:hint="eastAsia"/>
          <w:sz w:val="24"/>
          <w:lang w:val="en-US" w:eastAsia="zh-CN"/>
        </w:rPr>
        <w:t>43125</w:t>
      </w:r>
    </w:p>
    <w:p w14:paraId="4AF83D58">
      <w:pPr>
        <w:numPr>
          <w:ilvl w:val="0"/>
          <w:numId w:val="0"/>
        </w:numPr>
        <w:adjustRightInd w:val="0"/>
        <w:snapToGrid w:val="0"/>
        <w:spacing w:line="360" w:lineRule="auto"/>
        <w:rPr>
          <w:bCs/>
          <w:sz w:val="24"/>
        </w:rPr>
      </w:pPr>
      <w:r>
        <w:rPr>
          <w:rFonts w:hint="eastAsia" w:ascii="Times New Roman" w:hAnsi="Times New Roman" w:eastAsia="宋体" w:cs="Times New Roman"/>
          <w:bCs/>
          <w:kern w:val="2"/>
          <w:sz w:val="24"/>
          <w:szCs w:val="24"/>
          <w:lang w:val="en-US" w:eastAsia="zh-CN" w:bidi="ar-SA"/>
        </w:rPr>
        <w:t>四、</w:t>
      </w:r>
      <w:r>
        <w:rPr>
          <w:bCs/>
          <w:sz w:val="24"/>
        </w:rPr>
        <w:t>Listen and number. 听录音，用数字给句子</w:t>
      </w:r>
      <w:r>
        <w:rPr>
          <w:rFonts w:hint="eastAsia"/>
          <w:bCs/>
          <w:sz w:val="24"/>
        </w:rPr>
        <w:t>排序</w:t>
      </w:r>
      <w:r>
        <w:rPr>
          <w:bCs/>
          <w:sz w:val="24"/>
        </w:rPr>
        <w:t>。（每题</w:t>
      </w:r>
      <w:r>
        <w:rPr>
          <w:rFonts w:hint="eastAsia"/>
          <w:bCs/>
          <w:sz w:val="24"/>
        </w:rPr>
        <w:t>1</w:t>
      </w:r>
      <w:r>
        <w:rPr>
          <w:bCs/>
          <w:sz w:val="24"/>
        </w:rPr>
        <w:t>分，共</w:t>
      </w:r>
      <w:r>
        <w:rPr>
          <w:rFonts w:hint="eastAsia"/>
          <w:bCs/>
          <w:sz w:val="24"/>
        </w:rPr>
        <w:t>5</w:t>
      </w:r>
      <w:r>
        <w:rPr>
          <w:bCs/>
          <w:sz w:val="24"/>
        </w:rPr>
        <w:t>分）</w:t>
      </w:r>
    </w:p>
    <w:p w14:paraId="62DAE0EE">
      <w:pPr>
        <w:widowControl w:val="0"/>
        <w:numPr>
          <w:ilvl w:val="0"/>
          <w:numId w:val="3"/>
        </w:num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It’ll be easy for you to carry.</w:t>
      </w:r>
    </w:p>
    <w:p w14:paraId="6E017E72">
      <w:pPr>
        <w:widowControl w:val="0"/>
        <w:numPr>
          <w:ilvl w:val="0"/>
          <w:numId w:val="3"/>
        </w:num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Where did you go for the holidays?</w:t>
      </w:r>
    </w:p>
    <w:p w14:paraId="277A7C3E">
      <w:pPr>
        <w:widowControl w:val="0"/>
        <w:numPr>
          <w:ilvl w:val="0"/>
          <w:numId w:val="3"/>
        </w:num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We can find information from films and e-books as well.</w:t>
      </w:r>
    </w:p>
    <w:p w14:paraId="7FEBE833">
      <w:pPr>
        <w:widowControl w:val="0"/>
        <w:numPr>
          <w:ilvl w:val="0"/>
          <w:numId w:val="3"/>
        </w:num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Last year I went to Chengdu with my family.</w:t>
      </w:r>
    </w:p>
    <w:p w14:paraId="50538F0F">
      <w:pPr>
        <w:widowControl w:val="0"/>
        <w:numPr>
          <w:ilvl w:val="0"/>
          <w:numId w:val="3"/>
        </w:num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Let’s make a birthday card for him too.</w:t>
      </w:r>
    </w:p>
    <w:p w14:paraId="7AB187F3">
      <w:pPr>
        <w:widowControl w:val="0"/>
        <w:numPr>
          <w:ilvl w:val="0"/>
          <w:numId w:val="0"/>
        </w:numPr>
        <w:jc w:val="both"/>
        <w:rPr>
          <w:rFonts w:hint="eastAsia"/>
          <w:sz w:val="24"/>
          <w:lang w:val="en-US" w:eastAsia="zh-CN"/>
        </w:rPr>
      </w:pPr>
      <w:r>
        <w:rPr>
          <w:sz w:val="24"/>
        </w:rPr>
        <w:t xml:space="preserve"> Answers: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32514</w:t>
      </w:r>
    </w:p>
    <w:p w14:paraId="5A88B466">
      <w:pPr>
        <w:rPr>
          <w:sz w:val="24"/>
        </w:rPr>
      </w:pPr>
      <w:r>
        <w:rPr>
          <w:rFonts w:hint="eastAsia"/>
          <w:sz w:val="24"/>
        </w:rPr>
        <w:t>五、</w:t>
      </w:r>
      <w:r>
        <w:rPr>
          <w:sz w:val="24"/>
        </w:rPr>
        <w:t xml:space="preserve">Listen and write. </w:t>
      </w:r>
      <w:r>
        <w:rPr>
          <w:spacing w:val="-4"/>
          <w:sz w:val="24"/>
        </w:rPr>
        <w:t>听录音，根据录音内容选词填空。</w:t>
      </w:r>
      <w:r>
        <w:rPr>
          <w:sz w:val="24"/>
        </w:rPr>
        <w:t>（每题2分，共计10分）</w:t>
      </w:r>
    </w:p>
    <w:p w14:paraId="5078D019">
      <w:pPr>
        <w:spacing w:line="240" w:lineRule="auto"/>
        <w:ind w:left="361" w:leftChars="172" w:firstLine="0" w:firstLineChars="0"/>
        <w:jc w:val="center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bdr w:val="single" w:color="auto" w:sz="4" w:space="0"/>
          <w:lang w:val="en-US" w:eastAsia="zh-CN"/>
        </w:rPr>
        <w:t>bought</w:t>
      </w:r>
      <w:r>
        <w:rPr>
          <w:sz w:val="21"/>
          <w:szCs w:val="21"/>
          <w:bdr w:val="single" w:color="auto" w:sz="4" w:space="0"/>
        </w:rPr>
        <w:t xml:space="preserve">  </w:t>
      </w:r>
      <w:r>
        <w:rPr>
          <w:rFonts w:hint="eastAsia"/>
          <w:sz w:val="21"/>
          <w:szCs w:val="21"/>
          <w:bdr w:val="single" w:color="auto" w:sz="4" w:space="0"/>
          <w:lang w:val="en-US" w:eastAsia="zh-CN"/>
        </w:rPr>
        <w:t>broken</w:t>
      </w:r>
      <w:r>
        <w:rPr>
          <w:sz w:val="21"/>
          <w:szCs w:val="21"/>
          <w:bdr w:val="single" w:color="auto" w:sz="4" w:space="0"/>
        </w:rPr>
        <w:t xml:space="preserve">   </w:t>
      </w:r>
      <w:r>
        <w:rPr>
          <w:rFonts w:hint="eastAsia"/>
          <w:sz w:val="21"/>
          <w:szCs w:val="21"/>
          <w:bdr w:val="single" w:color="auto" w:sz="4" w:space="0"/>
        </w:rPr>
        <w:t>went</w:t>
      </w:r>
      <w:r>
        <w:rPr>
          <w:sz w:val="21"/>
          <w:szCs w:val="21"/>
          <w:bdr w:val="single" w:color="auto" w:sz="4" w:space="0"/>
        </w:rPr>
        <w:t xml:space="preserve">  </w:t>
      </w:r>
      <w:r>
        <w:rPr>
          <w:rFonts w:hint="eastAsia"/>
          <w:sz w:val="21"/>
          <w:szCs w:val="21"/>
          <w:bdr w:val="single" w:color="auto" w:sz="4" w:space="0"/>
        </w:rPr>
        <w:t xml:space="preserve"> </w:t>
      </w:r>
      <w:r>
        <w:rPr>
          <w:rFonts w:hint="eastAsia"/>
          <w:sz w:val="21"/>
          <w:szCs w:val="21"/>
          <w:bdr w:val="single" w:color="auto" w:sz="4" w:space="0"/>
          <w:lang w:val="en-US" w:eastAsia="zh-CN"/>
        </w:rPr>
        <w:t>light</w:t>
      </w:r>
      <w:r>
        <w:rPr>
          <w:sz w:val="21"/>
          <w:szCs w:val="21"/>
          <w:bdr w:val="single" w:color="auto" w:sz="4" w:space="0"/>
        </w:rPr>
        <w:t xml:space="preserve">  </w:t>
      </w:r>
      <w:r>
        <w:rPr>
          <w:rFonts w:hint="eastAsia"/>
          <w:sz w:val="21"/>
          <w:szCs w:val="21"/>
          <w:bdr w:val="single" w:color="auto" w:sz="4" w:space="0"/>
          <w:lang w:val="en-US" w:eastAsia="zh-CN"/>
        </w:rPr>
        <w:t>heavy</w:t>
      </w:r>
    </w:p>
    <w:p w14:paraId="520C75E9">
      <w:pPr>
        <w:spacing w:line="240" w:lineRule="auto"/>
        <w:ind w:left="361" w:leftChars="172"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Lingling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 xml:space="preserve">s bag was </w:t>
      </w:r>
      <w:r>
        <w:rPr>
          <w:rFonts w:hint="eastAsia"/>
          <w:sz w:val="21"/>
          <w:szCs w:val="21"/>
          <w:u w:val="single"/>
          <w:lang w:val="en-US" w:eastAsia="zh-CN"/>
        </w:rPr>
        <w:t>broken</w:t>
      </w:r>
      <w:r>
        <w:rPr>
          <w:rFonts w:hint="eastAsia"/>
          <w:sz w:val="21"/>
          <w:szCs w:val="21"/>
          <w:lang w:val="en-US" w:eastAsia="zh-CN"/>
        </w:rPr>
        <w:t>. Ms Smart decided to buy her a new one</w:t>
      </w:r>
      <w:r>
        <w:rPr>
          <w:rFonts w:hint="eastAsia"/>
          <w:sz w:val="21"/>
          <w:szCs w:val="21"/>
        </w:rPr>
        <w:t>.</w:t>
      </w:r>
      <w:r>
        <w:rPr>
          <w:rFonts w:hint="eastAsia"/>
          <w:sz w:val="21"/>
          <w:szCs w:val="21"/>
          <w:lang w:val="en-US" w:eastAsia="zh-CN"/>
        </w:rPr>
        <w:t xml:space="preserve"> Then they </w:t>
      </w:r>
      <w:r>
        <w:rPr>
          <w:rFonts w:hint="eastAsia"/>
          <w:sz w:val="21"/>
          <w:szCs w:val="21"/>
          <w:u w:val="single"/>
          <w:lang w:val="en-US" w:eastAsia="zh-CN"/>
        </w:rPr>
        <w:t>went</w:t>
      </w:r>
      <w:r>
        <w:rPr>
          <w:rFonts w:hint="eastAsia"/>
          <w:sz w:val="21"/>
          <w:szCs w:val="21"/>
          <w:lang w:val="en-US" w:eastAsia="zh-CN"/>
        </w:rPr>
        <w:t xml:space="preserve"> to the department store. There were three bags for them to choose. The black bag was nice and big. But it was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heavy</w:t>
      </w:r>
      <w:r>
        <w:rPr>
          <w:rFonts w:hint="eastAsia"/>
          <w:sz w:val="21"/>
          <w:szCs w:val="21"/>
          <w:lang w:val="en-US" w:eastAsia="zh-CN"/>
        </w:rPr>
        <w:t xml:space="preserve">. The green one was </w:t>
      </w:r>
      <w:r>
        <w:rPr>
          <w:rFonts w:hint="eastAsia"/>
          <w:sz w:val="21"/>
          <w:szCs w:val="21"/>
          <w:u w:val="single"/>
          <w:lang w:val="en-US" w:eastAsia="zh-CN"/>
        </w:rPr>
        <w:t>light</w:t>
      </w:r>
      <w:r>
        <w:rPr>
          <w:rFonts w:hint="eastAsia"/>
          <w:sz w:val="21"/>
          <w:szCs w:val="21"/>
          <w:lang w:val="en-US" w:eastAsia="zh-CN"/>
        </w:rPr>
        <w:t xml:space="preserve">. And it had got two pockets. And the blue one was big with four wheels. Finally they </w:t>
      </w:r>
      <w:r>
        <w:rPr>
          <w:rFonts w:hint="eastAsia"/>
          <w:sz w:val="21"/>
          <w:szCs w:val="21"/>
          <w:u w:val="single"/>
          <w:lang w:val="en-US" w:eastAsia="zh-CN"/>
        </w:rPr>
        <w:t>bought</w:t>
      </w:r>
      <w:r>
        <w:rPr>
          <w:rFonts w:hint="eastAsia"/>
          <w:sz w:val="21"/>
          <w:szCs w:val="21"/>
          <w:lang w:val="en-US" w:eastAsia="zh-CN"/>
        </w:rPr>
        <w:t xml:space="preserve"> the blue bag.</w:t>
      </w:r>
    </w:p>
    <w:p w14:paraId="106C2C13">
      <w:pPr>
        <w:spacing w:line="240" w:lineRule="auto"/>
        <w:ind w:left="361" w:leftChars="172" w:firstLine="0" w:firstLineChars="0"/>
        <w:rPr>
          <w:rFonts w:hint="default"/>
          <w:sz w:val="24"/>
          <w:lang w:val="en-US" w:eastAsia="zh-CN"/>
        </w:rPr>
      </w:pPr>
    </w:p>
    <w:p w14:paraId="6505AC25">
      <w:pPr>
        <w:jc w:val="center"/>
        <w:rPr>
          <w:bCs/>
          <w:sz w:val="24"/>
        </w:rPr>
      </w:pPr>
      <w:r>
        <w:rPr>
          <w:bCs/>
          <w:sz w:val="24"/>
        </w:rPr>
        <w:t>笔试部分（60分）</w:t>
      </w:r>
    </w:p>
    <w:p w14:paraId="0E7488BB">
      <w:pPr>
        <w:widowControl w:val="0"/>
        <w:numPr>
          <w:ilvl w:val="0"/>
          <w:numId w:val="0"/>
        </w:numPr>
        <w:ind w:left="0" w:leftChars="0" w:firstLine="0" w:firstLineChars="0"/>
        <w:jc w:val="both"/>
        <w:rPr>
          <w:bCs/>
          <w:sz w:val="24"/>
        </w:rPr>
      </w:pPr>
      <w:r>
        <w:rPr>
          <w:rFonts w:hint="eastAsia" w:cs="Times New Roman"/>
          <w:bCs/>
          <w:kern w:val="2"/>
          <w:sz w:val="24"/>
          <w:szCs w:val="24"/>
          <w:lang w:val="en-US" w:eastAsia="zh-CN" w:bidi="ar-SA"/>
        </w:rPr>
        <w:t>六</w:t>
      </w:r>
      <w:r>
        <w:rPr>
          <w:rFonts w:hint="eastAsia" w:ascii="Times New Roman" w:hAnsi="Times New Roman" w:eastAsia="宋体" w:cs="Times New Roman"/>
          <w:bCs/>
          <w:kern w:val="2"/>
          <w:sz w:val="24"/>
          <w:szCs w:val="24"/>
          <w:lang w:val="en-US" w:eastAsia="zh-CN" w:bidi="ar-SA"/>
        </w:rPr>
        <w:t>、</w:t>
      </w:r>
      <w:r>
        <w:rPr>
          <w:bCs/>
          <w:sz w:val="24"/>
        </w:rPr>
        <w:t>Read and match. 读一读</w:t>
      </w:r>
      <w:r>
        <w:rPr>
          <w:rFonts w:hint="eastAsia"/>
          <w:bCs/>
          <w:sz w:val="24"/>
        </w:rPr>
        <w:t>，选一选</w:t>
      </w:r>
      <w:r>
        <w:rPr>
          <w:bCs/>
          <w:sz w:val="24"/>
        </w:rPr>
        <w:t>。（每小题1 分，共5 分）</w:t>
      </w:r>
    </w:p>
    <w:p w14:paraId="0271CACB">
      <w:pPr>
        <w:widowControl w:val="0"/>
        <w:numPr>
          <w:ilvl w:val="0"/>
          <w:numId w:val="0"/>
        </w:numPr>
        <w:jc w:val="both"/>
        <w:rPr>
          <w:rFonts w:hint="eastAsia"/>
          <w:bCs/>
          <w:sz w:val="21"/>
          <w:szCs w:val="21"/>
          <w:lang w:val="en-US" w:eastAsia="zh-CN"/>
        </w:rPr>
      </w:pPr>
      <w:r>
        <w:rPr>
          <w:rFonts w:hint="eastAsia"/>
          <w:bCs/>
          <w:sz w:val="21"/>
          <w:szCs w:val="21"/>
          <w:lang w:val="en-US" w:eastAsia="zh-CN"/>
        </w:rPr>
        <w:t>A</w:t>
      </w:r>
      <w:r>
        <w:rPr>
          <w:rFonts w:hint="eastAsia"/>
          <w:bCs/>
          <w:sz w:val="21"/>
          <w:szCs w:val="21"/>
        </w:rPr>
        <w:t>nswers</w:t>
      </w:r>
      <w:r>
        <w:rPr>
          <w:bCs/>
          <w:sz w:val="21"/>
          <w:szCs w:val="21"/>
        </w:rPr>
        <w:t>：</w:t>
      </w:r>
      <w:r>
        <w:rPr>
          <w:rFonts w:hint="eastAsia"/>
          <w:bCs/>
          <w:sz w:val="21"/>
          <w:szCs w:val="21"/>
          <w:lang w:val="en-US" w:eastAsia="zh-CN"/>
        </w:rPr>
        <w:t>1.C    2.A   3.E   4.B   5.D</w:t>
      </w:r>
    </w:p>
    <w:p w14:paraId="4A6BF6C1"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七、</w:t>
      </w:r>
      <w:r>
        <w:rPr>
          <w:bCs/>
          <w:sz w:val="24"/>
        </w:rPr>
        <w:t>Choose the right answers to fill in the blanks.选择正确的答案，并把答案的番号填写在题前括号内。（每小题</w:t>
      </w:r>
      <w:r>
        <w:rPr>
          <w:rFonts w:hint="eastAsia"/>
          <w:bCs/>
          <w:sz w:val="24"/>
          <w:lang w:val="en-US" w:eastAsia="zh-CN"/>
        </w:rPr>
        <w:t>1</w:t>
      </w:r>
      <w:r>
        <w:rPr>
          <w:bCs/>
          <w:sz w:val="24"/>
        </w:rPr>
        <w:t xml:space="preserve"> 分，共</w:t>
      </w:r>
      <w:r>
        <w:rPr>
          <w:rFonts w:hint="eastAsia"/>
          <w:bCs/>
          <w:sz w:val="24"/>
          <w:lang w:val="en-US" w:eastAsia="zh-CN"/>
        </w:rPr>
        <w:t>1</w:t>
      </w:r>
      <w:r>
        <w:rPr>
          <w:bCs/>
          <w:sz w:val="24"/>
        </w:rPr>
        <w:t>0 分）</w:t>
      </w:r>
    </w:p>
    <w:p w14:paraId="0B9B6ED9">
      <w:pPr>
        <w:widowControl w:val="0"/>
        <w:numPr>
          <w:ilvl w:val="0"/>
          <w:numId w:val="0"/>
        </w:numPr>
        <w:jc w:val="both"/>
        <w:rPr>
          <w:rFonts w:hint="eastAsia"/>
          <w:bCs/>
          <w:sz w:val="21"/>
          <w:szCs w:val="21"/>
          <w:lang w:val="en-US" w:eastAsia="zh-CN"/>
        </w:rPr>
      </w:pPr>
      <w:r>
        <w:rPr>
          <w:rFonts w:hint="eastAsia"/>
          <w:bCs/>
          <w:sz w:val="21"/>
          <w:szCs w:val="21"/>
          <w:lang w:val="en-US" w:eastAsia="zh-CN"/>
        </w:rPr>
        <w:t>A</w:t>
      </w:r>
      <w:r>
        <w:rPr>
          <w:rFonts w:hint="eastAsia"/>
          <w:bCs/>
          <w:sz w:val="21"/>
          <w:szCs w:val="21"/>
        </w:rPr>
        <w:t>nswers</w:t>
      </w:r>
      <w:r>
        <w:rPr>
          <w:bCs/>
          <w:sz w:val="21"/>
          <w:szCs w:val="21"/>
        </w:rPr>
        <w:t>：</w:t>
      </w:r>
      <w:r>
        <w:rPr>
          <w:rFonts w:hint="eastAsia"/>
          <w:bCs/>
          <w:sz w:val="21"/>
          <w:szCs w:val="21"/>
          <w:lang w:val="en-US" w:eastAsia="zh-CN"/>
        </w:rPr>
        <w:t>1-5:ABBAA       6-10:BABAA</w:t>
      </w:r>
    </w:p>
    <w:p w14:paraId="44AE68FF">
      <w:pPr>
        <w:numPr>
          <w:ilvl w:val="0"/>
          <w:numId w:val="4"/>
        </w:num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Read and understand.</w:t>
      </w:r>
    </w:p>
    <w:p w14:paraId="3D701F53">
      <w:pPr>
        <w:rPr>
          <w:bCs/>
          <w:sz w:val="24"/>
        </w:rPr>
      </w:pPr>
      <w:r>
        <w:rPr>
          <w:bCs/>
          <w:sz w:val="24"/>
        </w:rPr>
        <w:t>Read, then tick or cross. 读短文，根据短文内容判断句子正误，正确的打√，错误的打×。（每小题 2分，共10 分）</w:t>
      </w:r>
    </w:p>
    <w:p w14:paraId="70EC596A">
      <w:pPr>
        <w:rPr>
          <w:rFonts w:hint="default" w:eastAsia="宋体"/>
          <w:bCs/>
          <w:sz w:val="21"/>
          <w:szCs w:val="21"/>
          <w:lang w:val="en-US" w:eastAsia="zh-CN"/>
        </w:rPr>
      </w:pPr>
      <w:r>
        <w:rPr>
          <w:rFonts w:hint="eastAsia"/>
          <w:bCs/>
          <w:sz w:val="21"/>
          <w:szCs w:val="21"/>
        </w:rPr>
        <w:t>Passage1:</w:t>
      </w:r>
      <w:r>
        <w:rPr>
          <w:rFonts w:hint="eastAsia"/>
          <w:bCs/>
          <w:sz w:val="21"/>
          <w:szCs w:val="21"/>
          <w:lang w:val="en-US" w:eastAsia="zh-CN"/>
        </w:rPr>
        <w:t xml:space="preserve">  1.</w:t>
      </w:r>
      <w:r>
        <w:rPr>
          <w:bCs/>
          <w:sz w:val="21"/>
          <w:szCs w:val="21"/>
        </w:rPr>
        <w:t>×</w:t>
      </w:r>
      <w:r>
        <w:rPr>
          <w:rFonts w:hint="eastAsia"/>
          <w:bCs/>
          <w:sz w:val="21"/>
          <w:szCs w:val="21"/>
          <w:lang w:val="en-US" w:eastAsia="zh-CN"/>
        </w:rPr>
        <w:t xml:space="preserve">   2.</w:t>
      </w:r>
      <w:r>
        <w:rPr>
          <w:bCs/>
          <w:sz w:val="21"/>
          <w:szCs w:val="21"/>
        </w:rPr>
        <w:t>×</w:t>
      </w:r>
      <w:r>
        <w:rPr>
          <w:rFonts w:hint="eastAsia"/>
          <w:bCs/>
          <w:sz w:val="21"/>
          <w:szCs w:val="21"/>
          <w:lang w:val="en-US" w:eastAsia="zh-CN"/>
        </w:rPr>
        <w:t xml:space="preserve">  3.</w:t>
      </w:r>
      <w:r>
        <w:rPr>
          <w:bCs/>
          <w:sz w:val="21"/>
          <w:szCs w:val="21"/>
        </w:rPr>
        <w:t>√</w:t>
      </w:r>
      <w:r>
        <w:rPr>
          <w:rFonts w:hint="eastAsia"/>
          <w:bCs/>
          <w:sz w:val="21"/>
          <w:szCs w:val="21"/>
          <w:lang w:val="en-US" w:eastAsia="zh-CN"/>
        </w:rPr>
        <w:t xml:space="preserve">  4.</w:t>
      </w:r>
      <w:r>
        <w:rPr>
          <w:bCs/>
          <w:sz w:val="21"/>
          <w:szCs w:val="21"/>
        </w:rPr>
        <w:t>×</w:t>
      </w:r>
      <w:r>
        <w:rPr>
          <w:rFonts w:hint="eastAsia"/>
          <w:bCs/>
          <w:sz w:val="21"/>
          <w:szCs w:val="21"/>
          <w:lang w:val="en-US" w:eastAsia="zh-CN"/>
        </w:rPr>
        <w:t xml:space="preserve">  5.</w:t>
      </w:r>
      <w:r>
        <w:rPr>
          <w:bCs/>
          <w:sz w:val="21"/>
          <w:szCs w:val="21"/>
        </w:rPr>
        <w:t>√</w:t>
      </w:r>
    </w:p>
    <w:p w14:paraId="638CC551">
      <w:pPr>
        <w:widowControl w:val="0"/>
        <w:numPr>
          <w:ilvl w:val="0"/>
          <w:numId w:val="0"/>
        </w:numPr>
        <w:jc w:val="both"/>
        <w:rPr>
          <w:bCs/>
          <w:sz w:val="24"/>
        </w:rPr>
      </w:pPr>
      <w:r>
        <w:rPr>
          <w:bCs/>
          <w:sz w:val="24"/>
        </w:rPr>
        <w:t>Read and choose. 读一读，选一选。（每小题2 分，共</w:t>
      </w:r>
      <w:r>
        <w:rPr>
          <w:rFonts w:hint="eastAsia"/>
          <w:bCs/>
          <w:sz w:val="24"/>
        </w:rPr>
        <w:t>20</w:t>
      </w:r>
      <w:r>
        <w:rPr>
          <w:bCs/>
          <w:sz w:val="24"/>
        </w:rPr>
        <w:t xml:space="preserve"> 分）</w:t>
      </w:r>
    </w:p>
    <w:p w14:paraId="62B250A4">
      <w:pPr>
        <w:widowControl w:val="0"/>
        <w:numPr>
          <w:ilvl w:val="0"/>
          <w:numId w:val="0"/>
        </w:numPr>
        <w:jc w:val="both"/>
        <w:rPr>
          <w:rFonts w:hint="default" w:eastAsia="宋体"/>
          <w:bCs/>
          <w:sz w:val="21"/>
          <w:szCs w:val="21"/>
          <w:lang w:val="en-US" w:eastAsia="zh-CN"/>
        </w:rPr>
      </w:pPr>
      <w:r>
        <w:rPr>
          <w:rFonts w:hint="eastAsia"/>
          <w:bCs/>
          <w:sz w:val="21"/>
          <w:szCs w:val="21"/>
        </w:rPr>
        <w:t>Passage2:</w:t>
      </w:r>
      <w:r>
        <w:rPr>
          <w:rFonts w:hint="eastAsia"/>
          <w:bCs/>
          <w:sz w:val="21"/>
          <w:szCs w:val="21"/>
          <w:lang w:val="en-US" w:eastAsia="zh-CN"/>
        </w:rPr>
        <w:t xml:space="preserve">  1.A  2.B  3.A  4.A  5.B</w:t>
      </w:r>
    </w:p>
    <w:p w14:paraId="6BDF1580">
      <w:pPr>
        <w:widowControl w:val="0"/>
        <w:numPr>
          <w:ilvl w:val="0"/>
          <w:numId w:val="0"/>
        </w:numPr>
        <w:jc w:val="both"/>
        <w:rPr>
          <w:rFonts w:hint="default" w:eastAsia="宋体"/>
          <w:bCs/>
          <w:sz w:val="21"/>
          <w:szCs w:val="21"/>
          <w:lang w:val="en-US" w:eastAsia="zh-CN"/>
        </w:rPr>
      </w:pPr>
      <w:r>
        <w:rPr>
          <w:rFonts w:hint="eastAsia"/>
          <w:bCs/>
          <w:sz w:val="21"/>
          <w:szCs w:val="21"/>
        </w:rPr>
        <w:t>Passage3:</w:t>
      </w:r>
      <w:r>
        <w:rPr>
          <w:rFonts w:hint="eastAsia"/>
          <w:bCs/>
          <w:sz w:val="21"/>
          <w:szCs w:val="21"/>
          <w:lang w:val="en-US" w:eastAsia="zh-CN"/>
        </w:rPr>
        <w:t xml:space="preserve">  1.B  2.A  3.B  4.A  5.A</w:t>
      </w:r>
    </w:p>
    <w:p w14:paraId="7AD6AC18">
      <w:pPr>
        <w:rPr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九</w:t>
      </w:r>
      <w:r>
        <w:rPr>
          <w:bCs/>
          <w:sz w:val="24"/>
        </w:rPr>
        <w:t>、Read and write.（仿写句子）（每小题1 分，共5 分）</w:t>
      </w:r>
    </w:p>
    <w:p w14:paraId="6A268754">
      <w:pPr>
        <w:rPr>
          <w:bCs/>
          <w:sz w:val="24"/>
        </w:rPr>
      </w:pPr>
      <w:r>
        <w:rPr>
          <w:bCs/>
          <w:sz w:val="24"/>
        </w:rPr>
        <w:t xml:space="preserve">  (  要求至少五句话，大小写字母和标点符号正确。字迹工整。 )</w:t>
      </w:r>
    </w:p>
    <w:p w14:paraId="1FED3A7F">
      <w:pPr>
        <w:rPr>
          <w:rFonts w:hint="eastAsia"/>
          <w:bCs/>
          <w:sz w:val="24"/>
        </w:rPr>
      </w:pPr>
      <w:r>
        <w:rPr>
          <w:bCs/>
          <w:sz w:val="24"/>
        </w:rPr>
        <w:t>老师可根据学生描述图片的句型来判断正误，只要描述的内容与图片相符，句子正确，大小写字母和标点符号也正确，均可得分，一句一分。</w:t>
      </w:r>
    </w:p>
    <w:p w14:paraId="2ED5F1E2">
      <w:pPr>
        <w:widowControl w:val="0"/>
        <w:numPr>
          <w:ilvl w:val="0"/>
          <w:numId w:val="0"/>
        </w:numPr>
        <w:jc w:val="both"/>
        <w:rPr>
          <w:rFonts w:hint="default"/>
          <w:bCs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3B65B4"/>
    <w:multiLevelType w:val="singleLevel"/>
    <w:tmpl w:val="C53B65B4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B289620"/>
    <w:multiLevelType w:val="singleLevel"/>
    <w:tmpl w:val="0B28962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E85D8A1"/>
    <w:multiLevelType w:val="singleLevel"/>
    <w:tmpl w:val="0E85D8A1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9EEE649"/>
    <w:multiLevelType w:val="singleLevel"/>
    <w:tmpl w:val="59EEE64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hNGRmZjQ1YTg2Yzk5ZjY2NTM3OWZiNTc3MDk1NTUifQ=="/>
  </w:docVars>
  <w:rsids>
    <w:rsidRoot w:val="2FA4326C"/>
    <w:rsid w:val="000C09A2"/>
    <w:rsid w:val="00443541"/>
    <w:rsid w:val="00537C28"/>
    <w:rsid w:val="007C717F"/>
    <w:rsid w:val="00824069"/>
    <w:rsid w:val="00D06CF6"/>
    <w:rsid w:val="010F3B4F"/>
    <w:rsid w:val="01101675"/>
    <w:rsid w:val="011473B7"/>
    <w:rsid w:val="017D4F5C"/>
    <w:rsid w:val="01B85F94"/>
    <w:rsid w:val="01D46B46"/>
    <w:rsid w:val="01F64D0F"/>
    <w:rsid w:val="022C24DE"/>
    <w:rsid w:val="0270061D"/>
    <w:rsid w:val="027F41F3"/>
    <w:rsid w:val="02963DFC"/>
    <w:rsid w:val="02B80216"/>
    <w:rsid w:val="034F46D6"/>
    <w:rsid w:val="036D1000"/>
    <w:rsid w:val="039447DF"/>
    <w:rsid w:val="039609ED"/>
    <w:rsid w:val="03C07382"/>
    <w:rsid w:val="03D8291E"/>
    <w:rsid w:val="03F67248"/>
    <w:rsid w:val="04697A1A"/>
    <w:rsid w:val="04B54A0D"/>
    <w:rsid w:val="054A15F9"/>
    <w:rsid w:val="05E57574"/>
    <w:rsid w:val="06B34F7C"/>
    <w:rsid w:val="06E96BF0"/>
    <w:rsid w:val="07287718"/>
    <w:rsid w:val="073E49A4"/>
    <w:rsid w:val="074F1149"/>
    <w:rsid w:val="07571DAC"/>
    <w:rsid w:val="0768045D"/>
    <w:rsid w:val="083420ED"/>
    <w:rsid w:val="0854453D"/>
    <w:rsid w:val="08A07782"/>
    <w:rsid w:val="08C16076"/>
    <w:rsid w:val="091B505B"/>
    <w:rsid w:val="0966277A"/>
    <w:rsid w:val="09CB36E3"/>
    <w:rsid w:val="0A797308"/>
    <w:rsid w:val="0AA90B70"/>
    <w:rsid w:val="0AB0160C"/>
    <w:rsid w:val="0ADE0D1E"/>
    <w:rsid w:val="0B325009"/>
    <w:rsid w:val="0B732F2C"/>
    <w:rsid w:val="0BB37D33"/>
    <w:rsid w:val="0BD460C1"/>
    <w:rsid w:val="0BF7590B"/>
    <w:rsid w:val="0BFA53FB"/>
    <w:rsid w:val="0C670CE3"/>
    <w:rsid w:val="0C9141AC"/>
    <w:rsid w:val="0CA02447"/>
    <w:rsid w:val="0CA737D5"/>
    <w:rsid w:val="0CAE6912"/>
    <w:rsid w:val="0CD21ED4"/>
    <w:rsid w:val="0D091D9A"/>
    <w:rsid w:val="0D6B65B1"/>
    <w:rsid w:val="0D6C40D7"/>
    <w:rsid w:val="0DEB6DA0"/>
    <w:rsid w:val="0E1E1875"/>
    <w:rsid w:val="0E5434E9"/>
    <w:rsid w:val="0E6C0832"/>
    <w:rsid w:val="0E7476E7"/>
    <w:rsid w:val="0E7F107C"/>
    <w:rsid w:val="0EAD2089"/>
    <w:rsid w:val="0EEF4FBF"/>
    <w:rsid w:val="0F0740B7"/>
    <w:rsid w:val="0F3A26DF"/>
    <w:rsid w:val="0F403A6D"/>
    <w:rsid w:val="0F7B3163"/>
    <w:rsid w:val="0F825E34"/>
    <w:rsid w:val="10030D22"/>
    <w:rsid w:val="100827DD"/>
    <w:rsid w:val="105810BE"/>
    <w:rsid w:val="107240FA"/>
    <w:rsid w:val="11695104"/>
    <w:rsid w:val="11823EC9"/>
    <w:rsid w:val="11EB5F12"/>
    <w:rsid w:val="11FA7F03"/>
    <w:rsid w:val="121A05A5"/>
    <w:rsid w:val="12241424"/>
    <w:rsid w:val="12955E7E"/>
    <w:rsid w:val="12AF0CEE"/>
    <w:rsid w:val="12C30E7B"/>
    <w:rsid w:val="12CA1AD3"/>
    <w:rsid w:val="12F157AA"/>
    <w:rsid w:val="13511DA5"/>
    <w:rsid w:val="1376180B"/>
    <w:rsid w:val="13961EAE"/>
    <w:rsid w:val="13985C26"/>
    <w:rsid w:val="13B10A95"/>
    <w:rsid w:val="143F60A1"/>
    <w:rsid w:val="14BF71E2"/>
    <w:rsid w:val="14C33176"/>
    <w:rsid w:val="15273705"/>
    <w:rsid w:val="15B12FCF"/>
    <w:rsid w:val="15B95B71"/>
    <w:rsid w:val="1606331B"/>
    <w:rsid w:val="160C6457"/>
    <w:rsid w:val="162714E3"/>
    <w:rsid w:val="164756E1"/>
    <w:rsid w:val="16610551"/>
    <w:rsid w:val="166B7621"/>
    <w:rsid w:val="16704C38"/>
    <w:rsid w:val="16AD19E8"/>
    <w:rsid w:val="16CA259A"/>
    <w:rsid w:val="16D6322F"/>
    <w:rsid w:val="16E42F30"/>
    <w:rsid w:val="173D7210"/>
    <w:rsid w:val="174A36DB"/>
    <w:rsid w:val="176522C3"/>
    <w:rsid w:val="177D585E"/>
    <w:rsid w:val="17A10E21"/>
    <w:rsid w:val="17AE3C6A"/>
    <w:rsid w:val="185145F5"/>
    <w:rsid w:val="194505FE"/>
    <w:rsid w:val="19C77265"/>
    <w:rsid w:val="19C92FDD"/>
    <w:rsid w:val="1A18361C"/>
    <w:rsid w:val="1A3348FA"/>
    <w:rsid w:val="1A516514"/>
    <w:rsid w:val="1A5403CD"/>
    <w:rsid w:val="1A6E148E"/>
    <w:rsid w:val="1AAB623F"/>
    <w:rsid w:val="1AF776D6"/>
    <w:rsid w:val="1B101963"/>
    <w:rsid w:val="1B28788F"/>
    <w:rsid w:val="1B2B737F"/>
    <w:rsid w:val="1B5A1A13"/>
    <w:rsid w:val="1B9E3FF5"/>
    <w:rsid w:val="1C183DA8"/>
    <w:rsid w:val="1C5823F6"/>
    <w:rsid w:val="1CD221A8"/>
    <w:rsid w:val="1D4B1F5B"/>
    <w:rsid w:val="1D5C4168"/>
    <w:rsid w:val="1D5C7CC4"/>
    <w:rsid w:val="1D9C27B6"/>
    <w:rsid w:val="1DD2442A"/>
    <w:rsid w:val="1DE657E0"/>
    <w:rsid w:val="1E004AF3"/>
    <w:rsid w:val="1E036392"/>
    <w:rsid w:val="1E320A25"/>
    <w:rsid w:val="1E5E7A6C"/>
    <w:rsid w:val="1E61515C"/>
    <w:rsid w:val="1E9B0CC0"/>
    <w:rsid w:val="1F0E3293"/>
    <w:rsid w:val="1F4629DA"/>
    <w:rsid w:val="1F5E41C7"/>
    <w:rsid w:val="1F941997"/>
    <w:rsid w:val="205C7FDB"/>
    <w:rsid w:val="21507B40"/>
    <w:rsid w:val="217750CC"/>
    <w:rsid w:val="217A696B"/>
    <w:rsid w:val="21C2005C"/>
    <w:rsid w:val="21C347B6"/>
    <w:rsid w:val="22883309"/>
    <w:rsid w:val="22B440FE"/>
    <w:rsid w:val="22F83FEB"/>
    <w:rsid w:val="231C2AE6"/>
    <w:rsid w:val="2325478B"/>
    <w:rsid w:val="239D2DE4"/>
    <w:rsid w:val="23E34C9B"/>
    <w:rsid w:val="242332EA"/>
    <w:rsid w:val="242552B4"/>
    <w:rsid w:val="24361610"/>
    <w:rsid w:val="24A3442A"/>
    <w:rsid w:val="24E16D01"/>
    <w:rsid w:val="253D487F"/>
    <w:rsid w:val="256F255E"/>
    <w:rsid w:val="26282E39"/>
    <w:rsid w:val="26321F0A"/>
    <w:rsid w:val="266D2F42"/>
    <w:rsid w:val="26B50445"/>
    <w:rsid w:val="273D0B66"/>
    <w:rsid w:val="27856069"/>
    <w:rsid w:val="27A91D58"/>
    <w:rsid w:val="27C546B8"/>
    <w:rsid w:val="27FA6A57"/>
    <w:rsid w:val="284D6B87"/>
    <w:rsid w:val="285A12A4"/>
    <w:rsid w:val="28777BF4"/>
    <w:rsid w:val="28796713"/>
    <w:rsid w:val="2895052E"/>
    <w:rsid w:val="28F9286B"/>
    <w:rsid w:val="28FC235B"/>
    <w:rsid w:val="291E49C7"/>
    <w:rsid w:val="294F2DD3"/>
    <w:rsid w:val="296D5007"/>
    <w:rsid w:val="29932CBF"/>
    <w:rsid w:val="29C25353"/>
    <w:rsid w:val="29D33B2D"/>
    <w:rsid w:val="2A581813"/>
    <w:rsid w:val="2A6603D4"/>
    <w:rsid w:val="2A930A9D"/>
    <w:rsid w:val="2C576226"/>
    <w:rsid w:val="2CB5119F"/>
    <w:rsid w:val="2CC94C4A"/>
    <w:rsid w:val="2D1F486A"/>
    <w:rsid w:val="2D4F15F3"/>
    <w:rsid w:val="2DD6761F"/>
    <w:rsid w:val="2E894691"/>
    <w:rsid w:val="2EA27501"/>
    <w:rsid w:val="2EC15BD9"/>
    <w:rsid w:val="2F2D14C0"/>
    <w:rsid w:val="2F2D326E"/>
    <w:rsid w:val="2F77273B"/>
    <w:rsid w:val="2F9C21A2"/>
    <w:rsid w:val="2FA4326C"/>
    <w:rsid w:val="2FCF07C9"/>
    <w:rsid w:val="2FEA73B1"/>
    <w:rsid w:val="300165C5"/>
    <w:rsid w:val="300F6E18"/>
    <w:rsid w:val="303D5733"/>
    <w:rsid w:val="3078676B"/>
    <w:rsid w:val="30F2476F"/>
    <w:rsid w:val="31293F09"/>
    <w:rsid w:val="31307046"/>
    <w:rsid w:val="313A6116"/>
    <w:rsid w:val="314D19A6"/>
    <w:rsid w:val="317C228B"/>
    <w:rsid w:val="31A5144D"/>
    <w:rsid w:val="31C80998"/>
    <w:rsid w:val="31D04385"/>
    <w:rsid w:val="32036508"/>
    <w:rsid w:val="322C3CB1"/>
    <w:rsid w:val="32452FC5"/>
    <w:rsid w:val="32676A97"/>
    <w:rsid w:val="329B2BE5"/>
    <w:rsid w:val="32D3237F"/>
    <w:rsid w:val="32D560F7"/>
    <w:rsid w:val="32DC7485"/>
    <w:rsid w:val="331F3816"/>
    <w:rsid w:val="33957634"/>
    <w:rsid w:val="33A45AC9"/>
    <w:rsid w:val="33CB74FA"/>
    <w:rsid w:val="33D463AE"/>
    <w:rsid w:val="33EA3E24"/>
    <w:rsid w:val="33F461AE"/>
    <w:rsid w:val="34030A42"/>
    <w:rsid w:val="34120C85"/>
    <w:rsid w:val="34AA5361"/>
    <w:rsid w:val="34F25146"/>
    <w:rsid w:val="350C2B08"/>
    <w:rsid w:val="352C5D76"/>
    <w:rsid w:val="353E4427"/>
    <w:rsid w:val="35497409"/>
    <w:rsid w:val="355A6D87"/>
    <w:rsid w:val="359D0C08"/>
    <w:rsid w:val="35DD5910"/>
    <w:rsid w:val="35F5085E"/>
    <w:rsid w:val="36F80606"/>
    <w:rsid w:val="37265173"/>
    <w:rsid w:val="372F66F1"/>
    <w:rsid w:val="37350820"/>
    <w:rsid w:val="374B2E2B"/>
    <w:rsid w:val="37AB1B1C"/>
    <w:rsid w:val="38657F1D"/>
    <w:rsid w:val="38BB7B3D"/>
    <w:rsid w:val="38E30E42"/>
    <w:rsid w:val="39861EF9"/>
    <w:rsid w:val="39DA3FF3"/>
    <w:rsid w:val="39E210F9"/>
    <w:rsid w:val="39FA4695"/>
    <w:rsid w:val="3A0D261A"/>
    <w:rsid w:val="3A184B1B"/>
    <w:rsid w:val="3AC21656"/>
    <w:rsid w:val="3AFD61EB"/>
    <w:rsid w:val="3B007A89"/>
    <w:rsid w:val="3B3F61FF"/>
    <w:rsid w:val="3CA07775"/>
    <w:rsid w:val="3D142E25"/>
    <w:rsid w:val="3D826E7B"/>
    <w:rsid w:val="3DD5344F"/>
    <w:rsid w:val="3E300685"/>
    <w:rsid w:val="3E432AAE"/>
    <w:rsid w:val="3E611186"/>
    <w:rsid w:val="3E832EAB"/>
    <w:rsid w:val="3EB16816"/>
    <w:rsid w:val="3EC15781"/>
    <w:rsid w:val="3EE871B2"/>
    <w:rsid w:val="3F285800"/>
    <w:rsid w:val="3F4A7E6C"/>
    <w:rsid w:val="3F8E5FAB"/>
    <w:rsid w:val="3F9B06C8"/>
    <w:rsid w:val="3FD715DF"/>
    <w:rsid w:val="4033445D"/>
    <w:rsid w:val="40384169"/>
    <w:rsid w:val="4041301D"/>
    <w:rsid w:val="412D35A2"/>
    <w:rsid w:val="41390199"/>
    <w:rsid w:val="417D0085"/>
    <w:rsid w:val="41AC2719"/>
    <w:rsid w:val="41B810BD"/>
    <w:rsid w:val="42903DE8"/>
    <w:rsid w:val="429F402B"/>
    <w:rsid w:val="438020AF"/>
    <w:rsid w:val="44913E48"/>
    <w:rsid w:val="45575091"/>
    <w:rsid w:val="45C73FC5"/>
    <w:rsid w:val="466C70E1"/>
    <w:rsid w:val="46D30D4F"/>
    <w:rsid w:val="46FD7572"/>
    <w:rsid w:val="476E221E"/>
    <w:rsid w:val="476F0470"/>
    <w:rsid w:val="47AF4D11"/>
    <w:rsid w:val="47D46525"/>
    <w:rsid w:val="4832149E"/>
    <w:rsid w:val="486378A9"/>
    <w:rsid w:val="48D04F3E"/>
    <w:rsid w:val="490B5F77"/>
    <w:rsid w:val="49261002"/>
    <w:rsid w:val="493A685C"/>
    <w:rsid w:val="49584F34"/>
    <w:rsid w:val="495B760C"/>
    <w:rsid w:val="49975A5C"/>
    <w:rsid w:val="49C64593"/>
    <w:rsid w:val="49EB27CF"/>
    <w:rsid w:val="49F23F7A"/>
    <w:rsid w:val="49F7299F"/>
    <w:rsid w:val="4A62250E"/>
    <w:rsid w:val="4A934476"/>
    <w:rsid w:val="4AD93E52"/>
    <w:rsid w:val="4B5806A3"/>
    <w:rsid w:val="4B7A5635"/>
    <w:rsid w:val="4B842010"/>
    <w:rsid w:val="4BB52448"/>
    <w:rsid w:val="4BC0573E"/>
    <w:rsid w:val="4BCF3BD3"/>
    <w:rsid w:val="4BDF36EB"/>
    <w:rsid w:val="4BF947AC"/>
    <w:rsid w:val="4C653BF0"/>
    <w:rsid w:val="4CFE67AD"/>
    <w:rsid w:val="4D241CFD"/>
    <w:rsid w:val="4D2515D1"/>
    <w:rsid w:val="4D2A6BE7"/>
    <w:rsid w:val="4D497682"/>
    <w:rsid w:val="4D6B16DA"/>
    <w:rsid w:val="4D73233C"/>
    <w:rsid w:val="4E0631B0"/>
    <w:rsid w:val="4E487C6D"/>
    <w:rsid w:val="4E6D1482"/>
    <w:rsid w:val="4EE01C53"/>
    <w:rsid w:val="4F0A6CD0"/>
    <w:rsid w:val="4F1638C7"/>
    <w:rsid w:val="4F1B0EDE"/>
    <w:rsid w:val="4F3C7942"/>
    <w:rsid w:val="4F4A3571"/>
    <w:rsid w:val="4F50502B"/>
    <w:rsid w:val="500D4CCA"/>
    <w:rsid w:val="507F724A"/>
    <w:rsid w:val="50CB47D7"/>
    <w:rsid w:val="50FB2D75"/>
    <w:rsid w:val="518E4A70"/>
    <w:rsid w:val="519D3E2C"/>
    <w:rsid w:val="51C27D36"/>
    <w:rsid w:val="51EE0B2B"/>
    <w:rsid w:val="52151C14"/>
    <w:rsid w:val="52B14033"/>
    <w:rsid w:val="52BE2228"/>
    <w:rsid w:val="52C04276"/>
    <w:rsid w:val="5304602D"/>
    <w:rsid w:val="531E2D4A"/>
    <w:rsid w:val="532C36B9"/>
    <w:rsid w:val="536A41E2"/>
    <w:rsid w:val="53A72D40"/>
    <w:rsid w:val="53DC0CED"/>
    <w:rsid w:val="540B32CF"/>
    <w:rsid w:val="54534C76"/>
    <w:rsid w:val="547215A0"/>
    <w:rsid w:val="54CD67D6"/>
    <w:rsid w:val="55320D2F"/>
    <w:rsid w:val="554A42CB"/>
    <w:rsid w:val="55621614"/>
    <w:rsid w:val="55816C76"/>
    <w:rsid w:val="55823A64"/>
    <w:rsid w:val="558C2A2E"/>
    <w:rsid w:val="55FD133D"/>
    <w:rsid w:val="563A60ED"/>
    <w:rsid w:val="565C42B5"/>
    <w:rsid w:val="56927340"/>
    <w:rsid w:val="569A6B8C"/>
    <w:rsid w:val="569F6CEC"/>
    <w:rsid w:val="56A86A2B"/>
    <w:rsid w:val="56D54068"/>
    <w:rsid w:val="56E9366F"/>
    <w:rsid w:val="56F3629C"/>
    <w:rsid w:val="56F50266"/>
    <w:rsid w:val="574D3BFE"/>
    <w:rsid w:val="575D6537"/>
    <w:rsid w:val="578810DA"/>
    <w:rsid w:val="57E75E01"/>
    <w:rsid w:val="58354DBE"/>
    <w:rsid w:val="587753D7"/>
    <w:rsid w:val="588C0756"/>
    <w:rsid w:val="58920462"/>
    <w:rsid w:val="58AC2BA6"/>
    <w:rsid w:val="58C0062E"/>
    <w:rsid w:val="59973856"/>
    <w:rsid w:val="59DE4FE1"/>
    <w:rsid w:val="5A19426B"/>
    <w:rsid w:val="5A7871E4"/>
    <w:rsid w:val="5AD22D98"/>
    <w:rsid w:val="5AE14D89"/>
    <w:rsid w:val="5AE76118"/>
    <w:rsid w:val="5B1E422F"/>
    <w:rsid w:val="5BDE0628"/>
    <w:rsid w:val="5BEA4111"/>
    <w:rsid w:val="5C2515ED"/>
    <w:rsid w:val="5C425CFC"/>
    <w:rsid w:val="5C6E7D9F"/>
    <w:rsid w:val="5CDF354A"/>
    <w:rsid w:val="5D1C479E"/>
    <w:rsid w:val="5D3970FE"/>
    <w:rsid w:val="5D5A0E23"/>
    <w:rsid w:val="5D7A3273"/>
    <w:rsid w:val="5E0019CA"/>
    <w:rsid w:val="5E3E0745"/>
    <w:rsid w:val="5EC073AC"/>
    <w:rsid w:val="5ED74E21"/>
    <w:rsid w:val="5EEF712A"/>
    <w:rsid w:val="5F3F4774"/>
    <w:rsid w:val="5F6D75C3"/>
    <w:rsid w:val="60003F04"/>
    <w:rsid w:val="6013374F"/>
    <w:rsid w:val="601E25DC"/>
    <w:rsid w:val="6037544B"/>
    <w:rsid w:val="603F3257"/>
    <w:rsid w:val="607D37A6"/>
    <w:rsid w:val="60B62E5B"/>
    <w:rsid w:val="6126799A"/>
    <w:rsid w:val="61291238"/>
    <w:rsid w:val="617F52FC"/>
    <w:rsid w:val="617F70AA"/>
    <w:rsid w:val="6186668A"/>
    <w:rsid w:val="618B1EF3"/>
    <w:rsid w:val="6192502F"/>
    <w:rsid w:val="619C1A0A"/>
    <w:rsid w:val="61AF3E33"/>
    <w:rsid w:val="61E433B1"/>
    <w:rsid w:val="620121B5"/>
    <w:rsid w:val="621750D2"/>
    <w:rsid w:val="623460E6"/>
    <w:rsid w:val="628A03FC"/>
    <w:rsid w:val="629E6995"/>
    <w:rsid w:val="62A3501A"/>
    <w:rsid w:val="62FE04A2"/>
    <w:rsid w:val="63224191"/>
    <w:rsid w:val="637034DA"/>
    <w:rsid w:val="63E36016"/>
    <w:rsid w:val="64111425"/>
    <w:rsid w:val="64137F7D"/>
    <w:rsid w:val="64740A1C"/>
    <w:rsid w:val="64AA6B34"/>
    <w:rsid w:val="64BC23C3"/>
    <w:rsid w:val="64E8140A"/>
    <w:rsid w:val="656F178E"/>
    <w:rsid w:val="65907AD8"/>
    <w:rsid w:val="65B354FA"/>
    <w:rsid w:val="66245845"/>
    <w:rsid w:val="6672542F"/>
    <w:rsid w:val="67DA2938"/>
    <w:rsid w:val="68112A26"/>
    <w:rsid w:val="685B551A"/>
    <w:rsid w:val="687A4A6F"/>
    <w:rsid w:val="68953657"/>
    <w:rsid w:val="68EA5751"/>
    <w:rsid w:val="695B2C4B"/>
    <w:rsid w:val="6973385B"/>
    <w:rsid w:val="697B284D"/>
    <w:rsid w:val="69B83AA1"/>
    <w:rsid w:val="6A042842"/>
    <w:rsid w:val="6A152520"/>
    <w:rsid w:val="6A2353BE"/>
    <w:rsid w:val="6A8676FB"/>
    <w:rsid w:val="6C5555D7"/>
    <w:rsid w:val="6D062D75"/>
    <w:rsid w:val="6D5E495F"/>
    <w:rsid w:val="6DB4632D"/>
    <w:rsid w:val="6DBD4DCE"/>
    <w:rsid w:val="6DD53419"/>
    <w:rsid w:val="6DEC13F6"/>
    <w:rsid w:val="6E054DDB"/>
    <w:rsid w:val="6E184B0E"/>
    <w:rsid w:val="6E364F94"/>
    <w:rsid w:val="6E414065"/>
    <w:rsid w:val="6ED749C9"/>
    <w:rsid w:val="6EF966EE"/>
    <w:rsid w:val="6F502086"/>
    <w:rsid w:val="7055204A"/>
    <w:rsid w:val="70622071"/>
    <w:rsid w:val="70C8281B"/>
    <w:rsid w:val="70D34D1C"/>
    <w:rsid w:val="70DF38A9"/>
    <w:rsid w:val="71153587"/>
    <w:rsid w:val="712E4649"/>
    <w:rsid w:val="718A7AD1"/>
    <w:rsid w:val="71997D14"/>
    <w:rsid w:val="71DA0027"/>
    <w:rsid w:val="721B4BCD"/>
    <w:rsid w:val="723A2DA8"/>
    <w:rsid w:val="72535F72"/>
    <w:rsid w:val="72620A4E"/>
    <w:rsid w:val="72C2773E"/>
    <w:rsid w:val="72C83BD3"/>
    <w:rsid w:val="72C963D7"/>
    <w:rsid w:val="72E15E16"/>
    <w:rsid w:val="72E256EB"/>
    <w:rsid w:val="733A72D5"/>
    <w:rsid w:val="73661E78"/>
    <w:rsid w:val="73925860"/>
    <w:rsid w:val="73B6097D"/>
    <w:rsid w:val="73DC6178"/>
    <w:rsid w:val="73FE47A6"/>
    <w:rsid w:val="74634609"/>
    <w:rsid w:val="751D0C5C"/>
    <w:rsid w:val="75C94940"/>
    <w:rsid w:val="75CD4430"/>
    <w:rsid w:val="764A782F"/>
    <w:rsid w:val="766905FD"/>
    <w:rsid w:val="766A41FF"/>
    <w:rsid w:val="766A6123"/>
    <w:rsid w:val="7691545E"/>
    <w:rsid w:val="76C70E7F"/>
    <w:rsid w:val="76E41A31"/>
    <w:rsid w:val="781A1483"/>
    <w:rsid w:val="78320EC2"/>
    <w:rsid w:val="78393FFF"/>
    <w:rsid w:val="784C1F84"/>
    <w:rsid w:val="7866291A"/>
    <w:rsid w:val="786D3CA8"/>
    <w:rsid w:val="79222CE5"/>
    <w:rsid w:val="7931117A"/>
    <w:rsid w:val="795F7A95"/>
    <w:rsid w:val="79A74F98"/>
    <w:rsid w:val="7BAE0860"/>
    <w:rsid w:val="7BFE17E7"/>
    <w:rsid w:val="7C354ADD"/>
    <w:rsid w:val="7C413482"/>
    <w:rsid w:val="7CA26617"/>
    <w:rsid w:val="7D00333D"/>
    <w:rsid w:val="7D480840"/>
    <w:rsid w:val="7DAB2695"/>
    <w:rsid w:val="7DC51E91"/>
    <w:rsid w:val="7DD722F0"/>
    <w:rsid w:val="7E355268"/>
    <w:rsid w:val="7E635932"/>
    <w:rsid w:val="7E6B0DFC"/>
    <w:rsid w:val="7E6B47E6"/>
    <w:rsid w:val="7E9E1B36"/>
    <w:rsid w:val="7ED700CE"/>
    <w:rsid w:val="7F0215EE"/>
    <w:rsid w:val="7F107F8B"/>
    <w:rsid w:val="7F8518D8"/>
    <w:rsid w:val="7F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2024-02-18T20:16:00Z</dcterms:created>
  <dc:creator>微信用户</dc:creator>
  <cp:lastModifiedBy>Kelly</cp:lastModifiedBy>
  <dcterms:modified xsi:type="dcterms:W3CDTF">2026-06-15T09:33:02Z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3DCC9B42D9A66D3F4E562F6A39C1104A_43</vt:lpwstr>
  </property>
</Properties>
</file>