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E929F" w14:textId="77777777" w:rsidR="00A73440" w:rsidRPr="001D2684" w:rsidRDefault="00A73440" w:rsidP="00A73440">
      <w:pPr>
        <w:spacing w:line="360" w:lineRule="auto"/>
        <w:ind w:firstLineChars="200" w:firstLine="640"/>
        <w:jc w:val="center"/>
        <w:rPr>
          <w:rFonts w:ascii="黑体" w:eastAsia="黑体" w:hAnsi="黑体" w:hint="eastAsia"/>
          <w:sz w:val="32"/>
          <w:szCs w:val="32"/>
        </w:rPr>
      </w:pPr>
      <w:r w:rsidRPr="001D2684">
        <w:rPr>
          <w:rFonts w:ascii="黑体" w:eastAsia="黑体" w:hAnsi="黑体"/>
          <w:sz w:val="32"/>
          <w:szCs w:val="32"/>
        </w:rPr>
        <w:t>2026</w:t>
      </w:r>
      <w:r w:rsidRPr="001D2684">
        <w:rPr>
          <w:rFonts w:ascii="黑体" w:eastAsia="黑体" w:hAnsi="黑体" w:hint="eastAsia"/>
          <w:sz w:val="32"/>
          <w:szCs w:val="32"/>
        </w:rPr>
        <w:t>——2027学年度上</w:t>
      </w:r>
      <w:r w:rsidRPr="001D2684">
        <w:rPr>
          <w:rFonts w:ascii="黑体" w:eastAsia="黑体" w:hAnsi="黑体"/>
          <w:sz w:val="32"/>
          <w:szCs w:val="32"/>
        </w:rPr>
        <w:t>期三年级语文</w:t>
      </w:r>
    </w:p>
    <w:p w14:paraId="5E230DB8" w14:textId="180B126D" w:rsidR="006D56E6" w:rsidRPr="006C75E5" w:rsidRDefault="00000000" w:rsidP="006C75E5">
      <w:pPr>
        <w:spacing w:after="0" w:line="360" w:lineRule="auto"/>
        <w:ind w:firstLineChars="200" w:firstLine="640"/>
        <w:jc w:val="center"/>
        <w:rPr>
          <w:rFonts w:ascii="黑体" w:eastAsia="黑体" w:hAnsi="黑体" w:hint="eastAsia"/>
          <w:sz w:val="32"/>
          <w:szCs w:val="32"/>
        </w:rPr>
      </w:pPr>
      <w:r w:rsidRPr="006C75E5">
        <w:rPr>
          <w:rFonts w:ascii="黑体" w:eastAsia="黑体" w:hAnsi="黑体"/>
          <w:sz w:val="32"/>
          <w:szCs w:val="32"/>
        </w:rPr>
        <w:t>课程纲要</w:t>
      </w:r>
    </w:p>
    <w:p w14:paraId="67A7D48D" w14:textId="5192BD4C" w:rsidR="006C75E5" w:rsidRPr="006C75E5" w:rsidRDefault="006C75E5" w:rsidP="006C75E5">
      <w:pPr>
        <w:spacing w:after="0" w:line="360" w:lineRule="auto"/>
        <w:ind w:firstLineChars="200" w:firstLine="560"/>
        <w:jc w:val="center"/>
        <w:rPr>
          <w:rFonts w:ascii="宋体" w:eastAsia="宋体" w:hAnsi="宋体" w:hint="eastAsia"/>
          <w:sz w:val="28"/>
          <w:szCs w:val="28"/>
        </w:rPr>
      </w:pPr>
      <w:bookmarkStart w:id="0" w:name="heading_0"/>
      <w:r w:rsidRPr="006C75E5">
        <w:rPr>
          <w:rFonts w:ascii="宋体" w:eastAsia="宋体" w:hAnsi="宋体" w:hint="eastAsia"/>
          <w:sz w:val="28"/>
          <w:szCs w:val="28"/>
        </w:rPr>
        <w:t>棠外附小  康超</w:t>
      </w:r>
    </w:p>
    <w:p w14:paraId="01D24023" w14:textId="7EF066E1" w:rsidR="006D56E6" w:rsidRPr="006C75E5" w:rsidRDefault="00000000" w:rsidP="006C75E5">
      <w:pPr>
        <w:spacing w:after="0" w:line="360" w:lineRule="auto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6C75E5">
        <w:rPr>
          <w:rFonts w:ascii="黑体" w:eastAsia="黑体" w:hAnsi="黑体"/>
          <w:sz w:val="28"/>
          <w:szCs w:val="28"/>
        </w:rPr>
        <w:t>一、课程基本信息</w:t>
      </w:r>
      <w:bookmarkEnd w:id="0"/>
    </w:p>
    <w:p w14:paraId="79F32E97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课程名称：小学语文三年级上册</w:t>
      </w:r>
    </w:p>
    <w:p w14:paraId="014F59B0" w14:textId="4D3149DC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适用学段：小学三年级</w:t>
      </w:r>
    </w:p>
    <w:p w14:paraId="5C305EAC" w14:textId="76EB570F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教材版本：2026年秋季统编小学语文三年级上册（最新修订版）</w:t>
      </w:r>
    </w:p>
    <w:p w14:paraId="46ACCCFE" w14:textId="2E66E388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授课时长：本学期</w:t>
      </w:r>
      <w:r w:rsidR="006C75E5">
        <w:rPr>
          <w:rFonts w:ascii="宋体" w:eastAsia="宋体" w:hAnsi="宋体" w:hint="eastAsia"/>
          <w:sz w:val="24"/>
        </w:rPr>
        <w:t>21</w:t>
      </w:r>
      <w:r w:rsidRPr="006C75E5">
        <w:rPr>
          <w:rFonts w:ascii="宋体" w:eastAsia="宋体" w:hAnsi="宋体"/>
          <w:sz w:val="24"/>
        </w:rPr>
        <w:t>周，每周6课时，总计1</w:t>
      </w:r>
      <w:r w:rsidR="006C75E5">
        <w:rPr>
          <w:rFonts w:ascii="宋体" w:eastAsia="宋体" w:hAnsi="宋体" w:hint="eastAsia"/>
          <w:sz w:val="24"/>
        </w:rPr>
        <w:t>26</w:t>
      </w:r>
      <w:r w:rsidRPr="006C75E5">
        <w:rPr>
          <w:rFonts w:ascii="宋体" w:eastAsia="宋体" w:hAnsi="宋体"/>
          <w:sz w:val="24"/>
        </w:rPr>
        <w:t>课时</w:t>
      </w:r>
    </w:p>
    <w:p w14:paraId="6E410FC7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课程依据：《义务教育语文课程标准（2022年版）》、2026年人教社教材修订要点</w:t>
      </w:r>
    </w:p>
    <w:p w14:paraId="51072786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课程定位：本册为2026年全新修订教材，是小学低段转向中段的能力定型关键学期。教材正式落地新课标三大学习任务群，首创人文要求+阅读要素+习作要素三维单元体系，独立设置阅读策略单元、习作观察专项单元，完成学生从“积累识记”向“方法运用、思维表达”的核心转型，是培养学生规范读写思维、自主学习能力的核心课程。</w:t>
      </w:r>
    </w:p>
    <w:p w14:paraId="1A841E9E" w14:textId="77777777" w:rsidR="006D56E6" w:rsidRPr="006C75E5" w:rsidRDefault="00000000" w:rsidP="006C75E5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bookmarkStart w:id="1" w:name="heading_1"/>
      <w:r w:rsidRPr="006C75E5">
        <w:rPr>
          <w:rFonts w:ascii="黑体" w:eastAsia="黑体" w:hAnsi="黑体"/>
          <w:b/>
          <w:bCs/>
          <w:sz w:val="28"/>
          <w:szCs w:val="28"/>
        </w:rPr>
        <w:t>二、课程背景与新教材学情分析</w:t>
      </w:r>
      <w:bookmarkEnd w:id="1"/>
    </w:p>
    <w:p w14:paraId="59974C31" w14:textId="72B77BB2" w:rsidR="006D56E6" w:rsidRPr="006C75E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2" w:name="heading_2"/>
      <w:r w:rsidRPr="006C75E5">
        <w:rPr>
          <w:rFonts w:ascii="宋体" w:eastAsia="宋体" w:hAnsi="宋体"/>
          <w:b/>
          <w:bCs/>
          <w:sz w:val="28"/>
          <w:szCs w:val="28"/>
        </w:rPr>
        <w:t>（一）2026秋季新教材核心修订特点</w:t>
      </w:r>
      <w:bookmarkEnd w:id="2"/>
    </w:p>
    <w:p w14:paraId="1C52E7DE" w14:textId="041142FF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1.单元体系全新升级：摒弃旧版双要素结构，新增单元人文要求，形成“人文育人+阅读方法+习作表达”三维训练体系，严格匹配新课标立德树人与素养落地要求；单元板块标注“阅读”专区，教材结构更清晰、任务更明确。</w:t>
      </w:r>
    </w:p>
    <w:p w14:paraId="3395F0FD" w14:textId="2543D055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2.语文要素精准细化：所有单元读写要素全部微调优化，表述更具体、梯度更科学。童话单元新增“体会真善美”价值导向，日记习作明确“记录见闻与感受”，阅读策略单元强化方法迁移运用，规避旧版要素模糊、训练零散的问题。</w:t>
      </w:r>
    </w:p>
    <w:p w14:paraId="1A4ADC60" w14:textId="13EBA2A4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3.栏目全面改版：原语文园地“交流平台”升级为</w:t>
      </w:r>
      <w:r w:rsidR="006C75E5">
        <w:rPr>
          <w:rFonts w:ascii="宋体" w:eastAsia="宋体" w:hAnsi="宋体" w:hint="eastAsia"/>
          <w:sz w:val="24"/>
        </w:rPr>
        <w:t>“</w:t>
      </w:r>
      <w:r w:rsidRPr="006C75E5">
        <w:rPr>
          <w:rFonts w:ascii="宋体" w:eastAsia="宋体" w:hAnsi="宋体"/>
          <w:sz w:val="24"/>
        </w:rPr>
        <w:t>梳理与交流</w:t>
      </w:r>
      <w:r w:rsidR="006C75E5">
        <w:rPr>
          <w:rFonts w:ascii="宋体" w:eastAsia="宋体" w:hAnsi="宋体" w:hint="eastAsia"/>
          <w:sz w:val="24"/>
        </w:rPr>
        <w:t>”</w:t>
      </w:r>
      <w:r w:rsidRPr="006C75E5">
        <w:rPr>
          <w:rFonts w:ascii="宋体" w:eastAsia="宋体" w:hAnsi="宋体"/>
          <w:sz w:val="24"/>
        </w:rPr>
        <w:t>，侧重引导学生自主归纳学习方法，强化思维复盘能力；字词、成语、固定短语同步修订（如“眼疾手快”规范为“手疾眼快”），生字、组词、习题全部更新适配新版课标。</w:t>
      </w:r>
    </w:p>
    <w:p w14:paraId="44F506C6" w14:textId="51CB1BF5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4.读写训练梯度重构：阅读量大幅增加、课文篇幅加长，识字量适度精简，侧重阅读理解与方法运用；首次系统化开设预测阅读策略和多角度观察习作专项单元，实现读写训练专业化、阶梯化。</w:t>
      </w:r>
    </w:p>
    <w:p w14:paraId="0711A0BE" w14:textId="77FC708D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lastRenderedPageBreak/>
        <w:t>5.文道融合更突出：整合原有跨年级童话、人文篇目，将审美教育、品德熏陶、文化自信融入单元训练，实现语言工具性与人文性深度统一。</w:t>
      </w:r>
    </w:p>
    <w:p w14:paraId="4A503F16" w14:textId="77777777" w:rsidR="006D56E6" w:rsidRPr="006C75E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3" w:name="heading_3"/>
      <w:r w:rsidRPr="006C75E5">
        <w:rPr>
          <w:rFonts w:ascii="宋体" w:eastAsia="宋体" w:hAnsi="宋体"/>
          <w:b/>
          <w:bCs/>
          <w:sz w:val="28"/>
          <w:szCs w:val="28"/>
        </w:rPr>
        <w:t>（二）学段学情现状</w:t>
      </w:r>
      <w:bookmarkEnd w:id="3"/>
    </w:p>
    <w:p w14:paraId="03911353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经过两年低段学习，学生具备基础识字、朗读、简单写话能力，适配2026新版教材仍存在明显短板：一是习惯固化，重机械识记、轻方法梳理，无法适配新版教材“重思维、重迁移”的训练要求；二是读写断层，不会运用阅读方法解题，习作流水账、无细节、无真情，难以达成新版日记、观察习作要求；三是自主梳理能力薄弱，不适应新版“梳理与交流”栏目自主归纳的学习模式；四是学生分层加剧，优生缺乏深度思维、中等生缺乏规范、后进生基础薄弱，适配新教材梯度教学难度较大。</w:t>
      </w:r>
    </w:p>
    <w:p w14:paraId="6F9F12F1" w14:textId="578097E8" w:rsidR="006D56E6" w:rsidRPr="006C75E5" w:rsidRDefault="00000000" w:rsidP="006C75E5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bookmarkStart w:id="4" w:name="heading_4"/>
      <w:r w:rsidRPr="006C75E5">
        <w:rPr>
          <w:rFonts w:ascii="黑体" w:eastAsia="黑体" w:hAnsi="黑体"/>
          <w:b/>
          <w:bCs/>
          <w:sz w:val="28"/>
          <w:szCs w:val="28"/>
        </w:rPr>
        <w:t>三、课程总体目标</w:t>
      </w:r>
      <w:bookmarkEnd w:id="4"/>
    </w:p>
    <w:p w14:paraId="44A6A5CE" w14:textId="77777777" w:rsidR="006D56E6" w:rsidRPr="006C75E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5" w:name="heading_5"/>
      <w:r w:rsidRPr="006C75E5">
        <w:rPr>
          <w:rFonts w:ascii="宋体" w:eastAsia="宋体" w:hAnsi="宋体"/>
          <w:b/>
          <w:bCs/>
          <w:sz w:val="28"/>
          <w:szCs w:val="28"/>
        </w:rPr>
        <w:t>（一）语言运用</w:t>
      </w:r>
      <w:bookmarkEnd w:id="5"/>
    </w:p>
    <w:p w14:paraId="4833AC39" w14:textId="7B507B3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1.熟练掌握2026新版教材本册生字、多音字、形近字，规范书写，精准运用本册更新的词语、固定搭配，杜绝新版字词易错点。</w:t>
      </w:r>
    </w:p>
    <w:p w14:paraId="0162DF20" w14:textId="5993E850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2.正确、流利、有感情朗读各类文体课文，熟练掌握默读方法，能依托课文梳理、概括主要内容，完成新版教材阅读基础任务。</w:t>
      </w:r>
    </w:p>
    <w:p w14:paraId="49168EFD" w14:textId="1A441E4E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3.熟练运用标点符号、基础句式，严格落实新版日记习作要求，能规范记录生活见闻与真实感受，完成片段式有序表达。</w:t>
      </w:r>
    </w:p>
    <w:p w14:paraId="01785AE1" w14:textId="77777777" w:rsidR="006D56E6" w:rsidRPr="006C75E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6" w:name="heading_6"/>
      <w:r w:rsidRPr="006C75E5">
        <w:rPr>
          <w:rFonts w:ascii="宋体" w:eastAsia="宋体" w:hAnsi="宋体"/>
          <w:b/>
          <w:bCs/>
          <w:sz w:val="28"/>
          <w:szCs w:val="28"/>
        </w:rPr>
        <w:t>（二）思维能力</w:t>
      </w:r>
      <w:bookmarkEnd w:id="6"/>
    </w:p>
    <w:p w14:paraId="014315F3" w14:textId="424B56A0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1.熟练掌握新版教材核心阅读策略：预测故事情节、联系上下文理解难懂词语、抓关键句梳理内容，形成边读边思考、读后会梳理的思维习惯。</w:t>
      </w:r>
    </w:p>
    <w:p w14:paraId="05ADC534" w14:textId="21BD45BC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2.能对童话、写景、叙事文本进行想象、分析、推理，结合新版人文要素，初步做到文本解读与价值感悟结合。</w:t>
      </w:r>
    </w:p>
    <w:p w14:paraId="76730429" w14:textId="75290779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3.掌握多角度观察思维，突破习作流水账问题，形成“观察—发现—感悟—表达”的结构化写作思维。</w:t>
      </w:r>
    </w:p>
    <w:p w14:paraId="35738729" w14:textId="77777777" w:rsidR="006D56E6" w:rsidRPr="006C75E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7" w:name="heading_7"/>
      <w:r w:rsidRPr="006C75E5">
        <w:rPr>
          <w:rFonts w:ascii="宋体" w:eastAsia="宋体" w:hAnsi="宋体"/>
          <w:b/>
          <w:bCs/>
          <w:sz w:val="28"/>
          <w:szCs w:val="28"/>
        </w:rPr>
        <w:t>（三）审美创造</w:t>
      </w:r>
      <w:bookmarkEnd w:id="7"/>
    </w:p>
    <w:p w14:paraId="2C1510C7" w14:textId="518CF641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1.品读新版教材写景美文、童话篇目，感受文本语言美、意境美，主动积累优美语句，提升自主审美感知能力。</w:t>
      </w:r>
    </w:p>
    <w:p w14:paraId="3F3176D0" w14:textId="27CFFDD9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2.在习作中灵活运用简单修辞、细节描写，结合生活观察创作个性化片段，落实新版创意表达要求。</w:t>
      </w:r>
    </w:p>
    <w:p w14:paraId="67A7DF34" w14:textId="714A2653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lastRenderedPageBreak/>
        <w:t>3.主动参与语文审美实践、美文梳理分享活动，形成热爱文字、善于发现生活美的审美情趣。</w:t>
      </w:r>
    </w:p>
    <w:p w14:paraId="2E2ABF55" w14:textId="77777777" w:rsidR="006D56E6" w:rsidRPr="006C75E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8" w:name="heading_8"/>
      <w:r w:rsidRPr="006C75E5">
        <w:rPr>
          <w:rFonts w:ascii="宋体" w:eastAsia="宋体" w:hAnsi="宋体"/>
          <w:b/>
          <w:bCs/>
          <w:sz w:val="28"/>
          <w:szCs w:val="28"/>
        </w:rPr>
        <w:t>（四）文化自信</w:t>
      </w:r>
      <w:bookmarkEnd w:id="8"/>
    </w:p>
    <w:p w14:paraId="38FAF9DE" w14:textId="2F933888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1.熟练默写本册新版古诗文、日积月累，积累优质传统文化素材，夯实文化根基。</w:t>
      </w:r>
    </w:p>
    <w:p w14:paraId="0F509943" w14:textId="3DEC93FF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2.通过《司马光》文言启蒙、家国主题篇目学习，感受中华传统文化魅力与民族精神，增强文化认同。</w:t>
      </w:r>
    </w:p>
    <w:p w14:paraId="22144A20" w14:textId="37F66844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3.结合新版单元人文要求，体悟善良、勇敢、坚守、爱国等正向品质，落实立德树人根本任务。</w:t>
      </w:r>
    </w:p>
    <w:p w14:paraId="7F6C7C99" w14:textId="720A453F" w:rsidR="006D56E6" w:rsidRPr="006C75E5" w:rsidRDefault="00000000" w:rsidP="006C75E5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bookmarkStart w:id="9" w:name="heading_9"/>
      <w:r w:rsidRPr="006C75E5">
        <w:rPr>
          <w:rFonts w:ascii="黑体" w:eastAsia="黑体" w:hAnsi="黑体"/>
          <w:b/>
          <w:bCs/>
          <w:sz w:val="28"/>
          <w:szCs w:val="28"/>
        </w:rPr>
        <w:t>四、2026新教材全册单元三维核心目标</w:t>
      </w:r>
      <w:bookmarkEnd w:id="9"/>
    </w:p>
    <w:p w14:paraId="7FF4E4A7" w14:textId="761A5C8F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 xml:space="preserve">第一单元 </w:t>
      </w:r>
      <w:r w:rsidR="006C75E5" w:rsidRPr="006C75E5">
        <w:rPr>
          <w:rFonts w:ascii="宋体" w:eastAsia="宋体" w:hAnsi="宋体"/>
          <w:sz w:val="24"/>
        </w:rPr>
        <w:t>学校生活</w:t>
      </w:r>
      <w:r w:rsidRPr="006C75E5">
        <w:rPr>
          <w:rFonts w:ascii="宋体" w:eastAsia="宋体" w:hAnsi="宋体"/>
          <w:sz w:val="24"/>
        </w:rPr>
        <w:t>：【人文】</w:t>
      </w:r>
      <w:r w:rsidR="006C75E5">
        <w:rPr>
          <w:rFonts w:ascii="宋体" w:eastAsia="宋体" w:hAnsi="宋体" w:hint="eastAsia"/>
          <w:sz w:val="24"/>
        </w:rPr>
        <w:t>寻访多彩校园，留下欢乐印记</w:t>
      </w:r>
      <w:r w:rsidRPr="006C75E5">
        <w:rPr>
          <w:rFonts w:ascii="宋体" w:eastAsia="宋体" w:hAnsi="宋体"/>
          <w:sz w:val="24"/>
        </w:rPr>
        <w:t>；【阅读】</w:t>
      </w:r>
      <w:r w:rsidR="006C75E5">
        <w:rPr>
          <w:rFonts w:ascii="宋体" w:eastAsia="宋体" w:hAnsi="宋体" w:hint="eastAsia"/>
          <w:sz w:val="24"/>
        </w:rPr>
        <w:t>阅读时，</w:t>
      </w:r>
      <w:r w:rsidR="006C75E5" w:rsidRPr="006C75E5">
        <w:rPr>
          <w:rFonts w:ascii="宋体" w:eastAsia="宋体" w:hAnsi="宋体"/>
          <w:sz w:val="24"/>
        </w:rPr>
        <w:t>关注有新鲜感的词语和句子</w:t>
      </w:r>
      <w:r w:rsidRPr="006C75E5">
        <w:rPr>
          <w:rFonts w:ascii="宋体" w:eastAsia="宋体" w:hAnsi="宋体"/>
          <w:sz w:val="24"/>
        </w:rPr>
        <w:t>；【习作】</w:t>
      </w:r>
      <w:r w:rsidR="006C75E5" w:rsidRPr="006C75E5">
        <w:rPr>
          <w:rFonts w:ascii="宋体" w:eastAsia="宋体" w:hAnsi="宋体"/>
          <w:sz w:val="24"/>
        </w:rPr>
        <w:t>体会习作</w:t>
      </w:r>
      <w:r w:rsidR="006C75E5">
        <w:rPr>
          <w:rFonts w:ascii="宋体" w:eastAsia="宋体" w:hAnsi="宋体" w:hint="eastAsia"/>
          <w:sz w:val="24"/>
        </w:rPr>
        <w:t>的</w:t>
      </w:r>
      <w:r w:rsidR="006C75E5" w:rsidRPr="006C75E5">
        <w:rPr>
          <w:rFonts w:ascii="宋体" w:eastAsia="宋体" w:hAnsi="宋体"/>
          <w:sz w:val="24"/>
        </w:rPr>
        <w:t>乐趣</w:t>
      </w:r>
      <w:r w:rsidR="006C75E5">
        <w:rPr>
          <w:rFonts w:ascii="宋体" w:eastAsia="宋体" w:hAnsi="宋体" w:hint="eastAsia"/>
          <w:sz w:val="24"/>
        </w:rPr>
        <w:t>。</w:t>
      </w:r>
    </w:p>
    <w:p w14:paraId="70F4CA3C" w14:textId="7D281BE0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第二单元 秋日生活：【人文】</w:t>
      </w:r>
      <w:r w:rsidR="006C75E5">
        <w:rPr>
          <w:rFonts w:ascii="宋体" w:eastAsia="宋体" w:hAnsi="宋体" w:hint="eastAsia"/>
          <w:sz w:val="24"/>
        </w:rPr>
        <w:t>感受金秋时节的自然之美</w:t>
      </w:r>
      <w:r w:rsidRPr="006C75E5">
        <w:rPr>
          <w:rFonts w:ascii="宋体" w:eastAsia="宋体" w:hAnsi="宋体"/>
          <w:sz w:val="24"/>
        </w:rPr>
        <w:t>；【阅读】运用多种方法理解课难懂的词语；【习作】学</w:t>
      </w:r>
      <w:r w:rsidR="00015DA4">
        <w:rPr>
          <w:rFonts w:ascii="宋体" w:eastAsia="宋体" w:hAnsi="宋体" w:hint="eastAsia"/>
          <w:sz w:val="24"/>
        </w:rPr>
        <w:t>习</w:t>
      </w:r>
      <w:r w:rsidRPr="006C75E5">
        <w:rPr>
          <w:rFonts w:ascii="宋体" w:eastAsia="宋体" w:hAnsi="宋体"/>
          <w:sz w:val="24"/>
        </w:rPr>
        <w:t>写日记，记录自己的见闻</w:t>
      </w:r>
      <w:r w:rsidR="00015DA4">
        <w:rPr>
          <w:rFonts w:ascii="宋体" w:eastAsia="宋体" w:hAnsi="宋体" w:hint="eastAsia"/>
          <w:sz w:val="24"/>
        </w:rPr>
        <w:t>、</w:t>
      </w:r>
      <w:r w:rsidRPr="006C75E5">
        <w:rPr>
          <w:rFonts w:ascii="宋体" w:eastAsia="宋体" w:hAnsi="宋体"/>
          <w:sz w:val="24"/>
        </w:rPr>
        <w:t>感受</w:t>
      </w:r>
      <w:r w:rsidR="00015DA4">
        <w:rPr>
          <w:rFonts w:ascii="宋体" w:eastAsia="宋体" w:hAnsi="宋体" w:hint="eastAsia"/>
          <w:sz w:val="24"/>
        </w:rPr>
        <w:t>。</w:t>
      </w:r>
    </w:p>
    <w:p w14:paraId="5E72D186" w14:textId="1BEC1104" w:rsidR="00015DA4" w:rsidRPr="00015DA4" w:rsidRDefault="00015DA4" w:rsidP="00015DA4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第</w:t>
      </w:r>
      <w:r>
        <w:rPr>
          <w:rFonts w:ascii="宋体" w:eastAsia="宋体" w:hAnsi="宋体" w:hint="eastAsia"/>
          <w:sz w:val="24"/>
        </w:rPr>
        <w:t>三</w:t>
      </w:r>
      <w:r w:rsidRPr="006C75E5">
        <w:rPr>
          <w:rFonts w:ascii="宋体" w:eastAsia="宋体" w:hAnsi="宋体"/>
          <w:sz w:val="24"/>
        </w:rPr>
        <w:t>单元 阅读策略·预测：【阅读】</w:t>
      </w:r>
      <w:r>
        <w:rPr>
          <w:rFonts w:ascii="宋体" w:eastAsia="宋体" w:hAnsi="宋体" w:hint="eastAsia"/>
          <w:sz w:val="24"/>
        </w:rPr>
        <w:t>了解</w:t>
      </w:r>
      <w:r w:rsidRPr="006C75E5">
        <w:rPr>
          <w:rFonts w:ascii="宋体" w:eastAsia="宋体" w:hAnsi="宋体"/>
          <w:sz w:val="24"/>
        </w:rPr>
        <w:t>预测的基本方法</w:t>
      </w:r>
      <w:r>
        <w:rPr>
          <w:rFonts w:ascii="宋体" w:eastAsia="宋体" w:hAnsi="宋体" w:hint="eastAsia"/>
          <w:sz w:val="24"/>
        </w:rPr>
        <w:t>并尝试运用</w:t>
      </w:r>
      <w:r w:rsidRPr="006C75E5">
        <w:rPr>
          <w:rFonts w:ascii="宋体" w:eastAsia="宋体" w:hAnsi="宋体"/>
          <w:sz w:val="24"/>
        </w:rPr>
        <w:t>；【习作】</w:t>
      </w:r>
      <w:r>
        <w:rPr>
          <w:rFonts w:ascii="宋体" w:eastAsia="宋体" w:hAnsi="宋体" w:hint="eastAsia"/>
          <w:sz w:val="24"/>
        </w:rPr>
        <w:t>尝试</w:t>
      </w:r>
      <w:r w:rsidRPr="006C75E5">
        <w:rPr>
          <w:rFonts w:ascii="宋体" w:eastAsia="宋体" w:hAnsi="宋体"/>
          <w:sz w:val="24"/>
        </w:rPr>
        <w:t>续编故事。</w:t>
      </w:r>
    </w:p>
    <w:p w14:paraId="79FF4B77" w14:textId="7CF3E0AB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第</w:t>
      </w:r>
      <w:r w:rsidR="00015DA4">
        <w:rPr>
          <w:rFonts w:ascii="宋体" w:eastAsia="宋体" w:hAnsi="宋体" w:hint="eastAsia"/>
          <w:sz w:val="24"/>
        </w:rPr>
        <w:t>四</w:t>
      </w:r>
      <w:r w:rsidRPr="006C75E5">
        <w:rPr>
          <w:rFonts w:ascii="宋体" w:eastAsia="宋体" w:hAnsi="宋体"/>
          <w:sz w:val="24"/>
        </w:rPr>
        <w:t xml:space="preserve">单元 </w:t>
      </w:r>
      <w:r w:rsidR="00E96605">
        <w:rPr>
          <w:rFonts w:ascii="宋体" w:eastAsia="宋体" w:hAnsi="宋体" w:hint="eastAsia"/>
          <w:sz w:val="24"/>
        </w:rPr>
        <w:t>童话世界</w:t>
      </w:r>
      <w:r w:rsidRPr="006C75E5">
        <w:rPr>
          <w:rFonts w:ascii="宋体" w:eastAsia="宋体" w:hAnsi="宋体"/>
          <w:sz w:val="24"/>
        </w:rPr>
        <w:t>：【人文】</w:t>
      </w:r>
      <w:r w:rsidR="00015DA4">
        <w:rPr>
          <w:rFonts w:ascii="宋体" w:eastAsia="宋体" w:hAnsi="宋体" w:hint="eastAsia"/>
          <w:sz w:val="24"/>
        </w:rPr>
        <w:t>阅读童话，构筑充满童心的精神乐园</w:t>
      </w:r>
      <w:r w:rsidRPr="006C75E5">
        <w:rPr>
          <w:rFonts w:ascii="宋体" w:eastAsia="宋体" w:hAnsi="宋体"/>
          <w:sz w:val="24"/>
        </w:rPr>
        <w:t>；【阅读】感受童话丰富的想象，体会故事中的真善美；【习作】</w:t>
      </w:r>
      <w:r w:rsidR="00015DA4">
        <w:rPr>
          <w:rFonts w:ascii="宋体" w:eastAsia="宋体" w:hAnsi="宋体" w:hint="eastAsia"/>
          <w:sz w:val="24"/>
        </w:rPr>
        <w:t>试着自己编童话、写童话。</w:t>
      </w:r>
    </w:p>
    <w:p w14:paraId="41DC76C7" w14:textId="7DCC43EC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第五单元 精准观察（习作专项单元）：【阅读】</w:t>
      </w:r>
      <w:r w:rsidR="00015DA4">
        <w:rPr>
          <w:rFonts w:ascii="宋体" w:eastAsia="宋体" w:hAnsi="宋体" w:hint="eastAsia"/>
          <w:sz w:val="24"/>
        </w:rPr>
        <w:t>体会作者是怎样留心观察周围事物的</w:t>
      </w:r>
      <w:r w:rsidRPr="006C75E5">
        <w:rPr>
          <w:rFonts w:ascii="宋体" w:eastAsia="宋体" w:hAnsi="宋体"/>
          <w:sz w:val="24"/>
        </w:rPr>
        <w:t>；【习作】</w:t>
      </w:r>
      <w:r w:rsidR="00015DA4">
        <w:rPr>
          <w:rFonts w:ascii="宋体" w:eastAsia="宋体" w:hAnsi="宋体" w:hint="eastAsia"/>
          <w:sz w:val="24"/>
        </w:rPr>
        <w:t>仔细观察，把观察所得写下来。</w:t>
      </w:r>
    </w:p>
    <w:p w14:paraId="41C58DCE" w14:textId="5A493D86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第六单元：</w:t>
      </w:r>
      <w:r w:rsidR="00015DA4">
        <w:rPr>
          <w:rFonts w:ascii="宋体" w:eastAsia="宋体" w:hAnsi="宋体" w:hint="eastAsia"/>
          <w:sz w:val="24"/>
        </w:rPr>
        <w:t>祖国山河：</w:t>
      </w:r>
      <w:r w:rsidRPr="006C75E5">
        <w:rPr>
          <w:rFonts w:ascii="宋体" w:eastAsia="宋体" w:hAnsi="宋体"/>
          <w:sz w:val="24"/>
        </w:rPr>
        <w:t>【人文】</w:t>
      </w:r>
      <w:r w:rsidR="00015DA4">
        <w:rPr>
          <w:rFonts w:ascii="宋体" w:eastAsia="宋体" w:hAnsi="宋体" w:hint="eastAsia"/>
          <w:sz w:val="24"/>
        </w:rPr>
        <w:t>饱览大好河山，感受祖国之美</w:t>
      </w:r>
      <w:r w:rsidRPr="006C75E5">
        <w:rPr>
          <w:rFonts w:ascii="宋体" w:eastAsia="宋体" w:hAnsi="宋体"/>
          <w:sz w:val="24"/>
        </w:rPr>
        <w:t>；【阅读】</w:t>
      </w:r>
      <w:r w:rsidR="00015DA4">
        <w:rPr>
          <w:rFonts w:ascii="宋体" w:eastAsia="宋体" w:hAnsi="宋体" w:hint="eastAsia"/>
          <w:sz w:val="24"/>
        </w:rPr>
        <w:t>借助关键语句理解一段话的意思</w:t>
      </w:r>
      <w:r w:rsidRPr="006C75E5">
        <w:rPr>
          <w:rFonts w:ascii="宋体" w:eastAsia="宋体" w:hAnsi="宋体"/>
          <w:sz w:val="24"/>
        </w:rPr>
        <w:t>；【习作】</w:t>
      </w:r>
      <w:r w:rsidR="00015DA4">
        <w:rPr>
          <w:rFonts w:ascii="宋体" w:eastAsia="宋体" w:hAnsi="宋体" w:hint="eastAsia"/>
          <w:sz w:val="24"/>
        </w:rPr>
        <w:t>学习围绕一个意思把一段话写清楚</w:t>
      </w:r>
      <w:r w:rsidRPr="006C75E5">
        <w:rPr>
          <w:rFonts w:ascii="宋体" w:eastAsia="宋体" w:hAnsi="宋体"/>
          <w:sz w:val="24"/>
        </w:rPr>
        <w:t>。</w:t>
      </w:r>
    </w:p>
    <w:p w14:paraId="52DDE5B0" w14:textId="34E287CD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 xml:space="preserve">第七单元 </w:t>
      </w:r>
      <w:r w:rsidR="00E96605">
        <w:rPr>
          <w:rFonts w:ascii="宋体" w:eastAsia="宋体" w:hAnsi="宋体" w:hint="eastAsia"/>
          <w:sz w:val="24"/>
        </w:rPr>
        <w:t>我与自然</w:t>
      </w:r>
      <w:r w:rsidRPr="006C75E5">
        <w:rPr>
          <w:rFonts w:ascii="宋体" w:eastAsia="宋体" w:hAnsi="宋体"/>
          <w:sz w:val="24"/>
        </w:rPr>
        <w:t>：【人文】</w:t>
      </w:r>
      <w:r w:rsidR="00015DA4">
        <w:rPr>
          <w:rFonts w:ascii="宋体" w:eastAsia="宋体" w:hAnsi="宋体" w:hint="eastAsia"/>
          <w:sz w:val="24"/>
        </w:rPr>
        <w:t>探索自然，发现生命之美</w:t>
      </w:r>
      <w:r w:rsidRPr="006C75E5">
        <w:rPr>
          <w:rFonts w:ascii="宋体" w:eastAsia="宋体" w:hAnsi="宋体"/>
          <w:sz w:val="24"/>
        </w:rPr>
        <w:t>；【阅读】感受课文生动的语言，积累喜欢的语句；【习作】</w:t>
      </w:r>
      <w:r w:rsidR="00015DA4">
        <w:rPr>
          <w:rFonts w:ascii="宋体" w:eastAsia="宋体" w:hAnsi="宋体" w:hint="eastAsia"/>
          <w:sz w:val="24"/>
        </w:rPr>
        <w:t>留心生活，把自己的想法记录下来</w:t>
      </w:r>
      <w:r w:rsidRPr="006C75E5">
        <w:rPr>
          <w:rFonts w:ascii="宋体" w:eastAsia="宋体" w:hAnsi="宋体"/>
          <w:sz w:val="24"/>
        </w:rPr>
        <w:t>。</w:t>
      </w:r>
    </w:p>
    <w:p w14:paraId="25C16037" w14:textId="0C9679E4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 xml:space="preserve">第八单元 </w:t>
      </w:r>
      <w:r w:rsidR="00015DA4">
        <w:rPr>
          <w:rFonts w:ascii="宋体" w:eastAsia="宋体" w:hAnsi="宋体" w:hint="eastAsia"/>
          <w:sz w:val="24"/>
        </w:rPr>
        <w:t>美好品质</w:t>
      </w:r>
      <w:r w:rsidRPr="006C75E5">
        <w:rPr>
          <w:rFonts w:ascii="宋体" w:eastAsia="宋体" w:hAnsi="宋体"/>
          <w:sz w:val="24"/>
        </w:rPr>
        <w:t>：【人文】</w:t>
      </w:r>
      <w:r w:rsidR="00015DA4">
        <w:rPr>
          <w:rFonts w:ascii="宋体" w:eastAsia="宋体" w:hAnsi="宋体" w:hint="eastAsia"/>
          <w:sz w:val="24"/>
        </w:rPr>
        <w:t>感悟美好品质，获取精神力量</w:t>
      </w:r>
      <w:r w:rsidRPr="006C75E5">
        <w:rPr>
          <w:rFonts w:ascii="宋体" w:eastAsia="宋体" w:hAnsi="宋体"/>
          <w:sz w:val="24"/>
        </w:rPr>
        <w:t>；【阅读】</w:t>
      </w:r>
      <w:r w:rsidR="00015DA4">
        <w:rPr>
          <w:rFonts w:ascii="宋体" w:eastAsia="宋体" w:hAnsi="宋体" w:hint="eastAsia"/>
          <w:sz w:val="24"/>
        </w:rPr>
        <w:t>学习带着问题默读，理解课文内容；</w:t>
      </w:r>
      <w:r w:rsidRPr="006C75E5">
        <w:rPr>
          <w:rFonts w:ascii="宋体" w:eastAsia="宋体" w:hAnsi="宋体"/>
          <w:sz w:val="24"/>
        </w:rPr>
        <w:t>【习作】</w:t>
      </w:r>
      <w:r w:rsidR="00015DA4">
        <w:rPr>
          <w:rFonts w:ascii="宋体" w:eastAsia="宋体" w:hAnsi="宋体" w:hint="eastAsia"/>
          <w:sz w:val="24"/>
        </w:rPr>
        <w:t>学写一件简单的事。</w:t>
      </w:r>
      <w:r w:rsidRPr="006C75E5">
        <w:rPr>
          <w:rFonts w:ascii="宋体" w:eastAsia="宋体" w:hAnsi="宋体"/>
          <w:sz w:val="24"/>
        </w:rPr>
        <w:t>。</w:t>
      </w:r>
    </w:p>
    <w:p w14:paraId="0694D834" w14:textId="25116B2E" w:rsidR="006D56E6" w:rsidRPr="00E96605" w:rsidRDefault="00000000" w:rsidP="006C75E5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bookmarkStart w:id="10" w:name="heading_10"/>
      <w:r w:rsidRPr="00E96605">
        <w:rPr>
          <w:rFonts w:ascii="黑体" w:eastAsia="黑体" w:hAnsi="黑体"/>
          <w:b/>
          <w:bCs/>
          <w:sz w:val="28"/>
          <w:szCs w:val="28"/>
        </w:rPr>
        <w:t>五、课程实施策略</w:t>
      </w:r>
      <w:bookmarkEnd w:id="10"/>
    </w:p>
    <w:p w14:paraId="1736FB8A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11" w:name="heading_11"/>
      <w:r w:rsidRPr="00E96605">
        <w:rPr>
          <w:rFonts w:ascii="宋体" w:eastAsia="宋体" w:hAnsi="宋体"/>
          <w:b/>
          <w:bCs/>
          <w:sz w:val="28"/>
          <w:szCs w:val="28"/>
        </w:rPr>
        <w:t>（一）课堂教学：立足新版三维要素，落实方法梳理</w:t>
      </w:r>
      <w:bookmarkEnd w:id="11"/>
    </w:p>
    <w:p w14:paraId="335C9CE6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严格依据新教材“人文+阅读+习作”三维目标设计课堂任务，摒弃碎片化串讲。</w:t>
      </w:r>
      <w:r w:rsidRPr="006C75E5">
        <w:rPr>
          <w:rFonts w:ascii="宋体" w:eastAsia="宋体" w:hAnsi="宋体"/>
          <w:sz w:val="24"/>
        </w:rPr>
        <w:lastRenderedPageBreak/>
        <w:t>紧扣新版“梳理与交流”栏目，每节课预留梳理复盘环节，引导学生自主归纳读写方法。聚焦本册两大核心专项——预测阅读策略、多角度观察习作，开展任务化教学，落实“学方法、练方法、用方法”的进阶课堂，适配新教材重思维、重迁移的核心要求。每节课保留5-10分钟当堂训练，实现基础过关、方法落地。</w:t>
      </w:r>
    </w:p>
    <w:p w14:paraId="02FBED23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12" w:name="heading_12"/>
      <w:r w:rsidRPr="00E96605">
        <w:rPr>
          <w:rFonts w:ascii="宋体" w:eastAsia="宋体" w:hAnsi="宋体"/>
          <w:b/>
          <w:bCs/>
          <w:sz w:val="28"/>
          <w:szCs w:val="28"/>
        </w:rPr>
        <w:t>（二）作业设计：贴合新版考点，分层提质减负</w:t>
      </w:r>
      <w:bookmarkEnd w:id="12"/>
    </w:p>
    <w:p w14:paraId="15C5196E" w14:textId="567341DB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依据2026新教材字词、要素、习作变化，更新作业题库与训练重点，杜绝老旧题型。实行三级分层作业：基础层聚焦新版生字、新词、背诵默写，全员过关；提升层聚焦单元语文要素专项练习，强化方法运用；拓展层结合单元人文主题，开展创意积累、片段练笔。严控每日作业时长，删减机械抄写，新增自主梳理、观察记录、美文品读等适配新教材的实践性作业。</w:t>
      </w:r>
    </w:p>
    <w:p w14:paraId="456D4FE7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13" w:name="heading_13"/>
      <w:r w:rsidRPr="00E96605">
        <w:rPr>
          <w:rFonts w:ascii="宋体" w:eastAsia="宋体" w:hAnsi="宋体"/>
          <w:b/>
          <w:bCs/>
          <w:sz w:val="28"/>
          <w:szCs w:val="28"/>
        </w:rPr>
        <w:t>（三）读写专项：对标新版梯度，破解学段难点</w:t>
      </w:r>
      <w:bookmarkEnd w:id="13"/>
    </w:p>
    <w:p w14:paraId="0D9F3194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阅读上：紧扣新版细化要素，分单元专项训练词语理解、预测推理、抓关键句、品读语言，规范答题思路与话术，重点训练方法迁移能力，适配新教材加长篇目、提升思维的要求。习作上：严格落实新版日记、观察习作、童话创编、人物描写梯度训练，重点强化“真实感受、细节描写、有序表达”，贴合新教材习作修订核心，通过范文赏析、片段仿写、一对一修改，解决学生习作核心短板。</w:t>
      </w:r>
    </w:p>
    <w:p w14:paraId="2F3DBA62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14" w:name="heading_14"/>
      <w:r w:rsidRPr="00E96605">
        <w:rPr>
          <w:rFonts w:ascii="宋体" w:eastAsia="宋体" w:hAnsi="宋体"/>
          <w:b/>
          <w:bCs/>
          <w:sz w:val="28"/>
          <w:szCs w:val="28"/>
        </w:rPr>
        <w:t>（四）分层辅导：精准适配新教材学情</w:t>
      </w:r>
      <w:bookmarkEnd w:id="14"/>
    </w:p>
    <w:p w14:paraId="6E23FD3E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针对新教材难度提升、思维要求提高的特点，动态建立分层台账。优生侧重阅读深度解读、创意习作打磨、方法灵活运用；中等生侧重夯实新版字词基础、规范要素答题、优化习作细节；后进生聚焦课本基础、背诵默写、简单方法入门，重点矫正学习习惯，缩小分层差距，适配新教材全员提质的育人目标。</w:t>
      </w:r>
    </w:p>
    <w:p w14:paraId="75B723D7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bookmarkStart w:id="15" w:name="heading_15"/>
      <w:r w:rsidRPr="00E96605">
        <w:rPr>
          <w:rFonts w:ascii="黑体" w:eastAsia="黑体" w:hAnsi="黑体"/>
          <w:b/>
          <w:bCs/>
          <w:sz w:val="28"/>
          <w:szCs w:val="28"/>
        </w:rPr>
        <w:t>六、课程评价体系（新课标多元评价+新教材素养导向）</w:t>
      </w:r>
      <w:bookmarkEnd w:id="15"/>
    </w:p>
    <w:p w14:paraId="0DE6D3BD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构建适配2026新教材的过程性60%+终结性40%+素养综合评定三维评价体系，重点评价学生方法掌握、思维梳理、素养落地能力，弱化机械识记评价。</w:t>
      </w:r>
    </w:p>
    <w:p w14:paraId="6B55AB09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16" w:name="heading_16"/>
      <w:r w:rsidRPr="00E96605">
        <w:rPr>
          <w:rFonts w:ascii="宋体" w:eastAsia="宋体" w:hAnsi="宋体"/>
          <w:b/>
          <w:bCs/>
          <w:sz w:val="28"/>
          <w:szCs w:val="28"/>
        </w:rPr>
        <w:t>（一）过程性评价（60%）</w:t>
      </w:r>
      <w:bookmarkEnd w:id="16"/>
    </w:p>
    <w:p w14:paraId="508F6D02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涵盖课堂思维表现、新版字词作业质量、梳理与交流完成情况、古诗文积累、课外阅读、习作梯度训练、语文实践活动参与，实行每周小结、每月汇总，全程跟踪学生方法习得与习惯养成。</w:t>
      </w:r>
    </w:p>
    <w:p w14:paraId="2955BF91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17" w:name="heading_17"/>
      <w:r w:rsidRPr="00E96605">
        <w:rPr>
          <w:rFonts w:ascii="宋体" w:eastAsia="宋体" w:hAnsi="宋体"/>
          <w:b/>
          <w:bCs/>
          <w:sz w:val="28"/>
          <w:szCs w:val="28"/>
        </w:rPr>
        <w:t>（二）终结性评价（40%）</w:t>
      </w:r>
      <w:bookmarkEnd w:id="17"/>
    </w:p>
    <w:p w14:paraId="59A2EF59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lastRenderedPageBreak/>
        <w:t>依托单元、期中、期末检测，重点考查新教材核心语文要素、阅读策略运用、习作表达能力，侧重思维运用与素养落地，摒弃老旧机械题型。</w:t>
      </w:r>
    </w:p>
    <w:p w14:paraId="5AC502B8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18" w:name="heading_18"/>
      <w:r w:rsidRPr="00E96605">
        <w:rPr>
          <w:rFonts w:ascii="宋体" w:eastAsia="宋体" w:hAnsi="宋体"/>
          <w:b/>
          <w:bCs/>
          <w:sz w:val="28"/>
          <w:szCs w:val="28"/>
        </w:rPr>
        <w:t>（三）素养综合评价</w:t>
      </w:r>
      <w:bookmarkEnd w:id="18"/>
    </w:p>
    <w:p w14:paraId="5306416E" w14:textId="7777777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期末结合学生自主梳理能力、读写素养、人文感悟、学习习惯多维评定，形成适配新教材的个性化素养评价结果。</w:t>
      </w:r>
    </w:p>
    <w:p w14:paraId="32090B14" w14:textId="561938D0" w:rsidR="006D56E6" w:rsidRPr="00E96605" w:rsidRDefault="00000000" w:rsidP="006C75E5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bookmarkStart w:id="19" w:name="heading_19"/>
      <w:r w:rsidRPr="00E96605">
        <w:rPr>
          <w:rFonts w:ascii="黑体" w:eastAsia="黑体" w:hAnsi="黑体"/>
          <w:b/>
          <w:bCs/>
          <w:sz w:val="28"/>
          <w:szCs w:val="28"/>
        </w:rPr>
        <w:t>七、课程重难点</w:t>
      </w:r>
      <w:bookmarkEnd w:id="19"/>
    </w:p>
    <w:p w14:paraId="1FFACA3F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20" w:name="heading_20"/>
      <w:r w:rsidRPr="00E96605">
        <w:rPr>
          <w:rFonts w:ascii="宋体" w:eastAsia="宋体" w:hAnsi="宋体"/>
          <w:b/>
          <w:bCs/>
          <w:sz w:val="28"/>
          <w:szCs w:val="28"/>
        </w:rPr>
        <w:t>（一）课程重点</w:t>
      </w:r>
      <w:bookmarkEnd w:id="20"/>
    </w:p>
    <w:p w14:paraId="732D8D67" w14:textId="79678BFC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1.掌握2026新版教材全部生字新词、古诗文、日积月累，夯实语言基础；</w:t>
      </w:r>
    </w:p>
    <w:p w14:paraId="3596A34D" w14:textId="00B34B97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2.熟练运用预测阅读、联系上下文解词、抓关键句等新版核心阅读策略；</w:t>
      </w:r>
    </w:p>
    <w:p w14:paraId="6F03969D" w14:textId="6129190F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3.落实新版日记、多角度观察习作训练，做到有序、具体、有真情实感；</w:t>
      </w:r>
    </w:p>
    <w:p w14:paraId="77B5F679" w14:textId="61BE6B59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4.养成自主梳理、善于复盘的学习习惯，适配新版教材能力要求。</w:t>
      </w:r>
    </w:p>
    <w:p w14:paraId="1ABD8076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bookmarkStart w:id="21" w:name="heading_21"/>
      <w:r w:rsidRPr="00E96605">
        <w:rPr>
          <w:rFonts w:ascii="宋体" w:eastAsia="宋体" w:hAnsi="宋体"/>
          <w:b/>
          <w:bCs/>
          <w:sz w:val="28"/>
          <w:szCs w:val="28"/>
        </w:rPr>
        <w:t>（二）课程难点</w:t>
      </w:r>
      <w:bookmarkEnd w:id="21"/>
    </w:p>
    <w:p w14:paraId="72F5F61F" w14:textId="1AFCFCBD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1.实现阅读方法的灵活迁移，突破浅层阅读，形成深度思考能力；</w:t>
      </w:r>
    </w:p>
    <w:p w14:paraId="60EFF97F" w14:textId="39874ABF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2.突破习作流水账问题，学会细节描写、真情表达，达成新版习作素养要求；</w:t>
      </w:r>
    </w:p>
    <w:p w14:paraId="71436F40" w14:textId="75CFA203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3.落实三维要素融合教学，实现语言习得、思维训练、人文育人同步落地；</w:t>
      </w:r>
    </w:p>
    <w:p w14:paraId="430FDC97" w14:textId="570F0214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4.适配新教材梯度难度，实现分层教学、全员提质，缩小两极分化。</w:t>
      </w:r>
    </w:p>
    <w:p w14:paraId="528E6DE3" w14:textId="77777777" w:rsidR="006D56E6" w:rsidRPr="00E96605" w:rsidRDefault="00000000" w:rsidP="006C75E5">
      <w:pPr>
        <w:spacing w:after="0" w:line="360" w:lineRule="auto"/>
        <w:ind w:firstLineChars="200" w:firstLine="562"/>
        <w:rPr>
          <w:rFonts w:ascii="黑体" w:eastAsia="黑体" w:hAnsi="黑体" w:hint="eastAsia"/>
          <w:b/>
          <w:bCs/>
          <w:sz w:val="28"/>
          <w:szCs w:val="28"/>
        </w:rPr>
      </w:pPr>
      <w:bookmarkStart w:id="22" w:name="heading_22"/>
      <w:r w:rsidRPr="00E96605">
        <w:rPr>
          <w:rFonts w:ascii="黑体" w:eastAsia="黑体" w:hAnsi="黑体"/>
          <w:b/>
          <w:bCs/>
          <w:sz w:val="28"/>
          <w:szCs w:val="28"/>
        </w:rPr>
        <w:t>八、课程实施保障</w:t>
      </w:r>
      <w:bookmarkEnd w:id="22"/>
    </w:p>
    <w:p w14:paraId="3D1A7FEC" w14:textId="01C27BE4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1.教研保障：备课组深耕2026新教材修订要点，逐单元打磨三维要素教学方案，统一新版教学重点、作业、评价标准，突破教学难点。</w:t>
      </w:r>
    </w:p>
    <w:p w14:paraId="3CAA4E23" w14:textId="1D1794E0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2.常规保障：围绕新版字词、梳理复盘、读写要素落实常态化训练，每日夯实基础，每周复盘新版教材学习短板。</w:t>
      </w:r>
    </w:p>
    <w:p w14:paraId="6C84608A" w14:textId="2CB70DF3" w:rsidR="006D56E6" w:rsidRPr="006C75E5" w:rsidRDefault="00000000" w:rsidP="006C75E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3.家校保障：同步新教材育人要求，督促学生落实日常阅读、观察积累、习惯培养，形成家校合力。</w:t>
      </w:r>
    </w:p>
    <w:p w14:paraId="0076CA85" w14:textId="3DE00AE7" w:rsidR="006D56E6" w:rsidRPr="00E96605" w:rsidRDefault="00000000" w:rsidP="00E96605">
      <w:pPr>
        <w:spacing w:after="0"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6C75E5">
        <w:rPr>
          <w:rFonts w:ascii="宋体" w:eastAsia="宋体" w:hAnsi="宋体"/>
          <w:sz w:val="24"/>
        </w:rPr>
        <w:t>4.资源保障：更新适配2026新教材的课件、习题、错题集、范文资源，摒弃老旧资料，保障教学精准落地。</w:t>
      </w:r>
    </w:p>
    <w:sectPr w:rsidR="006D56E6" w:rsidRPr="00E96605" w:rsidSect="006C75E5">
      <w:pgSz w:w="11905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3CDEE" w14:textId="77777777" w:rsidR="009A5221" w:rsidRDefault="009A522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79C85D2" w14:textId="77777777" w:rsidR="009A5221" w:rsidRDefault="009A522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70E4" w14:textId="77777777" w:rsidR="009A5221" w:rsidRDefault="009A522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4DBB282" w14:textId="77777777" w:rsidR="009A5221" w:rsidRDefault="009A522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E6"/>
    <w:rsid w:val="00015DA4"/>
    <w:rsid w:val="00132622"/>
    <w:rsid w:val="00163C0C"/>
    <w:rsid w:val="00266F67"/>
    <w:rsid w:val="006C75E5"/>
    <w:rsid w:val="006D56E6"/>
    <w:rsid w:val="0091766F"/>
    <w:rsid w:val="009A5221"/>
    <w:rsid w:val="00A73440"/>
    <w:rsid w:val="00B92ADE"/>
    <w:rsid w:val="00DC5CA9"/>
    <w:rsid w:val="00E9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7F27C"/>
  <w15:docId w15:val="{A007C37A-1C6E-4B08-9B58-C8F17730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44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34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344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34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1888</Words>
  <Characters>1927</Characters>
  <Application>Microsoft Office Word</Application>
  <DocSecurity>0</DocSecurity>
  <Lines>74</Lines>
  <Paragraphs>77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超 康</cp:lastModifiedBy>
  <cp:revision>5</cp:revision>
  <dcterms:created xsi:type="dcterms:W3CDTF">2026-09-05T05:36:00Z</dcterms:created>
  <dcterms:modified xsi:type="dcterms:W3CDTF">2026-09-05T09:07:00Z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{"Label":"1","ContentProducer":"001191110102MACQD9K64010000","ProduceID":"7681920801709722587","ReservedCode1":"","ContentPropagator":"","PropagateID":"","ReservedCode2":""}</vt:lpwstr>
  </property>
</Properties>
</file>