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FEC"/>
        <w:spacing w:before="0" w:beforeAutospacing="0" w:after="150" w:afterAutospacing="0" w:line="360" w:lineRule="atLeast"/>
        <w:ind w:left="0" w:right="0" w:firstLine="0"/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比尔.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instrText xml:space="preserve"> HYPERLINK "https://www.baidu.com/s?wd=%E7%9B%96%E8%8C%A8&amp;tn=44039180_cpr&amp;fenlei=mv6quAkxTZn0IZRqIHckPjm4nH00T1YLuHmYuyRdnHI9nvfdPH7B0ZwV5Hcvrjm3rH6sPfKWUMw85HfYnjn4nH6sgvPsT6KdThsqpZwYTjCEQLGCpyw9Uz4Bmy-bIi4WUvYETgN-TLwGUv3EnHczrjR1rj6" \t "http://zhidao.baidu.com/question/_blank" </w:instrTex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separate"/>
      </w:r>
      <w:r>
        <w:rPr>
          <w:rStyle w:val="4"/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t>盖茨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出生于律师和教师之家，这个家庭的大人非常注意小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instrText xml:space="preserve"> HYPERLINK "https://www.baidu.com/s?wd=%E7%9B%96%E8%8C%A8&amp;tn=44039180_cpr&amp;fenlei=mv6quAkxTZn0IZRqIHckPjm4nH00T1YLuHmYuyRdnHI9nvfdPH7B0ZwV5Hcvrjm3rH6sPfKWUMw85HfYnjn4nH6sgvPsT6KdThsqpZwYTjCEQLGCpyw9Uz4Bmy-bIi4WUvYETgN-TLwGUv3EnHczrjR1rj6" \t "http://zhidao.baidu.com/question/_blank" </w:instrTex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separate"/>
      </w:r>
      <w:r>
        <w:rPr>
          <w:rStyle w:val="4"/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t>盖茨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的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instrText xml:space="preserve"> HYPERLINK "https://www.baidu.com/s?wd=%E6%99%BA%E5%8A%9B%E5%BC%80%E5%8F%91&amp;tn=44039180_cpr&amp;fenlei=mv6quAkxTZn0IZRqIHckPjm4nH00T1YLuHmYuyRdnHI9nvfdPH7B0ZwV5Hcvrjm3rH6sPfKWUMw85HfYnjn4nH6sgvPsT6KdThsqpZwYTjCEQLGCpyw9Uz4Bmy-bIi4WUvYETgN-TLwGUv3EnHczrjR1rj6" \t "http://zhidao.baidu.com/question/_blank" </w:instrTex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separate"/>
      </w:r>
      <w:r>
        <w:rPr>
          <w:rStyle w:val="4"/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t>智力开发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 xml:space="preserve">和培养。 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br w:type="textWrapping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盖茨三四岁时，母亲外出总是把盖茨带在身边，当他在学校里向学生讲解西亚图的历史和博物馆的情况时，盖茨总是坐在全班最前面，尽管盖茨是个好动的孩子，但在教室里他表现得比其他学生还要专注、认真。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br w:type="textWrapping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盖茨从小酷爱读书，尽管他是个儿童，但他喜爱读成人的书。在自己家里，他可以随意翻阅父母的藏书。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br w:type="textWrapping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他7岁的时候，最喜欢读的书是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instrText xml:space="preserve"> HYPERLINK "https://www.baidu.com/s?wd=%E3%80%8A%E4%B8%96%E7%95%8C%E5%9B%BE%E4%B9%A6%E7%99%BE%E7%A7%91%E5%85%A8%E4%B9%A6%E3%80%8B&amp;tn=44039180_cpr&amp;fenlei=mv6quAkxTZn0IZRqIHckPjm4nH00T1YLuHmYuyRdnHI9nvfdPH7B0ZwV5Hcvrjm3rH6sPfKWUMw85HfYnjn4nH6sgvPsT6KdThsqpZwYTjCEQLGCpyw9Uz4Bmy-bIi4WUvYETgN-TLwGUv3EnHczrjR1rj6" \t "http://zhidao.baidu.com/question/_blank" </w:instrTex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separate"/>
      </w:r>
      <w:r>
        <w:rPr>
          <w:rStyle w:val="4"/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t>《世界图书百科全书》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，他经常几个小时地连续阅读这本大全，一字一词地从头读到尾。 小盖茨的父母还尽可能鼓励和提供他各种机会，让他逐渐长大时，父母鼓励他参加童子军的野营活动，小盖茨从与其他孩子的相处中得到了友情的满足。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br w:type="textWrapping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自从盖茨进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instrText xml:space="preserve"> HYPERLINK "https://www.baidu.com/s?wd=%E6%B9%96%E6%BB%A8%E4%B8%AD%E5%AD%A6&amp;tn=44039180_cpr&amp;fenlei=mv6quAkxTZn0IZRqIHckPjm4nH00T1YLuHmYuyRdnHI9nvfdPH7B0ZwV5Hcvrjm3rH6sPfKWUMw85HfYnjn4nH6sgvPsT6KdThsqpZwYTjCEQLGCpyw9Uz4Bmy-bIi4WUvYETgN-TLwGUv3EnHczrjR1rj6" \t "http://zhidao.baidu.com/question/_blank" </w:instrTex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separate"/>
      </w:r>
      <w:r>
        <w:rPr>
          <w:rStyle w:val="4"/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t>湖滨中学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那间小计算机房的那一天起，计算机对他就产生了一种无法抗拒的魅力。15岁时，他就为信息公司编写过异常复杂的工资程序。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br w:type="textWrapping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1973年春，他被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instrText xml:space="preserve"> HYPERLINK "https://www.baidu.com/s?wd=%E5%93%88%E4%BD%9B%E5%A4%A7%E5%AD%A6&amp;tn=44039180_cpr&amp;fenlei=mv6quAkxTZn0IZRqIHckPjm4nH00T1YLuHmYuyRdnHI9nvfdPH7B0ZwV5Hcvrjm3rH6sPfKWUMw85HfYnjn4nH6sgvPsT6KdThsqpZwYTjCEQLGCpyw9Uz4Bmy-bIi4WUvYETgN-TLwGUv3EnHczrjR1rj6" \t "http://zhidao.baidu.com/question/_blank" </w:instrTex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separate"/>
      </w:r>
      <w:r>
        <w:rPr>
          <w:rStyle w:val="4"/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t>哈佛大学</w:t>
      </w:r>
      <w:r>
        <w:rPr>
          <w:rFonts w:hint="default" w:ascii="Arial" w:hAnsi="Arial" w:cs="Arial"/>
          <w:b w:val="0"/>
          <w:i w:val="0"/>
          <w:caps w:val="0"/>
          <w:color w:val="2D64B3"/>
          <w:spacing w:val="0"/>
          <w:sz w:val="21"/>
          <w:szCs w:val="21"/>
          <w:u w:val="none"/>
          <w:bdr w:val="none" w:color="auto" w:sz="0" w:space="0"/>
          <w:shd w:val="clear" w:fill="F3FFEC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接受为学生，他更一发不可收，经常在计算机房通宵达旦地工作。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br w:type="textWrapping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有好几次，盖茨告诉父母，他想从哈佛退学与他人一道干计算机事业。但父母极力反对儿子开公司，尤其是毕业以前。父母还请了受人尊敬、白手起家的一个著名企业家--斯托姆来说服盖茨打消开公司的念头。斯托姆不但没有劝阻他，反而倾听了这位十几岁孩子的演说后，鼓励他好好干。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br w:type="textWrapping"/>
      </w:r>
      <w:bookmarkStart w:id="0" w:name="_GoBack"/>
      <w:bookmarkEnd w:id="0"/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3FFEC"/>
        </w:rPr>
        <w:t>1977年盖茨正式退学。他不是厌倦哈佛，而是希望另有远大前程。进80年年代后，IBM开始寻求合作伙伴，在于盖茨交谈了5分钟后，IBM的人认为这是与他们打交道的最出色的人物之一。此后，盖茨为自己写下了更引人注目及有趣的故事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6090B"/>
    <w:rsid w:val="5BE6090B"/>
    <w:rsid w:val="62236F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2016-04-17T05:30:00Z</dcterms:created>
  <dc:creator>何艳林</dc:creator>
  <cp:lastModifiedBy>何艳林</cp:lastModifiedBy>
  <dcterms:modified xsi:type="dcterms:W3CDTF">2016-04-17T05:31:46Z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