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887" w:rsidRDefault="00204887"/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5566"/>
        <w:gridCol w:w="1664"/>
      </w:tblGrid>
      <w:tr w:rsidR="00204887" w:rsidRPr="009E6C3F" w:rsidTr="00021355">
        <w:trPr>
          <w:trHeight w:val="314"/>
        </w:trPr>
        <w:tc>
          <w:tcPr>
            <w:tcW w:w="8472" w:type="dxa"/>
            <w:gridSpan w:val="3"/>
          </w:tcPr>
          <w:p w:rsidR="00204887" w:rsidRPr="006B5F4F" w:rsidRDefault="00204887" w:rsidP="00021355">
            <w:pPr>
              <w:jc w:val="center"/>
              <w:rPr>
                <w:b/>
                <w:sz w:val="28"/>
                <w:szCs w:val="28"/>
              </w:rPr>
            </w:pPr>
            <w:r w:rsidRPr="006B5F4F">
              <w:rPr>
                <w:rFonts w:eastAsia="MS Gothic"/>
                <w:b/>
                <w:sz w:val="28"/>
                <w:szCs w:val="28"/>
              </w:rPr>
              <w:t>Module 6  Unit 2  Let’s have fun this Saturday!</w:t>
            </w:r>
            <w:r w:rsidRPr="006B5F4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6B5F4F">
              <w:rPr>
                <w:b/>
                <w:sz w:val="28"/>
                <w:szCs w:val="28"/>
              </w:rPr>
              <w:t>Lesson 1</w:t>
            </w:r>
          </w:p>
          <w:p w:rsidR="00204887" w:rsidRPr="00021355" w:rsidRDefault="00204887" w:rsidP="00021355">
            <w:pPr>
              <w:jc w:val="center"/>
              <w:rPr>
                <w:b/>
                <w:sz w:val="24"/>
              </w:rPr>
            </w:pPr>
            <w:r w:rsidRPr="001D29CA">
              <w:rPr>
                <w:rFonts w:hint="eastAsia"/>
                <w:b/>
                <w:sz w:val="24"/>
              </w:rPr>
              <w:t>主备人：</w:t>
            </w:r>
            <w:r w:rsidRPr="001D29CA">
              <w:rPr>
                <w:b/>
                <w:sz w:val="24"/>
              </w:rPr>
              <w:t xml:space="preserve">                     </w:t>
            </w:r>
            <w:r w:rsidRPr="001D29CA">
              <w:rPr>
                <w:rFonts w:hint="eastAsia"/>
                <w:b/>
                <w:sz w:val="24"/>
              </w:rPr>
              <w:t>使用人：</w:t>
            </w:r>
          </w:p>
        </w:tc>
      </w:tr>
      <w:tr w:rsidR="00204887" w:rsidRPr="009E6C3F" w:rsidTr="00021355">
        <w:trPr>
          <w:trHeight w:val="1631"/>
        </w:trPr>
        <w:tc>
          <w:tcPr>
            <w:tcW w:w="8472" w:type="dxa"/>
            <w:gridSpan w:val="3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一、教学目标</w:t>
            </w:r>
          </w:p>
          <w:p w:rsidR="00204887" w:rsidRPr="00021355" w:rsidRDefault="00204887" w:rsidP="00021355">
            <w:pPr>
              <w:spacing w:line="480" w:lineRule="exact"/>
              <w:rPr>
                <w:bCs/>
                <w:sz w:val="24"/>
              </w:rPr>
            </w:pPr>
            <w:r w:rsidRPr="00021355">
              <w:rPr>
                <w:rFonts w:hAnsi="宋体" w:hint="eastAsia"/>
                <w:bCs/>
                <w:sz w:val="24"/>
              </w:rPr>
              <w:t>【</w:t>
            </w:r>
            <w:r w:rsidRPr="00021355">
              <w:rPr>
                <w:rFonts w:hint="eastAsia"/>
                <w:bCs/>
                <w:sz w:val="24"/>
              </w:rPr>
              <w:t>知识目标</w:t>
            </w:r>
            <w:r w:rsidRPr="00021355">
              <w:rPr>
                <w:rFonts w:hAnsi="宋体" w:hint="eastAsia"/>
                <w:bCs/>
                <w:sz w:val="24"/>
              </w:rPr>
              <w:t>】</w:t>
            </w:r>
            <w:r w:rsidRPr="00021355">
              <w:rPr>
                <w:bCs/>
                <w:sz w:val="24"/>
              </w:rPr>
              <w:t xml:space="preserve">1. </w:t>
            </w:r>
            <w:r w:rsidRPr="00021355">
              <w:rPr>
                <w:rFonts w:hint="eastAsia"/>
                <w:bCs/>
                <w:sz w:val="24"/>
              </w:rPr>
              <w:t>会正确认读单词</w:t>
            </w:r>
            <w:r w:rsidRPr="00021355">
              <w:rPr>
                <w:bCs/>
                <w:sz w:val="24"/>
              </w:rPr>
              <w:t xml:space="preserve">fun, meet, east, west, o’clock. </w:t>
            </w:r>
          </w:p>
          <w:p w:rsidR="00204887" w:rsidRPr="00021355" w:rsidRDefault="00204887" w:rsidP="00021355">
            <w:pPr>
              <w:spacing w:line="480" w:lineRule="exact"/>
              <w:jc w:val="left"/>
              <w:rPr>
                <w:rFonts w:hAnsi="宋体"/>
                <w:bCs/>
                <w:sz w:val="24"/>
              </w:rPr>
            </w:pPr>
            <w:r w:rsidRPr="00021355">
              <w:rPr>
                <w:rFonts w:hAnsi="宋体"/>
                <w:bCs/>
                <w:sz w:val="24"/>
              </w:rPr>
              <w:t xml:space="preserve">            2. </w:t>
            </w:r>
            <w:r w:rsidRPr="00021355">
              <w:rPr>
                <w:rFonts w:hAnsi="宋体" w:hint="eastAsia"/>
                <w:bCs/>
                <w:sz w:val="24"/>
              </w:rPr>
              <w:t>掌握句型</w:t>
            </w:r>
            <w:r w:rsidRPr="00021355">
              <w:rPr>
                <w:bCs/>
                <w:sz w:val="24"/>
              </w:rPr>
              <w:t>Let’s…</w:t>
            </w:r>
            <w:r w:rsidRPr="00021355">
              <w:rPr>
                <w:rFonts w:hAnsi="宋体"/>
                <w:bCs/>
                <w:sz w:val="24"/>
              </w:rPr>
              <w:t xml:space="preserve">, </w:t>
            </w:r>
            <w:r w:rsidRPr="00021355">
              <w:rPr>
                <w:rFonts w:hAnsi="宋体" w:hint="eastAsia"/>
                <w:bCs/>
                <w:sz w:val="24"/>
              </w:rPr>
              <w:t>巩固将来时的用法。</w:t>
            </w:r>
            <w:r w:rsidRPr="00021355">
              <w:rPr>
                <w:rFonts w:hAnsi="宋体"/>
                <w:bCs/>
                <w:sz w:val="24"/>
              </w:rPr>
              <w:t xml:space="preserve"> </w:t>
            </w:r>
          </w:p>
          <w:p w:rsidR="00204887" w:rsidRPr="00021355" w:rsidRDefault="00204887" w:rsidP="00021355">
            <w:pPr>
              <w:spacing w:line="480" w:lineRule="exact"/>
              <w:jc w:val="left"/>
              <w:rPr>
                <w:rFonts w:hAnsi="宋体"/>
                <w:bCs/>
                <w:sz w:val="24"/>
              </w:rPr>
            </w:pPr>
            <w:r w:rsidRPr="00021355">
              <w:rPr>
                <w:rFonts w:hAnsi="宋体" w:hint="eastAsia"/>
                <w:bCs/>
                <w:sz w:val="24"/>
              </w:rPr>
              <w:t>【能力目标】</w:t>
            </w:r>
          </w:p>
          <w:p w:rsidR="00204887" w:rsidRPr="00021355" w:rsidRDefault="00204887" w:rsidP="00021355">
            <w:pPr>
              <w:spacing w:line="360" w:lineRule="auto"/>
              <w:ind w:leftChars="14" w:left="29"/>
              <w:rPr>
                <w:sz w:val="24"/>
              </w:rPr>
            </w:pPr>
            <w:r w:rsidRPr="00021355">
              <w:rPr>
                <w:sz w:val="24"/>
              </w:rPr>
              <w:t xml:space="preserve">   </w:t>
            </w:r>
            <w:r w:rsidRPr="00021355">
              <w:rPr>
                <w:rFonts w:hint="eastAsia"/>
                <w:sz w:val="24"/>
              </w:rPr>
              <w:t>能运用句型</w:t>
            </w:r>
            <w:r w:rsidRPr="00021355">
              <w:rPr>
                <w:sz w:val="24"/>
              </w:rPr>
              <w:t>Let’s</w:t>
            </w:r>
            <w:r w:rsidRPr="00021355">
              <w:rPr>
                <w:rFonts w:hint="eastAsia"/>
                <w:sz w:val="24"/>
              </w:rPr>
              <w:t>…来提出建议。</w:t>
            </w:r>
          </w:p>
          <w:p w:rsidR="00204887" w:rsidRPr="00021355" w:rsidRDefault="00204887" w:rsidP="00021355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021355">
              <w:rPr>
                <w:rFonts w:hAnsi="宋体" w:hint="eastAsia"/>
                <w:bCs/>
                <w:sz w:val="24"/>
              </w:rPr>
              <w:t>【情感目标】</w:t>
            </w:r>
          </w:p>
          <w:p w:rsidR="00204887" w:rsidRPr="00021355" w:rsidRDefault="00204887" w:rsidP="00021355">
            <w:pPr>
              <w:spacing w:line="360" w:lineRule="auto"/>
              <w:ind w:leftChars="100" w:left="210"/>
              <w:rPr>
                <w:rFonts w:hAnsi="宋体"/>
                <w:bCs/>
                <w:sz w:val="24"/>
              </w:rPr>
            </w:pPr>
            <w:r w:rsidRPr="00021355">
              <w:rPr>
                <w:sz w:val="24"/>
              </w:rPr>
              <w:t xml:space="preserve"> </w:t>
            </w:r>
            <w:r w:rsidRPr="00021355">
              <w:rPr>
                <w:rFonts w:hint="eastAsia"/>
                <w:sz w:val="24"/>
              </w:rPr>
              <w:t>培养学生提前制定计划，未雨绸缪的好习惯。</w:t>
            </w:r>
          </w:p>
        </w:tc>
      </w:tr>
      <w:tr w:rsidR="00204887" w:rsidRPr="009E6C3F" w:rsidTr="00021355">
        <w:trPr>
          <w:trHeight w:val="1100"/>
        </w:trPr>
        <w:tc>
          <w:tcPr>
            <w:tcW w:w="8472" w:type="dxa"/>
            <w:gridSpan w:val="3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二、教学重点</w:t>
            </w:r>
          </w:p>
          <w:p w:rsidR="00204887" w:rsidRPr="00021355" w:rsidRDefault="00204887" w:rsidP="00021355">
            <w:pPr>
              <w:spacing w:line="360" w:lineRule="auto"/>
              <w:ind w:firstLineChars="350" w:firstLine="840"/>
              <w:rPr>
                <w:bCs/>
                <w:sz w:val="24"/>
              </w:rPr>
            </w:pPr>
            <w:r w:rsidRPr="00021355">
              <w:rPr>
                <w:bCs/>
                <w:sz w:val="24"/>
              </w:rPr>
              <w:t xml:space="preserve">1. </w:t>
            </w:r>
            <w:r w:rsidRPr="00021355">
              <w:rPr>
                <w:rFonts w:hint="eastAsia"/>
                <w:bCs/>
                <w:sz w:val="24"/>
              </w:rPr>
              <w:t>能够背诵单词</w:t>
            </w:r>
            <w:r w:rsidRPr="00021355">
              <w:rPr>
                <w:bCs/>
                <w:sz w:val="24"/>
              </w:rPr>
              <w:t xml:space="preserve">meet. </w:t>
            </w:r>
          </w:p>
          <w:p w:rsidR="00204887" w:rsidRPr="00021355" w:rsidRDefault="00204887" w:rsidP="00021355">
            <w:pPr>
              <w:spacing w:line="360" w:lineRule="auto"/>
              <w:ind w:leftChars="114" w:left="2039" w:hangingChars="750" w:hanging="1800"/>
              <w:rPr>
                <w:bCs/>
                <w:sz w:val="24"/>
              </w:rPr>
            </w:pPr>
            <w:r w:rsidRPr="00021355">
              <w:rPr>
                <w:bCs/>
                <w:sz w:val="24"/>
              </w:rPr>
              <w:t xml:space="preserve">     2. </w:t>
            </w:r>
            <w:r w:rsidRPr="00021355">
              <w:rPr>
                <w:rFonts w:hint="eastAsia"/>
                <w:bCs/>
                <w:sz w:val="24"/>
              </w:rPr>
              <w:t>正确使用句型</w:t>
            </w:r>
            <w:r w:rsidRPr="00021355">
              <w:rPr>
                <w:bCs/>
                <w:sz w:val="24"/>
              </w:rPr>
              <w:t>Let’s</w:t>
            </w:r>
            <w:r w:rsidRPr="00021355">
              <w:rPr>
                <w:rFonts w:hint="eastAsia"/>
                <w:bCs/>
                <w:sz w:val="24"/>
              </w:rPr>
              <w:t>提出建议。</w:t>
            </w:r>
            <w:r w:rsidRPr="00021355">
              <w:rPr>
                <w:bCs/>
                <w:sz w:val="24"/>
              </w:rPr>
              <w:t xml:space="preserve"> </w:t>
            </w:r>
          </w:p>
          <w:p w:rsidR="00204887" w:rsidRPr="00021355" w:rsidRDefault="00204887" w:rsidP="00021355">
            <w:pPr>
              <w:spacing w:line="360" w:lineRule="auto"/>
              <w:ind w:leftChars="114" w:left="2039" w:hangingChars="750" w:hanging="1800"/>
              <w:rPr>
                <w:bCs/>
                <w:sz w:val="24"/>
              </w:rPr>
            </w:pPr>
            <w:r w:rsidRPr="00021355">
              <w:rPr>
                <w:bCs/>
                <w:sz w:val="24"/>
              </w:rPr>
              <w:t xml:space="preserve">     3. </w:t>
            </w:r>
            <w:r w:rsidRPr="00021355">
              <w:rPr>
                <w:rFonts w:hint="eastAsia"/>
                <w:bCs/>
                <w:sz w:val="24"/>
              </w:rPr>
              <w:t>巩固练习将来时。</w:t>
            </w:r>
            <w:r w:rsidRPr="00021355">
              <w:rPr>
                <w:bCs/>
                <w:sz w:val="24"/>
              </w:rPr>
              <w:t xml:space="preserve"> </w:t>
            </w:r>
          </w:p>
        </w:tc>
      </w:tr>
      <w:tr w:rsidR="00204887" w:rsidRPr="009E6C3F" w:rsidTr="00021355">
        <w:trPr>
          <w:trHeight w:val="778"/>
        </w:trPr>
        <w:tc>
          <w:tcPr>
            <w:tcW w:w="8472" w:type="dxa"/>
            <w:gridSpan w:val="3"/>
          </w:tcPr>
          <w:p w:rsidR="00204887" w:rsidRPr="00021355" w:rsidRDefault="00204887" w:rsidP="00021355">
            <w:pPr>
              <w:spacing w:line="360" w:lineRule="auto"/>
              <w:rPr>
                <w:bCs/>
                <w:sz w:val="24"/>
              </w:rPr>
            </w:pPr>
            <w:r w:rsidRPr="00021355">
              <w:rPr>
                <w:rFonts w:hint="eastAsia"/>
                <w:bCs/>
                <w:sz w:val="24"/>
              </w:rPr>
              <w:t>三、教学难点</w:t>
            </w:r>
          </w:p>
          <w:p w:rsidR="00204887" w:rsidRPr="00021355" w:rsidRDefault="00204887" w:rsidP="00021355">
            <w:pPr>
              <w:spacing w:line="360" w:lineRule="auto"/>
              <w:ind w:firstLineChars="300" w:firstLine="720"/>
              <w:rPr>
                <w:bCs/>
                <w:sz w:val="24"/>
              </w:rPr>
            </w:pPr>
            <w:r w:rsidRPr="00021355">
              <w:rPr>
                <w:rFonts w:hint="eastAsia"/>
                <w:bCs/>
                <w:sz w:val="24"/>
              </w:rPr>
              <w:t>将来时及</w:t>
            </w:r>
            <w:r w:rsidRPr="00021355">
              <w:rPr>
                <w:bCs/>
                <w:sz w:val="24"/>
              </w:rPr>
              <w:t>Let’s</w:t>
            </w:r>
            <w:r w:rsidRPr="00021355">
              <w:rPr>
                <w:rFonts w:hint="eastAsia"/>
                <w:bCs/>
                <w:sz w:val="24"/>
              </w:rPr>
              <w:t>句型和动词短语的搭配使用。</w:t>
            </w:r>
          </w:p>
        </w:tc>
      </w:tr>
      <w:tr w:rsidR="00204887" w:rsidRPr="009E6C3F" w:rsidTr="00021355">
        <w:trPr>
          <w:trHeight w:val="678"/>
        </w:trPr>
        <w:tc>
          <w:tcPr>
            <w:tcW w:w="8472" w:type="dxa"/>
            <w:gridSpan w:val="3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四、教学资源</w:t>
            </w:r>
          </w:p>
          <w:p w:rsidR="00204887" w:rsidRPr="00021355" w:rsidRDefault="00204887" w:rsidP="00021355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 w:rsidRPr="00021355">
              <w:rPr>
                <w:rFonts w:hint="eastAsia"/>
                <w:bCs/>
                <w:sz w:val="24"/>
              </w:rPr>
              <w:t>互动教学系统，点读笔，</w:t>
            </w:r>
            <w:r w:rsidRPr="00021355">
              <w:rPr>
                <w:bCs/>
                <w:sz w:val="24"/>
              </w:rPr>
              <w:t>PPT</w:t>
            </w:r>
          </w:p>
        </w:tc>
      </w:tr>
      <w:tr w:rsidR="00204887" w:rsidRPr="009E6C3F" w:rsidTr="00021355">
        <w:trPr>
          <w:trHeight w:val="678"/>
        </w:trPr>
        <w:tc>
          <w:tcPr>
            <w:tcW w:w="8472" w:type="dxa"/>
            <w:gridSpan w:val="3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五、教学过程</w:t>
            </w:r>
          </w:p>
          <w:p w:rsidR="00204887" w:rsidRPr="00021355" w:rsidRDefault="00204887" w:rsidP="00021355">
            <w:pPr>
              <w:spacing w:line="360" w:lineRule="auto"/>
              <w:jc w:val="left"/>
              <w:rPr>
                <w:rFonts w:hAnsi="宋体"/>
                <w:szCs w:val="21"/>
              </w:rPr>
            </w:pPr>
            <w:r w:rsidRPr="00021355">
              <w:rPr>
                <w:rFonts w:hAnsi="宋体"/>
                <w:szCs w:val="21"/>
              </w:rPr>
              <w:t xml:space="preserve">   </w:t>
            </w:r>
            <w:r w:rsidRPr="00021355">
              <w:rPr>
                <w:rFonts w:hAnsi="宋体" w:hint="eastAsia"/>
                <w:szCs w:val="21"/>
              </w:rPr>
              <w:t>（说明：教学活动具体描述包括教学任务的描述，教师的关键语言，板书呈现，教学资源的使用等。）</w:t>
            </w:r>
          </w:p>
        </w:tc>
      </w:tr>
      <w:tr w:rsidR="00204887" w:rsidRPr="009E6C3F" w:rsidTr="00021355">
        <w:trPr>
          <w:trHeight w:val="451"/>
        </w:trPr>
        <w:tc>
          <w:tcPr>
            <w:tcW w:w="1242" w:type="dxa"/>
            <w:vAlign w:val="center"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204887" w:rsidRPr="00021355" w:rsidRDefault="00204887" w:rsidP="00021355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二次备课</w:t>
            </w:r>
          </w:p>
        </w:tc>
      </w:tr>
      <w:tr w:rsidR="00204887" w:rsidRPr="009E6C3F" w:rsidTr="00021355">
        <w:trPr>
          <w:trHeight w:val="439"/>
        </w:trPr>
        <w:tc>
          <w:tcPr>
            <w:tcW w:w="1242" w:type="dxa"/>
            <w:vMerge w:val="restart"/>
            <w:vAlign w:val="center"/>
          </w:tcPr>
          <w:p w:rsidR="00204887" w:rsidRPr="00021355" w:rsidRDefault="00204887" w:rsidP="00021355">
            <w:pPr>
              <w:pStyle w:val="ListParagraph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</w:tcPr>
          <w:p w:rsidR="00204887" w:rsidRDefault="00204887" w:rsidP="00EE1DFF">
            <w:pPr>
              <w:numPr>
                <w:ilvl w:val="1"/>
                <w:numId w:val="22"/>
              </w:numPr>
              <w:rPr>
                <w:rFonts w:ascii="宋体" w:cs="宋体"/>
                <w:sz w:val="24"/>
              </w:rPr>
            </w:pPr>
            <w:r w:rsidRPr="00021355">
              <w:rPr>
                <w:sz w:val="24"/>
              </w:rPr>
              <w:t>Greetings.</w:t>
            </w:r>
            <w:r w:rsidRPr="00021355">
              <w:rPr>
                <w:rFonts w:ascii="宋体" w:hAnsi="宋体" w:cs="宋体"/>
                <w:sz w:val="24"/>
              </w:rPr>
              <w:t xml:space="preserve"> </w:t>
            </w:r>
          </w:p>
          <w:p w:rsidR="00204887" w:rsidRPr="00021355" w:rsidRDefault="00204887" w:rsidP="00EE1DFF">
            <w:pPr>
              <w:rPr>
                <w:rFonts w:ascii="宋体" w:cs="宋体"/>
                <w:sz w:val="24"/>
              </w:rPr>
            </w:pP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204887" w:rsidRPr="009E6C3F" w:rsidTr="00021355">
        <w:trPr>
          <w:trHeight w:val="430"/>
        </w:trPr>
        <w:tc>
          <w:tcPr>
            <w:tcW w:w="1242" w:type="dxa"/>
            <w:vMerge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  <w:tc>
          <w:tcPr>
            <w:tcW w:w="5566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sz w:val="24"/>
              </w:rPr>
              <w:t xml:space="preserve">2. Guessing game. </w:t>
            </w:r>
          </w:p>
          <w:p w:rsidR="00204887" w:rsidRPr="00021355" w:rsidRDefault="00204887" w:rsidP="00021355">
            <w:pPr>
              <w:spacing w:line="360" w:lineRule="auto"/>
              <w:ind w:firstLineChars="100" w:firstLine="240"/>
              <w:rPr>
                <w:sz w:val="24"/>
              </w:rPr>
            </w:pPr>
            <w:r w:rsidRPr="00021355">
              <w:rPr>
                <w:rFonts w:hint="eastAsia"/>
                <w:sz w:val="24"/>
              </w:rPr>
              <w:t>游戏规则：遮挡动作，只从一个线索来猜测将要做的事情。</w:t>
            </w:r>
          </w:p>
          <w:p w:rsidR="00204887" w:rsidRDefault="00204887" w:rsidP="00021355">
            <w:pPr>
              <w:spacing w:line="360" w:lineRule="auto"/>
              <w:ind w:firstLineChars="100" w:firstLine="240"/>
              <w:rPr>
                <w:sz w:val="24"/>
              </w:rPr>
            </w:pPr>
            <w:r w:rsidRPr="00021355">
              <w:rPr>
                <w:sz w:val="24"/>
              </w:rPr>
              <w:t xml:space="preserve">I’ll… </w:t>
            </w:r>
          </w:p>
          <w:p w:rsidR="00204887" w:rsidRPr="00021355" w:rsidRDefault="00204887" w:rsidP="00021355">
            <w:pPr>
              <w:spacing w:line="360" w:lineRule="auto"/>
              <w:ind w:firstLineChars="100" w:firstLine="240"/>
              <w:rPr>
                <w:sz w:val="24"/>
              </w:rPr>
            </w:pP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rFonts w:hAnsi="宋体"/>
                <w:sz w:val="24"/>
              </w:rPr>
            </w:pPr>
          </w:p>
          <w:p w:rsidR="00204887" w:rsidRPr="00021355" w:rsidRDefault="00204887" w:rsidP="00021355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204887" w:rsidRPr="009E6C3F" w:rsidTr="00021355">
        <w:trPr>
          <w:trHeight w:val="430"/>
        </w:trPr>
        <w:tc>
          <w:tcPr>
            <w:tcW w:w="1242" w:type="dxa"/>
            <w:vMerge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  <w:tc>
          <w:tcPr>
            <w:tcW w:w="5566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rFonts w:ascii="宋体" w:hAnsi="宋体" w:cs="宋体" w:hint="eastAsia"/>
                <w:sz w:val="24"/>
              </w:rPr>
              <w:t>【</w:t>
            </w:r>
            <w:r w:rsidRPr="00021355">
              <w:rPr>
                <w:rFonts w:hAnsi="宋体" w:hint="eastAsia"/>
                <w:sz w:val="24"/>
              </w:rPr>
              <w:t>设计意图】利用游戏来复习上节课学习的时态及本节课将要用到的动词短语。</w:t>
            </w: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204887" w:rsidRPr="009E6C3F" w:rsidTr="00021355">
        <w:trPr>
          <w:trHeight w:val="430"/>
        </w:trPr>
        <w:tc>
          <w:tcPr>
            <w:tcW w:w="1242" w:type="dxa"/>
            <w:vMerge w:val="restart"/>
            <w:vAlign w:val="center"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（二）</w:t>
            </w:r>
          </w:p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新知呈现</w:t>
            </w:r>
          </w:p>
        </w:tc>
        <w:tc>
          <w:tcPr>
            <w:tcW w:w="5566" w:type="dxa"/>
          </w:tcPr>
          <w:p w:rsidR="00204887" w:rsidRPr="00021355" w:rsidRDefault="00204887" w:rsidP="00021355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  <w:r w:rsidRPr="00021355">
              <w:rPr>
                <w:rFonts w:eastAsia="Times New Roman" w:hAnsi="宋体"/>
                <w:sz w:val="24"/>
              </w:rPr>
              <w:t>3.</w:t>
            </w:r>
            <w:r w:rsidRPr="00021355">
              <w:rPr>
                <w:rFonts w:hAnsi="宋体"/>
                <w:sz w:val="24"/>
              </w:rPr>
              <w:t xml:space="preserve"> </w:t>
            </w:r>
            <w:r w:rsidRPr="00021355">
              <w:rPr>
                <w:rFonts w:eastAsia="Times New Roman" w:hAnsi="宋体"/>
                <w:sz w:val="24"/>
              </w:rPr>
              <w:t>What will the sheep do this Saturday?</w:t>
            </w:r>
            <w:r w:rsidRPr="00021355">
              <w:rPr>
                <w:rFonts w:hAnsi="宋体"/>
                <w:sz w:val="24"/>
              </w:rPr>
              <w:t xml:space="preserve"> </w:t>
            </w:r>
            <w:r w:rsidRPr="00021355">
              <w:rPr>
                <w:rFonts w:hAnsi="宋体" w:hint="eastAsia"/>
                <w:sz w:val="24"/>
              </w:rPr>
              <w:t>互动教学系统</w:t>
            </w:r>
            <w:r w:rsidRPr="00021355">
              <w:rPr>
                <w:rFonts w:eastAsia="Times New Roman" w:hAnsi="宋体"/>
                <w:sz w:val="24"/>
              </w:rPr>
              <w:t>播放活动1的flash引出</w:t>
            </w:r>
            <w:r w:rsidRPr="00021355">
              <w:rPr>
                <w:sz w:val="24"/>
              </w:rPr>
              <w:t>let’s</w:t>
            </w:r>
            <w:r w:rsidRPr="00021355">
              <w:rPr>
                <w:rFonts w:eastAsia="Times New Roman" w:hAnsi="宋体"/>
                <w:sz w:val="24"/>
              </w:rPr>
              <w:t>句型。图示</w:t>
            </w:r>
            <w:r w:rsidRPr="00021355">
              <w:rPr>
                <w:sz w:val="24"/>
              </w:rPr>
              <w:t>let’s</w:t>
            </w:r>
            <w:r w:rsidRPr="00021355">
              <w:rPr>
                <w:rFonts w:eastAsia="Times New Roman" w:hAnsi="宋体"/>
                <w:sz w:val="24"/>
              </w:rPr>
              <w:t>代表的含义。</w:t>
            </w:r>
          </w:p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  <w:r w:rsidRPr="00021355">
              <w:rPr>
                <w:rFonts w:eastAsia="Times New Roman" w:hAnsi="宋体"/>
                <w:sz w:val="24"/>
              </w:rPr>
              <w:t>4. 电脑收到了一封电子右键，听录音，画图画，把听到的信息用图画表达出来。</w:t>
            </w:r>
          </w:p>
          <w:p w:rsidR="00204887" w:rsidRPr="00EE1DFF" w:rsidRDefault="00204887" w:rsidP="00021355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</w:p>
        </w:tc>
        <w:tc>
          <w:tcPr>
            <w:tcW w:w="1664" w:type="dxa"/>
          </w:tcPr>
          <w:p w:rsidR="00204887" w:rsidRPr="00021355" w:rsidRDefault="00204887" w:rsidP="006B5F4F">
            <w:pPr>
              <w:spacing w:line="360" w:lineRule="auto"/>
              <w:rPr>
                <w:sz w:val="24"/>
              </w:rPr>
            </w:pPr>
          </w:p>
        </w:tc>
      </w:tr>
      <w:tr w:rsidR="00204887" w:rsidRPr="009E6C3F" w:rsidTr="00021355">
        <w:trPr>
          <w:trHeight w:val="430"/>
        </w:trPr>
        <w:tc>
          <w:tcPr>
            <w:tcW w:w="1242" w:type="dxa"/>
            <w:vMerge/>
            <w:vAlign w:val="center"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</w:tcPr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  <w:r w:rsidRPr="00021355">
              <w:rPr>
                <w:rFonts w:hAnsi="宋体" w:hint="eastAsia"/>
                <w:bCs/>
                <w:sz w:val="24"/>
              </w:rPr>
              <w:t>【</w:t>
            </w:r>
            <w:r w:rsidRPr="00021355">
              <w:rPr>
                <w:rFonts w:hint="eastAsia"/>
                <w:bCs/>
                <w:sz w:val="24"/>
              </w:rPr>
              <w:t>设计意图</w:t>
            </w:r>
            <w:r w:rsidRPr="00021355">
              <w:rPr>
                <w:rFonts w:hAnsi="宋体" w:hint="eastAsia"/>
                <w:bCs/>
                <w:sz w:val="24"/>
              </w:rPr>
              <w:t>】</w:t>
            </w:r>
            <w:r w:rsidRPr="00021355">
              <w:rPr>
                <w:rFonts w:eastAsia="Times New Roman" w:hAnsi="宋体"/>
                <w:sz w:val="24"/>
              </w:rPr>
              <w:t>把绘图与英语课相结合，让学生充满兴趣，并集中注意力。可以更好的理解课文。</w:t>
            </w:r>
          </w:p>
          <w:p w:rsidR="00204887" w:rsidRPr="00EE1DFF" w:rsidRDefault="00204887" w:rsidP="00021355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</w:tr>
      <w:tr w:rsidR="00204887" w:rsidRPr="009E6C3F" w:rsidTr="00021355">
        <w:trPr>
          <w:trHeight w:val="826"/>
        </w:trPr>
        <w:tc>
          <w:tcPr>
            <w:tcW w:w="1242" w:type="dxa"/>
            <w:vMerge w:val="restart"/>
            <w:vAlign w:val="center"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（三）</w:t>
            </w:r>
          </w:p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  <w:r w:rsidRPr="00021355">
              <w:rPr>
                <w:rFonts w:eastAsia="Times New Roman"/>
                <w:bCs/>
                <w:sz w:val="24"/>
              </w:rPr>
              <w:t xml:space="preserve">5. </w:t>
            </w:r>
            <w:r w:rsidRPr="00021355">
              <w:rPr>
                <w:rFonts w:ascii="宋体" w:hAnsi="宋体" w:cs="宋体" w:hint="eastAsia"/>
                <w:bCs/>
                <w:sz w:val="24"/>
              </w:rPr>
              <w:t>在学生画图后第二次听录音并在大屏幕上展示文章所表达的含义，讲解短语</w:t>
            </w:r>
            <w:r w:rsidRPr="00021355">
              <w:rPr>
                <w:bCs/>
                <w:sz w:val="24"/>
              </w:rPr>
              <w:t>next to</w:t>
            </w:r>
            <w:r w:rsidRPr="00021355">
              <w:rPr>
                <w:rFonts w:ascii="宋体" w:hAnsi="宋体" w:cs="宋体" w:hint="eastAsia"/>
                <w:bCs/>
                <w:sz w:val="24"/>
              </w:rPr>
              <w:t>及重点单词</w:t>
            </w:r>
            <w:r w:rsidRPr="00021355">
              <w:rPr>
                <w:bCs/>
                <w:sz w:val="24"/>
              </w:rPr>
              <w:t>meet.</w:t>
            </w:r>
          </w:p>
          <w:p w:rsidR="00204887" w:rsidRPr="00021355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</w:tr>
      <w:tr w:rsidR="00204887" w:rsidRPr="009E6C3F" w:rsidTr="00021355">
        <w:trPr>
          <w:trHeight w:val="912"/>
        </w:trPr>
        <w:tc>
          <w:tcPr>
            <w:tcW w:w="1242" w:type="dxa"/>
            <w:vMerge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rFonts w:ascii="宋体" w:cs="宋体"/>
                <w:bCs/>
                <w:sz w:val="24"/>
              </w:rPr>
            </w:pPr>
            <w:r w:rsidRPr="00021355">
              <w:rPr>
                <w:rFonts w:ascii="宋体" w:hAnsi="宋体" w:cs="宋体" w:hint="eastAsia"/>
                <w:bCs/>
                <w:sz w:val="24"/>
              </w:rPr>
              <w:t>【设计意图】保证班级同学都能跟上课程，降低难度，词不离句，方便理解文章大意。</w:t>
            </w:r>
          </w:p>
          <w:p w:rsidR="00204887" w:rsidRPr="00021355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</w:tr>
      <w:tr w:rsidR="00204887" w:rsidRPr="009E6C3F" w:rsidTr="00021355">
        <w:trPr>
          <w:trHeight w:val="64"/>
        </w:trPr>
        <w:tc>
          <w:tcPr>
            <w:tcW w:w="1242" w:type="dxa"/>
            <w:vMerge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04887" w:rsidRPr="00021355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  <w:r w:rsidRPr="00021355">
              <w:rPr>
                <w:rFonts w:eastAsia="Times New Roman"/>
                <w:bCs/>
                <w:sz w:val="24"/>
              </w:rPr>
              <w:t xml:space="preserve">6. </w:t>
            </w:r>
            <w:r w:rsidRPr="00021355">
              <w:rPr>
                <w:rFonts w:ascii="宋体" w:hAnsi="宋体" w:cs="宋体" w:hint="eastAsia"/>
                <w:bCs/>
                <w:sz w:val="24"/>
              </w:rPr>
              <w:t>看</w:t>
            </w:r>
            <w:r w:rsidRPr="00021355">
              <w:rPr>
                <w:rFonts w:hint="eastAsia"/>
                <w:bCs/>
                <w:sz w:val="24"/>
              </w:rPr>
              <w:t>动画</w:t>
            </w:r>
            <w:r w:rsidRPr="00021355">
              <w:rPr>
                <w:bCs/>
                <w:sz w:val="24"/>
              </w:rPr>
              <w:t>,</w:t>
            </w:r>
            <w:r w:rsidRPr="00021355">
              <w:rPr>
                <w:rFonts w:ascii="宋体" w:hAnsi="宋体" w:cs="宋体" w:hint="eastAsia"/>
                <w:bCs/>
                <w:sz w:val="24"/>
              </w:rPr>
              <w:t>完成阅读。</w:t>
            </w:r>
          </w:p>
          <w:p w:rsidR="00204887" w:rsidRPr="00021355" w:rsidRDefault="00204887" w:rsidP="00021355">
            <w:pPr>
              <w:pStyle w:val="1"/>
              <w:spacing w:line="360" w:lineRule="auto"/>
              <w:ind w:firstLineChars="100" w:firstLine="240"/>
              <w:rPr>
                <w:bCs/>
                <w:sz w:val="24"/>
              </w:rPr>
            </w:pPr>
            <w:r w:rsidRPr="00021355">
              <w:rPr>
                <w:rFonts w:eastAsia="Times New Roman"/>
                <w:bCs/>
                <w:sz w:val="24"/>
              </w:rPr>
              <w:t xml:space="preserve">Where is the park? </w:t>
            </w:r>
          </w:p>
          <w:p w:rsidR="00204887" w:rsidRPr="00021355" w:rsidRDefault="00204887" w:rsidP="00021355">
            <w:pPr>
              <w:pStyle w:val="1"/>
              <w:spacing w:line="360" w:lineRule="auto"/>
              <w:ind w:firstLineChars="100" w:firstLine="240"/>
              <w:rPr>
                <w:bCs/>
                <w:sz w:val="24"/>
              </w:rPr>
            </w:pPr>
            <w:r w:rsidRPr="00021355">
              <w:rPr>
                <w:rFonts w:eastAsia="Times New Roman"/>
                <w:bCs/>
                <w:sz w:val="24"/>
              </w:rPr>
              <w:t>Where can they play football?</w:t>
            </w:r>
          </w:p>
          <w:p w:rsidR="00204887" w:rsidRPr="00021355" w:rsidRDefault="00204887" w:rsidP="00021355">
            <w:pPr>
              <w:pStyle w:val="1"/>
              <w:spacing w:line="360" w:lineRule="auto"/>
              <w:ind w:firstLineChars="100" w:firstLine="240"/>
              <w:rPr>
                <w:bCs/>
                <w:sz w:val="24"/>
              </w:rPr>
            </w:pPr>
            <w:r w:rsidRPr="00021355">
              <w:rPr>
                <w:rFonts w:eastAsia="Times New Roman"/>
                <w:bCs/>
                <w:sz w:val="24"/>
              </w:rPr>
              <w:t>Where can they fly the kites?</w:t>
            </w:r>
          </w:p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rFonts w:ascii="宋体" w:cs="宋体"/>
                <w:bCs/>
                <w:sz w:val="24"/>
              </w:rPr>
            </w:pPr>
            <w:r w:rsidRPr="00021355">
              <w:rPr>
                <w:rFonts w:eastAsia="Times New Roman"/>
                <w:bCs/>
                <w:sz w:val="24"/>
              </w:rPr>
              <w:t>7.</w:t>
            </w:r>
            <w:r w:rsidRPr="00021355">
              <w:rPr>
                <w:bCs/>
                <w:sz w:val="24"/>
              </w:rPr>
              <w:t xml:space="preserve"> </w:t>
            </w:r>
            <w:r w:rsidRPr="00021355">
              <w:rPr>
                <w:rFonts w:ascii="宋体" w:hAnsi="宋体" w:cs="宋体" w:hint="eastAsia"/>
                <w:bCs/>
                <w:sz w:val="24"/>
              </w:rPr>
              <w:t>学生跟读课文后自读练习。同桌互读打分。</w:t>
            </w:r>
          </w:p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  <w:p w:rsidR="00204887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  <w:p w:rsidR="00204887" w:rsidRPr="00021355" w:rsidRDefault="00204887" w:rsidP="00021355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204887" w:rsidRPr="00B85FBE" w:rsidRDefault="00204887" w:rsidP="00021355">
            <w:pPr>
              <w:spacing w:line="360" w:lineRule="auto"/>
            </w:pPr>
          </w:p>
        </w:tc>
      </w:tr>
      <w:tr w:rsidR="00204887" w:rsidRPr="00021355" w:rsidTr="00EF3C7D">
        <w:trPr>
          <w:trHeight w:val="314"/>
        </w:trPr>
        <w:tc>
          <w:tcPr>
            <w:tcW w:w="8472" w:type="dxa"/>
            <w:gridSpan w:val="3"/>
          </w:tcPr>
          <w:p w:rsidR="00204887" w:rsidRPr="006B5F4F" w:rsidRDefault="00204887" w:rsidP="00EF3C7D">
            <w:pPr>
              <w:jc w:val="center"/>
              <w:rPr>
                <w:b/>
                <w:sz w:val="28"/>
                <w:szCs w:val="28"/>
              </w:rPr>
            </w:pPr>
            <w:r w:rsidRPr="006B5F4F">
              <w:rPr>
                <w:rFonts w:eastAsia="MS Gothic"/>
                <w:b/>
                <w:sz w:val="28"/>
                <w:szCs w:val="28"/>
              </w:rPr>
              <w:t>Module 6  Unit 2  Let’s have fun this Saturday!</w:t>
            </w:r>
            <w:r w:rsidRPr="006B5F4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6B5F4F">
              <w:rPr>
                <w:b/>
                <w:sz w:val="28"/>
                <w:szCs w:val="28"/>
              </w:rPr>
              <w:t xml:space="preserve">Lesson </w:t>
            </w:r>
            <w:r>
              <w:rPr>
                <w:b/>
                <w:sz w:val="28"/>
                <w:szCs w:val="28"/>
              </w:rPr>
              <w:t>2</w:t>
            </w:r>
          </w:p>
          <w:p w:rsidR="00204887" w:rsidRPr="00021355" w:rsidRDefault="00204887" w:rsidP="00EF3C7D">
            <w:pPr>
              <w:jc w:val="center"/>
              <w:rPr>
                <w:b/>
                <w:sz w:val="24"/>
              </w:rPr>
            </w:pPr>
            <w:r w:rsidRPr="001D29CA">
              <w:rPr>
                <w:rFonts w:hint="eastAsia"/>
                <w:b/>
                <w:sz w:val="24"/>
              </w:rPr>
              <w:t>主备人：</w:t>
            </w:r>
            <w:r w:rsidRPr="001D29CA">
              <w:rPr>
                <w:b/>
                <w:sz w:val="24"/>
              </w:rPr>
              <w:t xml:space="preserve">                     </w:t>
            </w:r>
            <w:r w:rsidRPr="001D29CA">
              <w:rPr>
                <w:rFonts w:hint="eastAsia"/>
                <w:b/>
                <w:sz w:val="24"/>
              </w:rPr>
              <w:t>使用人：</w:t>
            </w:r>
          </w:p>
        </w:tc>
      </w:tr>
      <w:tr w:rsidR="00204887" w:rsidRPr="009E6C3F" w:rsidTr="00021355">
        <w:trPr>
          <w:trHeight w:val="132"/>
        </w:trPr>
        <w:tc>
          <w:tcPr>
            <w:tcW w:w="1242" w:type="dxa"/>
            <w:vMerge w:val="restart"/>
            <w:vAlign w:val="center"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（四）</w:t>
            </w:r>
          </w:p>
          <w:p w:rsidR="00204887" w:rsidRPr="00021355" w:rsidRDefault="00204887" w:rsidP="00021355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拓展运用</w:t>
            </w:r>
          </w:p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04887" w:rsidRPr="00021355" w:rsidRDefault="00204887" w:rsidP="00021355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021355">
              <w:rPr>
                <w:sz w:val="24"/>
              </w:rPr>
              <w:t xml:space="preserve">8. </w:t>
            </w:r>
            <w:r w:rsidRPr="00021355">
              <w:rPr>
                <w:rFonts w:hint="eastAsia"/>
                <w:sz w:val="24"/>
              </w:rPr>
              <w:t>掷骰子游戏，呈现那一面就用</w:t>
            </w:r>
            <w:r w:rsidRPr="00021355">
              <w:rPr>
                <w:sz w:val="24"/>
              </w:rPr>
              <w:t>let’s</w:t>
            </w:r>
            <w:r w:rsidRPr="00021355">
              <w:rPr>
                <w:rFonts w:hint="eastAsia"/>
                <w:sz w:val="24"/>
              </w:rPr>
              <w:t>造句练习</w:t>
            </w:r>
          </w:p>
          <w:p w:rsidR="00204887" w:rsidRPr="00021355" w:rsidRDefault="00204887" w:rsidP="00021355">
            <w:pPr>
              <w:pStyle w:val="1"/>
              <w:spacing w:line="360" w:lineRule="auto"/>
              <w:ind w:leftChars="100" w:left="210" w:firstLineChars="400" w:firstLine="960"/>
              <w:rPr>
                <w:sz w:val="24"/>
              </w:rPr>
            </w:pPr>
            <w:r w:rsidRPr="00436D14">
              <w:rPr>
                <w:noProof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style="width:143.25pt;height:103.5pt;visibility:visible">
                  <v:imagedata r:id="rId7" o:title=""/>
                </v:shape>
              </w:pict>
            </w: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</w:tr>
      <w:tr w:rsidR="00204887" w:rsidRPr="009E6C3F" w:rsidTr="00021355">
        <w:trPr>
          <w:trHeight w:val="64"/>
        </w:trPr>
        <w:tc>
          <w:tcPr>
            <w:tcW w:w="1242" w:type="dxa"/>
            <w:vMerge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04887" w:rsidRPr="00021355" w:rsidRDefault="00204887" w:rsidP="00021355">
            <w:pPr>
              <w:pStyle w:val="1"/>
              <w:spacing w:line="360" w:lineRule="auto"/>
              <w:ind w:firstLineChars="0" w:firstLine="0"/>
              <w:rPr>
                <w:rFonts w:ascii="宋体"/>
                <w:sz w:val="24"/>
              </w:rPr>
            </w:pPr>
            <w:r w:rsidRPr="00021355">
              <w:rPr>
                <w:rFonts w:ascii="宋体" w:hAnsi="宋体" w:cs="宋体" w:hint="eastAsia"/>
                <w:bCs/>
                <w:sz w:val="24"/>
              </w:rPr>
              <w:t>【</w:t>
            </w:r>
            <w:r w:rsidRPr="00021355">
              <w:rPr>
                <w:rFonts w:ascii="宋体" w:hAnsi="宋体" w:hint="eastAsia"/>
                <w:bCs/>
                <w:sz w:val="24"/>
              </w:rPr>
              <w:t>设计意图】通过游戏让乏味的句型练习增加趣味性和不确定性。</w:t>
            </w: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</w:tr>
      <w:tr w:rsidR="00204887" w:rsidRPr="009E6C3F" w:rsidTr="00021355">
        <w:trPr>
          <w:trHeight w:val="64"/>
        </w:trPr>
        <w:tc>
          <w:tcPr>
            <w:tcW w:w="1242" w:type="dxa"/>
            <w:vMerge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04887" w:rsidRPr="00021355" w:rsidRDefault="00204887" w:rsidP="00021355">
            <w:pPr>
              <w:spacing w:line="360" w:lineRule="auto"/>
              <w:ind w:left="317" w:hangingChars="132" w:hanging="317"/>
              <w:rPr>
                <w:sz w:val="24"/>
              </w:rPr>
            </w:pPr>
            <w:r w:rsidRPr="00021355">
              <w:rPr>
                <w:sz w:val="24"/>
              </w:rPr>
              <w:t xml:space="preserve">9. </w:t>
            </w:r>
            <w:r w:rsidRPr="00021355">
              <w:rPr>
                <w:rFonts w:hint="eastAsia"/>
                <w:sz w:val="24"/>
              </w:rPr>
              <w:t>用微信形式的对话来引出对话练习。</w:t>
            </w:r>
          </w:p>
          <w:p w:rsidR="00204887" w:rsidRPr="00021355" w:rsidRDefault="00204887" w:rsidP="00021355">
            <w:pPr>
              <w:spacing w:line="360" w:lineRule="auto"/>
              <w:ind w:firstLineChars="300" w:firstLine="720"/>
              <w:rPr>
                <w:rFonts w:hAnsi="宋体"/>
                <w:sz w:val="24"/>
              </w:rPr>
            </w:pPr>
            <w:r w:rsidRPr="00436D14">
              <w:rPr>
                <w:noProof/>
                <w:sz w:val="24"/>
              </w:rPr>
              <w:pict>
                <v:shape id="图片 4" o:spid="_x0000_i1026" type="#_x0000_t75" style="width:169.5pt;height:90pt;visibility:visible">
                  <v:imagedata r:id="rId8" o:title=""/>
                </v:shape>
              </w:pict>
            </w: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</w:tr>
      <w:tr w:rsidR="00204887" w:rsidRPr="009E6C3F" w:rsidTr="00021355">
        <w:trPr>
          <w:trHeight w:val="64"/>
        </w:trPr>
        <w:tc>
          <w:tcPr>
            <w:tcW w:w="1242" w:type="dxa"/>
            <w:vMerge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04887" w:rsidRPr="00021355" w:rsidRDefault="00204887" w:rsidP="00021355">
            <w:pPr>
              <w:spacing w:line="360" w:lineRule="auto"/>
              <w:rPr>
                <w:rFonts w:hAnsi="宋体"/>
                <w:sz w:val="24"/>
              </w:rPr>
            </w:pPr>
            <w:r w:rsidRPr="00021355">
              <w:rPr>
                <w:rFonts w:ascii="宋体" w:hAnsi="宋体" w:cs="宋体" w:hint="eastAsia"/>
                <w:bCs/>
                <w:sz w:val="24"/>
              </w:rPr>
              <w:t>【</w:t>
            </w:r>
            <w:r w:rsidRPr="00021355">
              <w:rPr>
                <w:rFonts w:ascii="宋体" w:hAnsi="宋体" w:hint="eastAsia"/>
                <w:bCs/>
                <w:sz w:val="24"/>
              </w:rPr>
              <w:t>设计意图】</w:t>
            </w:r>
            <w:r w:rsidRPr="00021355">
              <w:rPr>
                <w:rFonts w:hAnsi="宋体" w:hint="eastAsia"/>
                <w:sz w:val="24"/>
              </w:rPr>
              <w:t>学生对手机产品充满兴趣，课堂学习与时俱进可以让他们感觉亲切有趣，更愿意参与其中。</w:t>
            </w:r>
          </w:p>
          <w:p w:rsidR="00204887" w:rsidRPr="00021355" w:rsidRDefault="00204887" w:rsidP="00021355">
            <w:pPr>
              <w:spacing w:line="360" w:lineRule="auto"/>
              <w:rPr>
                <w:rFonts w:hAnsi="宋体"/>
                <w:sz w:val="24"/>
              </w:rPr>
            </w:pPr>
            <w:r w:rsidRPr="00021355">
              <w:rPr>
                <w:rFonts w:hAnsi="宋体"/>
                <w:sz w:val="24"/>
              </w:rPr>
              <w:t xml:space="preserve">10. </w:t>
            </w:r>
            <w:r w:rsidRPr="00021355">
              <w:rPr>
                <w:rFonts w:hAnsi="宋体" w:hint="eastAsia"/>
                <w:sz w:val="24"/>
              </w:rPr>
              <w:t>情感教育：</w:t>
            </w:r>
          </w:p>
          <w:p w:rsidR="00204887" w:rsidRPr="00021355" w:rsidRDefault="00204887" w:rsidP="00021355">
            <w:pPr>
              <w:spacing w:line="360" w:lineRule="auto"/>
              <w:rPr>
                <w:rFonts w:hAnsi="宋体"/>
                <w:sz w:val="24"/>
              </w:rPr>
            </w:pPr>
            <w:r w:rsidRPr="00021355">
              <w:rPr>
                <w:rFonts w:hAnsi="宋体"/>
                <w:sz w:val="24"/>
              </w:rPr>
              <w:t>Well begun is half done.</w:t>
            </w:r>
          </w:p>
          <w:p w:rsidR="00204887" w:rsidRPr="00021355" w:rsidRDefault="00204887" w:rsidP="00021355">
            <w:pPr>
              <w:spacing w:line="360" w:lineRule="auto"/>
              <w:rPr>
                <w:rFonts w:hAnsi="宋体"/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提前做好计划可以事半功倍。</w:t>
            </w:r>
            <w:r w:rsidRPr="00021355">
              <w:rPr>
                <w:rFonts w:hAnsi="宋体"/>
                <w:sz w:val="24"/>
              </w:rPr>
              <w:t xml:space="preserve"> </w:t>
            </w: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sz w:val="24"/>
              </w:rPr>
              <w:t>PPT</w:t>
            </w:r>
            <w:r w:rsidRPr="00021355">
              <w:rPr>
                <w:rFonts w:hint="eastAsia"/>
                <w:sz w:val="24"/>
              </w:rPr>
              <w:t>第</w:t>
            </w:r>
            <w:r w:rsidRPr="00021355">
              <w:rPr>
                <w:sz w:val="24"/>
              </w:rPr>
              <w:t>17</w:t>
            </w:r>
            <w:r w:rsidRPr="00021355">
              <w:rPr>
                <w:rFonts w:hint="eastAsia"/>
                <w:sz w:val="24"/>
              </w:rPr>
              <w:t>页</w:t>
            </w:r>
          </w:p>
        </w:tc>
      </w:tr>
      <w:tr w:rsidR="00204887" w:rsidRPr="009E6C3F" w:rsidTr="00021355">
        <w:trPr>
          <w:trHeight w:val="64"/>
        </w:trPr>
        <w:tc>
          <w:tcPr>
            <w:tcW w:w="1242" w:type="dxa"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04887" w:rsidRPr="00021355" w:rsidRDefault="00204887" w:rsidP="00021355">
            <w:pPr>
              <w:spacing w:line="360" w:lineRule="auto"/>
              <w:rPr>
                <w:rFonts w:ascii="宋体" w:cs="宋体"/>
                <w:bCs/>
                <w:sz w:val="24"/>
              </w:rPr>
            </w:pP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</w:tr>
      <w:tr w:rsidR="00204887" w:rsidRPr="009E6C3F" w:rsidTr="00021355">
        <w:trPr>
          <w:trHeight w:val="451"/>
        </w:trPr>
        <w:tc>
          <w:tcPr>
            <w:tcW w:w="1242" w:type="dxa"/>
            <w:vMerge w:val="restart"/>
            <w:vAlign w:val="center"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（五）</w:t>
            </w:r>
          </w:p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布置作业</w:t>
            </w:r>
          </w:p>
        </w:tc>
        <w:tc>
          <w:tcPr>
            <w:tcW w:w="5566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rFonts w:hint="eastAsia"/>
                <w:sz w:val="24"/>
              </w:rPr>
              <w:t>仿写</w:t>
            </w:r>
            <w:r w:rsidRPr="00021355">
              <w:rPr>
                <w:sz w:val="24"/>
              </w:rPr>
              <w:t>35</w:t>
            </w:r>
            <w:r w:rsidRPr="00021355">
              <w:rPr>
                <w:rFonts w:hint="eastAsia"/>
                <w:sz w:val="24"/>
              </w:rPr>
              <w:t>页文章</w:t>
            </w:r>
            <w:r w:rsidRPr="00021355">
              <w:rPr>
                <w:sz w:val="24"/>
              </w:rPr>
              <w:t xml:space="preserve"> </w:t>
            </w:r>
          </w:p>
        </w:tc>
        <w:tc>
          <w:tcPr>
            <w:tcW w:w="1664" w:type="dxa"/>
            <w:vAlign w:val="center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sz w:val="24"/>
              </w:rPr>
              <w:t>PPT</w:t>
            </w:r>
            <w:r w:rsidRPr="00021355">
              <w:rPr>
                <w:rFonts w:hint="eastAsia"/>
                <w:sz w:val="24"/>
              </w:rPr>
              <w:t>第</w:t>
            </w:r>
            <w:r w:rsidRPr="00021355">
              <w:rPr>
                <w:sz w:val="24"/>
              </w:rPr>
              <w:t>18</w:t>
            </w:r>
            <w:r w:rsidRPr="00021355">
              <w:rPr>
                <w:rFonts w:hint="eastAsia"/>
                <w:sz w:val="24"/>
              </w:rPr>
              <w:t>页</w:t>
            </w:r>
          </w:p>
        </w:tc>
      </w:tr>
      <w:tr w:rsidR="00204887" w:rsidRPr="009E6C3F" w:rsidTr="00021355">
        <w:trPr>
          <w:trHeight w:val="451"/>
        </w:trPr>
        <w:tc>
          <w:tcPr>
            <w:tcW w:w="1242" w:type="dxa"/>
            <w:vMerge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  <w:r w:rsidRPr="00021355">
              <w:rPr>
                <w:rFonts w:hint="eastAsia"/>
                <w:sz w:val="24"/>
              </w:rPr>
              <w:t>【设计意图】活动不仅限于课堂教学，而且要延伸到课外，让学生自己努力去创设一个学习英语的环境，更好地学习和运用英语。</w:t>
            </w:r>
            <w:r w:rsidRPr="00021355">
              <w:rPr>
                <w:sz w:val="24"/>
              </w:rPr>
              <w:t xml:space="preserve"> </w:t>
            </w:r>
          </w:p>
        </w:tc>
        <w:tc>
          <w:tcPr>
            <w:tcW w:w="1664" w:type="dxa"/>
            <w:vAlign w:val="center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</w:tr>
      <w:tr w:rsidR="00204887" w:rsidRPr="009E6C3F" w:rsidTr="00021355">
        <w:trPr>
          <w:trHeight w:val="53"/>
        </w:trPr>
        <w:tc>
          <w:tcPr>
            <w:tcW w:w="1242" w:type="dxa"/>
            <w:vAlign w:val="center"/>
          </w:tcPr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（六）</w:t>
            </w:r>
          </w:p>
          <w:p w:rsidR="00204887" w:rsidRPr="00021355" w:rsidRDefault="00204887" w:rsidP="00021355">
            <w:pPr>
              <w:spacing w:line="360" w:lineRule="auto"/>
              <w:jc w:val="center"/>
              <w:rPr>
                <w:sz w:val="24"/>
              </w:rPr>
            </w:pPr>
            <w:r w:rsidRPr="00021355">
              <w:rPr>
                <w:rFonts w:hAnsi="宋体" w:hint="eastAsia"/>
                <w:sz w:val="24"/>
              </w:rPr>
              <w:t>板书设计</w:t>
            </w:r>
          </w:p>
        </w:tc>
        <w:tc>
          <w:tcPr>
            <w:tcW w:w="5566" w:type="dxa"/>
          </w:tcPr>
          <w:p w:rsidR="00204887" w:rsidRPr="00021355" w:rsidRDefault="00204887" w:rsidP="00021355">
            <w:pPr>
              <w:spacing w:line="360" w:lineRule="auto"/>
              <w:ind w:leftChars="100" w:left="210" w:firstLineChars="350" w:firstLine="843"/>
              <w:rPr>
                <w:sz w:val="24"/>
              </w:rPr>
            </w:pPr>
            <w:r w:rsidRPr="00021355">
              <w:rPr>
                <w:b/>
                <w:bCs/>
                <w:sz w:val="24"/>
              </w:rPr>
              <w:t>M6U2 Let’s have fun this Saturday?</w:t>
            </w:r>
          </w:p>
          <w:p w:rsidR="00204887" w:rsidRPr="00021355" w:rsidRDefault="00204887" w:rsidP="00021355">
            <w:pPr>
              <w:spacing w:line="360" w:lineRule="auto"/>
              <w:ind w:firstLineChars="50" w:firstLine="120"/>
              <w:rPr>
                <w:sz w:val="24"/>
              </w:rPr>
            </w:pPr>
            <w:r w:rsidRPr="00021355">
              <w:rPr>
                <w:b/>
                <w:bCs/>
                <w:sz w:val="24"/>
              </w:rPr>
              <w:t>Let’s …</w:t>
            </w:r>
          </w:p>
          <w:p w:rsidR="00204887" w:rsidRPr="00021355" w:rsidRDefault="00204887" w:rsidP="00021355">
            <w:pPr>
              <w:spacing w:line="360" w:lineRule="auto"/>
              <w:ind w:leftChars="100" w:left="210" w:firstLineChars="350" w:firstLine="840"/>
              <w:rPr>
                <w:sz w:val="24"/>
              </w:rPr>
            </w:pPr>
          </w:p>
        </w:tc>
        <w:tc>
          <w:tcPr>
            <w:tcW w:w="1664" w:type="dxa"/>
          </w:tcPr>
          <w:p w:rsidR="00204887" w:rsidRPr="00021355" w:rsidRDefault="00204887" w:rsidP="00021355">
            <w:pPr>
              <w:spacing w:line="360" w:lineRule="auto"/>
              <w:rPr>
                <w:sz w:val="24"/>
              </w:rPr>
            </w:pPr>
          </w:p>
        </w:tc>
      </w:tr>
    </w:tbl>
    <w:p w:rsidR="00204887" w:rsidRDefault="00204887" w:rsidP="001D1034">
      <w:pPr>
        <w:spacing w:line="360" w:lineRule="auto"/>
        <w:ind w:firstLineChars="150" w:firstLine="360"/>
        <w:rPr>
          <w:sz w:val="24"/>
        </w:rPr>
      </w:pPr>
      <w:r w:rsidRPr="009E6C3F">
        <w:rPr>
          <w:sz w:val="24"/>
        </w:rPr>
        <w:t xml:space="preserve"> </w:t>
      </w:r>
    </w:p>
    <w:p w:rsidR="00204887" w:rsidRDefault="00204887" w:rsidP="001D1034">
      <w:pPr>
        <w:spacing w:line="360" w:lineRule="auto"/>
        <w:ind w:firstLineChars="150" w:firstLine="360"/>
        <w:rPr>
          <w:sz w:val="24"/>
        </w:rPr>
      </w:pPr>
    </w:p>
    <w:p w:rsidR="00204887" w:rsidRDefault="00204887" w:rsidP="005E0107">
      <w:pPr>
        <w:spacing w:line="360" w:lineRule="auto"/>
        <w:ind w:firstLineChars="150" w:firstLine="315"/>
        <w:rPr>
          <w:sz w:val="24"/>
        </w:rPr>
      </w:pPr>
      <w:r>
        <w:rPr>
          <w:noProof/>
        </w:rPr>
        <w:pict>
          <v:group id="_x0000_s1026" style="position:absolute;left:0;text-align:left;margin-left:-15.75pt;margin-top:4.8pt;width:462pt;height:650.4pt;z-index:251658240" coordorigin="4576,70253" coordsize="9155,139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576;top:70253;width:9139;height:13948">
              <v:fill color2="#bbd5f0"/>
              <v:textbox style="mso-next-textbox:#_x0000_s1027">
                <w:txbxContent>
                  <w:p w:rsidR="00204887" w:rsidRDefault="00204887" w:rsidP="006B5F4F">
                    <w:pPr>
                      <w:spacing w:line="360" w:lineRule="auto"/>
                      <w:jc w:val="center"/>
                      <w:rPr>
                        <w:sz w:val="24"/>
                      </w:rPr>
                    </w:pPr>
                    <w:r>
                      <w:rPr>
                        <w:bCs/>
                        <w:sz w:val="28"/>
                        <w:szCs w:val="28"/>
                      </w:rPr>
                      <w:t>Module 6   Review and Practice.</w:t>
                    </w: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主备人：</w:t>
                    </w:r>
                    <w:r>
                      <w:rPr>
                        <w:sz w:val="28"/>
                        <w:szCs w:val="28"/>
                      </w:rPr>
                      <w:t xml:space="preserve">                    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使用人：</w:t>
                    </w: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</w:t>
                    </w: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>
                    <w:pPr>
                      <w:rPr>
                        <w:sz w:val="28"/>
                        <w:szCs w:val="28"/>
                      </w:rPr>
                    </w:pPr>
                  </w:p>
                  <w:p w:rsidR="00204887" w:rsidRDefault="00204887" w:rsidP="006B5F4F"/>
                </w:txbxContent>
              </v:textbox>
            </v:shape>
            <v:line id="_x0000_s1028" style="position:absolute;flip:y" from="4581,71456" to="13732,71469" filled="t"/>
          </v:group>
        </w:pict>
      </w:r>
    </w:p>
    <w:p w:rsidR="00204887" w:rsidRPr="00387CCB" w:rsidRDefault="00204887" w:rsidP="001D1034">
      <w:pPr>
        <w:spacing w:line="360" w:lineRule="auto"/>
        <w:ind w:firstLineChars="150" w:firstLine="360"/>
        <w:rPr>
          <w:sz w:val="24"/>
        </w:rPr>
      </w:pPr>
    </w:p>
    <w:sectPr w:rsidR="00204887" w:rsidRPr="00387CCB" w:rsidSect="00FF224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887" w:rsidRDefault="00204887" w:rsidP="00222B68">
      <w:r>
        <w:separator/>
      </w:r>
    </w:p>
  </w:endnote>
  <w:endnote w:type="continuationSeparator" w:id="0">
    <w:p w:rsidR="00204887" w:rsidRDefault="00204887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87" w:rsidRDefault="00204887">
    <w:pPr>
      <w:pStyle w:val="Footer"/>
      <w:jc w:val="center"/>
    </w:pPr>
    <w:fldSimple w:instr=" PAGE   \* MERGEFORMAT ">
      <w:r w:rsidRPr="005E0107">
        <w:rPr>
          <w:noProof/>
          <w:lang w:val="zh-CN"/>
        </w:rPr>
        <w:t>4</w:t>
      </w:r>
    </w:fldSimple>
  </w:p>
  <w:p w:rsidR="00204887" w:rsidRDefault="00204887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887" w:rsidRDefault="00204887" w:rsidP="00222B68">
      <w:r>
        <w:separator/>
      </w:r>
    </w:p>
  </w:footnote>
  <w:footnote w:type="continuationSeparator" w:id="0">
    <w:p w:rsidR="00204887" w:rsidRDefault="00204887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67C3CD7"/>
    <w:multiLevelType w:val="hybridMultilevel"/>
    <w:tmpl w:val="92F8DFAA"/>
    <w:lvl w:ilvl="0" w:tplc="B44692C8">
      <w:start w:val="1"/>
      <w:numFmt w:val="decimal"/>
      <w:lvlText w:val="%1．"/>
      <w:lvlJc w:val="left"/>
      <w:pPr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93D653B"/>
    <w:multiLevelType w:val="hybridMultilevel"/>
    <w:tmpl w:val="FE162312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 w:hint="default"/>
      </w:rPr>
    </w:lvl>
    <w:lvl w:ilvl="1" w:tplc="B11E58A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  <w:rPr>
        <w:rFonts w:cs="Times New Roman"/>
      </w:rPr>
    </w:lvl>
  </w:abstractNum>
  <w:abstractNum w:abstractNumId="10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6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  <w:rPr>
        <w:rFonts w:cs="Times New Roman"/>
      </w:rPr>
    </w:lvl>
  </w:abstractNum>
  <w:abstractNum w:abstractNumId="17">
    <w:nsid w:val="41E937A1"/>
    <w:multiLevelType w:val="hybridMultilevel"/>
    <w:tmpl w:val="6E0C3408"/>
    <w:lvl w:ilvl="0" w:tplc="395C07B8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21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8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74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  <w:rPr>
        <w:rFonts w:cs="Times New Roman"/>
      </w:rPr>
    </w:lvl>
  </w:abstractNum>
  <w:abstractNum w:abstractNumId="25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abstractNum w:abstractNumId="26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6"/>
  </w:num>
  <w:num w:numId="5">
    <w:abstractNumId w:val="11"/>
  </w:num>
  <w:num w:numId="6">
    <w:abstractNumId w:val="20"/>
  </w:num>
  <w:num w:numId="7">
    <w:abstractNumId w:val="25"/>
  </w:num>
  <w:num w:numId="8">
    <w:abstractNumId w:val="9"/>
  </w:num>
  <w:num w:numId="9">
    <w:abstractNumId w:val="7"/>
  </w:num>
  <w:num w:numId="10">
    <w:abstractNumId w:val="27"/>
  </w:num>
  <w:num w:numId="11">
    <w:abstractNumId w:val="24"/>
  </w:num>
  <w:num w:numId="12">
    <w:abstractNumId w:val="22"/>
  </w:num>
  <w:num w:numId="13">
    <w:abstractNumId w:val="12"/>
  </w:num>
  <w:num w:numId="14">
    <w:abstractNumId w:val="19"/>
  </w:num>
  <w:num w:numId="15">
    <w:abstractNumId w:val="13"/>
  </w:num>
  <w:num w:numId="16">
    <w:abstractNumId w:val="10"/>
  </w:num>
  <w:num w:numId="17">
    <w:abstractNumId w:val="6"/>
  </w:num>
  <w:num w:numId="18">
    <w:abstractNumId w:val="18"/>
  </w:num>
  <w:num w:numId="19">
    <w:abstractNumId w:val="0"/>
  </w:num>
  <w:num w:numId="20">
    <w:abstractNumId w:val="26"/>
  </w:num>
  <w:num w:numId="21">
    <w:abstractNumId w:val="8"/>
  </w:num>
  <w:num w:numId="22">
    <w:abstractNumId w:val="5"/>
  </w:num>
  <w:num w:numId="23">
    <w:abstractNumId w:val="21"/>
  </w:num>
  <w:num w:numId="24">
    <w:abstractNumId w:val="3"/>
  </w:num>
  <w:num w:numId="25">
    <w:abstractNumId w:val="23"/>
  </w:num>
  <w:num w:numId="26">
    <w:abstractNumId w:val="2"/>
  </w:num>
  <w:num w:numId="27">
    <w:abstractNumId w:val="4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145BC"/>
    <w:rsid w:val="000201F0"/>
    <w:rsid w:val="00021355"/>
    <w:rsid w:val="0002695E"/>
    <w:rsid w:val="00031525"/>
    <w:rsid w:val="0004688B"/>
    <w:rsid w:val="000635E1"/>
    <w:rsid w:val="00070E7B"/>
    <w:rsid w:val="000752F4"/>
    <w:rsid w:val="00082F99"/>
    <w:rsid w:val="00084B41"/>
    <w:rsid w:val="000A5021"/>
    <w:rsid w:val="000B462E"/>
    <w:rsid w:val="000B6A93"/>
    <w:rsid w:val="000D012C"/>
    <w:rsid w:val="000D25A2"/>
    <w:rsid w:val="000E2D40"/>
    <w:rsid w:val="00125A44"/>
    <w:rsid w:val="0016168B"/>
    <w:rsid w:val="00163368"/>
    <w:rsid w:val="00170C4E"/>
    <w:rsid w:val="00195E81"/>
    <w:rsid w:val="001A6A20"/>
    <w:rsid w:val="001B5B41"/>
    <w:rsid w:val="001D1034"/>
    <w:rsid w:val="001D29CA"/>
    <w:rsid w:val="001D7CE2"/>
    <w:rsid w:val="001E6E79"/>
    <w:rsid w:val="00204887"/>
    <w:rsid w:val="002177F4"/>
    <w:rsid w:val="00222B68"/>
    <w:rsid w:val="00225540"/>
    <w:rsid w:val="002407CD"/>
    <w:rsid w:val="002467DB"/>
    <w:rsid w:val="00251434"/>
    <w:rsid w:val="00260434"/>
    <w:rsid w:val="00276E4F"/>
    <w:rsid w:val="00293F17"/>
    <w:rsid w:val="002A19F8"/>
    <w:rsid w:val="002A413F"/>
    <w:rsid w:val="002C2A3E"/>
    <w:rsid w:val="002C2F7D"/>
    <w:rsid w:val="002D214B"/>
    <w:rsid w:val="002D36D5"/>
    <w:rsid w:val="002F0192"/>
    <w:rsid w:val="002F52CB"/>
    <w:rsid w:val="00302B6E"/>
    <w:rsid w:val="00306A08"/>
    <w:rsid w:val="00310BE6"/>
    <w:rsid w:val="00311CCB"/>
    <w:rsid w:val="0031566A"/>
    <w:rsid w:val="00332721"/>
    <w:rsid w:val="00334A8D"/>
    <w:rsid w:val="003470AE"/>
    <w:rsid w:val="00374435"/>
    <w:rsid w:val="00386192"/>
    <w:rsid w:val="00387CCB"/>
    <w:rsid w:val="003F2536"/>
    <w:rsid w:val="003F2B36"/>
    <w:rsid w:val="00400F43"/>
    <w:rsid w:val="00404FBC"/>
    <w:rsid w:val="00414029"/>
    <w:rsid w:val="00416855"/>
    <w:rsid w:val="00417FC5"/>
    <w:rsid w:val="004221DC"/>
    <w:rsid w:val="00436D14"/>
    <w:rsid w:val="00446EF1"/>
    <w:rsid w:val="004544BA"/>
    <w:rsid w:val="00455ECD"/>
    <w:rsid w:val="004571EB"/>
    <w:rsid w:val="00462828"/>
    <w:rsid w:val="004927B1"/>
    <w:rsid w:val="0049463A"/>
    <w:rsid w:val="00494867"/>
    <w:rsid w:val="00497E6A"/>
    <w:rsid w:val="004D6647"/>
    <w:rsid w:val="004F2430"/>
    <w:rsid w:val="004F3A4C"/>
    <w:rsid w:val="004F427C"/>
    <w:rsid w:val="00505A24"/>
    <w:rsid w:val="00530123"/>
    <w:rsid w:val="005326E4"/>
    <w:rsid w:val="005328F9"/>
    <w:rsid w:val="00557233"/>
    <w:rsid w:val="00557E39"/>
    <w:rsid w:val="005661CC"/>
    <w:rsid w:val="0056793E"/>
    <w:rsid w:val="0058721B"/>
    <w:rsid w:val="005A42E1"/>
    <w:rsid w:val="005D6D87"/>
    <w:rsid w:val="005E0107"/>
    <w:rsid w:val="005E5693"/>
    <w:rsid w:val="00613063"/>
    <w:rsid w:val="00621C19"/>
    <w:rsid w:val="0063149B"/>
    <w:rsid w:val="00645BCB"/>
    <w:rsid w:val="006517F5"/>
    <w:rsid w:val="006578B4"/>
    <w:rsid w:val="00664CEE"/>
    <w:rsid w:val="0068302E"/>
    <w:rsid w:val="00696E5A"/>
    <w:rsid w:val="006A5FC3"/>
    <w:rsid w:val="006B5F4F"/>
    <w:rsid w:val="006B6BB6"/>
    <w:rsid w:val="006C02F4"/>
    <w:rsid w:val="00700F9C"/>
    <w:rsid w:val="00710C87"/>
    <w:rsid w:val="00713949"/>
    <w:rsid w:val="007344A8"/>
    <w:rsid w:val="00741E9B"/>
    <w:rsid w:val="0074768F"/>
    <w:rsid w:val="00754A58"/>
    <w:rsid w:val="007701AD"/>
    <w:rsid w:val="007763C0"/>
    <w:rsid w:val="00777A81"/>
    <w:rsid w:val="00780945"/>
    <w:rsid w:val="00793059"/>
    <w:rsid w:val="007A7F19"/>
    <w:rsid w:val="007B54DA"/>
    <w:rsid w:val="007E717D"/>
    <w:rsid w:val="007F07DF"/>
    <w:rsid w:val="007F5564"/>
    <w:rsid w:val="008157AC"/>
    <w:rsid w:val="00825894"/>
    <w:rsid w:val="0085703B"/>
    <w:rsid w:val="00864EF9"/>
    <w:rsid w:val="00877FC5"/>
    <w:rsid w:val="00880917"/>
    <w:rsid w:val="00881F94"/>
    <w:rsid w:val="00883626"/>
    <w:rsid w:val="008A41F4"/>
    <w:rsid w:val="008A4978"/>
    <w:rsid w:val="008C5154"/>
    <w:rsid w:val="008C7B6C"/>
    <w:rsid w:val="008D58B4"/>
    <w:rsid w:val="008E2AA2"/>
    <w:rsid w:val="009117C5"/>
    <w:rsid w:val="00926A1C"/>
    <w:rsid w:val="009274F2"/>
    <w:rsid w:val="00943D72"/>
    <w:rsid w:val="00957BEF"/>
    <w:rsid w:val="009735A6"/>
    <w:rsid w:val="009744AC"/>
    <w:rsid w:val="00986BB3"/>
    <w:rsid w:val="0099079F"/>
    <w:rsid w:val="00995F6C"/>
    <w:rsid w:val="009A088C"/>
    <w:rsid w:val="009B0B3C"/>
    <w:rsid w:val="009D2D14"/>
    <w:rsid w:val="009D3FDB"/>
    <w:rsid w:val="009D5651"/>
    <w:rsid w:val="009E361D"/>
    <w:rsid w:val="009E6C3F"/>
    <w:rsid w:val="00A05735"/>
    <w:rsid w:val="00A172E8"/>
    <w:rsid w:val="00A24A8B"/>
    <w:rsid w:val="00A31653"/>
    <w:rsid w:val="00A35E04"/>
    <w:rsid w:val="00A37811"/>
    <w:rsid w:val="00A44360"/>
    <w:rsid w:val="00A53FD8"/>
    <w:rsid w:val="00A808CB"/>
    <w:rsid w:val="00AA0AB8"/>
    <w:rsid w:val="00AA2D84"/>
    <w:rsid w:val="00AA3E8B"/>
    <w:rsid w:val="00AA4317"/>
    <w:rsid w:val="00AA6851"/>
    <w:rsid w:val="00AD4CE7"/>
    <w:rsid w:val="00B3358E"/>
    <w:rsid w:val="00B3720B"/>
    <w:rsid w:val="00B511D0"/>
    <w:rsid w:val="00B63F01"/>
    <w:rsid w:val="00B72630"/>
    <w:rsid w:val="00B77C6E"/>
    <w:rsid w:val="00B85FBE"/>
    <w:rsid w:val="00B90419"/>
    <w:rsid w:val="00BF3D4D"/>
    <w:rsid w:val="00BF4ADC"/>
    <w:rsid w:val="00C417A9"/>
    <w:rsid w:val="00C54C21"/>
    <w:rsid w:val="00C65FE0"/>
    <w:rsid w:val="00C80AD7"/>
    <w:rsid w:val="00C91980"/>
    <w:rsid w:val="00C97823"/>
    <w:rsid w:val="00CB3BEA"/>
    <w:rsid w:val="00CC0619"/>
    <w:rsid w:val="00CD1146"/>
    <w:rsid w:val="00CF3240"/>
    <w:rsid w:val="00D12A90"/>
    <w:rsid w:val="00D175A5"/>
    <w:rsid w:val="00D40D46"/>
    <w:rsid w:val="00D4243B"/>
    <w:rsid w:val="00D57064"/>
    <w:rsid w:val="00D8309A"/>
    <w:rsid w:val="00D83C98"/>
    <w:rsid w:val="00DB1ADC"/>
    <w:rsid w:val="00DB43C4"/>
    <w:rsid w:val="00DB6585"/>
    <w:rsid w:val="00DE2E29"/>
    <w:rsid w:val="00DF2A86"/>
    <w:rsid w:val="00DF5658"/>
    <w:rsid w:val="00E0024B"/>
    <w:rsid w:val="00E10223"/>
    <w:rsid w:val="00E10F9D"/>
    <w:rsid w:val="00E15513"/>
    <w:rsid w:val="00E37D2B"/>
    <w:rsid w:val="00E42422"/>
    <w:rsid w:val="00E51F97"/>
    <w:rsid w:val="00E5617D"/>
    <w:rsid w:val="00E71517"/>
    <w:rsid w:val="00E8280E"/>
    <w:rsid w:val="00E85844"/>
    <w:rsid w:val="00EC0E20"/>
    <w:rsid w:val="00ED38DF"/>
    <w:rsid w:val="00EE1DFF"/>
    <w:rsid w:val="00EE30DA"/>
    <w:rsid w:val="00EF3C7D"/>
    <w:rsid w:val="00F16F6B"/>
    <w:rsid w:val="00F3365C"/>
    <w:rsid w:val="00F46B09"/>
    <w:rsid w:val="00F51DD8"/>
    <w:rsid w:val="00F835FA"/>
    <w:rsid w:val="00F91EBD"/>
    <w:rsid w:val="00F9355D"/>
    <w:rsid w:val="00FB5CA8"/>
    <w:rsid w:val="00FB7E0B"/>
    <w:rsid w:val="00FC4AC7"/>
    <w:rsid w:val="00FD4DF9"/>
    <w:rsid w:val="00FD6960"/>
    <w:rsid w:val="00FE534C"/>
    <w:rsid w:val="00FF224C"/>
    <w:rsid w:val="00FF4722"/>
    <w:rsid w:val="00FF5F53"/>
    <w:rsid w:val="00FF650E"/>
    <w:rsid w:val="00FF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B6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2B6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2B68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9A088C"/>
    <w:pPr>
      <w:ind w:left="720" w:firstLine="3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88C"/>
    <w:rPr>
      <w:rFonts w:ascii="Times New Roman" w:eastAsia="宋体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10F9D"/>
    <w:pPr>
      <w:ind w:firstLineChars="200" w:firstLine="420"/>
    </w:pPr>
  </w:style>
  <w:style w:type="table" w:styleId="TableGrid">
    <w:name w:val="Table Grid"/>
    <w:basedOn w:val="TableNormal"/>
    <w:uiPriority w:val="99"/>
    <w:rsid w:val="0031566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462E"/>
    <w:rPr>
      <w:rFonts w:ascii="Tahoma" w:eastAsia="宋体" w:hAnsi="Tahoma" w:cs="Tahoma"/>
      <w:sz w:val="16"/>
      <w:szCs w:val="16"/>
    </w:rPr>
  </w:style>
  <w:style w:type="paragraph" w:customStyle="1" w:styleId="1">
    <w:name w:val="列出段落1"/>
    <w:basedOn w:val="Normal"/>
    <w:uiPriority w:val="99"/>
    <w:rsid w:val="00883626"/>
    <w:pPr>
      <w:ind w:firstLineChars="200" w:firstLine="420"/>
    </w:pPr>
  </w:style>
  <w:style w:type="paragraph" w:styleId="NormalWeb">
    <w:name w:val="Normal (Web)"/>
    <w:basedOn w:val="Normal"/>
    <w:uiPriority w:val="99"/>
    <w:rsid w:val="003470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1976">
          <w:marLeft w:val="0"/>
          <w:marRight w:val="0"/>
          <w:marTop w:val="0"/>
          <w:marBottom w:val="0"/>
          <w:divBdr>
            <w:top w:val="single" w:sz="2" w:space="0" w:color="B38F00"/>
            <w:left w:val="single" w:sz="2" w:space="0" w:color="B38F00"/>
            <w:bottom w:val="single" w:sz="2" w:space="0" w:color="B38F00"/>
            <w:right w:val="single" w:sz="2" w:space="0" w:color="B38F00"/>
          </w:divBdr>
          <w:divsChild>
            <w:div w:id="287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2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4</Pages>
  <Words>213</Words>
  <Characters>1216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China</cp:lastModifiedBy>
  <cp:revision>25</cp:revision>
  <dcterms:created xsi:type="dcterms:W3CDTF">2016-06-28T10:29:00Z</dcterms:created>
  <dcterms:modified xsi:type="dcterms:W3CDTF">2017-02-12T10:43:00Z</dcterms:modified>
</cp:coreProperties>
</file>