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30" w:lineRule="atLeast"/>
        <w:ind w:right="90"/>
        <w:jc w:val="center"/>
        <w:rPr>
          <w:rFonts w:ascii="黑体" w:eastAsia="黑体" w:hAnsi="黑体" w:cs="宋体"/>
          <w:b/>
          <w:color w:val="000000"/>
          <w:sz w:val="32"/>
          <w:szCs w:val="32"/>
          <w:shd w:val="clear" w:color="auto" w:fill="FFFFFF"/>
        </w:rPr>
      </w:pPr>
      <w:r w:rsidRPr="001C2EF8">
        <w:rPr>
          <w:rFonts w:ascii="黑体" w:eastAsia="黑体" w:hAnsi="黑体" w:cs="宋体" w:hint="eastAsia"/>
          <w:b/>
          <w:color w:val="000000"/>
          <w:sz w:val="32"/>
          <w:szCs w:val="32"/>
          <w:shd w:val="clear" w:color="auto" w:fill="FFFFFF"/>
        </w:rPr>
        <w:t>女娲补天</w:t>
      </w:r>
    </w:p>
    <w:p w:rsidR="00B63C00" w:rsidRP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right="90"/>
        <w:rPr>
          <w:rFonts w:asciiTheme="majorEastAsia" w:eastAsiaTheme="majorEastAsia" w:hAnsiTheme="majorEastAsia" w:cs="宋体"/>
          <w:b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 w:hint="eastAsia"/>
          <w:b/>
          <w:color w:val="000000"/>
          <w:shd w:val="clear" w:color="auto" w:fill="FFFFFF"/>
        </w:rPr>
        <w:t>教材分析：</w:t>
      </w:r>
    </w:p>
    <w:p w:rsidR="00B63C00" w:rsidRP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right="9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这是一个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神话故事，女娲是人类的母亲，她看到自己的儿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女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遭受苦难，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十分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心痛，立志要修好残破的天空。经过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她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顽强的努力，终于实践了</w:t>
      </w:r>
      <w:proofErr w:type="gramStart"/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把天补好的</w:t>
      </w:r>
      <w:proofErr w:type="gramEnd"/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志向。这个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神话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故事反映了早期人类在自然灾害面前，渴望认识自然，战胜灾害的理想，反映了人类在严酷环境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斗争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中表现出来的伟大力量。</w:t>
      </w:r>
    </w:p>
    <w:p w:rsidR="008F271A" w:rsidRPr="001C2EF8" w:rsidRDefault="002A0237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right="90"/>
        <w:rPr>
          <w:rFonts w:asciiTheme="majorEastAsia" w:eastAsiaTheme="majorEastAsia" w:hAnsiTheme="majorEastAsia" w:cs="宋体"/>
          <w:b/>
          <w:color w:val="000000"/>
          <w:shd w:val="clear" w:color="auto" w:fill="FFFFFF"/>
        </w:rPr>
      </w:pPr>
      <w:hyperlink r:id="rId6" w:tooltip="教学" w:history="1">
        <w:r w:rsidR="009F379C" w:rsidRPr="001C2EF8">
          <w:rPr>
            <w:rStyle w:val="a5"/>
            <w:rFonts w:asciiTheme="majorEastAsia" w:eastAsiaTheme="majorEastAsia" w:hAnsiTheme="majorEastAsia" w:cs="宋体"/>
            <w:b/>
            <w:color w:val="000000"/>
            <w:u w:val="none"/>
            <w:shd w:val="clear" w:color="auto" w:fill="FFFFFF"/>
          </w:rPr>
          <w:t>教学</w:t>
        </w:r>
      </w:hyperlink>
      <w:r w:rsidR="009F379C" w:rsidRPr="001C2EF8">
        <w:rPr>
          <w:rFonts w:asciiTheme="majorEastAsia" w:eastAsiaTheme="majorEastAsia" w:hAnsiTheme="majorEastAsia" w:cs="宋体"/>
          <w:b/>
          <w:color w:val="000000"/>
          <w:shd w:val="clear" w:color="auto" w:fill="FFFFFF"/>
        </w:rPr>
        <w:t>目标：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480" w:right="90" w:hangingChars="200" w:hanging="480"/>
        <w:rPr>
          <w:rFonts w:asciiTheme="majorEastAsia" w:eastAsiaTheme="majorEastAsia" w:hAnsiTheme="majorEastAsia" w:cs="宋体"/>
          <w:color w:val="000000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1、认识“</w:t>
      </w:r>
      <w:proofErr w:type="gramStart"/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娲</w:t>
      </w:r>
      <w:proofErr w:type="gramEnd"/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、</w:t>
      </w:r>
      <w:r w:rsidR="00B63C00"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誓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、熔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”等生字，会写“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缺、</w:t>
      </w:r>
      <w:r w:rsidR="00B63C00"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修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”等字，正确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理解</w:t>
      </w:r>
      <w:r w:rsidR="00B63C00"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 xml:space="preserve"> 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“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天塌地陷、</w:t>
      </w:r>
      <w:r w:rsidR="00B63C00"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喷涌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”等</w:t>
      </w:r>
      <w:hyperlink r:id="rId7" w:tooltip="词语" w:history="1">
        <w:r w:rsidRPr="001C2EF8">
          <w:rPr>
            <w:rStyle w:val="a5"/>
            <w:rFonts w:asciiTheme="majorEastAsia" w:eastAsiaTheme="majorEastAsia" w:hAnsiTheme="majorEastAsia" w:cs="宋体"/>
            <w:color w:val="000000"/>
            <w:u w:val="none"/>
            <w:shd w:val="clear" w:color="auto" w:fill="FFFFFF"/>
          </w:rPr>
          <w:t>词语</w:t>
        </w:r>
      </w:hyperlink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。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2、正确、流利、有感情地朗读</w:t>
      </w:r>
      <w:hyperlink r:id="rId8" w:tooltip="课文" w:history="1">
        <w:r w:rsidRPr="001C2EF8">
          <w:rPr>
            <w:rStyle w:val="a5"/>
            <w:rFonts w:asciiTheme="majorEastAsia" w:eastAsiaTheme="majorEastAsia" w:hAnsiTheme="majorEastAsia" w:cs="宋体"/>
            <w:color w:val="000000"/>
            <w:u w:val="none"/>
            <w:shd w:val="clear" w:color="auto" w:fill="FFFFFF"/>
          </w:rPr>
          <w:t>课文</w:t>
        </w:r>
      </w:hyperlink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。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3、了解文章主要内容，体会女娲的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母爱的</w:t>
      </w:r>
      <w:r w:rsidR="00B63C00"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伟大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。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4、培养想象力，感受神话故事的魅力。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了解</w:t>
      </w:r>
      <w:r w:rsidR="00B63C00"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人类对改造自然的幻想，激发学生阅读神话故事的兴趣。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Fonts w:asciiTheme="majorEastAsia" w:eastAsiaTheme="majorEastAsia" w:hAnsiTheme="majorEastAsia" w:cs="宋体"/>
          <w:b/>
          <w:color w:val="000000"/>
          <w:shd w:val="clear" w:color="auto" w:fill="FFFFFF"/>
        </w:rPr>
        <w:t>教学重点：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掌握</w:t>
      </w:r>
      <w:r w:rsidR="00B63C00"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本课的生字词，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练习想象说话。</w:t>
      </w:r>
    </w:p>
    <w:p w:rsidR="00B63C00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/>
          <w:b/>
          <w:color w:val="000000"/>
          <w:shd w:val="clear" w:color="auto" w:fill="FFFFFF"/>
        </w:rPr>
        <w:t>教学难点：</w:t>
      </w:r>
      <w:r w:rsidR="00B63C00"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引导</w:t>
      </w:r>
      <w:hyperlink r:id="rId9" w:tooltip="学生" w:history="1">
        <w:r w:rsidR="00B63C00" w:rsidRPr="001C2EF8">
          <w:rPr>
            <w:rStyle w:val="a5"/>
            <w:rFonts w:asciiTheme="majorEastAsia" w:eastAsiaTheme="majorEastAsia" w:hAnsiTheme="majorEastAsia" w:cs="宋体"/>
            <w:color w:val="000000"/>
            <w:u w:val="none"/>
            <w:shd w:val="clear" w:color="auto" w:fill="FFFFFF"/>
          </w:rPr>
          <w:t>学生</w:t>
        </w:r>
      </w:hyperlink>
      <w:r w:rsidR="00B63C00"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了解女娲补天的故事内容，激发他们阅读神话故事的兴趣，培养想象力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。</w:t>
      </w:r>
    </w:p>
    <w:p w:rsidR="00B63C00" w:rsidRPr="001C2EF8" w:rsidRDefault="001C2EF8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right="9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 w:hint="eastAsia"/>
          <w:b/>
          <w:color w:val="000000"/>
          <w:shd w:val="clear" w:color="auto" w:fill="FFFFFF"/>
        </w:rPr>
        <w:t>教学用具：</w:t>
      </w:r>
      <w:r w:rsidR="00B63C00"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课件、词语卡</w:t>
      </w:r>
    </w:p>
    <w:p w:rsidR="00B63C00" w:rsidRP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 w:hint="eastAsia"/>
          <w:b/>
          <w:color w:val="000000"/>
          <w:shd w:val="clear" w:color="auto" w:fill="FFFFFF"/>
        </w:rPr>
        <w:t>教学</w:t>
      </w:r>
      <w:r w:rsidRPr="001C2EF8">
        <w:rPr>
          <w:rFonts w:asciiTheme="majorEastAsia" w:eastAsiaTheme="majorEastAsia" w:hAnsiTheme="majorEastAsia" w:cs="宋体"/>
          <w:b/>
          <w:color w:val="000000"/>
          <w:shd w:val="clear" w:color="auto" w:fill="FFFFFF"/>
        </w:rPr>
        <w:t>课时：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2课时</w:t>
      </w:r>
    </w:p>
    <w:p w:rsidR="00B63C00" w:rsidRP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jc w:val="center"/>
        <w:rPr>
          <w:rFonts w:asciiTheme="majorEastAsia" w:eastAsiaTheme="majorEastAsia" w:hAnsiTheme="majorEastAsia" w:cs="宋体"/>
          <w:b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 w:hint="eastAsia"/>
          <w:b/>
          <w:color w:val="000000"/>
          <w:shd w:val="clear" w:color="auto" w:fill="FFFFFF"/>
        </w:rPr>
        <w:t>第一课时</w:t>
      </w:r>
    </w:p>
    <w:p w:rsidR="00515351" w:rsidRPr="001C2EF8" w:rsidRDefault="00515351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课时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目标：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1</w:t>
      </w:r>
      <w:r w:rsidR="002A0237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.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有感情地朗读课文，掌握生字、词语</w:t>
      </w:r>
    </w:p>
    <w:p w:rsidR="00515351" w:rsidRPr="001C2EF8" w:rsidRDefault="00515351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 w:firstLineChars="500" w:firstLine="120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2</w:t>
      </w:r>
      <w:r w:rsid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．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学习课文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，体会女娲为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人们解除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痛苦，辛苦补天的精神</w:t>
      </w:r>
    </w:p>
    <w:p w:rsidR="00515351" w:rsidRPr="001C2EF8" w:rsidRDefault="00515351" w:rsidP="002A0237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 w:firstLineChars="500" w:firstLine="120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bookmarkStart w:id="0" w:name="_GoBack"/>
      <w:bookmarkEnd w:id="0"/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3</w:t>
      </w:r>
      <w:r w:rsidR="002A0237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．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引导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学生展开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想象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，训练学生合理的想象能力。</w:t>
      </w:r>
    </w:p>
    <w:p w:rsidR="00515351" w:rsidRPr="001C2EF8" w:rsidRDefault="00515351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教学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重点：通过学习，掌握本课的生字词</w:t>
      </w:r>
    </w:p>
    <w:p w:rsidR="00515351" w:rsidRPr="001C2EF8" w:rsidRDefault="00515351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教学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难点：理解女娲补天的坚定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信念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和补天的牺牲精神</w:t>
      </w:r>
    </w:p>
    <w:p w:rsidR="00515351" w:rsidRPr="001C2EF8" w:rsidRDefault="00515351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教学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用具：课件、词语卡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lastRenderedPageBreak/>
        <w:t>教学过程: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一、故事导入，</w:t>
      </w:r>
      <w:proofErr w:type="gramStart"/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揭题激</w:t>
      </w:r>
      <w:proofErr w:type="gramEnd"/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趣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同学们，大家都喜欢听故事。那你都听过</w:t>
      </w:r>
      <w:r w:rsidR="00B63C00"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哪些神话故事？（学生交流）今天，老师又给大家准备了一个神话故事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（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板书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：女娲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补天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）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二、初读课文，读准读通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1、自读课文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下面，先请同学们自己读故事，不过老师有一个小要求，那就是读书时，把生字读准，把</w:t>
      </w:r>
      <w:hyperlink r:id="rId10" w:tooltip="句子" w:history="1">
        <w:r w:rsidRPr="001C2EF8">
          <w:rPr>
            <w:rStyle w:val="a5"/>
            <w:rFonts w:asciiTheme="majorEastAsia" w:eastAsiaTheme="majorEastAsia" w:hAnsiTheme="majorEastAsia" w:cs="宋体"/>
            <w:color w:val="000000"/>
            <w:u w:val="none"/>
            <w:shd w:val="clear" w:color="auto" w:fill="FFFFFF"/>
          </w:rPr>
          <w:t>句子</w:t>
        </w:r>
      </w:hyperlink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读通顺，难读的地方多读几遍。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2、展示朗读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老师听同学读得都很认真，现在谁想把这个故事读给大家听听？（抽生读课文）其他同学当小评委。听他们哪里读得好，哪里还不够好，记下来。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（每人</w:t>
      </w:r>
      <w:r w:rsidR="00B63C00"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负责一个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自然段</w:t>
      </w:r>
      <w:r w:rsidR="00B63C00"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）</w:t>
      </w:r>
    </w:p>
    <w:p w:rsidR="008F271A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3、朗读评价</w:t>
      </w:r>
    </w:p>
    <w:p w:rsidR="00B63C00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谁来交流一下他们读得怎么样？（重点读准本课的生字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“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炼、塌</w:t>
      </w:r>
      <w:r w:rsidR="00B63C00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”等字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）</w:t>
      </w:r>
    </w:p>
    <w:p w:rsidR="008F271A" w:rsidRP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三、读中感悟</w:t>
      </w: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，</w:t>
      </w: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解决问题</w:t>
      </w:r>
    </w:p>
    <w:p w:rsidR="00B63C00" w:rsidRP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1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.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女娲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为什么补天？</w:t>
      </w:r>
    </w:p>
    <w:p w:rsidR="00B63C00" w:rsidRP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2</w:t>
      </w:r>
      <w:r w:rsid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女娲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怎么补天</w:t>
      </w:r>
    </w:p>
    <w:p w:rsidR="00B63C00" w:rsidRP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3</w:t>
      </w:r>
      <w:r w:rsid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女娲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补好天后，会是怎样的情形呢？</w:t>
      </w:r>
    </w:p>
    <w:p w:rsidR="00B63C00" w:rsidRP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四</w:t>
      </w: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、学习课</w:t>
      </w: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文第一自然段</w:t>
      </w: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，解决第一个问题</w:t>
      </w:r>
    </w:p>
    <w:p w:rsidR="00B63C00" w:rsidRP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1</w:t>
      </w:r>
      <w:r w:rsid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默读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，想想女娲补天的起因</w:t>
      </w:r>
    </w:p>
    <w:p w:rsidR="00B63C00" w:rsidRP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2</w:t>
      </w:r>
      <w:r w:rsid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指导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学生从内容想开去：</w:t>
      </w:r>
    </w:p>
    <w:p w:rsidR="00B63C00" w:rsidRP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如果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当时你在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场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，看到这样的情景，你会是怎样的一种心情呢？（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一方面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引导孩子理解当时人民的痛苦，另一方面体会女娲看到这场面的心情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）</w:t>
      </w:r>
    </w:p>
    <w:p w:rsidR="00B63C00" w:rsidRPr="001C2EF8" w:rsidRDefault="00B63C00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五、</w:t>
      </w: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指名</w:t>
      </w:r>
      <w:r w:rsidR="005C24E4"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读</w:t>
      </w:r>
      <w:r w:rsidR="005C24E4"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第</w:t>
      </w:r>
      <w:r w:rsidR="005C24E4"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2自然段</w:t>
      </w:r>
      <w:r w:rsidR="005C24E4"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，体会女娲的心情，了解她的所作所为及原因</w:t>
      </w:r>
    </w:p>
    <w:p w:rsidR="005C24E4" w:rsidRPr="001C2EF8" w:rsidRDefault="005C24E4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1</w:t>
      </w:r>
      <w:r w:rsid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女娲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心痛极了。</w:t>
      </w:r>
    </w:p>
    <w:p w:rsidR="005C24E4" w:rsidRPr="001C2EF8" w:rsidRDefault="005C24E4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联系课文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第一句来体会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——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女娲是人类的母亲</w:t>
      </w:r>
    </w:p>
    <w:p w:rsidR="005C24E4" w:rsidRPr="001C2EF8" w:rsidRDefault="005C24E4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lastRenderedPageBreak/>
        <w:t>2</w:t>
      </w:r>
      <w:r w:rsid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从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“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发誓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”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等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词中进一步体会女娲难过的心情</w:t>
      </w:r>
    </w:p>
    <w:p w:rsidR="005C24E4" w:rsidRPr="001C2EF8" w:rsidRDefault="005C24E4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六</w:t>
      </w: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、学习第</w:t>
      </w: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3自然段</w:t>
      </w: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，解决第二个问题</w:t>
      </w:r>
    </w:p>
    <w:p w:rsidR="005C24E4" w:rsidRPr="001C2EF8" w:rsidRDefault="005C24E4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1</w:t>
      </w:r>
      <w:r w:rsid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大声</w:t>
      </w:r>
      <w:proofErr w:type="gramStart"/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自由读</w:t>
      </w:r>
      <w:proofErr w:type="gramEnd"/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文</w:t>
      </w:r>
    </w:p>
    <w:p w:rsidR="005C24E4" w:rsidRPr="001C2EF8" w:rsidRDefault="005C24E4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2</w:t>
      </w:r>
      <w:r w:rsid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在文中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具体找出描写补天的句子读一读，体会女娲的精神。</w:t>
      </w:r>
    </w:p>
    <w:p w:rsidR="005C24E4" w:rsidRPr="001C2EF8" w:rsidRDefault="005C24E4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（从女娲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的一系列动作、从不停歇等重点词句方面去理解）</w:t>
      </w:r>
    </w:p>
    <w:p w:rsidR="005C24E4" w:rsidRPr="001C2EF8" w:rsidRDefault="005C24E4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3</w:t>
      </w:r>
      <w:r w:rsid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引导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学生用自己的话说一说补天的经过。</w:t>
      </w:r>
    </w:p>
    <w:p w:rsidR="005C24E4" w:rsidRPr="001C2EF8" w:rsidRDefault="005C24E4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4</w:t>
      </w:r>
      <w:r w:rsid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朗读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这两段话</w:t>
      </w:r>
    </w:p>
    <w:p w:rsidR="005C24E4" w:rsidRPr="001C2EF8" w:rsidRDefault="005C24E4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七、</w:t>
      </w:r>
      <w:proofErr w:type="gramStart"/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齐读第</w:t>
      </w: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4</w:t>
      </w:r>
      <w:proofErr w:type="gramEnd"/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自然段</w:t>
      </w: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，解决第三个问题</w:t>
      </w:r>
    </w:p>
    <w:p w:rsidR="005C24E4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天补好了，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女娲用乌龟</w:t>
      </w:r>
      <w:proofErr w:type="gramStart"/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的脚做天柱</w:t>
      </w:r>
      <w:proofErr w:type="gramEnd"/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，撑起了四方，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人们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又可以过上幸福快乐的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生活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了。</w:t>
      </w: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八</w:t>
      </w: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、课堂</w:t>
      </w:r>
      <w:hyperlink r:id="rId11" w:tooltip="总结" w:history="1">
        <w:r w:rsidRPr="001C2EF8">
          <w:rPr>
            <w:rStyle w:val="a5"/>
            <w:rFonts w:asciiTheme="majorEastAsia" w:eastAsiaTheme="majorEastAsia" w:hAnsiTheme="majorEastAsia" w:cs="宋体"/>
            <w:color w:val="000000"/>
            <w:u w:val="none"/>
            <w:shd w:val="clear" w:color="auto" w:fill="FFFFFF"/>
          </w:rPr>
          <w:t>总结</w:t>
        </w:r>
      </w:hyperlink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，布置作业</w:t>
      </w: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同学们，我国古代的劳动人民创作了很多美丽的神话故事，你像后羿射日、精卫填海，嫦娥奔月等等，故事中运用了大胆的想象，寄托了人们美好的愿望。然而今天，神州5号、6号、载人遨游太空，嫦娥一号已实现成功绕月，百年飞天的梦想已不再是梦。事实证明，有梦想就会有希望。老师希望同学们也能插上想象的翅膀，创作出更加美丽神奇的故事。也许有一天，你的梦想也会变成现实呢！课后，同学们可以把《女娲补天》的故事讲给弟弟妹妹听，也可以搜集更多的神话故事读一读，讲给身边的人听。</w:t>
      </w: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作业设计：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收集喜欢的古代神话故事，第二天到班上讲给同学听；今晚回去把这个故事讲给家人听。</w:t>
      </w: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板书设计</w:t>
      </w: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：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女娲补天</w:t>
      </w: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 xml:space="preserve">   原因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——天地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裂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、起火、发洪水</w:t>
      </w: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 xml:space="preserve">  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经过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——炼石补天，</w:t>
      </w:r>
      <w:proofErr w:type="gramStart"/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杀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龟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取脚</w:t>
      </w:r>
      <w:proofErr w:type="gramEnd"/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来撑天</w:t>
      </w: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结果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——天空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补好了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，像帐篷一样</w:t>
      </w: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课后反思</w:t>
      </w: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：</w:t>
      </w: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jc w:val="center"/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lastRenderedPageBreak/>
        <w:t>第二课时</w:t>
      </w: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课时目标：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学会本课的生字新词；正确规范地书写本课的生字。</w:t>
      </w: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重点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：正确规范书写本课的生字</w:t>
      </w: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教学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用具：课件、词语卡</w:t>
      </w:r>
    </w:p>
    <w:p w:rsidR="004F26A5" w:rsidRPr="001C2EF8" w:rsidRDefault="004F26A5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教学过程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：</w:t>
      </w:r>
    </w:p>
    <w:p w:rsidR="00EE6308" w:rsidRPr="001C2EF8" w:rsidRDefault="00EE6308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right="90"/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一</w:t>
      </w:r>
      <w:r w:rsidR="001C2EF8"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、</w:t>
      </w: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检查复习</w:t>
      </w:r>
    </w:p>
    <w:p w:rsidR="00EE6308" w:rsidRPr="001C2EF8" w:rsidRDefault="00EE6308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1</w:t>
      </w:r>
      <w:r w:rsidR="001C2EF8"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指名读课文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，回顾课文内容。</w:t>
      </w:r>
    </w:p>
    <w:p w:rsidR="00EE6308" w:rsidRPr="001C2EF8" w:rsidRDefault="00EE6308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2</w:t>
      </w:r>
      <w:r w:rsidR="001C2EF8"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用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生字卡片检查学生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的认读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情况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，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采用多种方式认读</w:t>
      </w:r>
    </w:p>
    <w:p w:rsidR="00EE6308" w:rsidRPr="001C2EF8" w:rsidRDefault="00EE6308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二</w:t>
      </w:r>
      <w:r w:rsidR="001C2EF8"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、</w:t>
      </w: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自主识字</w:t>
      </w:r>
    </w:p>
    <w:p w:rsidR="00EE6308" w:rsidRPr="001C2EF8" w:rsidRDefault="00EE6308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1</w:t>
      </w:r>
      <w:r w:rsidR="001C2EF8"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用自己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喜欢的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识字方法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学习生字。</w:t>
      </w:r>
    </w:p>
    <w:p w:rsidR="00EE6308" w:rsidRPr="001C2EF8" w:rsidRDefault="00EE6308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2</w:t>
      </w:r>
      <w:r w:rsidR="001C2EF8"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交流汇报</w:t>
      </w:r>
    </w:p>
    <w:p w:rsidR="00EE6308" w:rsidRPr="001C2EF8" w:rsidRDefault="00EE6308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3</w:t>
      </w:r>
      <w:r w:rsidR="001C2EF8"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指导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书写，重点指导“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遭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”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，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理清这个字的笔顺。</w:t>
      </w:r>
    </w:p>
    <w:p w:rsidR="00EE6308" w:rsidRPr="001C2EF8" w:rsidRDefault="00EE6308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4</w:t>
      </w:r>
      <w:r w:rsidR="001C2EF8"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为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书写的生字组词，并选择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一个词语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来造句。</w:t>
      </w:r>
    </w:p>
    <w:p w:rsidR="00EE6308" w:rsidRPr="001C2EF8" w:rsidRDefault="00EE6308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三</w:t>
      </w:r>
      <w:r w:rsidR="001C2EF8" w:rsidRPr="001C2EF8">
        <w:rPr>
          <w:rStyle w:val="a4"/>
          <w:rFonts w:asciiTheme="majorEastAsia" w:eastAsiaTheme="majorEastAsia" w:hAnsiTheme="majorEastAsia" w:cs="宋体" w:hint="eastAsia"/>
          <w:color w:val="000000"/>
          <w:shd w:val="clear" w:color="auto" w:fill="FFFFFF"/>
        </w:rPr>
        <w:t>、</w:t>
      </w:r>
      <w:r w:rsidRPr="001C2EF8">
        <w:rPr>
          <w:rStyle w:val="a4"/>
          <w:rFonts w:asciiTheme="majorEastAsia" w:eastAsiaTheme="majorEastAsia" w:hAnsiTheme="majorEastAsia" w:cs="宋体"/>
          <w:color w:val="000000"/>
          <w:shd w:val="clear" w:color="auto" w:fill="FFFFFF"/>
        </w:rPr>
        <w:t>故事大会</w:t>
      </w:r>
    </w:p>
    <w:p w:rsidR="00EE6308" w:rsidRPr="001C2EF8" w:rsidRDefault="00EE6308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</w:pP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1</w:t>
      </w:r>
      <w:r w:rsidR="001C2EF8"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．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把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自己在家收集的喜欢的中国古代</w:t>
      </w:r>
      <w:r w:rsidRPr="001C2EF8">
        <w:rPr>
          <w:rStyle w:val="a4"/>
          <w:rFonts w:asciiTheme="majorEastAsia" w:eastAsiaTheme="majorEastAsia" w:hAnsiTheme="majorEastAsia" w:cs="宋体" w:hint="eastAsia"/>
          <w:b w:val="0"/>
          <w:color w:val="000000"/>
          <w:shd w:val="clear" w:color="auto" w:fill="FFFFFF"/>
        </w:rPr>
        <w:t>神话</w:t>
      </w:r>
      <w:r w:rsidRPr="001C2EF8">
        <w:rPr>
          <w:rStyle w:val="a4"/>
          <w:rFonts w:asciiTheme="majorEastAsia" w:eastAsiaTheme="majorEastAsia" w:hAnsiTheme="majorEastAsia" w:cs="宋体"/>
          <w:b w:val="0"/>
          <w:color w:val="000000"/>
          <w:shd w:val="clear" w:color="auto" w:fill="FFFFFF"/>
        </w:rPr>
        <w:t>故事讲给大家听一听</w:t>
      </w:r>
    </w:p>
    <w:p w:rsidR="00EE6308" w:rsidRPr="001C2EF8" w:rsidRDefault="00EE6308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2</w:t>
      </w:r>
      <w:r w:rsidR="001C2EF8"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．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总结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：在几千年的中国历史长河中，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许多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的神话故事被流传下来。希望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同学们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在接下来的学习生活中，能够多去阅读优秀的中国古代神话故事，了解我国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古代人民的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智慧和想象力。</w:t>
      </w:r>
    </w:p>
    <w:p w:rsidR="009F379C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 w:hint="eastAsia"/>
          <w:b/>
          <w:color w:val="000000"/>
          <w:shd w:val="clear" w:color="auto" w:fill="FFFFFF"/>
        </w:rPr>
        <w:t>作业设计</w:t>
      </w:r>
      <w:r w:rsidRPr="001C2EF8">
        <w:rPr>
          <w:rFonts w:asciiTheme="majorEastAsia" w:eastAsiaTheme="majorEastAsia" w:hAnsiTheme="majorEastAsia" w:cs="宋体"/>
          <w:b/>
          <w:color w:val="000000"/>
          <w:shd w:val="clear" w:color="auto" w:fill="FFFFFF"/>
        </w:rPr>
        <w:t>：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完成未完成的生字抄写；继续收集古代神话故事并在下一次的故事大会上进行讲解。</w:t>
      </w:r>
    </w:p>
    <w:p w:rsidR="009F379C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 w:hint="eastAsia"/>
          <w:b/>
          <w:color w:val="000000"/>
          <w:shd w:val="clear" w:color="auto" w:fill="FFFFFF"/>
        </w:rPr>
        <w:t>板书</w:t>
      </w:r>
      <w:r w:rsidRPr="001C2EF8">
        <w:rPr>
          <w:rFonts w:asciiTheme="majorEastAsia" w:eastAsiaTheme="majorEastAsia" w:hAnsiTheme="majorEastAsia" w:cs="宋体"/>
          <w:b/>
          <w:color w:val="000000"/>
          <w:shd w:val="clear" w:color="auto" w:fill="FFFFFF"/>
        </w:rPr>
        <w:t>设计：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女娲补天</w:t>
      </w:r>
    </w:p>
    <w:p w:rsidR="009F379C" w:rsidRPr="001C2EF8" w:rsidRDefault="009F379C" w:rsidP="001C2EF8">
      <w:pPr>
        <w:pStyle w:val="a3"/>
        <w:widowControl/>
        <w:shd w:val="clear" w:color="auto" w:fill="FFFFFF"/>
        <w:spacing w:before="90" w:beforeAutospacing="0" w:after="90" w:afterAutospacing="0" w:line="360" w:lineRule="auto"/>
        <w:ind w:left="90" w:right="90"/>
        <w:rPr>
          <w:rFonts w:asciiTheme="majorEastAsia" w:eastAsiaTheme="majorEastAsia" w:hAnsiTheme="majorEastAsia" w:cs="宋体"/>
          <w:color w:val="000000"/>
          <w:shd w:val="clear" w:color="auto" w:fill="FFFFFF"/>
        </w:rPr>
      </w:pP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补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、修、破、缺、末、替</w:t>
      </w:r>
      <w:r w:rsidRPr="001C2EF8">
        <w:rPr>
          <w:rFonts w:asciiTheme="majorEastAsia" w:eastAsiaTheme="majorEastAsia" w:hAnsiTheme="majorEastAsia" w:cs="宋体" w:hint="eastAsia"/>
          <w:color w:val="000000"/>
          <w:shd w:val="clear" w:color="auto" w:fill="FFFFFF"/>
        </w:rPr>
        <w:t>、</w:t>
      </w:r>
      <w:r w:rsidRPr="001C2EF8">
        <w:rPr>
          <w:rFonts w:asciiTheme="majorEastAsia" w:eastAsiaTheme="majorEastAsia" w:hAnsiTheme="majorEastAsia" w:cs="宋体"/>
          <w:color w:val="000000"/>
          <w:shd w:val="clear" w:color="auto" w:fill="FFFFFF"/>
        </w:rPr>
        <w:t>遭</w:t>
      </w:r>
    </w:p>
    <w:p w:rsidR="004F26A5" w:rsidRPr="001C2EF8" w:rsidRDefault="006E2B60" w:rsidP="001C2EF8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 w:rsidRPr="001C2EF8">
        <w:rPr>
          <w:rFonts w:asciiTheme="majorEastAsia" w:eastAsiaTheme="majorEastAsia" w:hAnsiTheme="majorEastAsia" w:hint="eastAsia"/>
          <w:b/>
          <w:sz w:val="24"/>
        </w:rPr>
        <w:t>课后</w:t>
      </w:r>
      <w:r w:rsidRPr="001C2EF8">
        <w:rPr>
          <w:rFonts w:asciiTheme="majorEastAsia" w:eastAsiaTheme="majorEastAsia" w:hAnsiTheme="majorEastAsia"/>
          <w:b/>
          <w:sz w:val="24"/>
        </w:rPr>
        <w:t>反思：</w:t>
      </w:r>
    </w:p>
    <w:sectPr w:rsidR="004F26A5" w:rsidRPr="001C2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E7B46"/>
    <w:multiLevelType w:val="hybridMultilevel"/>
    <w:tmpl w:val="E6084954"/>
    <w:lvl w:ilvl="0" w:tplc="871005B8">
      <w:start w:val="1"/>
      <w:numFmt w:val="japaneseCounting"/>
      <w:lvlText w:val="%1、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1A"/>
    <w:rsid w:val="001C2EF8"/>
    <w:rsid w:val="002A0237"/>
    <w:rsid w:val="004F26A5"/>
    <w:rsid w:val="00515351"/>
    <w:rsid w:val="005C24E4"/>
    <w:rsid w:val="006E2B60"/>
    <w:rsid w:val="008F271A"/>
    <w:rsid w:val="009F379C"/>
    <w:rsid w:val="00B63C00"/>
    <w:rsid w:val="00EE6308"/>
    <w:rsid w:val="4C91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69FF9"/>
  <w15:docId w15:val="{77E05316-C9B7-488A-9886-87F04C8D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20xy8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520xy8.com/Article/List/List_4245.s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520xy8.com/jiaoshi/List/List_14655.shtml" TargetMode="External"/><Relationship Id="rId11" Type="http://schemas.openxmlformats.org/officeDocument/2006/relationships/hyperlink" Target="http://www.520xy8.com/jiaoshi/List/List_6327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520xy8.com/Article/List/List_4242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520xy8.com/%E5%B0%8F%E5%AD%A6%E7%94%9F%E9%A2%91%E9%81%93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1247636404@qq.com</cp:lastModifiedBy>
  <cp:revision>8</cp:revision>
  <dcterms:created xsi:type="dcterms:W3CDTF">2014-10-29T12:08:00Z</dcterms:created>
  <dcterms:modified xsi:type="dcterms:W3CDTF">2017-02-24T08:00:00Z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