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D7" w:rsidRDefault="000E31D7" w:rsidP="000E31D7">
      <w:pPr>
        <w:shd w:val="clear" w:color="auto" w:fill="FFFFFF"/>
        <w:spacing w:line="528" w:lineRule="atLeast"/>
        <w:jc w:val="center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聊性子</w:t>
      </w:r>
    </w:p>
    <w:p w:rsidR="000E31D7" w:rsidRDefault="000E31D7" w:rsidP="000E31D7">
      <w:pPr>
        <w:shd w:val="clear" w:color="auto" w:fill="FFFFFF"/>
        <w:spacing w:line="528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教学目标：</w:t>
      </w:r>
    </w:p>
    <w:p w:rsidR="000E31D7" w:rsidRPr="000E31D7" w:rsidRDefault="000E31D7" w:rsidP="000E31D7">
      <w:pPr>
        <w:pStyle w:val="a8"/>
        <w:numPr>
          <w:ilvl w:val="0"/>
          <w:numId w:val="5"/>
        </w:numPr>
        <w:shd w:val="clear" w:color="auto" w:fill="FFFFFF"/>
        <w:spacing w:line="528" w:lineRule="atLeast"/>
        <w:ind w:firstLineChars="0"/>
        <w:textAlignment w:val="baseline"/>
        <w:rPr>
          <w:sz w:val="28"/>
          <w:szCs w:val="28"/>
        </w:rPr>
      </w:pPr>
      <w:r w:rsidRPr="000E31D7">
        <w:rPr>
          <w:rFonts w:hint="eastAsia"/>
          <w:sz w:val="28"/>
          <w:szCs w:val="28"/>
        </w:rPr>
        <w:t>通过对古文一的学习，让学生掌握学习古文、理解词义的方法。</w:t>
      </w:r>
    </w:p>
    <w:p w:rsidR="000E31D7" w:rsidRDefault="000E31D7" w:rsidP="000E31D7">
      <w:pPr>
        <w:pStyle w:val="a8"/>
        <w:numPr>
          <w:ilvl w:val="0"/>
          <w:numId w:val="5"/>
        </w:numPr>
        <w:shd w:val="clear" w:color="auto" w:fill="FFFFFF"/>
        <w:spacing w:line="528" w:lineRule="atLeast"/>
        <w:ind w:firstLineChars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学生能够运用所学的方法学习其他的古文，并利用古文说简单的语言。</w:t>
      </w:r>
    </w:p>
    <w:p w:rsidR="000E31D7" w:rsidRDefault="000E31D7" w:rsidP="000E31D7">
      <w:pPr>
        <w:pStyle w:val="a8"/>
        <w:numPr>
          <w:ilvl w:val="0"/>
          <w:numId w:val="5"/>
        </w:numPr>
        <w:shd w:val="clear" w:color="auto" w:fill="FFFFFF"/>
        <w:spacing w:line="528" w:lineRule="atLeast"/>
        <w:ind w:firstLineChars="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通过四篇古文的学习，知道性格决定人的命运，要好好培养自己的性格。</w:t>
      </w:r>
    </w:p>
    <w:p w:rsidR="000E31D7" w:rsidRDefault="000E31D7" w:rsidP="000E31D7">
      <w:pPr>
        <w:shd w:val="clear" w:color="auto" w:fill="FFFFFF"/>
        <w:spacing w:line="528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教学重难点：</w:t>
      </w:r>
    </w:p>
    <w:p w:rsidR="000E31D7" w:rsidRDefault="000E31D7" w:rsidP="000E31D7">
      <w:pPr>
        <w:shd w:val="clear" w:color="auto" w:fill="FFFFFF"/>
        <w:spacing w:line="528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掌握学习古文、辨析词义的方法，并运用。</w:t>
      </w:r>
    </w:p>
    <w:p w:rsidR="000E31D7" w:rsidRPr="000E31D7" w:rsidRDefault="000E31D7" w:rsidP="000E31D7">
      <w:pPr>
        <w:shd w:val="clear" w:color="auto" w:fill="FFFFFF"/>
        <w:spacing w:line="528" w:lineRule="atLeas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教学过程：</w:t>
      </w:r>
    </w:p>
    <w:p w:rsidR="000E31D7" w:rsidRDefault="00BC028D" w:rsidP="000E31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28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故事揭示课题。</w:t>
      </w:r>
    </w:p>
    <w:p w:rsidR="000E31D7" w:rsidRPr="000E31D7" w:rsidRDefault="000E31D7" w:rsidP="000E31D7">
      <w:pPr>
        <w:pStyle w:val="a3"/>
        <w:shd w:val="clear" w:color="auto" w:fill="FFFFFF"/>
        <w:spacing w:before="0" w:beforeAutospacing="0" w:after="0" w:afterAutospacing="0" w:line="528" w:lineRule="atLeast"/>
        <w:ind w:left="72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同学们坐得这么好，老师想给大家讲一个故事。</w:t>
      </w:r>
    </w:p>
    <w:p w:rsidR="00BC028D" w:rsidRDefault="00BC028D" w:rsidP="00BC028D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一人得一宝贝茶壶，每夜都放床头。一次失手将茶壶盖打翻到地上，</w:t>
      </w:r>
      <w:r>
        <w:rPr>
          <w:rFonts w:cs="Tahoma" w:hint="eastAsia"/>
          <w:color w:val="3E3E3E"/>
          <w:bdr w:val="none" w:sz="0" w:space="0" w:color="auto" w:frame="1"/>
        </w:rPr>
        <w:t>非常懊恼。</w:t>
      </w:r>
      <w:r>
        <w:rPr>
          <w:rFonts w:cs="Tahoma" w:hint="eastAsia"/>
          <w:color w:val="333333"/>
          <w:bdr w:val="none" w:sz="0" w:space="0" w:color="auto" w:frame="1"/>
        </w:rPr>
        <w:t>壶盖没了，留壶身何用？于是抓起壶扔到窗外。天亮了，发现壶盖掉在棉鞋上，一点都没有损坏。他气极了，一脚把壶盖踩得粉碎。出门，见昨晚扔出窗外的茶壶，完好挂在树枝上……</w:t>
      </w:r>
    </w:p>
    <w:p w:rsidR="00BC028D" w:rsidRDefault="00BC028D" w:rsidP="00BC028D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听完故事，你有什么想法？</w:t>
      </w:r>
    </w:p>
    <w:p w:rsidR="00BC028D" w:rsidRDefault="005C7B14" w:rsidP="00BC028D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一个茶壶弄出了一个真理，真不简单。这个故事告诉我们不能性急。今天，我们就一起来聊聊性子。</w:t>
      </w:r>
      <w:r w:rsidR="00BC028D">
        <w:rPr>
          <w:rFonts w:cs="Tahoma"/>
          <w:color w:val="333333"/>
          <w:bdr w:val="none" w:sz="0" w:space="0" w:color="auto" w:frame="1"/>
        </w:rPr>
        <w:t>老师给大家带来了一个小古文，看看这个人性子怎样呢？</w:t>
      </w:r>
    </w:p>
    <w:p w:rsidR="00C85A2E" w:rsidRPr="00336F4B" w:rsidRDefault="0092602D" w:rsidP="00BC028D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CAI</w:t>
      </w:r>
      <w:r>
        <w:rPr>
          <w:rFonts w:cs="Tahoma"/>
          <w:color w:val="333333"/>
          <w:bdr w:val="none" w:sz="0" w:space="0" w:color="auto" w:frame="1"/>
        </w:rPr>
        <w:t>:</w:t>
      </w:r>
      <w:r w:rsidR="00C85A2E" w:rsidRPr="00336F4B">
        <w:rPr>
          <w:rFonts w:cs="Tahoma"/>
          <w:color w:val="333333"/>
          <w:bdr w:val="none" w:sz="0" w:space="0" w:color="auto" w:frame="1"/>
        </w:rPr>
        <w:t>一</w:t>
      </w:r>
      <w:r w:rsidRPr="00336F4B">
        <w:rPr>
          <w:rFonts w:cs="Tahoma"/>
          <w:color w:val="333333"/>
          <w:bdr w:val="none" w:sz="0" w:space="0" w:color="auto" w:frame="1"/>
        </w:rPr>
        <w:t>人性缓，</w:t>
      </w:r>
    </w:p>
    <w:p w:rsidR="00C85A2E" w:rsidRDefault="00C85A2E" w:rsidP="00C85A2E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师</w:t>
      </w:r>
      <w:r w:rsidRPr="00C85A2E">
        <w:rPr>
          <w:rFonts w:cs="Tahoma"/>
          <w:color w:val="333333"/>
          <w:bdr w:val="none" w:sz="0" w:space="0" w:color="auto" w:frame="1"/>
        </w:rPr>
        <w:t>：这是一个什么人？</w:t>
      </w:r>
      <w:r>
        <w:rPr>
          <w:rFonts w:cs="Tahoma"/>
          <w:color w:val="333333"/>
          <w:bdr w:val="none" w:sz="0" w:space="0" w:color="auto" w:frame="1"/>
        </w:rPr>
        <w:t>（性子很缓的人）</w:t>
      </w:r>
    </w:p>
    <w:p w:rsidR="00854730" w:rsidRDefault="00854730" w:rsidP="00C85A2E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师：你怎么知道的？</w:t>
      </w:r>
    </w:p>
    <w:p w:rsidR="00854730" w:rsidRDefault="00854730" w:rsidP="00C85A2E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师：他用组词法，用你的名字冠名这个古文词语翻译的方法吧</w:t>
      </w:r>
      <w:r w:rsidR="000E31D7">
        <w:rPr>
          <w:rFonts w:cs="Tahoma"/>
          <w:color w:val="333333"/>
          <w:bdr w:val="none" w:sz="0" w:space="0" w:color="auto" w:frame="1"/>
        </w:rPr>
        <w:t>。</w:t>
      </w:r>
    </w:p>
    <w:p w:rsidR="00854730" w:rsidRPr="00336F4B" w:rsidRDefault="00854730" w:rsidP="00854730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lastRenderedPageBreak/>
        <w:t>CAI</w:t>
      </w:r>
      <w:r>
        <w:rPr>
          <w:rFonts w:cs="Tahoma"/>
          <w:color w:val="333333"/>
          <w:bdr w:val="none" w:sz="0" w:space="0" w:color="auto" w:frame="1"/>
        </w:rPr>
        <w:t>:</w:t>
      </w:r>
      <w:r w:rsidRPr="00336F4B">
        <w:rPr>
          <w:rFonts w:cs="Tahoma"/>
          <w:color w:val="333333"/>
          <w:bdr w:val="none" w:sz="0" w:space="0" w:color="auto" w:frame="1"/>
        </w:rPr>
        <w:t>一人性缓，</w:t>
      </w:r>
      <w:r w:rsidR="0092602D" w:rsidRPr="00336F4B">
        <w:rPr>
          <w:rFonts w:cs="Tahoma"/>
          <w:color w:val="333333"/>
          <w:bdr w:val="none" w:sz="0" w:space="0" w:color="auto" w:frame="1"/>
        </w:rPr>
        <w:t>冬日共人围炉，见人裳尾为火所烧，</w:t>
      </w:r>
    </w:p>
    <w:p w:rsidR="00854730" w:rsidRPr="00336F4B" w:rsidRDefault="00336F4B" w:rsidP="00336F4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 w:rsidRPr="00336F4B">
        <w:rPr>
          <w:rFonts w:cs="Tahoma"/>
          <w:color w:val="333333"/>
          <w:bdr w:val="none" w:sz="0" w:space="0" w:color="auto" w:frame="1"/>
        </w:rPr>
        <w:t>师：发生了什么事？（他们一起烤火，看见一个人的衣角烧着了。）</w:t>
      </w:r>
    </w:p>
    <w:p w:rsidR="00336F4B" w:rsidRPr="00336F4B" w:rsidRDefault="00336F4B" w:rsidP="00336F4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 w:rsidRPr="00336F4B">
        <w:rPr>
          <w:rFonts w:cs="Tahoma"/>
          <w:color w:val="333333"/>
          <w:bdr w:val="none" w:sz="0" w:space="0" w:color="auto" w:frame="1"/>
        </w:rPr>
        <w:t>师：你怎么知道是衣角呢？（   ）</w:t>
      </w:r>
    </w:p>
    <w:p w:rsidR="00336F4B" w:rsidRPr="00336F4B" w:rsidRDefault="00336F4B" w:rsidP="00336F4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 w:rsidRPr="00336F4B">
        <w:rPr>
          <w:rFonts w:cs="Tahoma"/>
          <w:color w:val="333333"/>
          <w:bdr w:val="none" w:sz="0" w:space="0" w:color="auto" w:frame="1"/>
        </w:rPr>
        <w:t>师：衣服尾巴不好理解，我们就把他转换成衣角，这叫“转换法”，把你的名字写上吧。</w:t>
      </w:r>
    </w:p>
    <w:p w:rsidR="00336F4B" w:rsidRDefault="00336F4B" w:rsidP="00336F4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 w:rsidRPr="00336F4B">
        <w:rPr>
          <w:rFonts w:cs="Tahoma"/>
          <w:color w:val="333333"/>
          <w:bdr w:val="none" w:sz="0" w:space="0" w:color="auto" w:frame="1"/>
        </w:rPr>
        <w:t>师：如果是你，你会怎么做？如果你是个慢性子，你会怎么说？如果你是个急性子呢，你会怎么说？</w:t>
      </w:r>
    </w:p>
    <w:p w:rsidR="00336F4B" w:rsidRDefault="00336F4B" w:rsidP="00336F4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师：看看这个人怎么说的？</w:t>
      </w:r>
      <w:r w:rsidR="008755D3">
        <w:rPr>
          <w:rFonts w:cs="Tahoma"/>
          <w:color w:val="333333"/>
          <w:bdr w:val="none" w:sz="0" w:space="0" w:color="auto" w:frame="1"/>
        </w:rPr>
        <w:t>请生读</w:t>
      </w:r>
    </w:p>
    <w:p w:rsidR="008755D3" w:rsidRDefault="008755D3" w:rsidP="00336F4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CAI</w:t>
      </w:r>
      <w:r>
        <w:rPr>
          <w:rFonts w:cs="Tahoma"/>
          <w:color w:val="333333"/>
          <w:bdr w:val="none" w:sz="0" w:space="0" w:color="auto" w:frame="1"/>
        </w:rPr>
        <w:t>:</w:t>
      </w:r>
      <w:r w:rsidRPr="008755D3">
        <w:rPr>
          <w:rFonts w:cs="Tahoma"/>
          <w:color w:val="333333"/>
          <w:bdr w:val="none" w:sz="0" w:space="0" w:color="auto" w:frame="1"/>
        </w:rPr>
        <w:t> 有人性宽缓，冬日共人围炉，见人裳尾为火所烧，乃曰：“有一事，见之已久，欲言之，恐君性急，不言，恐君伤太多。然则言之是耶？不言之是耶？”</w:t>
      </w:r>
    </w:p>
    <w:p w:rsidR="00BA611B" w:rsidRDefault="008755D3" w:rsidP="00BA611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师：这段话中有没有你不理解的词语？</w:t>
      </w:r>
      <w:r w:rsidR="00BA611B">
        <w:rPr>
          <w:rFonts w:cs="Tahoma"/>
          <w:color w:val="333333"/>
          <w:bdr w:val="none" w:sz="0" w:space="0" w:color="auto" w:frame="1"/>
        </w:rPr>
        <w:t>然则是什么意思？</w:t>
      </w:r>
    </w:p>
    <w:p w:rsidR="000E31D7" w:rsidRDefault="00BA611B" w:rsidP="007A7677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师：然则是两个词，然，是这样，则是那么，这样词语要拆开来理解，这样的方法叫拆字法。我发明的，就叫肖雪玲拆字法吧。学习了拆字法，我来考考大家。</w:t>
      </w:r>
    </w:p>
    <w:p w:rsidR="000E31D7" w:rsidRDefault="000E31D7" w:rsidP="00BA611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芳草</w:t>
      </w:r>
      <w:r w:rsidRPr="007A7677">
        <w:rPr>
          <w:rFonts w:cs="Tahoma" w:hint="eastAsia"/>
          <w:color w:val="333333"/>
          <w:bdr w:val="none" w:sz="0" w:space="0" w:color="auto" w:frame="1"/>
          <w:em w:val="dot"/>
        </w:rPr>
        <w:t>鲜美</w:t>
      </w:r>
      <w:r>
        <w:rPr>
          <w:rFonts w:cs="Tahoma" w:hint="eastAsia"/>
          <w:color w:val="333333"/>
          <w:bdr w:val="none" w:sz="0" w:space="0" w:color="auto" w:frame="1"/>
        </w:rPr>
        <w:t>，落英缤纷</w:t>
      </w:r>
      <w:r w:rsidR="007A7677">
        <w:rPr>
          <w:rFonts w:cs="Tahoma" w:hint="eastAsia"/>
          <w:color w:val="333333"/>
          <w:bdr w:val="none" w:sz="0" w:space="0" w:color="auto" w:frame="1"/>
        </w:rPr>
        <w:t>。</w:t>
      </w:r>
    </w:p>
    <w:p w:rsidR="007A7677" w:rsidRDefault="007A7677" w:rsidP="00BA611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 w:rsidRPr="007A7677">
        <w:rPr>
          <w:rFonts w:cs="Tahoma" w:hint="eastAsia"/>
          <w:color w:val="333333"/>
          <w:bdr w:val="none" w:sz="0" w:space="0" w:color="auto" w:frame="1"/>
          <w:em w:val="dot"/>
        </w:rPr>
        <w:t>人物</w:t>
      </w:r>
      <w:r>
        <w:rPr>
          <w:rFonts w:cs="Tahoma" w:hint="eastAsia"/>
          <w:color w:val="333333"/>
          <w:bdr w:val="none" w:sz="0" w:space="0" w:color="auto" w:frame="1"/>
        </w:rPr>
        <w:t>略不相睹。</w:t>
      </w:r>
    </w:p>
    <w:p w:rsidR="00861DF5" w:rsidRDefault="00861DF5" w:rsidP="00BA611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你还知道</w:t>
      </w:r>
      <w:r w:rsidR="009B3390">
        <w:rPr>
          <w:rFonts w:cs="Tahoma"/>
          <w:color w:val="333333"/>
          <w:bdr w:val="none" w:sz="0" w:space="0" w:color="auto" w:frame="1"/>
        </w:rPr>
        <w:t>哪些这样的词语？</w:t>
      </w:r>
    </w:p>
    <w:p w:rsidR="007A7677" w:rsidRDefault="007A7677" w:rsidP="00BA611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挈妻子而去之走</w:t>
      </w:r>
    </w:p>
    <w:p w:rsidR="009B3390" w:rsidRPr="00D371AA" w:rsidRDefault="009B3390" w:rsidP="009B3390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CAI:</w:t>
      </w:r>
      <w:r w:rsidRPr="00D371AA">
        <w:rPr>
          <w:rFonts w:cs="Tahoma"/>
          <w:color w:val="333333"/>
          <w:bdr w:val="none" w:sz="0" w:space="0" w:color="auto" w:frame="1"/>
        </w:rPr>
        <w:t> 有人性宽缓，冬日共人围炉，见人裳尾为火所烧，乃曰：“有一事，见之已久，欲言之，恐君性急，不言，恐君伤太多。然则言之是耶？不言之是耶？”人问何事，曰：“火烧君裳。”</w:t>
      </w:r>
      <w:r w:rsidR="007A7677" w:rsidRPr="007A7677">
        <w:rPr>
          <w:rFonts w:cs="Tahoma" w:hint="eastAsia"/>
          <w:color w:val="333333"/>
          <w:bdr w:val="none" w:sz="0" w:space="0" w:color="auto" w:frame="1"/>
        </w:rPr>
        <w:t>其人遽（</w:t>
      </w:r>
      <w:r w:rsidR="007A7677" w:rsidRPr="007A7677">
        <w:rPr>
          <w:rFonts w:cs="Tahoma"/>
          <w:color w:val="333333"/>
          <w:bdr w:val="none" w:sz="0" w:space="0" w:color="auto" w:frame="1"/>
        </w:rPr>
        <w:t>jù</w:t>
      </w:r>
      <w:r w:rsidR="007A7677" w:rsidRPr="007A7677">
        <w:rPr>
          <w:rFonts w:cs="Tahoma" w:hint="eastAsia"/>
          <w:color w:val="333333"/>
          <w:bdr w:val="none" w:sz="0" w:space="0" w:color="auto" w:frame="1"/>
        </w:rPr>
        <w:t>）收衣而怒曰</w:t>
      </w:r>
      <w:r w:rsidRPr="00D371AA">
        <w:rPr>
          <w:rFonts w:cs="Tahoma"/>
          <w:color w:val="333333"/>
          <w:bdr w:val="none" w:sz="0" w:space="0" w:color="auto" w:frame="1"/>
        </w:rPr>
        <w:t>，“见之久,何不早道？</w:t>
      </w:r>
      <w:r w:rsidR="002155A2">
        <w:rPr>
          <w:rFonts w:cs="Tahoma"/>
          <w:color w:val="333333"/>
          <w:bdr w:val="none" w:sz="0" w:space="0" w:color="auto" w:frame="1"/>
        </w:rPr>
        <w:t>”</w:t>
      </w:r>
    </w:p>
    <w:p w:rsidR="009B3390" w:rsidRDefault="009B3390" w:rsidP="009B3390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师：衣服被烧着的人怎么说？怎么做？怎么说的。指导朗读</w:t>
      </w:r>
    </w:p>
    <w:p w:rsidR="009B3390" w:rsidRDefault="009B3390" w:rsidP="009B3390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师：怎么做的？</w:t>
      </w:r>
    </w:p>
    <w:p w:rsidR="009B3390" w:rsidRDefault="009B3390" w:rsidP="009B3390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lastRenderedPageBreak/>
        <w:t>师：你</w:t>
      </w:r>
      <w:r w:rsidR="007B1092">
        <w:rPr>
          <w:rFonts w:cs="Tahoma"/>
          <w:color w:val="333333"/>
          <w:bdr w:val="none" w:sz="0" w:space="0" w:color="auto" w:frame="1"/>
        </w:rPr>
        <w:t>怎么知道是马上呢？这个字见过吗？联系旧知学习新知，也是一种智慧。这是联系旧知法。</w:t>
      </w:r>
    </w:p>
    <w:p w:rsidR="009B3390" w:rsidRDefault="009B3390" w:rsidP="002155A2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CAI:</w:t>
      </w:r>
      <w:r w:rsidRPr="00D371AA">
        <w:rPr>
          <w:rFonts w:cs="Tahoma"/>
          <w:color w:val="333333"/>
          <w:bdr w:val="none" w:sz="0" w:space="0" w:color="auto" w:frame="1"/>
        </w:rPr>
        <w:t> 有人性宽缓，冬日共人围炉，见人裳尾为火所烧，乃曰：“有一事，见之[5]已久，欲言之，恐君性急，不言，恐君伤太多。然则言之是耶？不言之是耶？”人问何事，曰：“火烧君裳。”</w:t>
      </w:r>
      <w:r w:rsidR="002155A2" w:rsidRPr="007A7677">
        <w:rPr>
          <w:rFonts w:cs="Tahoma" w:hint="eastAsia"/>
          <w:color w:val="333333"/>
          <w:bdr w:val="none" w:sz="0" w:space="0" w:color="auto" w:frame="1"/>
        </w:rPr>
        <w:t>其人遽（</w:t>
      </w:r>
      <w:r w:rsidR="002155A2" w:rsidRPr="007A7677">
        <w:rPr>
          <w:rFonts w:cs="Tahoma"/>
          <w:color w:val="333333"/>
          <w:bdr w:val="none" w:sz="0" w:space="0" w:color="auto" w:frame="1"/>
        </w:rPr>
        <w:t>jù</w:t>
      </w:r>
      <w:r w:rsidR="002155A2" w:rsidRPr="007A7677">
        <w:rPr>
          <w:rFonts w:cs="Tahoma" w:hint="eastAsia"/>
          <w:color w:val="333333"/>
          <w:bdr w:val="none" w:sz="0" w:space="0" w:color="auto" w:frame="1"/>
        </w:rPr>
        <w:t>）收衣而怒曰</w:t>
      </w:r>
      <w:r w:rsidR="002155A2" w:rsidRPr="00D371AA">
        <w:rPr>
          <w:rFonts w:cs="Tahoma"/>
          <w:color w:val="333333"/>
          <w:bdr w:val="none" w:sz="0" w:space="0" w:color="auto" w:frame="1"/>
        </w:rPr>
        <w:t>， “见之久,何不早道？</w:t>
      </w:r>
      <w:r w:rsidR="00D371AA" w:rsidRPr="00336F4B">
        <w:rPr>
          <w:rFonts w:cs="Tahoma"/>
          <w:color w:val="333333"/>
          <w:bdr w:val="none" w:sz="0" w:space="0" w:color="auto" w:frame="1"/>
        </w:rPr>
        <w:t>曰：“我道君性急，果然。”</w:t>
      </w:r>
    </w:p>
    <w:p w:rsidR="00861DF5" w:rsidRDefault="009B3390" w:rsidP="00BA611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师：慢性子的人是怎么说的？你怎么理解果然</w:t>
      </w:r>
      <w:r w:rsidR="00D371AA">
        <w:rPr>
          <w:rFonts w:cs="Tahoma" w:hint="eastAsia"/>
          <w:color w:val="333333"/>
          <w:bdr w:val="none" w:sz="0" w:space="0" w:color="auto" w:frame="1"/>
        </w:rPr>
        <w:t>。</w:t>
      </w:r>
    </w:p>
    <w:p w:rsidR="00D371AA" w:rsidRDefault="00D371AA" w:rsidP="00BA611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师：果，果真，然，这样。果然就是果真这样，这就用了前面的拆字法。</w:t>
      </w:r>
    </w:p>
    <w:p w:rsidR="00D371AA" w:rsidRDefault="00D371AA" w:rsidP="00BA611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理解文言文的方法还有很多，你知道的有哪些？</w:t>
      </w:r>
    </w:p>
    <w:p w:rsidR="00D371AA" w:rsidRDefault="00D371AA" w:rsidP="00BA611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有了这些方法，学习文言文就容易多了。</w:t>
      </w:r>
    </w:p>
    <w:p w:rsidR="00D371AA" w:rsidRDefault="00D371AA" w:rsidP="00BA611B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故事读完了，同学们也一定了解了，下面我们一起来读读文章。</w:t>
      </w:r>
      <w:r w:rsidR="00EA3200">
        <w:rPr>
          <w:rFonts w:cs="Tahoma"/>
          <w:color w:val="333333"/>
          <w:bdr w:val="none" w:sz="0" w:space="0" w:color="auto" w:frame="1"/>
        </w:rPr>
        <w:t>边读边想象这个慢性子的人的性格。</w:t>
      </w:r>
      <w:r w:rsidR="00046BB4">
        <w:rPr>
          <w:rFonts w:cs="Tahoma" w:hint="eastAsia"/>
          <w:color w:val="333333"/>
          <w:bdr w:val="none" w:sz="0" w:space="0" w:color="auto" w:frame="1"/>
        </w:rPr>
        <w:t>分角色朗读短文，体会慢性子的慢。</w:t>
      </w:r>
    </w:p>
    <w:p w:rsidR="00EA3200" w:rsidRDefault="00EA3200" w:rsidP="00EA3200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 xml:space="preserve">         认识了一个急性子的人，一个慢性子的人，还想不想认识几个性格迥异的人？</w:t>
      </w:r>
    </w:p>
    <w:p w:rsidR="00847CD1" w:rsidRDefault="00847CD1" w:rsidP="00EA3200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好，那我们就来小试牛刀</w:t>
      </w:r>
      <w:r w:rsidR="00D21F04">
        <w:rPr>
          <w:rFonts w:cs="Tahoma"/>
          <w:color w:val="333333"/>
          <w:bdr w:val="none" w:sz="0" w:space="0" w:color="auto" w:frame="1"/>
        </w:rPr>
        <w:t>。</w:t>
      </w:r>
      <w:r w:rsidR="00D21F04">
        <w:rPr>
          <w:rFonts w:cs="Tahoma" w:hint="eastAsia"/>
          <w:color w:val="333333"/>
          <w:bdr w:val="none" w:sz="0" w:space="0" w:color="auto" w:frame="1"/>
        </w:rPr>
        <w:t>1、2组自学第一个故事，3、4组自学第二个故事，5、6组自学第三个故事。</w:t>
      </w:r>
    </w:p>
    <w:p w:rsidR="00EA3200" w:rsidRDefault="00847CD1" w:rsidP="00EA3200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CAI：自学要求：</w:t>
      </w:r>
    </w:p>
    <w:p w:rsidR="00847CD1" w:rsidRDefault="00847CD1" w:rsidP="00847C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用刚才学到的这些方法来试着理解文中的词语，并把意思写在旁边。</w:t>
      </w:r>
    </w:p>
    <w:p w:rsidR="00847CD1" w:rsidRDefault="00847CD1" w:rsidP="00847CD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你觉得文中的人物性格怎样？你是从哪里体会到的？用波浪线画出来。</w:t>
      </w:r>
    </w:p>
    <w:p w:rsidR="00847CD1" w:rsidRDefault="00847CD1" w:rsidP="00847CD1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CAI:合作要求</w:t>
      </w:r>
    </w:p>
    <w:p w:rsidR="00847CD1" w:rsidRDefault="00847CD1" w:rsidP="00847CD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交流各自理解的词语和用到的方法。</w:t>
      </w:r>
    </w:p>
    <w:p w:rsidR="002A5888" w:rsidRPr="00D21F04" w:rsidRDefault="00847CD1" w:rsidP="00D21F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交流人物的性格特点和你是从哪些语句体会到的。</w:t>
      </w:r>
    </w:p>
    <w:p w:rsidR="00D21F04" w:rsidRDefault="00D21F04" w:rsidP="004A415C">
      <w:pPr>
        <w:pStyle w:val="a3"/>
        <w:shd w:val="clear" w:color="auto" w:fill="FFFFFF"/>
        <w:spacing w:before="0" w:beforeAutospacing="0" w:after="0" w:afterAutospacing="0" w:line="528" w:lineRule="atLeast"/>
        <w:ind w:left="72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师评价</w:t>
      </w:r>
    </w:p>
    <w:p w:rsidR="004A415C" w:rsidRDefault="004A415C" w:rsidP="00D21F04">
      <w:pPr>
        <w:pStyle w:val="a3"/>
        <w:shd w:val="clear" w:color="auto" w:fill="FFFFFF"/>
        <w:spacing w:before="0" w:beforeAutospacing="0" w:after="0" w:afterAutospacing="0" w:line="528" w:lineRule="atLeast"/>
        <w:ind w:firstLineChars="300" w:firstLine="72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性急的，永远猴子跳圈</w:t>
      </w:r>
      <w:r w:rsidR="00D21F04">
        <w:rPr>
          <w:rFonts w:cs="Tahoma" w:hint="eastAsia"/>
          <w:color w:val="333333"/>
          <w:bdr w:val="none" w:sz="0" w:space="0" w:color="auto" w:frame="1"/>
        </w:rPr>
        <w:t>，却无济于事</w:t>
      </w:r>
      <w:r>
        <w:rPr>
          <w:rFonts w:cs="Tahoma" w:hint="eastAsia"/>
          <w:color w:val="333333"/>
          <w:bdr w:val="none" w:sz="0" w:space="0" w:color="auto" w:frame="1"/>
        </w:rPr>
        <w:t>；性缓的，总是慢条斯理</w:t>
      </w:r>
      <w:r w:rsidR="00D21F04">
        <w:rPr>
          <w:rFonts w:cs="Tahoma" w:hint="eastAsia"/>
          <w:color w:val="333333"/>
          <w:bdr w:val="none" w:sz="0" w:space="0" w:color="auto" w:frame="1"/>
        </w:rPr>
        <w:t>，耽误事情；性刚的，稍不留神</w:t>
      </w:r>
      <w:r>
        <w:rPr>
          <w:rFonts w:cs="Tahoma" w:hint="eastAsia"/>
          <w:color w:val="333333"/>
          <w:bdr w:val="none" w:sz="0" w:space="0" w:color="auto" w:frame="1"/>
        </w:rPr>
        <w:t>火冒三丈</w:t>
      </w:r>
      <w:r w:rsidR="00D21F04">
        <w:rPr>
          <w:rFonts w:cs="Tahoma" w:hint="eastAsia"/>
          <w:color w:val="333333"/>
          <w:bdr w:val="none" w:sz="0" w:space="0" w:color="auto" w:frame="1"/>
        </w:rPr>
        <w:t>，结果两败俱伤</w:t>
      </w:r>
      <w:r>
        <w:rPr>
          <w:rFonts w:cs="Tahoma" w:hint="eastAsia"/>
          <w:color w:val="333333"/>
          <w:bdr w:val="none" w:sz="0" w:space="0" w:color="auto" w:frame="1"/>
        </w:rPr>
        <w:t>；性懒的，宁死不动。面对这几个性</w:t>
      </w:r>
      <w:r>
        <w:rPr>
          <w:rFonts w:cs="Tahoma" w:hint="eastAsia"/>
          <w:color w:val="333333"/>
          <w:bdr w:val="none" w:sz="0" w:space="0" w:color="auto" w:frame="1"/>
        </w:rPr>
        <w:lastRenderedPageBreak/>
        <w:t>格迥异的人，你想对他们说什么呢？请选择其中一人，劝一劝，注意：此时你已经穿越到了古代</w:t>
      </w:r>
      <w:r w:rsidR="00D21F04">
        <w:rPr>
          <w:rFonts w:cs="Tahoma" w:hint="eastAsia"/>
          <w:color w:val="333333"/>
          <w:bdr w:val="none" w:sz="0" w:space="0" w:color="auto" w:frame="1"/>
        </w:rPr>
        <w:t>，</w:t>
      </w:r>
      <w:r>
        <w:rPr>
          <w:rFonts w:cs="Tahoma" w:hint="eastAsia"/>
          <w:color w:val="333333"/>
          <w:bdr w:val="none" w:sz="0" w:space="0" w:color="auto" w:frame="1"/>
        </w:rPr>
        <w:t>请用文言文和他们交流。</w:t>
      </w:r>
    </w:p>
    <w:p w:rsidR="004A415C" w:rsidRDefault="005E594C" w:rsidP="004A415C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给你一个小贴士：</w:t>
      </w:r>
    </w:p>
    <w:p w:rsidR="008F061E" w:rsidRDefault="008F061E" w:rsidP="004A415C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bookmarkStart w:id="0" w:name="_GoBack"/>
      <w:r>
        <w:rPr>
          <w:rFonts w:cs="Tahoma" w:hint="eastAsia"/>
          <w:color w:val="333333"/>
          <w:bdr w:val="none" w:sz="0" w:space="0" w:color="auto" w:frame="1"/>
        </w:rPr>
        <w:t>表示“你”</w:t>
      </w:r>
      <w:r w:rsidR="005E594C">
        <w:rPr>
          <w:rFonts w:cs="Tahoma" w:hint="eastAsia"/>
          <w:color w:val="333333"/>
          <w:bdr w:val="none" w:sz="0" w:space="0" w:color="auto" w:frame="1"/>
        </w:rPr>
        <w:t xml:space="preserve">的：汝  </w:t>
      </w:r>
      <w:r w:rsidR="00D21F04">
        <w:rPr>
          <w:rFonts w:cs="Tahoma" w:hint="eastAsia"/>
          <w:color w:val="333333"/>
          <w:bdr w:val="none" w:sz="0" w:space="0" w:color="auto" w:frame="1"/>
        </w:rPr>
        <w:t xml:space="preserve">若  子  </w:t>
      </w:r>
      <w:r w:rsidR="005E594C">
        <w:rPr>
          <w:rFonts w:cs="Tahoma" w:hint="eastAsia"/>
          <w:color w:val="333333"/>
          <w:bdr w:val="none" w:sz="0" w:space="0" w:color="auto" w:frame="1"/>
        </w:rPr>
        <w:t xml:space="preserve">尔  君  </w:t>
      </w:r>
    </w:p>
    <w:p w:rsidR="008F061E" w:rsidRDefault="008F061E" w:rsidP="004A415C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表示“我”的：</w:t>
      </w:r>
      <w:r w:rsidRPr="008F061E">
        <w:rPr>
          <w:rFonts w:cs="Tahoma"/>
          <w:color w:val="333333"/>
          <w:bdr w:val="none" w:sz="0" w:space="0" w:color="auto" w:frame="1"/>
        </w:rPr>
        <w:t>吾、余、予、愚、鄙人、在下</w:t>
      </w:r>
    </w:p>
    <w:p w:rsidR="005E594C" w:rsidRDefault="005E594C" w:rsidP="004A415C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表示语气的：也  矣  乎  者   耶邪</w:t>
      </w:r>
    </w:p>
    <w:p w:rsidR="0040729E" w:rsidRDefault="005E594C" w:rsidP="007B1092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 xml:space="preserve">其他常用词：之 </w:t>
      </w:r>
      <w:r w:rsidR="008F061E">
        <w:rPr>
          <w:rFonts w:cs="Tahoma" w:hint="eastAsia"/>
          <w:color w:val="333333"/>
          <w:bdr w:val="none" w:sz="0" w:space="0" w:color="auto" w:frame="1"/>
        </w:rPr>
        <w:t>乎</w:t>
      </w:r>
      <w:r>
        <w:rPr>
          <w:rFonts w:cs="Tahoma" w:hint="eastAsia"/>
          <w:color w:val="333333"/>
          <w:bdr w:val="none" w:sz="0" w:space="0" w:color="auto" w:frame="1"/>
        </w:rPr>
        <w:t xml:space="preserve"> 而  以</w:t>
      </w:r>
    </w:p>
    <w:bookmarkEnd w:id="0"/>
    <w:p w:rsidR="007B1092" w:rsidRDefault="008F061E" w:rsidP="008F061E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 w:hint="eastAsia"/>
          <w:color w:val="333333"/>
          <w:bdr w:val="none" w:sz="0" w:space="0" w:color="auto" w:frame="1"/>
        </w:rPr>
        <w:t>生汇报，师评价</w:t>
      </w:r>
    </w:p>
    <w:p w:rsidR="008F061E" w:rsidRPr="00C77171" w:rsidRDefault="008F061E" w:rsidP="008F061E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cs="Tahoma"/>
          <w:color w:val="333333"/>
          <w:bdr w:val="none" w:sz="0" w:space="0" w:color="auto" w:frame="1"/>
        </w:rPr>
        <w:t>结束语：</w:t>
      </w:r>
      <w:r w:rsidR="00C77171">
        <w:rPr>
          <w:rFonts w:cs="Tahoma" w:hint="eastAsia"/>
          <w:color w:val="333333"/>
          <w:bdr w:val="none" w:sz="0" w:space="0" w:color="auto" w:frame="1"/>
        </w:rPr>
        <w:t>因为每个人有不同的性格，才有了我们每个人的各具特色。但是，我们自身的性格有时候需要在时间的磨砺中不断修正，因为：一个人的性格决定着一个人的命运。习惯形成性格，性格形成习惯。让我们都能有好的性格。</w:t>
      </w:r>
    </w:p>
    <w:p w:rsidR="002A5888" w:rsidRDefault="002A5888" w:rsidP="008F061E">
      <w:pPr>
        <w:pStyle w:val="a3"/>
        <w:shd w:val="clear" w:color="auto" w:fill="FFFFFF"/>
        <w:spacing w:before="0" w:beforeAutospacing="0" w:after="0" w:afterAutospacing="0" w:line="528" w:lineRule="atLeast"/>
        <w:ind w:firstLineChars="300" w:firstLine="720"/>
        <w:textAlignment w:val="baseline"/>
        <w:rPr>
          <w:rFonts w:cs="Tahoma"/>
          <w:color w:val="333333"/>
          <w:bdr w:val="none" w:sz="0" w:space="0" w:color="auto" w:frame="1"/>
        </w:rPr>
      </w:pPr>
      <w:r w:rsidRPr="0040729E">
        <w:rPr>
          <w:rFonts w:cs="Tahoma"/>
          <w:color w:val="333333"/>
          <w:bdr w:val="none" w:sz="0" w:space="0" w:color="auto" w:frame="1"/>
        </w:rPr>
        <w:t>有父子俱性刚，不肯让人。一日父留客饮，遣子入城市肉。子取肉回，将出城门，值一人对面而来，各不相让，遂（suì）挺立良久。父寻至见之，谓子曰："汝姑持肉回，陪客饭。待我与其对立在此。"</w:t>
      </w:r>
    </w:p>
    <w:p w:rsidR="0096327F" w:rsidRDefault="0096327F" w:rsidP="007A7677">
      <w:pPr>
        <w:pStyle w:val="a3"/>
        <w:shd w:val="clear" w:color="auto" w:fill="FFFFFF"/>
        <w:spacing w:before="0" w:beforeAutospacing="0" w:after="0" w:afterAutospacing="0" w:line="528" w:lineRule="atLeast"/>
        <w:textAlignment w:val="baseline"/>
        <w:rPr>
          <w:rFonts w:cs="Tahoma"/>
          <w:color w:val="333333"/>
          <w:bdr w:val="none" w:sz="0" w:space="0" w:color="auto" w:frame="1"/>
        </w:rPr>
      </w:pPr>
      <w:r>
        <w:t>俱：都遣:派市:买值:适逢，恰好碰上遂：于是良久:很久</w:t>
      </w:r>
      <w:r>
        <w:br/>
        <w:t>姑：暂且之：到谓:对···说将:将要入：进</w:t>
      </w:r>
    </w:p>
    <w:p w:rsidR="0096327F" w:rsidRDefault="0096327F" w:rsidP="0096327F">
      <w:pPr>
        <w:pStyle w:val="a3"/>
        <w:shd w:val="clear" w:color="auto" w:fill="FFFFFF"/>
        <w:spacing w:before="0" w:beforeAutospacing="0" w:after="0" w:afterAutospacing="0" w:line="528" w:lineRule="atLeast"/>
        <w:ind w:firstLineChars="300" w:firstLine="720"/>
        <w:textAlignment w:val="baseline"/>
        <w:rPr>
          <w:rFonts w:cs="Tahoma"/>
          <w:color w:val="333333"/>
          <w:bdr w:val="none" w:sz="0" w:space="0" w:color="auto" w:frame="1"/>
        </w:rPr>
      </w:pPr>
      <w:r>
        <w:t>有一对父子都性格刚烈，一点都不肯让人。一天，父亲留客人饮酒，派儿子入城买肉。儿子提着肉回家，将要出城门，遇到一个人面对面走来，两人不肯相让，横眉竖眼，挺着身子面对面地站在那里僵持了很久。父亲见儿子这么长时间也没有回来，就去寻找，看到这种情景，就对儿子说："你暂且带着肉回去陪客人饮酒，等我跟他在这里对站着！（看谁站得久）"</w:t>
      </w:r>
    </w:p>
    <w:p w:rsidR="00054C22" w:rsidRDefault="00054C22" w:rsidP="007B1092">
      <w:pPr>
        <w:pStyle w:val="a3"/>
        <w:shd w:val="clear" w:color="auto" w:fill="FFFFFF"/>
        <w:spacing w:before="0" w:beforeAutospacing="0" w:after="0" w:afterAutospacing="0" w:line="528" w:lineRule="atLeast"/>
        <w:ind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  <w:r w:rsidRPr="0040729E">
        <w:rPr>
          <w:rFonts w:cs="Tahoma"/>
          <w:color w:val="333333"/>
          <w:bdr w:val="none" w:sz="0" w:space="0" w:color="auto" w:frame="1"/>
        </w:rPr>
        <w:t>王蓝田性急。尝食鸡子，以箸刺之，不得，便大怒，举以掷地。鸡子于地圆转未止，仍下地以屐齿蹍之，又不得，瞋甚，复于地取内口中，啮破即吐之。</w:t>
      </w:r>
    </w:p>
    <w:p w:rsidR="0096327F" w:rsidRPr="0040729E" w:rsidRDefault="0096327F" w:rsidP="00C77171">
      <w:pPr>
        <w:pStyle w:val="a3"/>
        <w:shd w:val="clear" w:color="auto" w:fill="FFFFFF"/>
        <w:spacing w:before="0" w:beforeAutospacing="0" w:after="0" w:afterAutospacing="0" w:line="528" w:lineRule="atLeast"/>
        <w:ind w:firstLineChars="300" w:firstLine="630"/>
        <w:textAlignment w:val="baseline"/>
        <w:rPr>
          <w:rFonts w:cs="Tahoma"/>
          <w:color w:val="333333"/>
          <w:bdr w:val="none" w:sz="0" w:space="0" w:color="auto" w:frame="1"/>
        </w:rPr>
      </w:pPr>
      <w:r>
        <w:rPr>
          <w:rFonts w:ascii="Arial" w:hAnsi="Arial" w:cs="Arial"/>
          <w:color w:val="333333"/>
          <w:sz w:val="21"/>
          <w:szCs w:val="21"/>
        </w:rPr>
        <w:t>王蓝田性子很急。有一次吃鸡蛋，他用筷子扎鸡蛋，没有扎到，便十分生气，把鸡蛋扔到地上。鸡蛋在地上旋转不停，于是他从席上下来用木屐鞋底防滑的齿踩，又没有踩到。十分愤怒，又从地上捡起放入口中，把蛋咬破了就吐掉。</w:t>
      </w:r>
    </w:p>
    <w:p w:rsidR="0096327F" w:rsidRDefault="0096327F" w:rsidP="0096327F">
      <w:pPr>
        <w:pStyle w:val="a3"/>
        <w:shd w:val="clear" w:color="auto" w:fill="FFFFFF"/>
        <w:spacing w:before="0" w:beforeAutospacing="0" w:after="0" w:afterAutospacing="0" w:line="528" w:lineRule="atLeast"/>
        <w:ind w:firstLineChars="196" w:firstLine="470"/>
        <w:textAlignment w:val="baseline"/>
        <w:rPr>
          <w:rFonts w:cs="Tahoma"/>
          <w:color w:val="333333"/>
          <w:bdr w:val="none" w:sz="0" w:space="0" w:color="auto" w:frame="1"/>
        </w:rPr>
      </w:pPr>
    </w:p>
    <w:p w:rsidR="008755D3" w:rsidRPr="008755D3" w:rsidRDefault="008755D3" w:rsidP="008755D3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8755D3">
        <w:rPr>
          <w:rFonts w:ascii="Arial" w:eastAsia="宋体" w:hAnsi="Arial" w:cs="Arial"/>
          <w:color w:val="000000"/>
          <w:kern w:val="0"/>
          <w:szCs w:val="21"/>
        </w:rPr>
        <w:t xml:space="preserve">2] </w:t>
      </w:r>
      <w:r w:rsidRPr="008755D3">
        <w:rPr>
          <w:rFonts w:ascii="Arial" w:eastAsia="宋体" w:hAnsi="Arial" w:cs="Arial"/>
          <w:color w:val="000000"/>
          <w:kern w:val="0"/>
          <w:szCs w:val="21"/>
        </w:rPr>
        <w:t>性宽缓：性子缓慢。</w:t>
      </w:r>
    </w:p>
    <w:p w:rsidR="008755D3" w:rsidRPr="008755D3" w:rsidRDefault="008755D3" w:rsidP="008755D3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8755D3">
        <w:rPr>
          <w:rFonts w:ascii="Arial" w:eastAsia="宋体" w:hAnsi="Arial" w:cs="Arial"/>
          <w:color w:val="000000"/>
          <w:kern w:val="0"/>
          <w:szCs w:val="21"/>
        </w:rPr>
        <w:t>[3]</w:t>
      </w:r>
      <w:r w:rsidRPr="008755D3">
        <w:rPr>
          <w:rFonts w:ascii="Arial" w:eastAsia="宋体" w:hAnsi="Arial" w:cs="Arial"/>
          <w:color w:val="000000"/>
          <w:kern w:val="0"/>
          <w:szCs w:val="21"/>
        </w:rPr>
        <w:t xml:space="preserve">裳尾：旧时人所穿衣衫的下摆。古代称下衣为裳　　</w:t>
      </w:r>
    </w:p>
    <w:p w:rsidR="008755D3" w:rsidRPr="008755D3" w:rsidRDefault="008755D3" w:rsidP="008755D3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8755D3">
        <w:rPr>
          <w:rFonts w:ascii="Arial" w:eastAsia="宋体" w:hAnsi="Arial" w:cs="Arial"/>
          <w:color w:val="000000"/>
          <w:kern w:val="0"/>
          <w:szCs w:val="21"/>
        </w:rPr>
        <w:t>[4]</w:t>
      </w:r>
      <w:r w:rsidRPr="008755D3">
        <w:rPr>
          <w:rFonts w:ascii="Arial" w:eastAsia="宋体" w:hAnsi="Arial" w:cs="Arial"/>
          <w:color w:val="000000"/>
          <w:kern w:val="0"/>
          <w:szCs w:val="21"/>
        </w:rPr>
        <w:t xml:space="preserve">为：被　　</w:t>
      </w:r>
    </w:p>
    <w:p w:rsidR="008755D3" w:rsidRPr="008755D3" w:rsidRDefault="008755D3" w:rsidP="008755D3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8755D3">
        <w:rPr>
          <w:rFonts w:ascii="Arial" w:eastAsia="宋体" w:hAnsi="Arial" w:cs="Arial"/>
          <w:color w:val="000000"/>
          <w:kern w:val="0"/>
          <w:szCs w:val="21"/>
        </w:rPr>
        <w:t>[5]</w:t>
      </w:r>
      <w:r w:rsidRPr="008755D3">
        <w:rPr>
          <w:rFonts w:ascii="Arial" w:eastAsia="宋体" w:hAnsi="Arial" w:cs="Arial"/>
          <w:color w:val="000000"/>
          <w:kern w:val="0"/>
          <w:szCs w:val="21"/>
        </w:rPr>
        <w:t>之：指火烧裳尾这件事。</w:t>
      </w:r>
    </w:p>
    <w:p w:rsidR="008755D3" w:rsidRPr="008755D3" w:rsidRDefault="008755D3" w:rsidP="008755D3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8755D3">
        <w:rPr>
          <w:rFonts w:ascii="Arial" w:eastAsia="宋体" w:hAnsi="Arial" w:cs="Arial"/>
          <w:color w:val="000000"/>
          <w:kern w:val="0"/>
          <w:szCs w:val="21"/>
        </w:rPr>
        <w:t>[6]</w:t>
      </w:r>
      <w:r w:rsidRPr="008755D3">
        <w:rPr>
          <w:rFonts w:ascii="Arial" w:eastAsia="宋体" w:hAnsi="Arial" w:cs="Arial"/>
          <w:color w:val="000000"/>
          <w:kern w:val="0"/>
          <w:szCs w:val="21"/>
        </w:rPr>
        <w:t xml:space="preserve">欲：想要　　　</w:t>
      </w:r>
    </w:p>
    <w:p w:rsidR="008755D3" w:rsidRPr="008755D3" w:rsidRDefault="008755D3" w:rsidP="008755D3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8755D3">
        <w:rPr>
          <w:rFonts w:ascii="Arial" w:eastAsia="宋体" w:hAnsi="Arial" w:cs="Arial"/>
          <w:color w:val="000000"/>
          <w:kern w:val="0"/>
          <w:szCs w:val="21"/>
        </w:rPr>
        <w:t>[7]</w:t>
      </w:r>
      <w:r w:rsidRPr="008755D3">
        <w:rPr>
          <w:rFonts w:ascii="Arial" w:eastAsia="宋体" w:hAnsi="Arial" w:cs="Arial"/>
          <w:color w:val="000000"/>
          <w:kern w:val="0"/>
          <w:szCs w:val="21"/>
        </w:rPr>
        <w:t>然则：那么</w:t>
      </w:r>
    </w:p>
    <w:p w:rsidR="008755D3" w:rsidRPr="008755D3" w:rsidRDefault="008755D3" w:rsidP="008755D3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8755D3">
        <w:rPr>
          <w:rFonts w:ascii="Arial" w:eastAsia="宋体" w:hAnsi="Arial" w:cs="Arial"/>
          <w:color w:val="000000"/>
          <w:kern w:val="0"/>
          <w:szCs w:val="21"/>
        </w:rPr>
        <w:t>[8]</w:t>
      </w:r>
      <w:r w:rsidRPr="008755D3">
        <w:rPr>
          <w:rFonts w:ascii="Arial" w:eastAsia="宋体" w:hAnsi="Arial" w:cs="Arial"/>
          <w:color w:val="000000"/>
          <w:kern w:val="0"/>
          <w:szCs w:val="21"/>
        </w:rPr>
        <w:t>遂：于是</w:t>
      </w:r>
    </w:p>
    <w:p w:rsidR="008755D3" w:rsidRPr="008755D3" w:rsidRDefault="008755D3" w:rsidP="008755D3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8755D3">
        <w:rPr>
          <w:rFonts w:ascii="Arial" w:eastAsia="宋体" w:hAnsi="Arial" w:cs="Arial"/>
          <w:color w:val="000000"/>
          <w:kern w:val="0"/>
          <w:szCs w:val="21"/>
        </w:rPr>
        <w:t>[9]</w:t>
      </w:r>
      <w:r w:rsidRPr="008755D3">
        <w:rPr>
          <w:rFonts w:ascii="Arial" w:eastAsia="宋体" w:hAnsi="Arial" w:cs="Arial"/>
          <w:color w:val="000000"/>
          <w:kern w:val="0"/>
          <w:szCs w:val="21"/>
        </w:rPr>
        <w:t>道：说</w:t>
      </w:r>
    </w:p>
    <w:p w:rsidR="008755D3" w:rsidRPr="00336F4B" w:rsidRDefault="008755D3" w:rsidP="00BC028D">
      <w:pPr>
        <w:pStyle w:val="a3"/>
        <w:shd w:val="clear" w:color="auto" w:fill="FFFFFF"/>
        <w:spacing w:before="0" w:beforeAutospacing="0" w:after="0" w:afterAutospacing="0" w:line="528" w:lineRule="atLeast"/>
        <w:ind w:left="720" w:firstLineChars="200" w:firstLine="480"/>
        <w:textAlignment w:val="baseline"/>
        <w:rPr>
          <w:rFonts w:cs="Tahoma"/>
          <w:color w:val="333333"/>
          <w:bdr w:val="none" w:sz="0" w:space="0" w:color="auto" w:frame="1"/>
        </w:rPr>
      </w:pPr>
    </w:p>
    <w:p w:rsidR="00BC028D" w:rsidRDefault="00BC028D" w:rsidP="00BC028D">
      <w:pPr>
        <w:pStyle w:val="a3"/>
        <w:shd w:val="clear" w:color="auto" w:fill="FFFFFF"/>
        <w:spacing w:before="0" w:beforeAutospacing="0" w:after="0" w:afterAutospacing="0" w:line="528" w:lineRule="atLeast"/>
        <w:jc w:val="center"/>
        <w:textAlignment w:val="baseline"/>
        <w:rPr>
          <w:rFonts w:ascii="Tahoma" w:hAnsi="Tahoma" w:cs="Tahoma"/>
          <w:color w:val="333333"/>
        </w:rPr>
      </w:pPr>
      <w:r>
        <w:rPr>
          <w:rFonts w:cs="Tahoma" w:hint="eastAsia"/>
          <w:color w:val="3E3E3E"/>
          <w:bdr w:val="none" w:sz="0" w:space="0" w:color="auto" w:frame="1"/>
        </w:rPr>
        <w:br/>
      </w:r>
    </w:p>
    <w:p w:rsidR="00BC028D" w:rsidRDefault="00BC028D" w:rsidP="00BC028D">
      <w:pPr>
        <w:pStyle w:val="a3"/>
        <w:shd w:val="clear" w:color="auto" w:fill="FFFFFF"/>
        <w:spacing w:before="0" w:beforeAutospacing="0" w:after="0" w:afterAutospacing="0" w:line="528" w:lineRule="atLeast"/>
        <w:jc w:val="center"/>
        <w:textAlignment w:val="baseline"/>
        <w:rPr>
          <w:rFonts w:ascii="Tahoma" w:hAnsi="Tahoma" w:cs="Tahoma"/>
          <w:color w:val="333333"/>
        </w:rPr>
      </w:pPr>
      <w:r>
        <w:rPr>
          <w:rFonts w:cs="Tahoma"/>
          <w:noProof/>
          <w:color w:val="333333"/>
          <w:bdr w:val="none" w:sz="0" w:space="0" w:color="auto" w:frame="1"/>
        </w:rPr>
        <w:lastRenderedPageBreak/>
        <w:drawing>
          <wp:inline distT="0" distB="0" distL="0" distR="0">
            <wp:extent cx="6096000" cy="6096000"/>
            <wp:effectExtent l="0" t="0" r="0" b="0"/>
            <wp:docPr id="4" name="图片 4" descr="http://www.51puer.com/images/upload/Image/150702h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51puer.com/images/upload/Image/150702hu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AAE" w:rsidRPr="00BC028D" w:rsidRDefault="00862AAE">
      <w:pPr>
        <w:rPr>
          <w:sz w:val="28"/>
          <w:szCs w:val="28"/>
        </w:rPr>
      </w:pPr>
    </w:p>
    <w:sectPr w:rsidR="00862AAE" w:rsidRPr="00BC028D" w:rsidSect="000B5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78C" w:rsidRDefault="007B778C" w:rsidP="000E31D7">
      <w:r>
        <w:separator/>
      </w:r>
    </w:p>
  </w:endnote>
  <w:endnote w:type="continuationSeparator" w:id="1">
    <w:p w:rsidR="007B778C" w:rsidRDefault="007B778C" w:rsidP="000E3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78C" w:rsidRDefault="007B778C" w:rsidP="000E31D7">
      <w:r>
        <w:separator/>
      </w:r>
    </w:p>
  </w:footnote>
  <w:footnote w:type="continuationSeparator" w:id="1">
    <w:p w:rsidR="007B778C" w:rsidRDefault="007B778C" w:rsidP="000E3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02D3"/>
    <w:multiLevelType w:val="hybridMultilevel"/>
    <w:tmpl w:val="974EF1C4"/>
    <w:lvl w:ilvl="0" w:tplc="FDDA4B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AD7E7C"/>
    <w:multiLevelType w:val="hybridMultilevel"/>
    <w:tmpl w:val="63BEFC62"/>
    <w:lvl w:ilvl="0" w:tplc="BC6C037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F400A1F"/>
    <w:multiLevelType w:val="hybridMultilevel"/>
    <w:tmpl w:val="075C8EDC"/>
    <w:lvl w:ilvl="0" w:tplc="1DA8312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A8F42A5"/>
    <w:multiLevelType w:val="hybridMultilevel"/>
    <w:tmpl w:val="4254041A"/>
    <w:lvl w:ilvl="0" w:tplc="7130A25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63298D"/>
    <w:multiLevelType w:val="hybridMultilevel"/>
    <w:tmpl w:val="CA34B288"/>
    <w:lvl w:ilvl="0" w:tplc="6E843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6F9"/>
    <w:rsid w:val="0003172C"/>
    <w:rsid w:val="00046BB4"/>
    <w:rsid w:val="00054C22"/>
    <w:rsid w:val="000576F9"/>
    <w:rsid w:val="00072507"/>
    <w:rsid w:val="000B523E"/>
    <w:rsid w:val="000E31D7"/>
    <w:rsid w:val="002155A2"/>
    <w:rsid w:val="002A5888"/>
    <w:rsid w:val="00336F4B"/>
    <w:rsid w:val="0040729E"/>
    <w:rsid w:val="004A415C"/>
    <w:rsid w:val="005C7B14"/>
    <w:rsid w:val="005E594C"/>
    <w:rsid w:val="006C2E0B"/>
    <w:rsid w:val="007A7677"/>
    <w:rsid w:val="007B1092"/>
    <w:rsid w:val="007B778C"/>
    <w:rsid w:val="00847CD1"/>
    <w:rsid w:val="00854730"/>
    <w:rsid w:val="00861DF5"/>
    <w:rsid w:val="00862AAE"/>
    <w:rsid w:val="008755D3"/>
    <w:rsid w:val="008E24B5"/>
    <w:rsid w:val="008F061E"/>
    <w:rsid w:val="0092602D"/>
    <w:rsid w:val="0096327F"/>
    <w:rsid w:val="009B3390"/>
    <w:rsid w:val="00A512F9"/>
    <w:rsid w:val="00BA611B"/>
    <w:rsid w:val="00BC028D"/>
    <w:rsid w:val="00C77171"/>
    <w:rsid w:val="00C85A2E"/>
    <w:rsid w:val="00CF48EA"/>
    <w:rsid w:val="00D15539"/>
    <w:rsid w:val="00D21F04"/>
    <w:rsid w:val="00D371AA"/>
    <w:rsid w:val="00E91D92"/>
    <w:rsid w:val="00EA3200"/>
    <w:rsid w:val="00F05653"/>
    <w:rsid w:val="00F7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C0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4C22"/>
    <w:rPr>
      <w:b/>
      <w:bCs/>
    </w:rPr>
  </w:style>
  <w:style w:type="character" w:styleId="a5">
    <w:name w:val="Emphasis"/>
    <w:basedOn w:val="a0"/>
    <w:uiPriority w:val="20"/>
    <w:qFormat/>
    <w:rsid w:val="00054C22"/>
    <w:rPr>
      <w:i/>
      <w:iCs/>
    </w:rPr>
  </w:style>
  <w:style w:type="paragraph" w:styleId="a6">
    <w:name w:val="header"/>
    <w:basedOn w:val="a"/>
    <w:link w:val="Char"/>
    <w:uiPriority w:val="99"/>
    <w:semiHidden/>
    <w:unhideWhenUsed/>
    <w:rsid w:val="000E3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E31D7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E3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E31D7"/>
    <w:rPr>
      <w:sz w:val="18"/>
      <w:szCs w:val="18"/>
    </w:rPr>
  </w:style>
  <w:style w:type="paragraph" w:styleId="a8">
    <w:name w:val="List Paragraph"/>
    <w:basedOn w:val="a"/>
    <w:uiPriority w:val="34"/>
    <w:qFormat/>
    <w:rsid w:val="000E31D7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7B109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B10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6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文洪波</dc:creator>
  <cp:keywords/>
  <dc:description/>
  <cp:lastModifiedBy>tw</cp:lastModifiedBy>
  <cp:revision>16</cp:revision>
  <dcterms:created xsi:type="dcterms:W3CDTF">2017-03-25T10:29:00Z</dcterms:created>
  <dcterms:modified xsi:type="dcterms:W3CDTF">2017-04-12T06:06:00Z</dcterms:modified>
</cp:coreProperties>
</file>