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F4" w:rsidRPr="00816BC7" w:rsidRDefault="00E836F4" w:rsidP="009A64FD">
      <w:pPr>
        <w:spacing w:line="460" w:lineRule="exact"/>
        <w:jc w:val="center"/>
        <w:rPr>
          <w:rFonts w:hint="eastAsia"/>
          <w:b/>
          <w:color w:val="000000"/>
          <w:sz w:val="32"/>
          <w:szCs w:val="32"/>
        </w:rPr>
      </w:pPr>
      <w:proofErr w:type="gramStart"/>
      <w:r w:rsidRPr="00816BC7">
        <w:rPr>
          <w:rFonts w:hint="eastAsia"/>
          <w:b/>
          <w:color w:val="000000"/>
          <w:sz w:val="32"/>
          <w:szCs w:val="32"/>
        </w:rPr>
        <w:t>棠</w:t>
      </w:r>
      <w:proofErr w:type="gramEnd"/>
      <w:r w:rsidRPr="00816BC7">
        <w:rPr>
          <w:rFonts w:hint="eastAsia"/>
          <w:b/>
          <w:color w:val="000000"/>
          <w:sz w:val="32"/>
          <w:szCs w:val="32"/>
        </w:rPr>
        <w:t>外附小</w:t>
      </w:r>
      <w:r>
        <w:rPr>
          <w:rFonts w:hint="eastAsia"/>
          <w:b/>
          <w:color w:val="000000"/>
          <w:sz w:val="32"/>
          <w:szCs w:val="32"/>
        </w:rPr>
        <w:t>五年级下第十三周</w:t>
      </w:r>
      <w:r w:rsidRPr="00816BC7">
        <w:rPr>
          <w:rFonts w:hint="eastAsia"/>
          <w:b/>
          <w:color w:val="000000"/>
          <w:sz w:val="32"/>
          <w:szCs w:val="32"/>
        </w:rPr>
        <w:t>语文练习</w:t>
      </w:r>
    </w:p>
    <w:p w:rsidR="00E836F4" w:rsidRPr="00D01DA7" w:rsidRDefault="00E836F4" w:rsidP="009A64FD">
      <w:pPr>
        <w:spacing w:line="460" w:lineRule="exact"/>
        <w:jc w:val="center"/>
        <w:rPr>
          <w:rFonts w:hint="eastAsia"/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 xml:space="preserve">                  </w:t>
      </w:r>
      <w:r w:rsidRPr="00D01DA7">
        <w:rPr>
          <w:rFonts w:hint="eastAsia"/>
          <w:b/>
          <w:color w:val="000000"/>
          <w:sz w:val="24"/>
        </w:rPr>
        <w:t>班级</w:t>
      </w:r>
      <w:r>
        <w:rPr>
          <w:rFonts w:hint="eastAsia"/>
          <w:b/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 xml:space="preserve">   </w:t>
      </w:r>
      <w:r w:rsidRPr="00D01DA7">
        <w:rPr>
          <w:rFonts w:hint="eastAsia"/>
          <w:b/>
          <w:color w:val="000000"/>
          <w:sz w:val="24"/>
        </w:rPr>
        <w:t>姓名</w:t>
      </w:r>
      <w:r>
        <w:rPr>
          <w:rFonts w:hint="eastAsia"/>
          <w:b/>
          <w:color w:val="000000"/>
          <w:sz w:val="24"/>
          <w:u w:val="single"/>
        </w:rPr>
        <w:t xml:space="preserve">            </w:t>
      </w:r>
      <w:r w:rsidRPr="00816BC7">
        <w:rPr>
          <w:rFonts w:hint="eastAsia"/>
          <w:b/>
          <w:color w:val="000000"/>
          <w:sz w:val="24"/>
        </w:rPr>
        <w:t>签字：</w:t>
      </w:r>
      <w:r>
        <w:rPr>
          <w:rFonts w:hint="eastAsia"/>
          <w:b/>
          <w:color w:val="000000"/>
          <w:sz w:val="24"/>
          <w:u w:val="single"/>
        </w:rPr>
        <w:t xml:space="preserve">             </w:t>
      </w:r>
    </w:p>
    <w:p w:rsidR="00E836F4" w:rsidRDefault="00E836F4" w:rsidP="009A64FD">
      <w:pPr>
        <w:spacing w:line="460" w:lineRule="exact"/>
        <w:ind w:left="420"/>
        <w:rPr>
          <w:rFonts w:hint="eastAsia"/>
          <w:sz w:val="28"/>
          <w:szCs w:val="28"/>
        </w:rPr>
      </w:pPr>
    </w:p>
    <w:p w:rsidR="00E836F4" w:rsidRPr="00816BC7" w:rsidRDefault="00E836F4" w:rsidP="009A64FD">
      <w:pPr>
        <w:numPr>
          <w:ilvl w:val="0"/>
          <w:numId w:val="1"/>
        </w:numPr>
        <w:spacing w:line="460" w:lineRule="exact"/>
        <w:rPr>
          <w:rFonts w:hint="eastAsia"/>
          <w:sz w:val="28"/>
          <w:szCs w:val="28"/>
        </w:rPr>
      </w:pPr>
      <w:r w:rsidRPr="00816BC7">
        <w:rPr>
          <w:rFonts w:ascii="黑体" w:eastAsia="黑体" w:hint="eastAsia"/>
          <w:sz w:val="28"/>
          <w:szCs w:val="28"/>
        </w:rPr>
        <w:t>看拼音写词语</w:t>
      </w:r>
      <w:r w:rsidRPr="00816BC7">
        <w:rPr>
          <w:rFonts w:hint="eastAsia"/>
          <w:sz w:val="28"/>
          <w:szCs w:val="28"/>
        </w:rPr>
        <w:t>。</w:t>
      </w:r>
    </w:p>
    <w:p w:rsidR="00E836F4" w:rsidRPr="00C262CE" w:rsidRDefault="009A64FD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j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ǐn 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su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ǒ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kě wà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ēn qū    yǒ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ē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qi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á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è</w:t>
      </w:r>
      <w:proofErr w:type="spellStart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wū rǔ 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 （      ） （       ）  （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qī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/>
          <w:sz w:val="28"/>
          <w:szCs w:val="28"/>
        </w:rPr>
        <w:t>j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ū</w:t>
      </w:r>
      <w:r w:rsidRPr="00C262CE">
        <w:rPr>
          <w:rFonts w:asciiTheme="minorEastAsia" w:eastAsiaTheme="minorEastAsia" w:hAnsiTheme="minorEastAsia"/>
          <w:sz w:val="28"/>
          <w:szCs w:val="28"/>
        </w:rPr>
        <w:t>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ī </w:t>
      </w:r>
      <w:proofErr w:type="spellStart"/>
      <w:r w:rsidRPr="00C262CE">
        <w:rPr>
          <w:rFonts w:asciiTheme="minorEastAsia" w:eastAsiaTheme="minorEastAsia" w:hAnsiTheme="minorEastAsia"/>
          <w:sz w:val="28"/>
          <w:szCs w:val="28"/>
        </w:rPr>
        <w:t>zu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ì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pé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xiào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qi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ú fàn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dào zé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kā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kǎ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i</w:t>
      </w:r>
      <w:proofErr w:type="spellEnd"/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ān jū lè yè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（    ）  （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    ）（         ） 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dé yì yá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yá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ò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su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ǒ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ōu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ī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/>
          <w:color w:val="000000"/>
          <w:sz w:val="28"/>
          <w:szCs w:val="28"/>
        </w:rPr>
        <w:t>W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ù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ch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ā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cún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ch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ǔ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li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ú lǎn  āo tū  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Pr="00C262CE" w:rsidRDefault="00E836F4" w:rsidP="009A64FD">
      <w:pPr>
        <w:spacing w:line="460" w:lineRule="exact"/>
        <w:ind w:firstLineChars="49" w:firstLine="137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màn bù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ji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ān miè  jù jī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hu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ì </w:t>
      </w:r>
      <w:proofErr w:type="spellStart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sh</w:t>
      </w:r>
      <w:proofErr w:type="spellEnd"/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én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hu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ā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wú 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gu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ān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ēn  yǎn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ē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zh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ē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tí xīn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di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ào dǎn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kē tóu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qi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ú ráo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qú dào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gè bèn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qi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án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ch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é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bù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zi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E836F4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kā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ku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ò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xiō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yǒ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kūn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ch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di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ào yú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dào fě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i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qī </w:t>
      </w:r>
      <w:proofErr w:type="spellStart"/>
      <w:r w:rsidRPr="00C262CE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ēn</w:t>
      </w:r>
    </w:p>
    <w:p w:rsidR="00E836F4" w:rsidRDefault="00E836F4" w:rsidP="009A64FD">
      <w:pPr>
        <w:spacing w:line="460" w:lineRule="exact"/>
        <w:ind w:left="274" w:hangingChars="98" w:hanging="274"/>
        <w:rPr>
          <w:rFonts w:asciiTheme="minorEastAsia" w:eastAsiaTheme="minorEastAsia" w:hAnsiTheme="minorEastAsia" w:hint="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 ）  （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0`</w:t>
      </w:r>
      <w:r>
        <w:rPr>
          <w:rFonts w:asciiTheme="minorEastAsia" w:eastAsiaTheme="minorEastAsia" w:hAnsiTheme="minorEastAsia" w:hint="eastAsia"/>
          <w:sz w:val="28"/>
          <w:szCs w:val="28"/>
        </w:rPr>
        <w:tab/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（     ）</w:t>
      </w:r>
    </w:p>
    <w:p w:rsidR="009A64FD" w:rsidRPr="009A64FD" w:rsidRDefault="009A64FD" w:rsidP="009A64F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默写古诗《六月二十七日望湖楼醉书》、《枫桥夜泊》</w:t>
      </w:r>
    </w:p>
    <w:p w:rsidR="009A64FD" w:rsidRPr="009A64FD" w:rsidRDefault="009A64F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</w:p>
    <w:p w:rsidR="009A64FD" w:rsidRDefault="009A64FD" w:rsidP="009A64FD">
      <w:pPr>
        <w:spacing w:line="460" w:lineRule="exact"/>
        <w:ind w:leftChars="134" w:left="281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、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p w:rsidR="0014231D" w:rsidRDefault="009A64F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14231D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14231D" w:rsidRPr="0014231D">
        <w:rPr>
          <w:rFonts w:asciiTheme="minorEastAsia" w:eastAsiaTheme="minorEastAsia" w:hAnsiTheme="minorEastAsia" w:hint="eastAsia"/>
          <w:sz w:val="28"/>
          <w:szCs w:val="28"/>
        </w:rPr>
        <w:t>下列各组词语中，没有错别字的一项是（       ）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A.语重深长 专心致志 养尊处优 座无虚席 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B.数以千计 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功无不克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行善积德 哄堂大笑 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C.蜂拥而至 肃然起敬 和睦相处 死的其所 </w:t>
      </w:r>
    </w:p>
    <w:p w:rsidR="00E836F4" w:rsidRPr="00C262CE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D.轻于鸿毛 五湖四海 精兵简政 千钧一发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14231D">
        <w:rPr>
          <w:rFonts w:asciiTheme="minorEastAsia" w:eastAsiaTheme="minorEastAsia" w:hAnsiTheme="minorEastAsia" w:hint="eastAsia"/>
          <w:sz w:val="28"/>
          <w:szCs w:val="28"/>
        </w:rPr>
        <w:t>．</w:t>
      </w:r>
      <w:r>
        <w:rPr>
          <w:rFonts w:asciiTheme="minorEastAsia" w:eastAsiaTheme="minorEastAsia" w:hAnsiTheme="minorEastAsia" w:hint="eastAsia"/>
          <w:sz w:val="28"/>
          <w:szCs w:val="28"/>
        </w:rPr>
        <w:t>阅读题</w:t>
      </w:r>
    </w:p>
    <w:p w:rsidR="0014231D" w:rsidRDefault="009A64FD" w:rsidP="009A64FD">
      <w:pPr>
        <w:spacing w:line="460" w:lineRule="exact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</w:p>
    <w:p w:rsidR="0014231D" w:rsidRDefault="0014231D" w:rsidP="009A64FD">
      <w:pPr>
        <w:spacing w:line="460" w:lineRule="exact"/>
        <w:ind w:firstLineChars="150"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①（a)“晓看红湿处，花重锦官城。”②几番r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u细雨过后，r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春光之中的蓉城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是花团锦簇。③百花之中，人们似乎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偏爱桃花，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踏青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赏花时首先想到的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是她。④是啊，桃花粉嫩娇</w:t>
      </w:r>
      <w:r>
        <w:rPr>
          <w:rFonts w:asciiTheme="minorEastAsia" w:eastAsiaTheme="minorEastAsia" w:hAnsiTheme="minorEastAsia" w:hint="eastAsia"/>
          <w:sz w:val="28"/>
          <w:szCs w:val="28"/>
        </w:rPr>
        <w:t>妍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，在和煦的春风中yí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yí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地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lastRenderedPageBreak/>
        <w:t>笑着，美艳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可人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。⑤驻足在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zhu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zhu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桃花前，想起（b)“人面桃花相映红”的意趣，谁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会无动于衷呢？⑥可是，当某个时候，漫山遍野的梨花悄然绽放，汇成一片（c)“香雪海”时，有人发现，与之相比的桃花就相形见绌了。⑦梨花是那样的风姿绰约（d）——润白隐青的花瓣矜持微张，淡黄纤细的花蕊柔中带刚。⑧她有着洁白无瑕的花容，清雅脱俗的花韵，堪称百花中的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大家闺秀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（e）——美貌而不失矜持。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14231D" w:rsidRDefault="0014231D" w:rsidP="009A64FD">
      <w:pPr>
        <w:spacing w:line="460" w:lineRule="exact"/>
        <w:ind w:left="140" w:hangingChars="50" w:hanging="14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1.在括号内为加点字标注的音节或根据拼音写的汉字，完全正确的一项是（      ）</w:t>
      </w:r>
      <w:proofErr w:type="spellStart"/>
      <w:r>
        <w:rPr>
          <w:rFonts w:asciiTheme="minorEastAsia" w:eastAsiaTheme="minorEastAsia" w:hAnsiTheme="minorEastAsia" w:hint="eastAsia"/>
          <w:sz w:val="28"/>
          <w:szCs w:val="28"/>
        </w:rPr>
        <w:t>A.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r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u（柔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柔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）细雨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花团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锦簇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（jín cù）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踏青赏（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sh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>ǎ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>)花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B.r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（融融）春光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粉嫩（n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è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n）娇</w:t>
      </w:r>
      <w:r>
        <w:rPr>
          <w:rFonts w:asciiTheme="minorEastAsia" w:eastAsiaTheme="minorEastAsia" w:hAnsiTheme="minorEastAsia" w:hint="eastAsia"/>
          <w:sz w:val="28"/>
          <w:szCs w:val="28"/>
        </w:rPr>
        <w:t>妍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（yán）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和煦（xù) 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C.zhu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zhu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(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撮撮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）桃花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漫（màn)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山遍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(piàn）野  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矜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（jīn)持 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 w:hint="eastAsia"/>
          <w:sz w:val="28"/>
          <w:szCs w:val="28"/>
        </w:rPr>
      </w:pP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D.y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>í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yí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ng</w:t>
      </w:r>
      <w:proofErr w:type="spellEnd"/>
      <w:r w:rsidRPr="0014231D">
        <w:rPr>
          <w:rFonts w:asciiTheme="minorEastAsia" w:eastAsiaTheme="minorEastAsia" w:hAnsiTheme="minorEastAsia" w:hint="eastAsia"/>
          <w:sz w:val="28"/>
          <w:szCs w:val="28"/>
        </w:rPr>
        <w:t>（盈盈）地笑着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风姿（zī）绰（</w:t>
      </w:r>
      <w:proofErr w:type="spellStart"/>
      <w:r w:rsidRPr="0014231D">
        <w:rPr>
          <w:rFonts w:asciiTheme="minorEastAsia" w:eastAsiaTheme="minorEastAsia" w:hAnsiTheme="minorEastAsia" w:hint="eastAsia"/>
          <w:sz w:val="28"/>
          <w:szCs w:val="28"/>
        </w:rPr>
        <w:t>chu</w:t>
      </w:r>
      <w:proofErr w:type="spellEnd"/>
      <w:r w:rsidRPr="00C262CE">
        <w:rPr>
          <w:rFonts w:asciiTheme="minorEastAsia" w:eastAsiaTheme="minorEastAsia" w:hAnsiTheme="minorEastAsia" w:hint="eastAsia"/>
          <w:sz w:val="28"/>
          <w:szCs w:val="28"/>
        </w:rPr>
        <w:t>ò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)约  花蕊（xīn） </w:t>
      </w:r>
    </w:p>
    <w:p w:rsidR="009A64FD" w:rsidRDefault="0014231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2.下面说法没有错误的一项是                           （       ）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A.“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>踏青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”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是一个动词，指春天来临时，人们相约到草地上散步游玩。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B.“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>可人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”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是一个形容词，指“令人满意、惹人喜爱”的意思。 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C.“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>大家闺秀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”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是一个成语，原指出身富贵的女子，文中比喻梨花很高傲的样子。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D.文段中“晓”“处”“重”“纤”“悄”“的”全是多义字。 </w:t>
      </w:r>
    </w:p>
    <w:p w:rsidR="009A64FD" w:rsidRDefault="0014231D" w:rsidP="009A64FD">
      <w:pPr>
        <w:spacing w:line="46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3.依次在文段横线上填出的词，最恰当的一项是            （ 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A.总   很   又   就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B.更   也   还   只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C.已   更   就   还   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D.还   就   也   又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4.下列句子中有语病的一项是                   （ 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A.有人发现，与之相比的桃花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相形见绌了。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B.漫山遍野的梨花悄然绽放。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C.润白隐青的花瓣矜持微张。 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D.她有着洁白无瑕的花容，清雅脱俗的花韵，堪称百花中的大家闺秀。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5.文段中提到梨花“在某个时候”绽放，具体指下列节气中的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A.立春时节，这正是春回大地，万物萌发时。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B.春分时节，这正是春暖花开，草长莺飞时。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C.清明时节，这正是春和景明，百花斗艳时。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D.谷雨时节，这正是春意阑珊，落英缤纷时。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7.下面文段中引号和破折号用法说明完全错误的一项是     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A.文中三处引号，其中，a处和b处的用法一致，c处用法与之不同。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B.文段中a、b两处引号表示直接引用古诗句，c处引号表示特殊称谓。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C.文段中d、e两处破折号，它们的用法相同。 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D.文段中d、e两处的破折号都是表示语义发生了转折。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8.下列最能表现梨花“大家闺秀”特点的古诗句是         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A.玉容寂寞泪阑干，梨花一枝春带雨。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B.粉淡香清自一家，未容桃李占年华。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C.梨花淡白柳深青，柳絮飞时花满城。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D.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总向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>风尘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尘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>莫染，轻轻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笼月倚墙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东。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9.将“气候湿润的天府之都，不仅滋养花的姹紫嫣红，还涵养人的赏花雅兴”还原到文段中，具体的位置应该在 （      ） </w:t>
      </w:r>
    </w:p>
    <w:p w:rsidR="00005B51" w:rsidRDefault="0014231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A.第①</w:t>
      </w:r>
      <w:proofErr w:type="gramStart"/>
      <w:r w:rsidRPr="0014231D">
        <w:rPr>
          <w:rFonts w:asciiTheme="minorEastAsia" w:eastAsiaTheme="minorEastAsia" w:hAnsiTheme="minorEastAsia" w:hint="eastAsia"/>
          <w:sz w:val="28"/>
          <w:szCs w:val="28"/>
        </w:rPr>
        <w:t>句之前</w:t>
      </w:r>
      <w:proofErr w:type="gramEnd"/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 B.第②句和第③句之间 C.第④句和第⑤句之间 D.第⑧句之后</w:t>
      </w:r>
    </w:p>
    <w:p w:rsidR="009A64FD" w:rsidRPr="009A64FD" w:rsidRDefault="009A64FD" w:rsidP="009A64FD">
      <w:pPr>
        <w:spacing w:line="4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b/>
          <w:sz w:val="28"/>
          <w:szCs w:val="28"/>
        </w:rPr>
        <w:t>（二）一山昙花</w:t>
      </w:r>
    </w:p>
    <w:p w:rsidR="009A64FD" w:rsidRPr="009A64FD" w:rsidRDefault="009A64FD" w:rsidP="009A64FD">
      <w:pPr>
        <w:spacing w:line="460" w:lineRule="exact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张晓风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（1）“你们来晚了！”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（2）我老是听到这句话。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（3）旅行于世界各地，总是有热心的朋友跑来告诉我这句话。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4）于是，我知道，如果我去年就来，我可以赶上一场六十年来仅见的瑞雪。或者一个月前来，丁香花开如一片香海。或者十天以前来，有一场热闹的庙会。一星期以前来，正逢热气球大赛。三天以前是啤酒节……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5）开头的时候，听到这样的话，忍不住顿足叹息，自伤命苦。久了，也就认了。知道有些好事情，是上天赏给当地居民的。旅客如果碰上了，是万幸，碰不上，是理所当然。凭什么你把“华枝春满”“天心月圆”的好景都碰上了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（6）因此，我到夏威夷，听朋友说：“满山昙花都开了——好像是上个礼拜某个夜里。”心里也只觉坦然。一面促他带我们仍去看看，毕竟花谢了山还在。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7）到了山边，不禁目瞪口呆，果真每株花都垂着一朵大大的枯萎的花苞。遥想上个礼拜花千朵万朵深夜竞芳时，不知是如何热闹熙攘的盛况。而此刻，我仿佛面对三千位后宫美女——三千位垂垂老去的美女，努力揣想她们当年如何风华正茂……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（8）如果不是事先听友人说明，此刻我也未必能发现那些残花。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>花朵开时，如敲锣打鼓，腾腾烈烈，声震数里，你想不发现也难。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>但花朵一旦萎谢，则枝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柯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间忽然幽冥如墓地，你只能从模糊的字迹里去辨认昔日的王侯将相、才子佳人。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（9）此时此刻，说不憾恨是假的，我与这一山昙花，还未见已经“习惯”了，人本来就不是有权利看到每一道彩虹的。王羲之的兰亭雅集我没赶上，李白宴于春夜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桃李园我也没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赶上。就算我能逆时光隧道赶回一千多年前去参加，他们也必然因为我的女性身份而将我拒之门外。是啊，不是所有的好事都是我可以碰上的。哥伦布去新大陆没带我同行，莎士比亚《李尔王》的首演日我没接到招待券，而地球的户口典礼上帝也没让我剪彩……反正，是好事，而被我错过的，可多着呢！这一山白灿灿的昙花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lastRenderedPageBreak/>
        <w:t>又算什么！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（10）我呆站在山前，久久不忍离去。这一山残花虽成往事，面对它我却可以驰无穷之想象。想一周前的某个深夜，满山花开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如素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烛千盞，整座山燃烧如月下的烛台，那夜可有人是知花之人？可有心是惜香之心？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（11）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凡眼睛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无福看见的，只好用想象去追踪揣摩；凡鼻子不及嗅闻的，只好用想象去填充臆测；凡手指无缘接触的，只好用想象去弥补假设； A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>；想象使我们无远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弗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届。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（12）我曾淡忘无数亲眼目睹的美景，反而牢牢记住了夏</w:t>
      </w:r>
      <w:r>
        <w:rPr>
          <w:rFonts w:asciiTheme="minorEastAsia" w:eastAsiaTheme="minorEastAsia" w:hAnsiTheme="minorEastAsia" w:hint="eastAsia"/>
          <w:sz w:val="28"/>
          <w:szCs w:val="28"/>
        </w:rPr>
        <w:t>威夷岛上不曾见识的一山昙花。这世间，究竟什么叫才拥有呢？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1、文章第一段直接引用朋友的一句话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来作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为开头，这样写有哪些作用呢？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2、对错过“一山昙花”这件事，作者的心情前后有哪些变化？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3、请仔细品读第 8 段的划线句，自选角度（如炼字的角度、修辞的角度、句式的角度等），对句子进行赏析。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</w:t>
      </w:r>
    </w:p>
    <w:p w:rsidR="009A64FD" w:rsidRPr="009A64FD" w:rsidRDefault="009A64FD" w:rsidP="009A64FD">
      <w:pPr>
        <w:spacing w:line="460" w:lineRule="exact"/>
        <w:ind w:firstLineChars="150" w:firstLine="42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划线句：花朵开时，如敲锣打鼓，腾腾烈烈，声震数量，你想不发现也难。但花朵一旦萎谢，则枝</w:t>
      </w:r>
      <w:proofErr w:type="gramStart"/>
      <w:r w:rsidRPr="009A64FD">
        <w:rPr>
          <w:rFonts w:asciiTheme="minorEastAsia" w:eastAsiaTheme="minorEastAsia" w:hAnsiTheme="minorEastAsia" w:hint="eastAsia"/>
          <w:sz w:val="28"/>
          <w:szCs w:val="28"/>
        </w:rPr>
        <w:t>柯</w:t>
      </w:r>
      <w:proofErr w:type="gramEnd"/>
      <w:r w:rsidRPr="009A64FD">
        <w:rPr>
          <w:rFonts w:asciiTheme="minorEastAsia" w:eastAsiaTheme="minorEastAsia" w:hAnsiTheme="minorEastAsia" w:hint="eastAsia"/>
          <w:sz w:val="28"/>
          <w:szCs w:val="28"/>
        </w:rPr>
        <w:t>间忽然幽冥如墓地，你只能从模糊的字迹里去辨认昔日的王侯将相、才子佳人。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4、阅读第 11 段，在段末 A 处的横线上续写一个句子，使之与前面三个分句句式相同，内容连贯。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5、阅读第 12 段，联系全文说一说为什么作者淡忘无数亲眼目睹的美景，反而牢牢记住了夏威夷岛上不曾见识的一山昙花呢？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6、作者在文末慨叹“这世间，究竟什么叫才拥有呢？”请结合文章内容和你的生活实际，谈谈你对“拥有”的理解。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sectPr w:rsidR="009A64FD" w:rsidSect="00C262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9C0"/>
    <w:multiLevelType w:val="hybridMultilevel"/>
    <w:tmpl w:val="929E4BE6"/>
    <w:lvl w:ilvl="0" w:tplc="90DA97A2">
      <w:start w:val="1"/>
      <w:numFmt w:val="japaneseCounting"/>
      <w:lvlText w:val="%1．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6F4"/>
    <w:rsid w:val="00005B51"/>
    <w:rsid w:val="0014231D"/>
    <w:rsid w:val="009A64FD"/>
    <w:rsid w:val="00E8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4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8</cp:revision>
  <dcterms:created xsi:type="dcterms:W3CDTF">2017-05-11T10:27:00Z</dcterms:created>
  <dcterms:modified xsi:type="dcterms:W3CDTF">2017-05-11T12:05:00Z</dcterms:modified>
</cp:coreProperties>
</file>