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FF" w:rsidRPr="00B77CFF" w:rsidRDefault="00B77CFF" w:rsidP="007D66FA">
      <w:pPr>
        <w:ind w:firstLineChars="1150" w:firstLine="2415"/>
      </w:pPr>
      <w:r w:rsidRPr="00B77CFF">
        <w:rPr>
          <w:rFonts w:hint="eastAsia"/>
        </w:rPr>
        <w:t>二年级语文下册期末复习计划</w:t>
      </w:r>
    </w:p>
    <w:p w:rsidR="00B77CFF" w:rsidRPr="00B77CFF" w:rsidRDefault="00B77CFF" w:rsidP="00B77CFF">
      <w:pPr>
        <w:rPr>
          <w:rFonts w:hint="eastAsia"/>
        </w:rPr>
      </w:pPr>
    </w:p>
    <w:p w:rsidR="00B77CFF" w:rsidRPr="00B77CFF" w:rsidRDefault="00B77CFF" w:rsidP="007D66FA">
      <w:pPr>
        <w:ind w:firstLineChars="150" w:firstLine="315"/>
        <w:rPr>
          <w:rFonts w:hint="eastAsia"/>
        </w:rPr>
      </w:pPr>
      <w:bookmarkStart w:id="0" w:name="_GoBack"/>
      <w:bookmarkEnd w:id="0"/>
      <w:r w:rsidRPr="00B77CFF">
        <w:rPr>
          <w:rFonts w:hint="eastAsia"/>
        </w:rPr>
        <w:t>根据几次对学生学习兴趣的了解以及对知识的掌握情况，对学习情况有了一个大致的了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解，虽然学生表现欲很强，但对于知识的掌握情况却不是很好。尤其是一些细节方面的东西，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只知道表而不知道里，而且该学生们还养成了一种不爱写字的习惯，因此激发学生表达的欲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望，引导学生认真倾听别人讲话，听讲故事，了解主要内容、复述大意，积极参加讨论，有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表达的信心就成了当务之急。为了提高学生的学习成绩，提高学生对知识的理解能力和应用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能力，特制定如下计划，如有不到之处，望给予指正！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语文知识归类分为五部分：拼音、识字、写字；词语；句子；阅读和积累；口语交际</w:t>
      </w:r>
      <w:proofErr w:type="gramStart"/>
      <w:r w:rsidRPr="00B77CFF">
        <w:rPr>
          <w:rFonts w:hint="eastAsia"/>
        </w:rPr>
        <w:t>和</w:t>
      </w:r>
      <w:proofErr w:type="gramEnd"/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写话。语文应该是小学阶段最容易吸引学生的有趣的学科，它不仅具有工具性，还有很强的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人文性。在教学中如果过分偏重语言文字训练，而忽视其人文精神，会使其索然无味，导致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学生学习兴趣不高。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复习目标：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1</w:t>
      </w:r>
      <w:r>
        <w:rPr>
          <w:rFonts w:hint="eastAsia"/>
        </w:rPr>
        <w:t>、继续复习、巩固汉语拼音，借助汉语拼音识字、正音。</w:t>
      </w:r>
      <w:r>
        <w:rPr>
          <w:rFonts w:hint="eastAsia"/>
        </w:rPr>
        <w:t>(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Pr="00B77CFF" w:rsidRDefault="00B77CFF" w:rsidP="00B77CFF">
      <w:pPr>
        <w:rPr>
          <w:rFonts w:hint="eastAsia"/>
        </w:rPr>
      </w:pPr>
      <w:r w:rsidRPr="00B77CFF">
        <w:rPr>
          <w:rFonts w:hint="eastAsia"/>
        </w:rPr>
        <w:t>2</w:t>
      </w:r>
      <w:r w:rsidRPr="00B77CFF">
        <w:rPr>
          <w:rFonts w:hint="eastAsia"/>
        </w:rPr>
        <w:t>、认识</w:t>
      </w:r>
      <w:r w:rsidRPr="00B77CFF">
        <w:rPr>
          <w:rFonts w:hint="eastAsia"/>
        </w:rPr>
        <w:t>400</w:t>
      </w:r>
      <w:r w:rsidRPr="00B77CFF">
        <w:rPr>
          <w:rFonts w:hint="eastAsia"/>
        </w:rPr>
        <w:t>个字，会写</w:t>
      </w:r>
      <w:r w:rsidRPr="00B77CFF">
        <w:rPr>
          <w:rFonts w:hint="eastAsia"/>
        </w:rPr>
        <w:t>300</w:t>
      </w:r>
      <w:r w:rsidRPr="00B77CFF">
        <w:rPr>
          <w:rFonts w:hint="eastAsia"/>
        </w:rPr>
        <w:t>个字。</w:t>
      </w:r>
    </w:p>
    <w:p w:rsidR="00B77CFF" w:rsidRPr="00B77CFF" w:rsidRDefault="00B77CFF" w:rsidP="00B77CFF">
      <w:pPr>
        <w:rPr>
          <w:rFonts w:hint="eastAsia"/>
        </w:rPr>
      </w:pPr>
      <w:r>
        <w:t>3</w:t>
      </w:r>
      <w:r>
        <w:rPr>
          <w:rFonts w:hint="eastAsia"/>
        </w:rPr>
        <w:t>、</w:t>
      </w:r>
      <w:r w:rsidRPr="00B77CFF">
        <w:rPr>
          <w:rFonts w:hint="eastAsia"/>
        </w:rPr>
        <w:t>要求认识的字能读准字音，</w:t>
      </w:r>
    </w:p>
    <w:p w:rsidR="00B77CFF" w:rsidRPr="00B77CFF" w:rsidRDefault="00B77CFF" w:rsidP="00B77CFF">
      <w:pPr>
        <w:rPr>
          <w:rFonts w:hint="eastAsia"/>
        </w:rPr>
      </w:pPr>
      <w:r>
        <w:t>4</w:t>
      </w:r>
      <w:r>
        <w:rPr>
          <w:rFonts w:hint="eastAsia"/>
        </w:rPr>
        <w:t>、</w:t>
      </w:r>
      <w:r w:rsidRPr="00B77CFF">
        <w:rPr>
          <w:rFonts w:hint="eastAsia"/>
        </w:rPr>
        <w:t>结合词句等语言环境了解意思。</w:t>
      </w:r>
    </w:p>
    <w:p w:rsidR="00B77CFF" w:rsidRPr="00B77CFF" w:rsidRDefault="00B77CFF" w:rsidP="00B77CFF">
      <w:pPr>
        <w:rPr>
          <w:rFonts w:hint="eastAsia"/>
        </w:rPr>
      </w:pPr>
      <w:r>
        <w:t>5</w:t>
      </w:r>
      <w:r>
        <w:rPr>
          <w:rFonts w:hint="eastAsia"/>
        </w:rPr>
        <w:t>、</w:t>
      </w:r>
      <w:r w:rsidRPr="00B77CFF">
        <w:rPr>
          <w:rFonts w:hint="eastAsia"/>
        </w:rPr>
        <w:t>要求会写的字能读准字音，认清字形，了解意思，正确书写，并在口头和书面语言表达之中运用。（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Pr="00B77CFF" w:rsidRDefault="00B77CFF" w:rsidP="00B77CFF">
      <w:pPr>
        <w:rPr>
          <w:rFonts w:hint="eastAsia"/>
        </w:rPr>
      </w:pPr>
      <w:r>
        <w:rPr>
          <w:rFonts w:hint="eastAsia"/>
        </w:rPr>
        <w:t>6</w:t>
      </w:r>
      <w:r w:rsidRPr="00B77CFF">
        <w:rPr>
          <w:rFonts w:hint="eastAsia"/>
        </w:rPr>
        <w:t>、能够联系上下文、生活实际和查字典理解词语的意思。（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Pr="00B77CFF" w:rsidRDefault="00B77CFF" w:rsidP="00B77CFF">
      <w:pPr>
        <w:rPr>
          <w:rFonts w:hint="eastAsia"/>
        </w:rPr>
      </w:pPr>
      <w:r>
        <w:rPr>
          <w:rFonts w:hint="eastAsia"/>
        </w:rPr>
        <w:t>7</w:t>
      </w:r>
      <w:r w:rsidRPr="00B77CFF">
        <w:rPr>
          <w:rFonts w:hint="eastAsia"/>
        </w:rPr>
        <w:t>、通过不同组词形式的练习，巩固学过的词语。（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Pr="00B77CFF" w:rsidRDefault="00B77CFF" w:rsidP="00B77CFF">
      <w:pPr>
        <w:rPr>
          <w:rFonts w:hint="eastAsia"/>
        </w:rPr>
      </w:pPr>
      <w:r>
        <w:rPr>
          <w:rFonts w:hint="eastAsia"/>
        </w:rPr>
        <w:t>8</w:t>
      </w:r>
      <w:r w:rsidRPr="00B77CFF">
        <w:rPr>
          <w:rFonts w:hint="eastAsia"/>
        </w:rPr>
        <w:t>、初步掌握和运用反义词、近义词。（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Pr="00B77CFF" w:rsidRDefault="00B77CFF" w:rsidP="00B77CFF">
      <w:pPr>
        <w:rPr>
          <w:rFonts w:hint="eastAsia"/>
        </w:rPr>
      </w:pPr>
      <w:r>
        <w:rPr>
          <w:rFonts w:hint="eastAsia"/>
        </w:rPr>
        <w:t>9</w:t>
      </w:r>
      <w:r w:rsidRPr="00B77CFF">
        <w:rPr>
          <w:rFonts w:hint="eastAsia"/>
        </w:rPr>
        <w:t>、能恰当准确地进行词语搭配。（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77CFF" w:rsidRDefault="00B77CFF" w:rsidP="00B77CFF">
      <w:r>
        <w:rPr>
          <w:rFonts w:hint="eastAsia"/>
        </w:rPr>
        <w:t>10</w:t>
      </w:r>
      <w:r w:rsidRPr="00B77CFF">
        <w:rPr>
          <w:rFonts w:hint="eastAsia"/>
        </w:rPr>
        <w:t>、能够养成主动积累好词（不同结构方式的词语，四字词等）的习惯。（</w:t>
      </w:r>
      <w:r w:rsidRPr="00B77CFF">
        <w:rPr>
          <w:rFonts w:hint="eastAsia"/>
        </w:rPr>
        <w:t>1</w:t>
      </w:r>
      <w:r w:rsidRPr="00B77CFF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t>11</w:t>
      </w:r>
      <w:r w:rsidR="00BA5096" w:rsidRPr="00BA5096">
        <w:rPr>
          <w:rFonts w:hint="eastAsia"/>
        </w:rPr>
        <w:t>、能联系上下文和生活实际理解句子的意思，在阅读中主动积累句子。（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12</w:t>
      </w:r>
      <w:r w:rsidR="00BA5096" w:rsidRPr="00BA5096">
        <w:rPr>
          <w:rFonts w:hint="eastAsia"/>
        </w:rPr>
        <w:t>、继续学习不同的句子表达方式。（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13</w:t>
      </w:r>
      <w:r w:rsidR="00BA5096" w:rsidRPr="00BA5096">
        <w:rPr>
          <w:rFonts w:hint="eastAsia"/>
        </w:rPr>
        <w:t>、初步学习如何将句子表达得准确、具体和生动。（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14</w:t>
      </w:r>
      <w:r w:rsidR="00BA5096" w:rsidRPr="00BA5096">
        <w:rPr>
          <w:rFonts w:hint="eastAsia"/>
        </w:rPr>
        <w:t>、培养阅读兴趣，能背诵指定的课文和自己喜欢的课文片段。（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15</w:t>
      </w:r>
      <w:r w:rsidR="00BA5096" w:rsidRPr="00BA5096">
        <w:rPr>
          <w:rFonts w:hint="eastAsia"/>
        </w:rPr>
        <w:t>、能阅读浅显的课外读物，能与别人交流自己的感受和想法。（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16</w:t>
      </w:r>
      <w:r w:rsidR="00BA5096" w:rsidRPr="00BA5096">
        <w:rPr>
          <w:rFonts w:hint="eastAsia"/>
        </w:rPr>
        <w:t>、积累成语、对联、古典诗词和格言警句。（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17</w:t>
      </w:r>
      <w:r w:rsidR="00BA5096" w:rsidRPr="00BA5096">
        <w:rPr>
          <w:rFonts w:hint="eastAsia"/>
        </w:rPr>
        <w:t>、能认真听别人讲话，听懂主要内容，能主动与别人交谈，讲述简短的故事和见闻。（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18</w:t>
      </w:r>
      <w:r w:rsidR="00BA5096" w:rsidRPr="00BA5096">
        <w:rPr>
          <w:rFonts w:hint="eastAsia"/>
        </w:rPr>
        <w:t>、根据表达的需要学习使用逗号、句号、问号、感叹号等标点符号。学习写日记，看图写话。（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19</w:t>
      </w:r>
      <w:r w:rsidR="00BA5096" w:rsidRPr="00BA5096">
        <w:rPr>
          <w:rFonts w:hint="eastAsia"/>
        </w:rPr>
        <w:t xml:space="preserve">. </w:t>
      </w:r>
      <w:r w:rsidR="00BA5096" w:rsidRPr="00BA5096">
        <w:rPr>
          <w:rFonts w:hint="eastAsia"/>
        </w:rPr>
        <w:t>将多音字进行整合，进行系统复习。（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7D66FA" w:rsidP="00BA5096">
      <w:pPr>
        <w:rPr>
          <w:rFonts w:hint="eastAsia"/>
        </w:rPr>
      </w:pPr>
      <w:r>
        <w:rPr>
          <w:rFonts w:hint="eastAsia"/>
        </w:rPr>
        <w:t>20</w:t>
      </w:r>
      <w:r w:rsidR="00BA5096" w:rsidRPr="00BA5096">
        <w:rPr>
          <w:rFonts w:hint="eastAsia"/>
        </w:rPr>
        <w:t>．搜索优美词语，进行摘录。（</w:t>
      </w:r>
      <w:r w:rsidR="00BA5096" w:rsidRPr="00BA5096">
        <w:rPr>
          <w:rFonts w:hint="eastAsia"/>
        </w:rPr>
        <w:t>1</w:t>
      </w:r>
      <w:r w:rsidR="00BA5096" w:rsidRPr="00BA5096">
        <w:rPr>
          <w:rFonts w:hint="eastAsia"/>
        </w:rPr>
        <w:t>课时）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打破教学上的僵局，培养学生学习语文的兴趣，引导他们主动发展，只有顺应少年儿童的心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理特征，循序渐进，</w:t>
      </w:r>
      <w:proofErr w:type="gramStart"/>
      <w:r w:rsidRPr="00BA5096">
        <w:rPr>
          <w:rFonts w:hint="eastAsia"/>
        </w:rPr>
        <w:t>疏其障碍</w:t>
      </w:r>
      <w:proofErr w:type="gramEnd"/>
      <w:r w:rsidRPr="00BA5096">
        <w:rPr>
          <w:rFonts w:hint="eastAsia"/>
        </w:rPr>
        <w:t>，导其志趣，畅其情流，才能有效地培养学生学习语文的兴趣，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促进学生主动学习。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复习措施：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1</w:t>
      </w:r>
      <w:r w:rsidRPr="00BA5096">
        <w:rPr>
          <w:rFonts w:hint="eastAsia"/>
        </w:rPr>
        <w:t>、紧扣专题练习和综合复习，对学生进行针对性强的查漏补缺的复习工作。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2</w:t>
      </w:r>
      <w:r w:rsidRPr="00BA5096">
        <w:rPr>
          <w:rFonts w:hint="eastAsia"/>
        </w:rPr>
        <w:t>、对学生易错易忘的字词进行比较，增强学生的记忆力。</w:t>
      </w:r>
    </w:p>
    <w:p w:rsidR="00BA5096" w:rsidRPr="00BA5096" w:rsidRDefault="00BA5096" w:rsidP="00BA5096">
      <w:pPr>
        <w:rPr>
          <w:rFonts w:hint="eastAsia"/>
        </w:rPr>
      </w:pPr>
      <w:r w:rsidRPr="00BA5096">
        <w:rPr>
          <w:rFonts w:hint="eastAsia"/>
        </w:rPr>
        <w:t>3</w:t>
      </w:r>
      <w:r w:rsidRPr="00BA5096">
        <w:rPr>
          <w:rFonts w:hint="eastAsia"/>
        </w:rPr>
        <w:t>、根据学生掌握知识的情况，布置自主性作业，满足不同学生的复习需要。复习内容要有阶段性，体现循序渐进的认知规律。</w:t>
      </w:r>
    </w:p>
    <w:p w:rsidR="00BA5096" w:rsidRPr="00BA5096" w:rsidRDefault="00BA5096" w:rsidP="00B77CFF">
      <w:pPr>
        <w:rPr>
          <w:rFonts w:hint="eastAsia"/>
        </w:rPr>
      </w:pP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lastRenderedPageBreak/>
        <w:t>4</w:t>
      </w:r>
      <w:r w:rsidRPr="007D66FA">
        <w:rPr>
          <w:rFonts w:hint="eastAsia"/>
        </w:rPr>
        <w:t>、阅读训练的内容多样，帮助学生建构最基本的阅读概念，培养学生的阅读能力。</w:t>
      </w: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t>5</w:t>
      </w:r>
      <w:r w:rsidRPr="007D66FA">
        <w:rPr>
          <w:rFonts w:hint="eastAsia"/>
        </w:rPr>
        <w:t>、以看图写话为核心，鼓励尝试大胆想象，旨在培养学生各异的思维方式。</w:t>
      </w: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t>灵活运用各种手段，如语言描绘、绘画、角色表演等等，再现教材情境，引导学生涉境</w:t>
      </w: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t>体味。教学中，可以让学生扮演课文中的某一角色，经历情感的体验，产生深切的感受。也</w:t>
      </w: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t>可以打破常规，让学生充任教师的角色，以满足学生的“成就感”，再现课文描述的情境，</w:t>
      </w:r>
    </w:p>
    <w:p w:rsidR="007D66FA" w:rsidRPr="007D66FA" w:rsidRDefault="007D66FA" w:rsidP="007D66FA">
      <w:pPr>
        <w:rPr>
          <w:rFonts w:hint="eastAsia"/>
        </w:rPr>
      </w:pPr>
      <w:r w:rsidRPr="007D66FA">
        <w:rPr>
          <w:rFonts w:hint="eastAsia"/>
        </w:rPr>
        <w:t>以调动学生多种感官，参与学习，保持学习兴趣，使学生的学习习惯能有所改变。</w:t>
      </w:r>
    </w:p>
    <w:p w:rsidR="00DE22F2" w:rsidRPr="007D66FA" w:rsidRDefault="00DE22F2"/>
    <w:sectPr w:rsidR="00DE22F2" w:rsidRPr="007D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FF"/>
    <w:rsid w:val="007D66FA"/>
    <w:rsid w:val="00B77CFF"/>
    <w:rsid w:val="00BA5096"/>
    <w:rsid w:val="00D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18C1-78F6-4057-B55B-178267A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294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7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09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9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10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91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4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18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69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8074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8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5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05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70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9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9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8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94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03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78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7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93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1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06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4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9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35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06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2017-05-26T11:42:00Z</dcterms:created>
  <dcterms:modified xsi:type="dcterms:W3CDTF">2017-05-26T11:49:00Z</dcterms:modified>
</cp:coreProperties>
</file>