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</w:pPr>
      <w:r>
        <w:rPr>
          <w:rFonts w:hint="default" w:ascii="Comic Sans MS" w:hAnsi="Comic Sans MS" w:eastAsia="黑体" w:cs="Comic Sans MS"/>
          <w:sz w:val="40"/>
          <w:szCs w:val="48"/>
          <w:lang w:val="en-US" w:eastAsia="zh-CN"/>
        </w:rPr>
        <w:t>Homework for Grade 6    Week: 1</w:t>
      </w:r>
      <w:r>
        <w:rPr>
          <w:rFonts w:hint="eastAsia" w:ascii="Comic Sans MS" w:hAnsi="Comic Sans MS" w:eastAsia="黑体" w:cs="Comic Sans MS"/>
          <w:sz w:val="40"/>
          <w:szCs w:val="48"/>
          <w:lang w:val="en-US" w:eastAsia="zh-CN"/>
        </w:rPr>
        <w:t xml:space="preserve">4 </w:t>
      </w:r>
      <w:r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  <w:t>th</w:t>
      </w:r>
    </w:p>
    <w:p>
      <w:pPr>
        <w:jc w:val="center"/>
        <w:rPr>
          <w:rFonts w:hint="default" w:ascii="Comic Sans MS" w:hAnsi="Comic Sans MS" w:eastAsia="黑体" w:cs="Comic Sans MS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omic Sans MS" w:hAnsi="Comic Sans MS" w:eastAsia="黑体" w:cs="Comic Sans MS"/>
          <w:sz w:val="24"/>
          <w:szCs w:val="24"/>
          <w:lang w:val="en-US" w:eastAsia="zh-CN"/>
        </w:rPr>
        <w:t xml:space="preserve">        </w:t>
      </w:r>
      <w:r>
        <w:rPr>
          <w:rFonts w:hint="default" w:ascii="Comic Sans MS" w:hAnsi="Comic Sans MS" w:eastAsia="黑体" w:cs="Comic Sans MS"/>
          <w:sz w:val="24"/>
          <w:szCs w:val="24"/>
          <w:lang w:val="en-US" w:eastAsia="zh-CN"/>
        </w:rPr>
        <w:t xml:space="preserve">     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Class: __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__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____ Name:___________ 家长签字：__________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翻译下列单词。</w:t>
      </w:r>
    </w:p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国家：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中国：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家庭：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爸爸：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妈妈：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姐；妹： 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兄；弟：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父母：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水果：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香蕉：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蔬菜：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卧室：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孩子们：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女人：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朋友：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老师：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学生：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医生：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护士：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警察：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翻译下列短语。</w:t>
      </w:r>
    </w:p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大量，许多：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堆雪人：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铺床，整理床铺：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打篮球：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弹钢琴：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看书：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骑马： 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看电影：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呆在家里：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照相：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看电视：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写信：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三．根据实际情况回答问题。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Which city do you want to go on holiday?  I _____________________________________.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2. Where is this city?   It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3. How is the city?     It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4. What do you want to do there?  I want______________________________________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atLeast"/>
        <w:ind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四．完形填空。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I have a happy family.There_1_three people_2_my family. My father, my mother and I.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My father_3_in a hospital. His work _4_very important. He works very hard. My mother is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a teacher. She _5_English. She is very busy. After work, she _6_housework_7_home. My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mother _8_singing. She _9_very well. I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m a student. I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m in Class 9 Grade 6. My parents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_10_me to be a police officer. </w:t>
      </w:r>
    </w:p>
    <w:tbl>
      <w:tblPr>
        <w:tblStyle w:val="4"/>
        <w:tblpPr w:leftFromText="180" w:rightFromText="180" w:vertAnchor="text" w:horzAnchor="page" w:tblpX="1602" w:tblpY="242"/>
        <w:tblOverlap w:val="never"/>
        <w:tblW w:w="83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679"/>
        <w:gridCol w:w="1679"/>
        <w:gridCol w:w="1679"/>
        <w:gridCol w:w="16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1.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are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is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have</w:t>
            </w:r>
          </w:p>
        </w:tc>
        <w:tc>
          <w:tcPr>
            <w:tcW w:w="168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has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2.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in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of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for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3.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work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working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works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worked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4.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are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is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am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5.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taught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teaching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teaches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teach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6.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A. do 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to do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does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did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7.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in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on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8.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like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likes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don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t like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doesn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t like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9.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sing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singing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sings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to sing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10.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want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wants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to want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is want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Chars="0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Chars="0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Chars="0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Chars="0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Chars="0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atLeas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书面表达。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寒假即将来临了，你的家庭讨论了你们的寒假出行计划。请将你们的计划写下来。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主要内容：你们想去哪些地方？这些地方在哪里？这些地方有什么？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0" w:leftChars="0" w:right="0" w:rightChars="0" w:firstLine="1680" w:firstLineChars="70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你们想在这些地方干什么？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Chars="0" w:right="0" w:rightChars="0" w:firstLine="3213" w:firstLineChars="1000"/>
        <w:jc w:val="left"/>
        <w:textAlignment w:val="auto"/>
        <w:outlineLvl w:val="9"/>
        <w:rPr>
          <w:rFonts w:hint="eastAsia" w:ascii="Times New Roman" w:hAnsi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/>
          <w:b/>
          <w:bCs/>
          <w:color w:val="000000"/>
          <w:sz w:val="32"/>
          <w:szCs w:val="32"/>
          <w:lang w:val="en-US" w:eastAsia="zh-CN"/>
        </w:rPr>
        <w:t>Our  Travel  Plan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/>
          <w:bCs/>
          <w:i/>
          <w:iCs/>
          <w:color w:val="000000"/>
          <w:sz w:val="32"/>
          <w:szCs w:val="32"/>
          <w:lang w:val="en-US" w:eastAsia="zh-CN"/>
        </w:rPr>
        <w:t>The winter holiday is coming. My family want to go to some places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/>
          <w:b/>
          <w:bCs/>
          <w:i/>
          <w:iCs/>
          <w:color w:val="000000"/>
          <w:sz w:val="32"/>
          <w:szCs w:val="32"/>
          <w:lang w:val="en-US" w:eastAsia="zh-CN"/>
        </w:rPr>
        <w:t>I think we will have a good time.</w:t>
      </w:r>
    </w:p>
    <w:sectPr>
      <w:pgSz w:w="11906" w:h="16838"/>
      <w:pgMar w:top="1100" w:right="1080" w:bottom="110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腾祥嘉丽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嘉丽准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腾祥孔淼石头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ARTER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BONNI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HRIST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HERMAN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锐字云字库大标宋体 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水柱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隶书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腾祥嘉丽超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 DESTIN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ESSENC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6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AR DELAN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A036"/>
    <w:multiLevelType w:val="singleLevel"/>
    <w:tmpl w:val="5A12A036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A12A16C"/>
    <w:multiLevelType w:val="singleLevel"/>
    <w:tmpl w:val="5A12A16C"/>
    <w:lvl w:ilvl="0" w:tentative="0">
      <w:start w:val="2"/>
      <w:numFmt w:val="chineseCounting"/>
      <w:suff w:val="space"/>
      <w:lvlText w:val="%1."/>
      <w:lvlJc w:val="left"/>
    </w:lvl>
  </w:abstractNum>
  <w:abstractNum w:abstractNumId="2">
    <w:nsid w:val="5A1FA898"/>
    <w:multiLevelType w:val="singleLevel"/>
    <w:tmpl w:val="5A1FA898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A1FA990"/>
    <w:multiLevelType w:val="singleLevel"/>
    <w:tmpl w:val="5A1FA990"/>
    <w:lvl w:ilvl="0" w:tentative="0">
      <w:start w:val="5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1388F"/>
    <w:rsid w:val="00047246"/>
    <w:rsid w:val="0F157429"/>
    <w:rsid w:val="16CF3A6F"/>
    <w:rsid w:val="21530474"/>
    <w:rsid w:val="2731798A"/>
    <w:rsid w:val="2A557938"/>
    <w:rsid w:val="37307205"/>
    <w:rsid w:val="3781388F"/>
    <w:rsid w:val="37D9564A"/>
    <w:rsid w:val="3C331122"/>
    <w:rsid w:val="3C6655F5"/>
    <w:rsid w:val="45970F1F"/>
    <w:rsid w:val="45F04CA8"/>
    <w:rsid w:val="4A676570"/>
    <w:rsid w:val="5AA21D84"/>
    <w:rsid w:val="61D84513"/>
    <w:rsid w:val="666D15AB"/>
    <w:rsid w:val="6AA233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2017-11-29T03:20:00Z</dcterms:created>
  <dc:creator>12秒881415152604</dc:creator>
  <cp:lastModifiedBy>12秒881415152604</cp:lastModifiedBy>
  <dcterms:modified xsi:type="dcterms:W3CDTF">2017-11-30T06:58:28Z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