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CAD" w:rsidRDefault="007A7B52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北师大版小学数学四年级</w:t>
      </w:r>
      <w:r>
        <w:rPr>
          <w:rFonts w:ascii="黑体" w:eastAsia="黑体" w:hAnsi="黑体" w:cs="黑体" w:hint="eastAsia"/>
          <w:b/>
          <w:sz w:val="30"/>
          <w:szCs w:val="30"/>
        </w:rPr>
        <w:t>下</w:t>
      </w:r>
      <w:r>
        <w:rPr>
          <w:rFonts w:ascii="黑体" w:eastAsia="黑体" w:hAnsi="黑体" w:cs="黑体" w:hint="eastAsia"/>
          <w:b/>
          <w:sz w:val="30"/>
          <w:szCs w:val="30"/>
        </w:rPr>
        <w:t>册《</w:t>
      </w:r>
      <w:r>
        <w:rPr>
          <w:rFonts w:ascii="黑体" w:eastAsia="黑体" w:hAnsi="黑体" w:cs="黑体" w:hint="eastAsia"/>
          <w:b/>
          <w:sz w:val="30"/>
          <w:szCs w:val="30"/>
        </w:rPr>
        <w:t>优化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:rsidR="00CE5CAD" w:rsidRDefault="007A7B52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700329" w:rsidTr="00CE06A2">
        <w:trPr>
          <w:trHeight w:val="1755"/>
        </w:trPr>
        <w:tc>
          <w:tcPr>
            <w:tcW w:w="9555" w:type="dxa"/>
            <w:gridSpan w:val="2"/>
          </w:tcPr>
          <w:p w:rsidR="00700329" w:rsidRPr="00700329" w:rsidRDefault="007003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700329" w:rsidRDefault="00700329"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1、我</w:t>
            </w:r>
            <w:r>
              <w:rPr>
                <w:rFonts w:ascii="宋体" w:hAnsi="宋体" w:cs="宋体"/>
                <w:color w:val="000000"/>
                <w:szCs w:val="21"/>
              </w:rPr>
              <w:t>能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通过</w:t>
            </w:r>
            <w:r w:rsidR="00CE06A2">
              <w:rPr>
                <w:rFonts w:ascii="宋体" w:hAnsi="宋体" w:cs="宋体" w:hint="eastAsia"/>
                <w:color w:val="000000"/>
                <w:szCs w:val="21"/>
              </w:rPr>
              <w:t>对生活优化问题的合作探究，感悟合理、快捷解决问题的策略，提高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解决问题的能力。</w:t>
            </w:r>
          </w:p>
          <w:p w:rsidR="00700329" w:rsidRDefault="00700329"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2、初步感受统筹思想在日常生活中的应用，我</w:t>
            </w:r>
            <w:r>
              <w:rPr>
                <w:rFonts w:ascii="宋体" w:hAnsi="宋体" w:cs="宋体"/>
                <w:color w:val="000000"/>
                <w:szCs w:val="21"/>
              </w:rPr>
              <w:t>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尝试用统筹的方法来解决实际问题。</w:t>
            </w:r>
          </w:p>
          <w:p w:rsidR="00700329" w:rsidRDefault="00700329" w:rsidP="00E8349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3、</w:t>
            </w:r>
            <w:r>
              <w:rPr>
                <w:rFonts w:ascii="宋体" w:hAnsi="宋体" w:cs="宋体"/>
                <w:color w:val="000000"/>
                <w:szCs w:val="21"/>
              </w:rPr>
              <w:t>我能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在自主探索、合作交流中积累数学活动的经验，逐渐养成科学合理安排时间的良好习惯。</w:t>
            </w:r>
          </w:p>
        </w:tc>
      </w:tr>
      <w:tr w:rsidR="00CE5CAD">
        <w:trPr>
          <w:trHeight w:val="9908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CAD" w:rsidRDefault="007A7B52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CE5CAD" w:rsidRPr="00700329" w:rsidRDefault="007A7B52" w:rsidP="00700329">
            <w:pPr>
              <w:numPr>
                <w:ilvl w:val="0"/>
                <w:numId w:val="1"/>
              </w:numPr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问题探究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：沏茶。</w:t>
            </w:r>
          </w:p>
          <w:p w:rsidR="00CE5CAD" w:rsidRDefault="007A7B52" w:rsidP="00552843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要烧开水为妈妈沏茶，怎样安排可以节约时间？与同伴交流你的想法。</w:t>
            </w:r>
          </w:p>
          <w:p w:rsidR="00700329" w:rsidRPr="00552843" w:rsidRDefault="00700329" w:rsidP="00700329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CE5CAD" w:rsidRDefault="007A7B52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我可以画图来分析。并在小组里交流，看谁用时最少。</w:t>
            </w:r>
          </w:p>
          <w:p w:rsidR="00CE5CAD" w:rsidRDefault="00CE5CAD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CE5CAD" w:rsidRDefault="00CE5CAD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00329" w:rsidRDefault="00700329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CE5CAD" w:rsidRDefault="00CE5CAD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CE5CAD" w:rsidRDefault="007A7B52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全班交流：算一算需要多长时间。</w:t>
            </w:r>
          </w:p>
          <w:p w:rsidR="00CE5CAD" w:rsidRDefault="00CE5CAD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CE5CAD" w:rsidRDefault="00CE5CAD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CE5CAD" w:rsidRDefault="007A7B52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问题探究：烙饼。</w:t>
            </w:r>
          </w:p>
          <w:p w:rsidR="00CE5CAD" w:rsidRDefault="007A7B5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怎样才能尽快的吃上饼？</w:t>
            </w:r>
            <w:r w:rsidR="00700329">
              <w:rPr>
                <w:rFonts w:ascii="宋体" w:hAnsi="宋体" w:cs="宋体" w:hint="eastAsia"/>
                <w:sz w:val="24"/>
                <w:szCs w:val="24"/>
              </w:rPr>
              <w:t>先动手</w:t>
            </w:r>
            <w:r w:rsidR="00700329">
              <w:rPr>
                <w:rFonts w:ascii="宋体" w:hAnsi="宋体" w:cs="宋体"/>
                <w:sz w:val="24"/>
                <w:szCs w:val="24"/>
              </w:rPr>
              <w:t>操作，再</w:t>
            </w:r>
            <w:r>
              <w:rPr>
                <w:rFonts w:ascii="宋体" w:hAnsi="宋体" w:cs="宋体" w:hint="eastAsia"/>
                <w:sz w:val="24"/>
                <w:szCs w:val="24"/>
              </w:rPr>
              <w:t>画图</w:t>
            </w:r>
            <w:r w:rsidR="00552843">
              <w:rPr>
                <w:rFonts w:ascii="宋体" w:hAnsi="宋体" w:cs="宋体" w:hint="eastAsia"/>
                <w:sz w:val="24"/>
                <w:szCs w:val="24"/>
              </w:rPr>
              <w:t>或者</w:t>
            </w:r>
            <w:r w:rsidR="00552843">
              <w:rPr>
                <w:rFonts w:ascii="宋体" w:hAnsi="宋体" w:cs="宋体"/>
                <w:sz w:val="24"/>
                <w:szCs w:val="24"/>
              </w:rPr>
              <w:t>列表</w:t>
            </w:r>
            <w:r>
              <w:rPr>
                <w:rFonts w:ascii="宋体" w:hAnsi="宋体" w:cs="宋体" w:hint="eastAsia"/>
                <w:sz w:val="24"/>
                <w:szCs w:val="24"/>
              </w:rPr>
              <w:t>试试帮我们解决问题。</w:t>
            </w:r>
          </w:p>
          <w:p w:rsidR="00CE5CAD" w:rsidRDefault="00CE5CAD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552843" w:rsidRDefault="00552843">
            <w:pPr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552843" w:rsidRDefault="0055284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552843" w:rsidRDefault="0055284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pPr w:leftFromText="180" w:rightFromText="180" w:vertAnchor="text" w:horzAnchor="margin" w:tblpXSpec="right" w:tblpY="50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865"/>
              <w:gridCol w:w="865"/>
              <w:gridCol w:w="865"/>
              <w:gridCol w:w="865"/>
            </w:tblGrid>
            <w:tr w:rsidR="00CE06A2" w:rsidRPr="00552843" w:rsidTr="00CE06A2">
              <w:trPr>
                <w:trHeight w:val="372"/>
              </w:trPr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 xml:space="preserve">   1</w:t>
                  </w: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 xml:space="preserve">   2</w:t>
                  </w: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 xml:space="preserve">   3</w:t>
                  </w: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 xml:space="preserve"> 时间</w:t>
                  </w:r>
                </w:p>
              </w:tc>
            </w:tr>
            <w:tr w:rsidR="00CE06A2" w:rsidRPr="00552843" w:rsidTr="00CE06A2">
              <w:trPr>
                <w:trHeight w:val="387"/>
              </w:trPr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  <w:r w:rsidRPr="00552843">
                    <w:rPr>
                      <w:rFonts w:ascii="宋体" w:hAnsi="宋体" w:cs="宋体" w:hint="eastAsia"/>
                      <w:sz w:val="18"/>
                      <w:szCs w:val="18"/>
                    </w:rPr>
                    <w:t>第一次</w:t>
                  </w: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  <w:tr w:rsidR="00CE06A2" w:rsidRPr="00552843" w:rsidTr="00CE06A2">
              <w:trPr>
                <w:trHeight w:val="387"/>
              </w:trPr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第二次</w:t>
                  </w: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  <w:tr w:rsidR="00CE06A2" w:rsidRPr="00552843" w:rsidTr="00CE06A2">
              <w:trPr>
                <w:trHeight w:val="372"/>
              </w:trPr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  <w:tr w:rsidR="00CE06A2" w:rsidRPr="00552843" w:rsidTr="00CE06A2">
              <w:trPr>
                <w:trHeight w:val="404"/>
              </w:trPr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  <w:tc>
                <w:tcPr>
                  <w:tcW w:w="865" w:type="dxa"/>
                </w:tcPr>
                <w:p w:rsidR="00CE06A2" w:rsidRPr="00552843" w:rsidRDefault="00CE06A2" w:rsidP="00CE06A2">
                  <w:pPr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</w:tbl>
          <w:p w:rsidR="00552843" w:rsidRDefault="0055284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552843" w:rsidRDefault="0055284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CE06A2" w:rsidRDefault="00CE06A2">
            <w:pPr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CE06A2" w:rsidRDefault="00CE06A2">
            <w:pPr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CE06A2" w:rsidRDefault="00CE06A2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CE06A2" w:rsidRDefault="00CE06A2">
            <w:pPr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700329" w:rsidRDefault="00700329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700329" w:rsidRDefault="00700329">
            <w:pPr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CE5CAD" w:rsidRDefault="007A7B52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问题探究：</w:t>
            </w:r>
          </w:p>
          <w:p w:rsidR="00CE5CAD" w:rsidRDefault="00700329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noProof/>
                <w:sz w:val="24"/>
                <w:szCs w:val="24"/>
              </w:rPr>
              <w:t>如果要</w:t>
            </w:r>
            <w:r>
              <w:rPr>
                <w:rFonts w:ascii="宋体" w:hAnsi="宋体" w:cs="宋体"/>
                <w:b/>
                <w:bCs/>
                <w:noProof/>
                <w:sz w:val="24"/>
                <w:szCs w:val="24"/>
              </w:rPr>
              <w:t>烙</w:t>
            </w:r>
            <w:r>
              <w:rPr>
                <w:rFonts w:ascii="宋体" w:hAnsi="宋体" w:cs="宋体" w:hint="eastAsia"/>
                <w:b/>
                <w:bCs/>
                <w:noProof/>
                <w:sz w:val="24"/>
                <w:szCs w:val="24"/>
              </w:rPr>
              <w:t>4张</w:t>
            </w:r>
            <w:r>
              <w:rPr>
                <w:rFonts w:ascii="宋体" w:hAnsi="宋体" w:cs="宋体"/>
                <w:b/>
                <w:bCs/>
                <w:noProof/>
                <w:sz w:val="24"/>
                <w:szCs w:val="24"/>
              </w:rPr>
              <w:t>饼</w:t>
            </w:r>
            <w:r>
              <w:rPr>
                <w:rFonts w:ascii="宋体" w:hAnsi="宋体" w:cs="宋体" w:hint="eastAsia"/>
                <w:b/>
                <w:bCs/>
                <w:noProof/>
                <w:sz w:val="24"/>
                <w:szCs w:val="24"/>
              </w:rPr>
              <w:t>，5张饼</w:t>
            </w:r>
            <w:r>
              <w:rPr>
                <w:rFonts w:ascii="宋体" w:hAnsi="宋体" w:cs="宋体"/>
                <w:b/>
                <w:bCs/>
                <w:noProof/>
                <w:sz w:val="24"/>
                <w:szCs w:val="24"/>
              </w:rPr>
              <w:t>？与</w:t>
            </w:r>
            <w:r>
              <w:rPr>
                <w:rFonts w:ascii="宋体" w:hAnsi="宋体" w:cs="宋体" w:hint="eastAsia"/>
                <w:b/>
                <w:bCs/>
                <w:noProof/>
                <w:sz w:val="24"/>
                <w:szCs w:val="24"/>
              </w:rPr>
              <w:t>同伴</w:t>
            </w:r>
            <w:r>
              <w:rPr>
                <w:rFonts w:ascii="宋体" w:hAnsi="宋体" w:cs="宋体"/>
                <w:b/>
                <w:bCs/>
                <w:noProof/>
                <w:sz w:val="24"/>
                <w:szCs w:val="24"/>
              </w:rPr>
              <w:t>交流你的想法？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E5CAD" w:rsidRDefault="007A7B5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:rsidR="00CE5CAD" w:rsidRDefault="00CE5CAD">
            <w:pPr>
              <w:rPr>
                <w:sz w:val="24"/>
                <w:szCs w:val="24"/>
              </w:rPr>
            </w:pPr>
          </w:p>
          <w:p w:rsidR="00CE5CAD" w:rsidRDefault="00CE5CAD">
            <w:pPr>
              <w:rPr>
                <w:sz w:val="24"/>
                <w:szCs w:val="24"/>
              </w:rPr>
            </w:pPr>
          </w:p>
          <w:p w:rsidR="00CE5CAD" w:rsidRDefault="00CE5CAD">
            <w:pPr>
              <w:rPr>
                <w:rFonts w:hint="eastAsia"/>
                <w:sz w:val="24"/>
                <w:szCs w:val="24"/>
              </w:rPr>
            </w:pPr>
          </w:p>
        </w:tc>
      </w:tr>
      <w:tr w:rsidR="00CE5CAD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CAD" w:rsidRDefault="007A7B52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CE5CAD" w:rsidRDefault="00CE5CA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CE5CAD">
        <w:trPr>
          <w:trHeight w:val="606"/>
        </w:trPr>
        <w:tc>
          <w:tcPr>
            <w:tcW w:w="9555" w:type="dxa"/>
            <w:gridSpan w:val="2"/>
            <w:tcBorders>
              <w:top w:val="single" w:sz="4" w:space="0" w:color="auto"/>
            </w:tcBorders>
          </w:tcPr>
          <w:p w:rsidR="00CE5CAD" w:rsidRDefault="007A7B5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CE5CAD" w:rsidRDefault="00CE5CA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CE5CAD" w:rsidRDefault="00CE5CAD">
      <w:pPr>
        <w:rPr>
          <w:rFonts w:hint="eastAsia"/>
          <w:b/>
          <w:sz w:val="28"/>
          <w:szCs w:val="28"/>
        </w:rPr>
      </w:pPr>
    </w:p>
    <w:sectPr w:rsidR="00CE5CAD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866E4"/>
    <w:multiLevelType w:val="singleLevel"/>
    <w:tmpl w:val="588866E4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8886748"/>
    <w:multiLevelType w:val="singleLevel"/>
    <w:tmpl w:val="58886748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888684F"/>
    <w:multiLevelType w:val="singleLevel"/>
    <w:tmpl w:val="5888684F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52843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0329"/>
    <w:rsid w:val="00704D02"/>
    <w:rsid w:val="00706027"/>
    <w:rsid w:val="007240F0"/>
    <w:rsid w:val="00725E6F"/>
    <w:rsid w:val="00741326"/>
    <w:rsid w:val="00754F56"/>
    <w:rsid w:val="007A5190"/>
    <w:rsid w:val="007A6813"/>
    <w:rsid w:val="007A7B52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CE06A2"/>
    <w:rsid w:val="00CE5CAD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4D9C5E14"/>
    <w:rsid w:val="51E07E33"/>
    <w:rsid w:val="59827519"/>
    <w:rsid w:val="62AE406C"/>
    <w:rsid w:val="63162797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6F8B56F-AE7D-4763-8670-30B7D590F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>Sky123.Org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微软中国</cp:lastModifiedBy>
  <cp:revision>2</cp:revision>
  <cp:lastPrinted>2016-09-01T08:32:00Z</cp:lastPrinted>
  <dcterms:created xsi:type="dcterms:W3CDTF">2018-04-09T10:52:00Z</dcterms:created>
  <dcterms:modified xsi:type="dcterms:W3CDTF">2018-04-09T10:52:00Z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