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66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00"/>
        <w:gridCol w:w="3454"/>
        <w:gridCol w:w="345"/>
        <w:gridCol w:w="2115"/>
        <w:gridCol w:w="2036"/>
        <w:gridCol w:w="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663" w:type="dxa"/>
            <w:gridSpan w:val="7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u w:val="single"/>
              </w:rPr>
              <w:t xml:space="preserve"> 五 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年级下册第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u w:val="single"/>
              </w:rPr>
              <w:t xml:space="preserve"> 18 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FF0000"/>
                <w:sz w:val="21"/>
                <w:szCs w:val="21"/>
              </w:rPr>
              <w:t xml:space="preserve">                                 </w:t>
            </w:r>
            <w:r>
              <w:rPr>
                <w:rFonts w:hint="eastAsia" w:ascii="宋体" w:hAnsi="宋体"/>
                <w:sz w:val="18"/>
                <w:szCs w:val="18"/>
              </w:rPr>
              <w:t>设计者学校：棠外附小    设计者姓名：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冉小江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43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</w:pPr>
            <w:r>
              <w:t>课题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</w:pPr>
            <w:r>
              <w:t>倒数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43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</w:pPr>
            <w:r>
              <w:t>教学内容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</w:pPr>
            <w:r>
              <w:t>北师大版教材第31—32页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44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</w:pPr>
            <w:r>
              <w:t>教学目标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</w:pPr>
            <w:r>
              <w:t>通过计算、比较、观察，发现倒数的特征，理解倒数的含义,</w:t>
            </w:r>
          </w:p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</w:pPr>
            <w:r>
              <w:t>掌握求一个数倒数的方法。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46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</w:pPr>
            <w:r>
              <w:t>教学重点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</w:pPr>
            <w:r>
              <w:t>掌握求一个数倒数的方法。</w:t>
            </w:r>
          </w:p>
          <w:p>
            <w:pPr>
              <w:widowControl w:val="0"/>
              <w:autoSpaceDE w:val="0"/>
              <w:autoSpaceDN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49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</w:pPr>
            <w:r>
              <w:t>教学难点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</w:pPr>
            <w:r>
              <w:t>理解倒数的意义。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41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</w:pPr>
            <w:r>
              <w:t>学生基础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</w:pPr>
            <w:r>
              <w:t>分数乘法的计算算理，方法理解‘掌握。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41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color w:val="auto"/>
              </w:rPr>
            </w:pPr>
            <w:r>
              <w:rPr>
                <w:color w:val="auto"/>
              </w:rPr>
              <w:t>传意方式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color w:val="auto"/>
              </w:rPr>
            </w:pPr>
            <w:r>
              <w:rPr>
                <w:color w:val="auto"/>
              </w:rPr>
              <w:t>数字，符号。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31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color w:val="auto"/>
              </w:rPr>
            </w:pPr>
            <w:r>
              <w:rPr>
                <w:color w:val="auto"/>
              </w:rPr>
              <w:t>教具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color w:val="auto"/>
              </w:rPr>
            </w:pPr>
            <w:r>
              <w:rPr>
                <w:color w:val="auto"/>
              </w:rPr>
              <w:t>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28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color w:val="auto"/>
              </w:rPr>
            </w:pPr>
            <w:r>
              <w:rPr>
                <w:color w:val="auto"/>
              </w:rPr>
              <w:t>学具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color w:val="auto"/>
              </w:rPr>
            </w:pPr>
            <w:r>
              <w:rPr>
                <w:color w:val="auto"/>
              </w:rPr>
              <w:t>白纸。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0" w:hRule="atLeast"/>
          <w:jc w:val="center"/>
        </w:trPr>
        <w:tc>
          <w:tcPr>
            <w:tcW w:w="368" w:type="dxa"/>
            <w:vMerge w:val="restart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both"/>
              <w:rPr>
                <w:color w:val="auto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color w:val="auto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color w:val="auto"/>
              </w:rPr>
            </w:pPr>
            <w:r>
              <w:rPr>
                <w:color w:val="auto"/>
              </w:rPr>
              <w:t>教</w:t>
            </w:r>
          </w:p>
          <w:p>
            <w:pPr>
              <w:widowControl w:val="0"/>
              <w:autoSpaceDE w:val="0"/>
              <w:autoSpaceDN w:val="0"/>
              <w:jc w:val="both"/>
              <w:rPr>
                <w:color w:val="auto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color w:val="auto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color w:val="auto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color w:val="auto"/>
              </w:rPr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  <w:r>
              <w:t>学</w:t>
            </w: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  <w:r>
              <w:t>过</w:t>
            </w: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</w:p>
          <w:p>
            <w:pPr>
              <w:widowControl w:val="0"/>
              <w:autoSpaceDE w:val="0"/>
              <w:autoSpaceDN w:val="0"/>
              <w:jc w:val="both"/>
            </w:pPr>
            <w:r>
              <w:t>程</w:t>
            </w:r>
          </w:p>
        </w:tc>
        <w:tc>
          <w:tcPr>
            <w:tcW w:w="6214" w:type="dxa"/>
            <w:gridSpan w:val="4"/>
            <w:vMerge w:val="restart"/>
            <w:noWrap w:val="0"/>
            <w:vAlign w:val="top"/>
          </w:tcPr>
          <w:p>
            <w:pPr>
              <w:ind w:firstLine="384" w:firstLineChars="192"/>
            </w:pPr>
            <w:r>
              <w:t>一、游戏激趣，揭示课题</w:t>
            </w:r>
          </w:p>
          <w:p>
            <w:pPr>
              <w:ind w:firstLine="384" w:firstLineChars="192"/>
            </w:pPr>
            <w:r>
              <w:t>师：同学们，你们任意说出一个分数，老师能迅速说出另一个分数，使它们的乘积是1，你们信吗？</w:t>
            </w:r>
          </w:p>
          <w:p>
            <w:pPr>
              <w:ind w:firstLine="384" w:firstLineChars="192"/>
            </w:pPr>
            <w:r>
              <w:t>师指名学生提问，并将这些分数一一对应板书在黑板上。</w:t>
            </w:r>
          </w:p>
          <w:p>
            <w:pPr>
              <w:ind w:firstLine="384" w:firstLineChars="192"/>
            </w:pPr>
            <w:r>
              <w:t>思考：上面各式有什么特点：</w:t>
            </w:r>
          </w:p>
          <w:p>
            <w:pPr>
              <w:ind w:firstLine="384" w:firstLineChars="192"/>
            </w:pPr>
            <w:r>
              <w:t>根据学生的回答，板书：乘积是1，两个数</w:t>
            </w:r>
          </w:p>
          <w:p>
            <w:pPr>
              <w:ind w:firstLine="384" w:firstLineChars="192"/>
            </w:pPr>
          </w:p>
          <w:p>
            <w:pPr>
              <w:ind w:firstLine="384" w:firstLineChars="192"/>
            </w:pPr>
            <w:r>
              <w:t>二、引入新课</w:t>
            </w:r>
          </w:p>
          <w:p>
            <w:pPr>
              <w:ind w:firstLine="384" w:firstLineChars="192"/>
            </w:pPr>
            <w:r>
              <w:t>刚才我们所举出的乘积是1的两个数之间有一种特殊的关系，这节课我们就来研究这种关系。（板书：倒数）</w:t>
            </w:r>
          </w:p>
          <w:p>
            <w:pPr>
              <w:ind w:firstLine="384" w:firstLineChars="192"/>
            </w:pPr>
          </w:p>
          <w:p>
            <w:pPr>
              <w:ind w:firstLine="384" w:firstLineChars="192"/>
            </w:pPr>
            <w:r>
              <w:t>三、新课教学</w:t>
            </w:r>
          </w:p>
          <w:p>
            <w:pPr>
              <w:ind w:firstLine="384" w:firstLineChars="192"/>
              <w:rPr>
                <w:rFonts w:hint="eastAsia"/>
              </w:rPr>
            </w:pPr>
            <w:r>
              <w:t>1、倒数的意义：</w:t>
            </w:r>
          </w:p>
          <w:p>
            <w:pPr>
              <w:ind w:firstLine="384" w:firstLineChars="192"/>
              <w:rPr>
                <w:rFonts w:hint="eastAsia"/>
              </w:rPr>
            </w:pPr>
            <w:r>
              <w:rPr>
                <w:rFonts w:hint="eastAsia"/>
              </w:rPr>
              <w:t>生计算31页最上面的算一算。</w:t>
            </w:r>
          </w:p>
          <w:p>
            <w:pPr>
              <w:ind w:firstLine="384" w:firstLineChars="192"/>
              <w:rPr>
                <w:rFonts w:hint="eastAsia"/>
              </w:rPr>
            </w:pPr>
            <w:r>
              <w:object>
                <v:shape id="_x0000_i1025" o:spt="75" type="#_x0000_t75" style="height:55.15pt;width:254.1pt;" o:ole="t" filled="f" stroked="f" coordsize="21600,21600">
                  <v:path/>
                  <v:fill on="f" focussize="0,0"/>
                  <v:stroke on="f"/>
                  <v:imagedata r:id="rId5" blacklevel="-1966f" o:title=""/>
                  <o:lock v:ext="edit" aspectratio="t"/>
                  <w10:wrap type="none"/>
                  <w10:anchorlock/>
                </v:shape>
                <o:OLEObject Type="Embed" ProgID="PBrush" ShapeID="_x0000_i1025" DrawAspect="Content" ObjectID="_1468075725" r:id="rId4">
                  <o:LockedField>false</o:LockedField>
                </o:OLEObject>
              </w:object>
            </w:r>
          </w:p>
          <w:p>
            <w:r>
              <w:t>　 （1）在以上探索的基础上，师明确告诉学生：乘积是1的两个数互为倒数。</w:t>
            </w:r>
          </w:p>
          <w:p>
            <w:r>
              <w:t>　 （2）出示倒数的意义：乘积是1的两个数互为倒数。</w:t>
            </w:r>
          </w:p>
          <w:p>
            <w:pPr>
              <w:ind w:firstLine="300" w:firstLineChars="150"/>
            </w:pPr>
            <w:r>
              <w:t>（3）举例说明什么叫做“互为倒数”。“互为”是什么意思？（倒数是指两个数之间的关系，这两个数相互依存，一个数不能叫倒数。）倒数是对两个数来说的，它们是相互依存的，必须说一个数是另一个数的倒数。</w:t>
            </w:r>
          </w:p>
          <w:p>
            <w:pPr>
              <w:ind w:firstLine="384" w:firstLineChars="192"/>
            </w:pPr>
          </w:p>
          <w:p>
            <w:r>
              <w:t>请看</w:t>
            </w:r>
            <w:r>
              <w:rPr>
                <w:position w:val="-24"/>
              </w:rPr>
              <w:object>
                <v:shape id="_x0000_i1026" o:spt="75" type="#_x0000_t75" style="height:31pt;width:12pt;" o:ole="t" filled="f" o:preferrelative="t" stroked="f" coordsize="21600,21600">
                  <v:path/>
                  <v:fill on="f" alignshape="1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6">
                  <o:LockedField>false</o:LockedField>
                </o:OLEObject>
              </w:object>
            </w:r>
            <w:r>
              <w:t>╳</w:t>
            </w:r>
            <w:r>
              <w:rPr>
                <w:position w:val="-24"/>
              </w:rPr>
              <w:object>
                <v:shape id="_x0000_i1027" o:spt="75" type="#_x0000_t75" style="height:31pt;width:12pt;" o:ole="t" filled="f" o:preferrelative="t" stroked="f" coordsize="21600,21600">
                  <v:path/>
                  <v:fill on="f" alignshape="1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8">
                  <o:LockedField>false</o:LockedField>
                </o:OLEObject>
              </w:object>
            </w:r>
            <w:r>
              <w:t>=1，那么我们就说</w:t>
            </w:r>
            <w:r>
              <w:rPr>
                <w:position w:val="-24"/>
              </w:rPr>
              <w:object>
                <v:shape id="_x0000_i1028" o:spt="75" type="#_x0000_t75" style="height:31pt;width:12pt;" o:ole="t" filled="f" o:preferrelative="t" stroked="f" coordsize="21600,21600">
                  <v:path/>
                  <v:fill on="f" alignshape="1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0">
                  <o:LockedField>false</o:LockedField>
                </o:OLEObject>
              </w:object>
            </w:r>
            <w:r>
              <w:t>是</w:t>
            </w:r>
            <w:r>
              <w:rPr>
                <w:position w:val="-24"/>
              </w:rPr>
              <w:object>
                <v:shape id="_x0000_i1029" o:spt="75" type="#_x0000_t75" style="height:31pt;width:12pt;" o:ole="t" filled="f" o:preferrelative="t" stroked="f" coordsize="21600,21600">
                  <v:path/>
                  <v:fill on="f" alignshape="1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2">
                  <o:LockedField>false</o:LockedField>
                </o:OLEObject>
              </w:object>
            </w:r>
            <w:r>
              <w:t>的倒数，反过来</w:t>
            </w:r>
            <w:r>
              <w:rPr>
                <w:position w:val="-24"/>
              </w:rPr>
              <w:object>
                <v:shape id="_x0000_i1030" o:spt="75" type="#_x0000_t75" style="height:31pt;width:12pt;" o:ole="t" filled="f" o:preferrelative="t" stroked="f" coordsize="21600,21600">
                  <v:path/>
                  <v:fill on="f" alignshape="1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14">
                  <o:LockedField>false</o:LockedField>
                </o:OLEObject>
              </w:object>
            </w:r>
            <w:r>
              <w:t>是</w:t>
            </w:r>
            <w:r>
              <w:rPr>
                <w:position w:val="-24"/>
              </w:rPr>
              <w:object>
                <v:shape id="_x0000_i1031" o:spt="75" type="#_x0000_t75" style="height:31pt;width:12pt;" o:ole="t" filled="f" o:preferrelative="t" stroked="f" coordsize="21600,21600">
                  <v:path/>
                  <v:fill on="f" alignshape="1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15">
                  <o:LockedField>false</o:LockedField>
                </o:OLEObject>
              </w:object>
            </w:r>
            <w:r>
              <w:t>的倒数，也就是说</w:t>
            </w:r>
            <w:r>
              <w:rPr>
                <w:position w:val="-24"/>
              </w:rPr>
              <w:object>
                <v:shape id="_x0000_i1032" o:spt="75" type="#_x0000_t75" style="height:31pt;width:12pt;" o:ole="t" filled="f" o:preferrelative="t" stroked="f" coordsize="21600,21600">
                  <v:path/>
                  <v:fill on="f" alignshape="1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32" r:id="rId16">
                  <o:LockedField>false</o:LockedField>
                </o:OLEObject>
              </w:object>
            </w:r>
            <w:r>
              <w:t>和</w:t>
            </w:r>
            <w:r>
              <w:rPr>
                <w:position w:val="-24"/>
              </w:rPr>
              <w:object>
                <v:shape id="_x0000_i1033" o:spt="75" type="#_x0000_t75" style="height:31pt;width:12pt;" o:ole="t" filled="f" o:preferrelative="t" stroked="f" coordsize="21600,21600">
                  <v:path/>
                  <v:fill on="f" alignshape="1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3" r:id="rId17">
                  <o:LockedField>false</o:LockedField>
                </o:OLEObject>
              </w:object>
            </w:r>
            <w:r>
              <w:t>互为倒数。</w:t>
            </w:r>
          </w:p>
          <w:p>
            <w:r>
              <w:t>问：</w:t>
            </w:r>
            <w:r>
              <w:rPr>
                <w:rFonts w:hint="eastAsia"/>
              </w:rPr>
              <w:t>2</w:t>
            </w:r>
            <w:r>
              <w:t>和</w:t>
            </w:r>
            <w:r>
              <w:rPr>
                <w:position w:val="-24"/>
              </w:rPr>
              <w:object>
                <v:shape id="_x0000_i1034" o:spt="75" type="#_x0000_t75" style="height:31pt;width:12pt;" o:ole="t" filled="f" o:preferrelative="t" stroked="f" coordsize="21600,21600">
                  <v:path/>
                  <v:fill on="f" alignshape="1" focussize="0,0"/>
                  <v:stroke on="f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4" r:id="rId18">
                  <o:LockedField>false</o:LockedField>
                </o:OLEObject>
              </w:object>
            </w:r>
            <w:r>
              <w:t>存在怎样的倒数关系？</w:t>
            </w:r>
            <w:r>
              <w:rPr>
                <w:position w:val="-24"/>
              </w:rPr>
              <w:object>
                <v:shape id="_x0000_i1035" o:spt="75" type="#_x0000_t75" style="height:31pt;width:12pt;" o:ole="t" filled="f" o:preferrelative="t" stroked="f" coordsize="21600,21600">
                  <v:path/>
                  <v:fill on="f" alignshape="1" focussize="0,0"/>
                  <v:stroke on="f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3" ShapeID="_x0000_i1035" DrawAspect="Content" ObjectID="_1468075735" r:id="rId20">
                  <o:LockedField>false</o:LockedField>
                </o:OLEObject>
              </w:object>
            </w:r>
            <w:r>
              <w:t>和</w:t>
            </w:r>
            <w:r>
              <w:rPr>
                <w:position w:val="-24"/>
              </w:rPr>
              <w:object>
                <v:shape id="_x0000_i1036" o:spt="75" type="#_x0000_t75" style="height:31pt;width:12pt;" o:ole="t" filled="f" o:preferrelative="t" stroked="f" coordsize="21600,21600">
                  <v:path/>
                  <v:fill on="f" alignshape="1" focussize="0,0"/>
                  <v:stroke on="f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36" DrawAspect="Content" ObjectID="_1468075736" r:id="rId22">
                  <o:LockedField>false</o:LockedField>
                </o:OLEObject>
              </w:object>
            </w:r>
            <w:r>
              <w:t>呢？</w:t>
            </w:r>
          </w:p>
          <w:p>
            <w:r>
              <w:t>指名回答，师小结：像这样</w:t>
            </w:r>
            <w:r>
              <w:rPr>
                <w:rFonts w:hint="eastAsia"/>
              </w:rPr>
              <w:t>5</w:t>
            </w:r>
            <w:r>
              <w:t>的倒数是</w:t>
            </w:r>
            <w:r>
              <w:rPr>
                <w:position w:val="-24"/>
              </w:rPr>
              <w:object>
                <v:shape id="_x0000_i1037" o:spt="75" type="#_x0000_t75" style="height:31pt;width:11pt;" o:ole="t" filled="f" o:preferrelative="t" stroked="f" coordsize="21600,21600">
                  <v:path/>
                  <v:fill on="f" alignshape="1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3" ShapeID="_x0000_i1037" DrawAspect="Content" ObjectID="_1468075737" r:id="rId24">
                  <o:LockedField>false</o:LockedField>
                </o:OLEObject>
              </w:object>
            </w:r>
            <w:r>
              <w:t>，</w:t>
            </w:r>
            <w:r>
              <w:rPr>
                <w:position w:val="-24"/>
              </w:rPr>
              <w:object>
                <v:shape id="_x0000_i1038" o:spt="75" type="#_x0000_t75" style="height:31pt;width:12pt;" o:ole="t" filled="f" o:preferrelative="t" stroked="f" coordsize="21600,21600">
                  <v:path/>
                  <v:fill on="f" alignshape="1" focussize="0,0"/>
                  <v:stroke on="f"/>
                  <v:imagedata r:id="rId27" o:title=""/>
                  <o:lock v:ext="edit" aspectratio="t"/>
                  <w10:wrap type="none"/>
                  <w10:anchorlock/>
                </v:shape>
                <o:OLEObject Type="Embed" ProgID="Equation.3" ShapeID="_x0000_i1038" DrawAspect="Content" ObjectID="_1468075738" r:id="rId26">
                  <o:LockedField>false</o:LockedField>
                </o:OLEObject>
              </w:object>
            </w:r>
            <w:r>
              <w:t>的倒数是</w:t>
            </w:r>
            <w:r>
              <w:rPr>
                <w:position w:val="-24"/>
              </w:rPr>
              <w:object>
                <v:shape id="_x0000_i1039" o:spt="75" type="#_x0000_t75" style="height:31pt;width:12pt;" o:ole="t" filled="f" o:preferrelative="t" stroked="f" coordsize="21600,21600">
                  <v:path/>
                  <v:fill on="f" alignshape="1" focussize="0,0"/>
                  <v:stroke on="f"/>
                  <v:imagedata r:id="rId29" o:title=""/>
                  <o:lock v:ext="edit" aspectratio="t"/>
                  <w10:wrap type="none"/>
                  <w10:anchorlock/>
                </v:shape>
                <o:OLEObject Type="Embed" ProgID="Equation.3" ShapeID="_x0000_i1039" DrawAspect="Content" ObjectID="_1468075739" r:id="rId28">
                  <o:LockedField>false</o:LockedField>
                </o:OLEObject>
              </w:object>
            </w:r>
            <w:r>
              <w:t>，……不能说</w:t>
            </w:r>
            <w:r>
              <w:rPr>
                <w:position w:val="-24"/>
              </w:rPr>
              <w:object>
                <v:shape id="_x0000_i1040" o:spt="75" type="#_x0000_t75" style="height:31pt;width:12pt;" o:ole="t" filled="f" o:preferrelative="t" stroked="f" coordsize="21600,21600">
                  <v:path/>
                  <v:fill on="f" alignshape="1" focussize="0,0"/>
                  <v:stroke on="f"/>
                  <v:imagedata r:id="rId29" o:title=""/>
                  <o:lock v:ext="edit" aspectratio="t"/>
                  <w10:wrap type="none"/>
                  <w10:anchorlock/>
                </v:shape>
                <o:OLEObject Type="Embed" ProgID="Equation.3" ShapeID="_x0000_i1040" DrawAspect="Content" ObjectID="_1468075740" r:id="rId30">
                  <o:LockedField>false</o:LockedField>
                </o:OLEObject>
              </w:object>
            </w:r>
            <w:r>
              <w:t>是倒数，要说它是谁的倒数。（以上数学用学生举例的数字）</w:t>
            </w:r>
          </w:p>
          <w:p>
            <w:pPr>
              <w:ind w:firstLine="420"/>
              <w:rPr>
                <w:rFonts w:hint="eastAsia"/>
              </w:rPr>
            </w:pPr>
            <w:r>
              <w:t>2．</w:t>
            </w:r>
            <w:r>
              <w:rPr>
                <w:rFonts w:hint="eastAsia"/>
              </w:rPr>
              <w:t>借助长方形面积来进一步认识倒数。</w:t>
            </w:r>
          </w:p>
          <w:p>
            <w:pPr>
              <w:ind w:firstLine="420"/>
              <w:rPr>
                <w:rFonts w:hint="eastAsia"/>
              </w:rPr>
            </w:pPr>
            <w:r>
              <w:t>（1）</w:t>
            </w:r>
            <w:r>
              <w:rPr>
                <w:rFonts w:hint="eastAsia"/>
              </w:rPr>
              <w:t>PPT</w:t>
            </w:r>
            <w:r>
              <w:t>出示例题</w:t>
            </w:r>
            <w:r>
              <w:rPr>
                <w:rFonts w:hint="eastAsia"/>
              </w:rPr>
              <w:t>，只出示长和宽两栏</w:t>
            </w:r>
          </w:p>
          <w:p>
            <w:pPr>
              <w:ind w:firstLine="420"/>
              <w:rPr>
                <w:rFonts w:hint="eastAsia"/>
              </w:rPr>
            </w:pPr>
            <w:r>
              <w:object>
                <v:shape id="_x0000_i1041" o:spt="75" type="#_x0000_t75" style="height:73.1pt;width:180.1pt;" o:ole="t" filled="f" stroked="f" coordsize="21600,21600">
                  <v:path/>
                  <v:fill on="f" focussize="0,0"/>
                  <v:stroke on="f"/>
                  <v:imagedata r:id="rId32" o:title=""/>
                  <o:lock v:ext="edit" aspectratio="t"/>
                  <w10:wrap type="none"/>
                  <w10:anchorlock/>
                </v:shape>
                <o:OLEObject Type="Embed" ProgID="PBrush" ShapeID="_x0000_i1041" DrawAspect="Content" ObjectID="_1468075741" r:id="rId31">
                  <o:LockedField>false</o:LockedField>
                </o:OLEObject>
              </w:object>
            </w:r>
          </w:p>
          <w:p>
            <w:pPr>
              <w:ind w:firstLine="420"/>
            </w:pPr>
            <w:r>
              <w:t>（2）</w:t>
            </w:r>
            <w:r>
              <w:rPr>
                <w:rFonts w:hint="eastAsia"/>
              </w:rPr>
              <w:t>生独立计算出面积：</w:t>
            </w:r>
          </w:p>
          <w:p>
            <w:pPr>
              <w:ind w:firstLine="420"/>
              <w:rPr>
                <w:rFonts w:hint="eastAsia"/>
              </w:rPr>
            </w:pPr>
            <w:r>
              <w:t>（3）讨论：</w:t>
            </w:r>
            <w:r>
              <w:rPr>
                <w:rFonts w:hint="eastAsia"/>
              </w:rPr>
              <w:t>你发现了什么？</w:t>
            </w:r>
          </w:p>
          <w:p>
            <w:pPr>
              <w:ind w:firstLine="420"/>
              <w:rPr>
                <w:rFonts w:hint="eastAsia"/>
              </w:rPr>
            </w:pPr>
            <w:r>
              <w:t>学生</w:t>
            </w:r>
            <w:r>
              <w:rPr>
                <w:rFonts w:hint="eastAsia"/>
              </w:rPr>
              <w:t>汇报</w:t>
            </w:r>
            <w:r>
              <w:t>后，师</w:t>
            </w:r>
            <w:r>
              <w:rPr>
                <w:rFonts w:hint="eastAsia"/>
              </w:rPr>
              <w:t>引导生结合刚才对倒数的认识说出：</w:t>
            </w:r>
          </w:p>
          <w:p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这几个长方形中，每个长方形的长和宽都互为倒数，因他们的乘积为1.</w:t>
            </w:r>
          </w:p>
          <w:p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3、借助长方形面积来求倒数。</w:t>
            </w:r>
          </w:p>
          <w:p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（1）出示31页问题串3：</w:t>
            </w:r>
          </w:p>
          <w:p>
            <w:pPr>
              <w:ind w:firstLine="420"/>
              <w:rPr>
                <w:rFonts w:hint="eastAsia"/>
              </w:rPr>
            </w:pPr>
            <w:r>
              <w:object>
                <v:shape id="_x0000_i1042" o:spt="75" type="#_x0000_t75" style="height:93.95pt;width:225.2pt;" o:ole="t" filled="f" stroked="f" coordsize="21600,21600">
                  <v:path/>
                  <v:fill on="f" focussize="0,0"/>
                  <v:stroke on="f"/>
                  <v:imagedata r:id="rId34" o:title=""/>
                  <o:lock v:ext="edit" aspectratio="t"/>
                  <w10:wrap type="none"/>
                  <w10:anchorlock/>
                </v:shape>
                <o:OLEObject Type="Embed" ProgID="PBrush" ShapeID="_x0000_i1042" DrawAspect="Content" ObjectID="_1468075742" r:id="rId33">
                  <o:LockedField>false</o:LockedField>
                </o:OLEObject>
              </w:object>
            </w:r>
          </w:p>
          <w:p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（2）生独立计算出长或宽。</w:t>
            </w:r>
          </w:p>
          <w:p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（3）让生对比问题串2中的结论，得出这四个长方形的长和宽也是互为倒数的。</w:t>
            </w:r>
          </w:p>
          <w:p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（4）指名说说，你是如何求出这个倒数的：</w:t>
            </w:r>
          </w:p>
          <w:p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用1除以一个数，就能得到这个数的倒数。</w:t>
            </w:r>
          </w:p>
          <w:p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（5）你还发现了什么吗？</w:t>
            </w:r>
          </w:p>
          <w:p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生自主汇报；师引导生关注到：</w:t>
            </w:r>
          </w:p>
          <w:p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①1的倒数还是1；②整数和小数也有倒数。</w:t>
            </w:r>
          </w:p>
          <w:p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（6）除了用1除以这个数外还有其他方法求倒数吗？</w:t>
            </w:r>
          </w:p>
          <w:p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引导生观察分数的情况，得出：只要把分子分母交换位置就能得到一个分数的倒数。</w:t>
            </w:r>
          </w:p>
          <w:p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4、0的倒数的研究：</w:t>
            </w:r>
          </w:p>
          <w:p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（1）师提出：请计算0的倒数。</w:t>
            </w:r>
          </w:p>
          <w:p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在计算中生质疑，师生讨论后得出：</w:t>
            </w:r>
          </w:p>
          <w:p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0不能作除数，故0没有倒数。</w:t>
            </w:r>
          </w:p>
          <w:p>
            <w:pPr>
              <w:ind w:firstLine="420"/>
              <w:rPr>
                <w:rFonts w:hAnsi="Lucida Grande" w:cs="Comic Sans MS"/>
              </w:rPr>
            </w:pPr>
            <w:r>
              <w:rPr>
                <w:rFonts w:hint="eastAsia" w:hAnsi="Lucida Grande" w:cs="Comic Sans MS"/>
              </w:rPr>
              <w:t>5</w:t>
            </w:r>
            <w:r>
              <w:rPr>
                <w:rFonts w:hAnsi="Lucida Grande" w:cs="Comic Sans MS"/>
              </w:rPr>
              <w:t>小结：</w:t>
            </w:r>
          </w:p>
          <w:p>
            <w:pPr>
              <w:ind w:firstLine="420"/>
              <w:rPr>
                <w:rFonts w:hAnsi="Lucida Grande" w:cs="Comic Sans MS"/>
              </w:rPr>
            </w:pPr>
            <w:r>
              <w:rPr>
                <w:rFonts w:hAnsi="Lucida Grande" w:cs="Comic Sans MS"/>
              </w:rPr>
              <w:t>求一个数的倒数只要把分子、分母掉换位置。是整数的，要把它看成分母是1的倒数，然后再写出它的倒数。</w:t>
            </w:r>
          </w:p>
          <w:p>
            <w:pPr>
              <w:ind w:firstLine="420"/>
              <w:rPr>
                <w:rFonts w:hAnsi="Lucida Grande" w:cs="Comic Sans MS"/>
              </w:rPr>
            </w:pPr>
            <w:r>
              <w:rPr>
                <w:rFonts w:hAnsi="Lucida Grande" w:cs="Comic Sans MS"/>
              </w:rPr>
              <w:t>1的倒数是1，0没有倒数。</w:t>
            </w:r>
          </w:p>
          <w:p>
            <w:pPr>
              <w:ind w:firstLine="420"/>
              <w:rPr>
                <w:rFonts w:hAnsi="Lucida Grande" w:cs="Comic Sans MS"/>
              </w:rPr>
            </w:pPr>
          </w:p>
          <w:p>
            <w:pPr>
              <w:ind w:firstLine="420"/>
              <w:rPr>
                <w:rFonts w:hint="eastAsia" w:hAnsi="Lucida Grande" w:cs="Comic Sans MS"/>
              </w:rPr>
            </w:pPr>
            <w:r>
              <w:rPr>
                <w:rFonts w:hAnsi="Lucida Grande" w:cs="Comic Sans MS"/>
              </w:rPr>
              <w:t>三、课堂</w:t>
            </w:r>
            <w:r>
              <w:rPr>
                <w:rFonts w:hint="eastAsia" w:hAnsi="Lucida Grande" w:cs="Comic Sans MS"/>
              </w:rPr>
              <w:t>练习</w:t>
            </w:r>
          </w:p>
          <w:p>
            <w:pPr>
              <w:ind w:firstLine="420"/>
              <w:rPr>
                <w:rFonts w:hint="eastAsia" w:hAnsi="Lucida Grande" w:cs="Comic Sans MS"/>
              </w:rPr>
            </w:pPr>
            <w:r>
              <w:rPr>
                <w:rFonts w:hint="eastAsia" w:hAnsi="Lucida Grande" w:cs="Comic Sans MS"/>
              </w:rPr>
              <w:t>1、完成32页第1题</w:t>
            </w:r>
          </w:p>
          <w:p>
            <w:pPr>
              <w:ind w:firstLine="420"/>
              <w:rPr>
                <w:rFonts w:hint="eastAsia" w:hAnsi="Lucida Grande" w:cs="Comic Sans MS"/>
              </w:rPr>
            </w:pPr>
            <w:r>
              <w:rPr>
                <w:rFonts w:hint="eastAsia" w:hAnsi="Lucida Grande" w:cs="Comic Sans MS"/>
              </w:rPr>
              <w:t>生独立完成，同桌交流方法。师指名订正答案。</w:t>
            </w:r>
          </w:p>
          <w:p>
            <w:pPr>
              <w:ind w:firstLine="420"/>
              <w:rPr>
                <w:rFonts w:hint="eastAsia" w:hAnsi="Lucida Grande" w:cs="Comic Sans MS"/>
              </w:rPr>
            </w:pPr>
            <w:r>
              <w:rPr>
                <w:rFonts w:hint="eastAsia" w:hAnsi="Lucida Grande" w:cs="Comic Sans MS"/>
              </w:rPr>
              <w:t>2、完成32页第2-4题。</w:t>
            </w:r>
          </w:p>
          <w:p>
            <w:pPr>
              <w:ind w:firstLine="420"/>
              <w:rPr>
                <w:rFonts w:hint="eastAsia" w:hAnsi="Lucida Grande" w:cs="Comic Sans MS"/>
              </w:rPr>
            </w:pPr>
            <w:r>
              <w:rPr>
                <w:rFonts w:hint="eastAsia" w:hAnsi="Lucida Grande" w:cs="Comic Sans MS"/>
              </w:rPr>
              <w:t>四、课堂小结：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Ansi="Lucida Grande" w:cs="Comic Sans MS"/>
              </w:rPr>
            </w:pPr>
            <w:r>
              <w:rPr>
                <w:rFonts w:hAnsi="Lucida Grande" w:cs="Comic Sans MS"/>
              </w:rPr>
              <w:t>今天我们学习了有关倒数的哪些新知识？什么叫倒数？怎样求一个数的倒数？还有不明白的问题吗？</w:t>
            </w:r>
          </w:p>
        </w:tc>
        <w:tc>
          <w:tcPr>
            <w:tcW w:w="2036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jc w:val="both"/>
              <w:rPr>
                <w:rFonts w:hAnsi="Lucida Grande" w:cs="Comic Sans MS"/>
              </w:rPr>
            </w:pPr>
            <w:r>
              <w:rPr>
                <w:rFonts w:hAnsi="Lucida Grande" w:cs="Comic Sans MS"/>
              </w:rPr>
              <w:t>结合班情二次备课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3213" w:hRule="atLeast"/>
          <w:jc w:val="center"/>
        </w:trPr>
        <w:tc>
          <w:tcPr>
            <w:tcW w:w="368" w:type="dxa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Ansi="Lucida Grande" w:cs="Comic Sans MS"/>
              </w:rPr>
            </w:pPr>
          </w:p>
        </w:tc>
        <w:tc>
          <w:tcPr>
            <w:tcW w:w="6214" w:type="dxa"/>
            <w:gridSpan w:val="4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Ansi="Lucida Grande" w:cs="Comic Sans MS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Ansi="Lucida Grande" w:cs="Comic Sans M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81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Ansi="Lucida Grande" w:cs="Comic Sans MS"/>
              </w:rPr>
            </w:pPr>
            <w:r>
              <w:rPr>
                <w:rFonts w:hAnsi="Lucida Grande" w:cs="Comic Sans MS"/>
              </w:rPr>
              <w:t>课堂作</w:t>
            </w:r>
          </w:p>
          <w:p>
            <w:pPr>
              <w:widowControl w:val="0"/>
              <w:autoSpaceDE w:val="0"/>
              <w:autoSpaceDN w:val="0"/>
              <w:jc w:val="center"/>
            </w:pPr>
            <w:r>
              <w:t>业</w:t>
            </w:r>
          </w:p>
        </w:tc>
        <w:tc>
          <w:tcPr>
            <w:tcW w:w="6214" w:type="dxa"/>
            <w:gridSpan w:val="4"/>
            <w:noWrap w:val="0"/>
            <w:vAlign w:val="top"/>
          </w:tcPr>
          <w:p>
            <w:pPr>
              <w:ind w:firstLine="400" w:firstLineChars="200"/>
            </w:pPr>
          </w:p>
          <w:p>
            <w:pPr>
              <w:ind w:firstLine="400" w:firstLineChars="200"/>
            </w:pPr>
            <w:r>
              <w:t>完成课本的“练一练”</w:t>
            </w:r>
            <w:r>
              <w:rPr>
                <w:rFonts w:hint="eastAsia"/>
              </w:rPr>
              <w:t>5题和6题。</w:t>
            </w:r>
          </w:p>
          <w:p>
            <w:pPr>
              <w:ind w:firstLine="420"/>
            </w:pPr>
          </w:p>
          <w:p>
            <w:pPr>
              <w:ind w:firstLine="300" w:firstLineChars="150"/>
            </w:pPr>
            <w:r>
              <w:t xml:space="preserve">                                                                     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3105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</w:pPr>
            <w:r>
              <w:t>课</w:t>
            </w:r>
          </w:p>
          <w:p>
            <w:pPr>
              <w:widowControl w:val="0"/>
              <w:autoSpaceDE w:val="0"/>
              <w:autoSpaceDN w:val="0"/>
              <w:jc w:val="center"/>
            </w:pPr>
            <w:r>
              <w:t>后</w:t>
            </w:r>
          </w:p>
          <w:p>
            <w:pPr>
              <w:widowControl w:val="0"/>
              <w:autoSpaceDE w:val="0"/>
              <w:autoSpaceDN w:val="0"/>
              <w:jc w:val="center"/>
            </w:pPr>
            <w:r>
              <w:t>作</w:t>
            </w:r>
          </w:p>
          <w:p>
            <w:pPr>
              <w:widowControl w:val="0"/>
              <w:autoSpaceDE w:val="0"/>
              <w:autoSpaceDN w:val="0"/>
              <w:jc w:val="center"/>
            </w:pPr>
            <w:r>
              <w:t>业</w:t>
            </w:r>
          </w:p>
          <w:p>
            <w:r>
              <w:t>设</w:t>
            </w:r>
          </w:p>
          <w:p>
            <w:pPr>
              <w:widowControl w:val="0"/>
              <w:autoSpaceDE w:val="0"/>
              <w:autoSpaceDN w:val="0"/>
              <w:jc w:val="center"/>
            </w:pPr>
            <w:r>
              <w:t>计</w:t>
            </w:r>
          </w:p>
        </w:tc>
        <w:tc>
          <w:tcPr>
            <w:tcW w:w="6214" w:type="dxa"/>
            <w:gridSpan w:val="4"/>
            <w:noWrap w:val="0"/>
            <w:vAlign w:val="top"/>
          </w:tcPr>
          <w:p>
            <w:pPr>
              <w:shd w:val="clear" w:color="auto" w:fill="FFFFFF"/>
              <w:spacing w:before="100" w:beforeAutospacing="1" w:after="100" w:afterAutospacing="1" w:line="240" w:lineRule="atLeast"/>
            </w:pPr>
            <w:r>
              <w:t>　　    填一填</w:t>
            </w:r>
          </w:p>
          <w:p>
            <w:pPr>
              <w:ind w:firstLine="420"/>
            </w:pPr>
            <w:r>
              <w:t>1、（  ）×</w:t>
            </w:r>
            <w:r>
              <w:rPr>
                <w:rFonts w:hint="eastAsia"/>
              </w:rPr>
              <w:t>0.5=</w:t>
            </w:r>
            <w:r>
              <w:t>（  ）×6=</w:t>
            </w:r>
            <w:r>
              <w:rPr>
                <w:position w:val="-24"/>
              </w:rPr>
              <w:object>
                <v:shape id="_x0000_i1043" o:spt="75" type="#_x0000_t75" style="height:31pt;width:12pt;" o:ole="t" filled="f" o:preferrelative="t" stroked="f" coordsize="21600,21600">
                  <v:path/>
                  <v:fill on="f" alignshape="1" focussize="0,0"/>
                  <v:stroke on="f"/>
                  <v:imagedata r:id="rId36" o:title=""/>
                  <o:lock v:ext="edit" aspectratio="t"/>
                  <w10:wrap type="none"/>
                  <w10:anchorlock/>
                </v:shape>
                <o:OLEObject Type="Embed" ProgID="Equation.3" ShapeID="_x0000_i1043" DrawAspect="Content" ObjectID="_1468075743" r:id="rId35">
                  <o:LockedField>false</o:LockedField>
                </o:OLEObject>
              </w:object>
            </w:r>
            <w:r>
              <w:t>×（  ）=</w:t>
            </w:r>
            <w:r>
              <w:rPr>
                <w:position w:val="-24"/>
              </w:rPr>
              <w:object>
                <v:shape id="_x0000_i1044" o:spt="75" type="#_x0000_t75" style="height:31pt;width:15pt;" o:ole="t" filled="f" o:preferrelative="t" stroked="f" coordsize="21600,21600">
                  <v:path/>
                  <v:fill on="f" alignshape="1" focussize="0,0"/>
                  <v:stroke on="f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3" ShapeID="_x0000_i1044" DrawAspect="Content" ObjectID="_1468075744" r:id="rId37">
                  <o:LockedField>false</o:LockedField>
                </o:OLEObject>
              </w:object>
            </w:r>
            <w:r>
              <w:t>×（  ）=1</w:t>
            </w:r>
          </w:p>
          <w:p>
            <w:pPr>
              <w:ind w:firstLine="42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2、12</w:t>
            </w:r>
            <w:r>
              <w:rPr>
                <w:rFonts w:hint="eastAsia" w:ascii="宋体" w:hAnsi="宋体"/>
                <w:sz w:val="18"/>
                <w:szCs w:val="18"/>
              </w:rPr>
              <w:t>×</w:t>
            </w:r>
            <w:r>
              <w:rPr>
                <w:rFonts w:hint="eastAsia"/>
                <w:sz w:val="18"/>
                <w:szCs w:val="18"/>
              </w:rPr>
              <w:t>（  ）</w:t>
            </w:r>
            <w:r>
              <w:rPr>
                <w:rFonts w:hint="eastAsia" w:ascii="宋体" w:hAnsi="宋体"/>
                <w:sz w:val="18"/>
                <w:szCs w:val="18"/>
              </w:rPr>
              <w:t>=</w:t>
            </w:r>
            <w:r>
              <w:rPr>
                <w:position w:val="-24"/>
                <w:sz w:val="18"/>
                <w:szCs w:val="18"/>
              </w:rPr>
              <w:object>
                <v:shape id="_x0000_i1045" o:spt="75" type="#_x0000_t75" style="height:31.95pt;width:12pt;" o:ole="t" filled="f" o:preferrelative="t" stroked="f" coordsize="21600,21600">
                  <v:path/>
                  <v:fill on="f" focussize="0,0"/>
                  <v:stroke on="f"/>
                  <v:imagedata r:id="rId40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45" DrawAspect="Content" ObjectID="_1468075745" r:id="rId39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18"/>
                <w:szCs w:val="18"/>
              </w:rPr>
              <w:t>×</w:t>
            </w:r>
            <w:r>
              <w:rPr>
                <w:rFonts w:hint="eastAsia"/>
                <w:sz w:val="18"/>
                <w:szCs w:val="18"/>
              </w:rPr>
              <w:t>（  ）</w:t>
            </w:r>
            <w:r>
              <w:rPr>
                <w:rFonts w:hint="eastAsia" w:ascii="宋体" w:hAnsi="宋体"/>
                <w:sz w:val="18"/>
                <w:szCs w:val="18"/>
              </w:rPr>
              <w:t>=</w:t>
            </w:r>
            <w:r>
              <w:rPr>
                <w:position w:val="-24"/>
                <w:sz w:val="18"/>
                <w:szCs w:val="18"/>
              </w:rPr>
              <w:object>
                <v:shape id="_x0000_i1046" o:spt="75" type="#_x0000_t75" style="height:31.95pt;width:12pt;" o:ole="t" filled="f" o:preferrelative="t" stroked="f" coordsize="21600,21600">
                  <v:path/>
                  <v:fill on="f" focussize="0,0"/>
                  <v:stroke on="f"/>
                  <v:imagedata r:id="rId42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46" DrawAspect="Content" ObjectID="_1468075746" r:id="rId41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18"/>
                <w:szCs w:val="18"/>
              </w:rPr>
              <w:t>×</w:t>
            </w:r>
            <w:r>
              <w:rPr>
                <w:rFonts w:hint="eastAsia"/>
                <w:sz w:val="18"/>
                <w:szCs w:val="18"/>
              </w:rPr>
              <w:t>（  ）</w:t>
            </w:r>
            <w:r>
              <w:rPr>
                <w:rFonts w:hint="eastAsia" w:ascii="宋体" w:hAnsi="宋体"/>
                <w:sz w:val="18"/>
                <w:szCs w:val="18"/>
              </w:rPr>
              <w:t>=</w:t>
            </w:r>
            <w:r>
              <w:rPr>
                <w:position w:val="-22"/>
                <w:sz w:val="18"/>
                <w:szCs w:val="18"/>
              </w:rPr>
              <w:object>
                <v:shape id="_x0000_i1047" o:spt="75" type="#_x0000_t75" style="height:31pt;width:16pt;" o:ole="t" filled="f" o:preferrelative="t" stroked="f" coordsize="21600,21600">
                  <v:path/>
                  <v:fill on="f" focussize="0,0"/>
                  <v:stroke on="f"/>
                  <v:imagedata r:id="rId44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47" DrawAspect="Content" ObjectID="_1468075747" r:id="rId43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18"/>
                <w:szCs w:val="18"/>
              </w:rPr>
              <w:t>×</w:t>
            </w:r>
            <w:r>
              <w:rPr>
                <w:rFonts w:hint="eastAsia"/>
                <w:sz w:val="18"/>
                <w:szCs w:val="18"/>
              </w:rPr>
              <w:t>（  ）=1</w:t>
            </w:r>
          </w:p>
          <w:p>
            <w:pPr>
              <w:ind w:firstLine="420"/>
              <w:rPr>
                <w:rFonts w:hint="eastAsia" w:ascii="宋体" w:hAnsi="宋体" w:cs="Arial"/>
                <w:color w:val="222222"/>
                <w:sz w:val="12"/>
                <w:szCs w:val="12"/>
              </w:rPr>
            </w:pPr>
            <w:r>
              <w:rPr>
                <w:rFonts w:hint="eastAsia"/>
                <w:sz w:val="18"/>
                <w:szCs w:val="18"/>
              </w:rPr>
              <w:t>3、9</w:t>
            </w:r>
            <w:r>
              <w:rPr>
                <w:rFonts w:hint="eastAsia" w:ascii="宋体" w:hAnsi="宋体"/>
                <w:sz w:val="18"/>
                <w:szCs w:val="18"/>
              </w:rPr>
              <w:t>×</w:t>
            </w:r>
            <w:r>
              <w:rPr>
                <w:rFonts w:hint="eastAsia"/>
                <w:sz w:val="18"/>
                <w:szCs w:val="18"/>
              </w:rPr>
              <w:t>（  ）=</w:t>
            </w:r>
            <w:r>
              <w:rPr>
                <w:position w:val="-22"/>
                <w:sz w:val="18"/>
                <w:szCs w:val="18"/>
              </w:rPr>
              <w:object>
                <v:shape id="_x0000_i1048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46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48" DrawAspect="Content" ObjectID="_1468075748" r:id="rId45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18"/>
                <w:szCs w:val="18"/>
              </w:rPr>
              <w:t>×</w:t>
            </w:r>
            <w:r>
              <w:rPr>
                <w:rFonts w:hint="eastAsia"/>
                <w:sz w:val="18"/>
                <w:szCs w:val="18"/>
              </w:rPr>
              <w:t>（  ）</w:t>
            </w:r>
            <w:r>
              <w:rPr>
                <w:rFonts w:hint="eastAsia" w:ascii="宋体" w:hAnsi="宋体"/>
                <w:sz w:val="18"/>
                <w:szCs w:val="18"/>
              </w:rPr>
              <w:t>=</w:t>
            </w:r>
            <w:r>
              <w:rPr>
                <w:position w:val="-24"/>
                <w:sz w:val="18"/>
                <w:szCs w:val="18"/>
              </w:rPr>
              <w:object>
                <v:shape id="_x0000_i1049" o:spt="75" type="#_x0000_t75" style="height:31.95pt;width:16pt;" o:ole="t" filled="f" o:preferrelative="t" stroked="f" coordsize="21600,21600">
                  <v:path/>
                  <v:fill on="f" focussize="0,0"/>
                  <v:stroke on="f"/>
                  <v:imagedata r:id="rId48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49" DrawAspect="Content" ObjectID="_1468075749" r:id="rId47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18"/>
                <w:szCs w:val="18"/>
              </w:rPr>
              <w:t>×</w:t>
            </w:r>
            <w:r>
              <w:rPr>
                <w:rFonts w:hint="eastAsia"/>
                <w:sz w:val="18"/>
                <w:szCs w:val="18"/>
              </w:rPr>
              <w:t>（  ）</w:t>
            </w:r>
            <w:r>
              <w:rPr>
                <w:rFonts w:hint="eastAsia" w:ascii="宋体" w:hAnsi="宋体"/>
                <w:sz w:val="18"/>
                <w:szCs w:val="18"/>
              </w:rPr>
              <w:t>=</w:t>
            </w:r>
            <w:r>
              <w:rPr>
                <w:position w:val="-24"/>
                <w:sz w:val="18"/>
                <w:szCs w:val="18"/>
              </w:rPr>
              <w:object>
                <v:shape id="_x0000_i1050" o:spt="75" type="#_x0000_t75" style="height:31.95pt;width:16pt;" o:ole="t" filled="f" o:preferrelative="t" stroked="f" coordsize="21600,21600">
                  <v:path/>
                  <v:fill on="f" focussize="0,0"/>
                  <v:stroke on="f"/>
                  <v:imagedata r:id="rId50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50" DrawAspect="Content" ObjectID="_1468075750" r:id="rId49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18"/>
                <w:szCs w:val="18"/>
              </w:rPr>
              <w:t>×</w:t>
            </w:r>
            <w:r>
              <w:rPr>
                <w:rFonts w:hint="eastAsia"/>
                <w:sz w:val="18"/>
                <w:szCs w:val="18"/>
              </w:rPr>
              <w:t>（  ）</w:t>
            </w:r>
            <w:r>
              <w:rPr>
                <w:rFonts w:hint="eastAsia" w:ascii="宋体" w:hAnsi="宋体" w:cs="Arial"/>
                <w:color w:val="222222"/>
                <w:sz w:val="12"/>
                <w:szCs w:val="12"/>
              </w:rPr>
              <w:t>　　</w:t>
            </w:r>
          </w:p>
          <w:p>
            <w:pPr>
              <w:shd w:val="clear" w:color="auto" w:fill="FFFFFF"/>
              <w:spacing w:line="240" w:lineRule="atLeast"/>
              <w:rPr>
                <w:rFonts w:hint="eastAsia" w:ascii="宋体" w:hAnsi="宋体" w:cs="Arial"/>
                <w:color w:val="222222"/>
                <w:sz w:val="12"/>
                <w:szCs w:val="12"/>
              </w:rPr>
            </w:pPr>
            <w:r>
              <w:rPr>
                <w:rFonts w:hint="eastAsia" w:ascii="宋体" w:hAnsi="宋体" w:cs="Arial"/>
                <w:b/>
                <w:bCs/>
                <w:color w:val="FFFFFF"/>
                <w:sz w:val="2"/>
                <w:szCs w:val="2"/>
              </w:rPr>
              <w:t>[小精 灵 儿童 网站]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3771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板书设计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3754" w:type="dxa"/>
            <w:gridSpan w:val="2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jc w:val="both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      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661035</wp:posOffset>
                      </wp:positionH>
                      <wp:positionV relativeFrom="paragraph">
                        <wp:posOffset>489585</wp:posOffset>
                      </wp:positionV>
                      <wp:extent cx="367665" cy="235585"/>
                      <wp:effectExtent l="0" t="0" r="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7665" cy="2355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2.05pt;margin-top:38.55pt;height:18.55pt;width:28.95pt;z-index:251658240;mso-width-relative:page;mso-height-relative:page;" filled="f" stroked="f" coordsize="21600,21600" o:gfxdata="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D+fDar1gAAAAoBAAAPAAAAAAAAAAEAIAAAACIAAABk&#10;cnMvZG93bnJldi54bWxQSwECFAAUAAAACACHTuJADYwBGJYBAAAIAwAADgAAAAAAAAABACAAAAAl&#10;AQAAZHJzL2Uyb0RvYy54bWxQSwUGAAAAAAYABgBZAQAALQUAAAAA&#10;">
                      <v:path/>
                      <v:fill on="f" focussize="0,0"/>
                      <v:stroke on="f"/>
                      <v:imagedata o:title=""/>
                      <o:lock v:ext="edit" grouping="f" rotation="f" text="f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  <w:szCs w:val="24"/>
              </w:rPr>
              <w:t>倒数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eastAsia"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乘积为1的两个数互为倒数。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eastAsia"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1的倒数是本身。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eastAsia"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0没有倒数。</w:t>
            </w:r>
          </w:p>
        </w:tc>
        <w:tc>
          <w:tcPr>
            <w:tcW w:w="345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教学反思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Grand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mic Sans MS">
    <w:panose1 w:val="030F0702030302020204"/>
    <w:charset w:val="00"/>
    <w:family w:val="script"/>
    <w:pitch w:val="default"/>
    <w:sig w:usb0="00000287" w:usb1="00000000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E37FE"/>
    <w:multiLevelType w:val="multilevel"/>
    <w:tmpl w:val="0EBE37F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79F0D41"/>
    <w:multiLevelType w:val="multilevel"/>
    <w:tmpl w:val="679F0D4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169C6"/>
    <w:rsid w:val="439C166D"/>
    <w:rsid w:val="74832B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3" Type="http://schemas.openxmlformats.org/officeDocument/2006/relationships/fontTable" Target="fontTable.xml"/><Relationship Id="rId52" Type="http://schemas.openxmlformats.org/officeDocument/2006/relationships/numbering" Target="numbering.xml"/><Relationship Id="rId51" Type="http://schemas.openxmlformats.org/officeDocument/2006/relationships/customXml" Target="../customXml/item1.xml"/><Relationship Id="rId50" Type="http://schemas.openxmlformats.org/officeDocument/2006/relationships/image" Target="media/image21.wmf"/><Relationship Id="rId5" Type="http://schemas.openxmlformats.org/officeDocument/2006/relationships/image" Target="media/image1.png"/><Relationship Id="rId49" Type="http://schemas.openxmlformats.org/officeDocument/2006/relationships/oleObject" Target="embeddings/oleObject26.bin"/><Relationship Id="rId48" Type="http://schemas.openxmlformats.org/officeDocument/2006/relationships/image" Target="media/image20.wmf"/><Relationship Id="rId47" Type="http://schemas.openxmlformats.org/officeDocument/2006/relationships/oleObject" Target="embeddings/oleObject25.bin"/><Relationship Id="rId46" Type="http://schemas.openxmlformats.org/officeDocument/2006/relationships/image" Target="media/image19.wmf"/><Relationship Id="rId45" Type="http://schemas.openxmlformats.org/officeDocument/2006/relationships/oleObject" Target="embeddings/oleObject24.bin"/><Relationship Id="rId44" Type="http://schemas.openxmlformats.org/officeDocument/2006/relationships/image" Target="media/image18.wmf"/><Relationship Id="rId43" Type="http://schemas.openxmlformats.org/officeDocument/2006/relationships/oleObject" Target="embeddings/oleObject23.bin"/><Relationship Id="rId42" Type="http://schemas.openxmlformats.org/officeDocument/2006/relationships/image" Target="media/image17.wmf"/><Relationship Id="rId41" Type="http://schemas.openxmlformats.org/officeDocument/2006/relationships/oleObject" Target="embeddings/oleObject22.bin"/><Relationship Id="rId40" Type="http://schemas.openxmlformats.org/officeDocument/2006/relationships/image" Target="media/image16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21.bin"/><Relationship Id="rId38" Type="http://schemas.openxmlformats.org/officeDocument/2006/relationships/image" Target="media/image15.wmf"/><Relationship Id="rId37" Type="http://schemas.openxmlformats.org/officeDocument/2006/relationships/oleObject" Target="embeddings/oleObject20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9.bin"/><Relationship Id="rId34" Type="http://schemas.openxmlformats.org/officeDocument/2006/relationships/image" Target="media/image13.png"/><Relationship Id="rId33" Type="http://schemas.openxmlformats.org/officeDocument/2006/relationships/oleObject" Target="embeddings/oleObject18.bin"/><Relationship Id="rId32" Type="http://schemas.openxmlformats.org/officeDocument/2006/relationships/image" Target="media/image12.png"/><Relationship Id="rId31" Type="http://schemas.openxmlformats.org/officeDocument/2006/relationships/oleObject" Target="embeddings/oleObject17.bin"/><Relationship Id="rId30" Type="http://schemas.openxmlformats.org/officeDocument/2006/relationships/oleObject" Target="embeddings/oleObject16.bin"/><Relationship Id="rId3" Type="http://schemas.openxmlformats.org/officeDocument/2006/relationships/theme" Target="theme/theme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5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4.bin"/><Relationship Id="rId25" Type="http://schemas.openxmlformats.org/officeDocument/2006/relationships/image" Target="media/image9.wmf"/><Relationship Id="rId24" Type="http://schemas.openxmlformats.org/officeDocument/2006/relationships/oleObject" Target="embeddings/oleObject13.bin"/><Relationship Id="rId23" Type="http://schemas.openxmlformats.org/officeDocument/2006/relationships/image" Target="media/image8.wmf"/><Relationship Id="rId22" Type="http://schemas.openxmlformats.org/officeDocument/2006/relationships/oleObject" Target="embeddings/oleObject12.bin"/><Relationship Id="rId21" Type="http://schemas.openxmlformats.org/officeDocument/2006/relationships/image" Target="media/image7.wmf"/><Relationship Id="rId20" Type="http://schemas.openxmlformats.org/officeDocument/2006/relationships/oleObject" Target="embeddings/oleObject11.bin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10.bin"/><Relationship Id="rId17" Type="http://schemas.openxmlformats.org/officeDocument/2006/relationships/oleObject" Target="embeddings/oleObject9.bin"/><Relationship Id="rId16" Type="http://schemas.openxmlformats.org/officeDocument/2006/relationships/oleObject" Target="embeddings/oleObject8.bin"/><Relationship Id="rId15" Type="http://schemas.openxmlformats.org/officeDocument/2006/relationships/oleObject" Target="embeddings/oleObject7.bin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ranxiaojiang</dc:creator>
  <cp:lastModifiedBy>ranxiaojiang</cp:lastModifiedBy>
  <dcterms:modified xsi:type="dcterms:W3CDTF">2019-02-19T05:57:30Z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