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451" w:rsidRPr="008B6451" w:rsidRDefault="008B6451" w:rsidP="008B6451">
      <w:pPr>
        <w:spacing w:line="360" w:lineRule="auto"/>
        <w:rPr>
          <w:rFonts w:hint="eastAsia"/>
          <w:sz w:val="24"/>
          <w:szCs w:val="24"/>
        </w:rPr>
      </w:pPr>
      <w:r w:rsidRPr="008B6451">
        <w:rPr>
          <w:rFonts w:hint="eastAsia"/>
          <w:sz w:val="24"/>
          <w:szCs w:val="24"/>
        </w:rPr>
        <w:t>教学</w:t>
      </w:r>
      <w:r w:rsidRPr="008B6451">
        <w:rPr>
          <w:sz w:val="24"/>
          <w:szCs w:val="24"/>
        </w:rPr>
        <w:t>反思：</w:t>
      </w:r>
    </w:p>
    <w:p w:rsidR="008B6451" w:rsidRPr="008B6451" w:rsidRDefault="008B6451" w:rsidP="008B6451">
      <w:pPr>
        <w:spacing w:line="360" w:lineRule="auto"/>
        <w:rPr>
          <w:sz w:val="24"/>
          <w:szCs w:val="24"/>
        </w:rPr>
      </w:pPr>
      <w:bookmarkStart w:id="0" w:name="_GoBack"/>
    </w:p>
    <w:bookmarkEnd w:id="0"/>
    <w:p w:rsidR="008B6451" w:rsidRPr="008B6451" w:rsidRDefault="008B6451" w:rsidP="008B645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8B6451">
        <w:rPr>
          <w:rFonts w:hint="eastAsia"/>
          <w:sz w:val="24"/>
          <w:szCs w:val="24"/>
        </w:rPr>
        <w:t>北师大版第十一册第六单元《</w:t>
      </w:r>
      <w:r w:rsidRPr="008B6451">
        <w:rPr>
          <w:rFonts w:hint="eastAsia"/>
          <w:sz w:val="24"/>
          <w:szCs w:val="24"/>
        </w:rPr>
        <w:t>数学好玩</w:t>
      </w:r>
      <w:r w:rsidRPr="008B6451">
        <w:rPr>
          <w:rFonts w:hint="eastAsia"/>
          <w:sz w:val="24"/>
          <w:szCs w:val="24"/>
        </w:rPr>
        <w:t>》的内容，主要教学目标是：结合生活实际，能从图中分析出某些量之间的关系，并能用自己的语言进行表达</w:t>
      </w:r>
      <w:r w:rsidRPr="008B6451">
        <w:rPr>
          <w:rFonts w:hint="eastAsia"/>
          <w:sz w:val="24"/>
          <w:szCs w:val="24"/>
        </w:rPr>
        <w:t>，</w:t>
      </w:r>
      <w:r w:rsidRPr="008B6451">
        <w:rPr>
          <w:sz w:val="24"/>
          <w:szCs w:val="24"/>
        </w:rPr>
        <w:t>体现数学好玩</w:t>
      </w:r>
      <w:r w:rsidRPr="008B6451">
        <w:rPr>
          <w:rFonts w:hint="eastAsia"/>
          <w:sz w:val="24"/>
          <w:szCs w:val="24"/>
        </w:rPr>
        <w:t>。</w:t>
      </w:r>
    </w:p>
    <w:p w:rsidR="00EE14B8" w:rsidRPr="008B6451" w:rsidRDefault="008B6451" w:rsidP="008B6451">
      <w:pPr>
        <w:spacing w:line="360" w:lineRule="auto"/>
        <w:rPr>
          <w:sz w:val="24"/>
          <w:szCs w:val="24"/>
        </w:rPr>
      </w:pPr>
      <w:r w:rsidRPr="008B6451">
        <w:rPr>
          <w:rFonts w:hint="eastAsia"/>
          <w:sz w:val="24"/>
          <w:szCs w:val="24"/>
        </w:rPr>
        <w:t xml:space="preserve">    </w:t>
      </w:r>
      <w:r w:rsidRPr="008B6451">
        <w:rPr>
          <w:rFonts w:hint="eastAsia"/>
          <w:sz w:val="24"/>
          <w:szCs w:val="24"/>
        </w:rPr>
        <w:t>在教学中，主要思考了以下几方面的问题：第一，本节课的知识学生掌握并不难，如何改变课堂的“一问一答”，让更多的学生参与学习，对学习活动充满热情？第二，如何将教材中零散的图表设计在大的情境中，既能把所有的知识串连起来，又使问题情境相对完整？第三，提出一个问题比解决一个问题更难，如何在高年级的学生培养他们的问题意识？带着对这三个问题的思考，将教材内容进行了调整和重组，通过“公交车的运动过程”来认识公共汽车行驶时间和速度的关系图的几个组成部分，找出图中有价值的信息；通过“小明的父母一起出门散步”，让学生学会分析判断图表与行为之间的联系；再通过动手画一画因小</w:t>
      </w:r>
      <w:proofErr w:type="gramStart"/>
      <w:r w:rsidRPr="008B6451">
        <w:rPr>
          <w:rFonts w:hint="eastAsia"/>
          <w:sz w:val="24"/>
          <w:szCs w:val="24"/>
        </w:rPr>
        <w:t>明父母</w:t>
      </w:r>
      <w:proofErr w:type="gramEnd"/>
      <w:r w:rsidRPr="008B6451">
        <w:rPr>
          <w:rFonts w:hint="eastAsia"/>
          <w:sz w:val="24"/>
          <w:szCs w:val="24"/>
        </w:rPr>
        <w:t>回家时间的改变，图表所发生的变化，帮助学生理解折线的意义。因此，在课程设计时不是仅仅呈现一幅图，让学生回答你了解了哪些信息，</w:t>
      </w:r>
      <w:proofErr w:type="gramStart"/>
      <w:r w:rsidRPr="008B6451">
        <w:rPr>
          <w:rFonts w:hint="eastAsia"/>
          <w:sz w:val="24"/>
          <w:szCs w:val="24"/>
        </w:rPr>
        <w:t>每个数</w:t>
      </w:r>
      <w:proofErr w:type="gramEnd"/>
      <w:r w:rsidRPr="008B6451">
        <w:rPr>
          <w:rFonts w:hint="eastAsia"/>
          <w:sz w:val="24"/>
          <w:szCs w:val="24"/>
        </w:rPr>
        <w:t>表示什么？而是利用了学生已有的生活经验和知识基础，赋予数学图表以生命，让学生在图表中寻找生活原形的同时，亲身参与活动，用数学语言将生活情境进行再现和表述，以达到认识图表、了解图表的目的。应该说，课堂学生的参与学习的热情都很高，教学也达到了设计时的目的。</w:t>
      </w:r>
    </w:p>
    <w:sectPr w:rsidR="00EE14B8" w:rsidRPr="008B6451" w:rsidSect="008B6451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451"/>
    <w:rsid w:val="008B6451"/>
    <w:rsid w:val="00EE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36F8A9-9E55-4BF4-A0D4-71EC3C083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2019-12-11T10:17:00Z</dcterms:created>
  <dcterms:modified xsi:type="dcterms:W3CDTF">2019-12-11T10:20:00Z</dcterms:modified>
</cp:coreProperties>
</file>