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Team1:the U.S.A ,the U.K.: Read about the outside of the UN building.</w:t>
      </w:r>
    </w:p>
    <w:p/>
    <w:p>
      <w:pPr>
        <w:jc w:val="left"/>
      </w:pPr>
      <w:bookmarkStart w:id="0" w:name="_GoBack"/>
      <w:r>
        <w:drawing>
          <wp:inline distT="0" distB="0" distL="114300" distR="114300">
            <wp:extent cx="6090285" cy="2779395"/>
            <wp:effectExtent l="0" t="0" r="5715" b="190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rcRect l="39912" t="24436" r="17379" b="42101"/>
                    <a:stretch>
                      <a:fillRect/>
                    </a:stretch>
                  </pic:blipFill>
                  <pic:spPr>
                    <a:xfrm>
                      <a:off x="0" y="0"/>
                      <a:ext cx="6090285" cy="277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/>
          <w:b/>
          <w:bCs/>
          <w:sz w:val="28"/>
          <w:szCs w:val="28"/>
        </w:rPr>
      </w:pPr>
    </w:p>
    <w:p>
      <w:pPr>
        <w:rPr>
          <w:rFonts w:hint="eastAsia"/>
          <w:b/>
          <w:bCs/>
          <w:sz w:val="28"/>
          <w:szCs w:val="28"/>
        </w:rPr>
      </w:pP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Team2:China,France,Russia:Read about the inside of the UN building.</w:t>
      </w:r>
    </w:p>
    <w:p>
      <w:pPr>
        <w:jc w:val="both"/>
      </w:pPr>
      <w:r>
        <w:drawing>
          <wp:inline distT="0" distB="0" distL="114300" distR="114300">
            <wp:extent cx="6609715" cy="3253105"/>
            <wp:effectExtent l="0" t="0" r="635" b="444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rcRect l="38975" t="38863" r="13826" b="20286"/>
                    <a:stretch>
                      <a:fillRect/>
                    </a:stretch>
                  </pic:blipFill>
                  <pic:spPr>
                    <a:xfrm>
                      <a:off x="0" y="0"/>
                      <a:ext cx="6609715" cy="325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79C4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Office_11.3.0.8632_F1E327BC-269C-435d-A152-05C5408002CA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2019-12-24T02:04:31Z</dcterms:created>
  <dc:creator>Macbook</dc:creator>
  <cp:lastModifiedBy>Christina Fan✨</cp:lastModifiedBy>
  <dcterms:modified xsi:type="dcterms:W3CDTF">2019-12-24T02:09:16Z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