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rPr>
        <w:t>教学</w:t>
      </w:r>
      <w:r>
        <w:rPr>
          <w:rFonts w:hint="eastAsia" w:ascii="黑体" w:hAnsi="黑体" w:eastAsia="黑体" w:cs="黑体"/>
          <w:b/>
          <w:bCs/>
          <w:sz w:val="32"/>
          <w:szCs w:val="32"/>
          <w:lang w:val="en-US" w:eastAsia="zh-CN"/>
        </w:rPr>
        <w:t>自评</w:t>
      </w:r>
    </w:p>
    <w:p>
      <w:pPr>
        <w:jc w:val="right"/>
        <w:rPr>
          <w:rFonts w:hint="default" w:ascii="黑体" w:hAnsi="黑体" w:eastAsia="黑体" w:cs="黑体"/>
          <w:b/>
          <w:bCs/>
          <w:sz w:val="30"/>
          <w:szCs w:val="30"/>
          <w:lang w:val="en-US" w:eastAsia="zh-CN"/>
        </w:rPr>
      </w:pPr>
      <w:r>
        <w:rPr>
          <w:rFonts w:hint="eastAsia" w:ascii="宋体" w:hAnsi="宋体" w:eastAsia="宋体" w:cs="宋体"/>
          <w:b/>
          <w:bCs/>
          <w:sz w:val="30"/>
          <w:szCs w:val="30"/>
          <w:lang w:val="en-US" w:eastAsia="zh-CN"/>
        </w:rPr>
        <w:t>棠外附小  邓兰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这篇课文的重点在于通过冰心讲述她少年时读书的经历以及自己读书的心得，来让学生明白“读好书，多读书，读书好”这一道理。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本文有两大难点会影响到重点的突破，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本文内</w:t>
      </w:r>
      <w:bookmarkStart w:id="0" w:name="_GoBack"/>
      <w:bookmarkEnd w:id="0"/>
      <w:r>
        <w:rPr>
          <w:rFonts w:hint="eastAsia" w:asciiTheme="minorEastAsia" w:hAnsiTheme="minorEastAsia" w:eastAsiaTheme="minorEastAsia" w:cstheme="minorEastAsia"/>
          <w:sz w:val="24"/>
          <w:szCs w:val="24"/>
        </w:rPr>
        <w:t>容丰富，涉及到了许多中华古典名著学生理解能力以及阅历有限不能充分明白文字中所含有的意思。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写作手法采用夹叙夹议的手法，前半部分按时间顺序回忆自己读书的经历，以叙述为主，同时夹有少量的议论。在剩下的大部分内容中主要是说读书的好处，重点在于议论，但同时为了支持观点夹杂一些议论。这种夹叙夹议的形式在以前的学习过程中接触较少，更别说一篇文章两个侧重点不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课时的限制，以及长文短教的思想，我把本课划为两个课时。第一课时，字词弄清楚，明白文章中所提出的著作背景及写作特点。第二课时，结合课文内容来对本文有一个总的理解。让学生了解到本文采用的写作手法是夹叙夹议，第一部分以叙为主，第二部分，以议为主，在此顺便说下为什么要这样安排，是因为如果把两个难点，一个一个去突破的话，对于学生来说有困难，在上的过程中，既要让学生明白文本的内容，又要让学生明白写作手法，这样害怕效果不好，还不如直接告诉写作手法，让学生心里有底，这样对于文本的理解就更透彻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主要两个字“忆”“议”“忆”——读书的经历。“议”——读书的好处。由于有前面的铺垫，这节课就主要由学生说，说到哪里引导主题上来就行，这样这篇文章就上的调理比较清晰了。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节课上完后，学生感觉不错，学生感觉还不错，我也感觉比较愉悦，因为把一些知识给了学生传授后，学生能够加上自己的理解，生成新的知识。所以在课堂上产生了许多新的想法。比如：在学习第10自然段，讲到冰心十三岁读《红楼梦》时不喜欢读，到后来人到中年了才读懂了。黄璐同学说：“这可能是因为人随着年龄的增长会对人生有新的认识，才能真正理解到作者的辛酸。”这时有个学生就说“都云作者痴，谁解其中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kern w:val="0"/>
          <w:sz w:val="24"/>
          <w:szCs w:val="24"/>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隶书">
    <w:panose1 w:val="02010800040101010101"/>
    <w:charset w:val="86"/>
    <w:family w:val="auto"/>
    <w:pitch w:val="default"/>
    <w:sig w:usb0="00000001" w:usb1="080F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幼圆">
    <w:panose1 w:val="02010509060101010101"/>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2</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F45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uiPriority w:val="1"/>
  </w:style>
  <w:style w:type="table" w:default="1" w:styleId="4">
    <w:name w:val="Normal Table"/>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paragraph" w:styleId="7">
    <w:name w:val="No Spacing"/>
    <w:link w:val="8"/>
    <w:qFormat/>
    <w:uiPriority w:val="1"/>
    <w:rPr>
      <w:rFonts w:ascii="Calibri" w:hAnsi="Calibri" w:eastAsia="宋体" w:cs="宋体"/>
      <w:kern w:val="0"/>
      <w:sz w:val="22"/>
      <w:szCs w:val="22"/>
      <w:lang w:val="en-US" w:eastAsia="zh-CN" w:bidi="ar-SA"/>
    </w:rPr>
  </w:style>
  <w:style w:type="character" w:customStyle="1" w:styleId="8">
    <w:name w:val="无间隔 字符"/>
    <w:basedOn w:val="5"/>
    <w:link w:val="7"/>
    <w:uiPriority w:val="1"/>
    <w:rPr>
      <w:kern w:val="0"/>
      <w:sz w:val="22"/>
    </w:rPr>
  </w:style>
  <w:style w:type="character" w:customStyle="1" w:styleId="9">
    <w:name w:val="页眉 字符"/>
    <w:basedOn w:val="5"/>
    <w:link w:val="3"/>
    <w:qFormat/>
    <w:uiPriority w:val="99"/>
    <w:rPr>
      <w:sz w:val="18"/>
      <w:szCs w:val="18"/>
    </w:rPr>
  </w:style>
  <w:style w:type="character" w:customStyle="1" w:styleId="10">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DBE9D1-648D-4E63-BFD0-638DC1C376D2}">
  <ds:schemaRefs/>
</ds:datastoreItem>
</file>

<file path=docProps/app.xml><?xml version="1.0" encoding="utf-8"?>
<Properties xmlns="http://schemas.openxmlformats.org/officeDocument/2006/extended-properties" xmlns:vt="http://schemas.openxmlformats.org/officeDocument/2006/docPropsVTypes">
  <Template>Normal</Template>
  <Company>磐石教育设计中心</Company>
  <Pages>189</Pages>
  <Words>75562</Words>
  <Characters>77212</Characters>
  <Paragraphs>2362</Paragraphs>
  <TotalTime>5</TotalTime>
  <ScaleCrop>false</ScaleCrop>
  <LinksUpToDate>false</LinksUpToDate>
  <CharactersWithSpaces>80953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2019-06-10T09:32:00Z</dcterms:created>
  <dc:creator>Administrator</dc:creator>
  <cp:lastModifiedBy>WhypSoft</cp:lastModifiedBy>
  <dcterms:modified xsi:type="dcterms:W3CDTF">2019-12-23T14:23:02Z</dcterms:modified>
  <dc:title>部编版五年级语文上册 全册教案设计</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