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8"/>
          <w:sz w:val="32"/>
          <w:szCs w:val="32"/>
          <w:shd w:val="clear" w:fill="FFFFFF"/>
          <w:lang w:val="en-US" w:eastAsia="zh-CN"/>
        </w:rPr>
      </w:pP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8"/>
          <w:sz w:val="32"/>
          <w:szCs w:val="32"/>
          <w:shd w:val="clear" w:fill="FFFFFF"/>
        </w:rPr>
        <w:t>《忆读书》</w:t>
      </w: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8"/>
          <w:sz w:val="32"/>
          <w:szCs w:val="32"/>
          <w:shd w:val="clear" w:fill="FFFFFF"/>
          <w:lang w:val="en-US" w:eastAsia="zh-CN"/>
        </w:rPr>
        <w:t>评课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12" w:firstLineChars="200"/>
        <w:textAlignment w:val="auto"/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4"/>
          <w:szCs w:val="24"/>
          <w:shd w:val="clear" w:fill="FFFFFF"/>
          <w:lang w:val="en-US" w:eastAsia="zh-CN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4"/>
          <w:szCs w:val="24"/>
          <w:shd w:val="clear" w:fill="FFFFFF"/>
        </w:rPr>
        <w:t>《忆读书》是冰心在80年代末写的一篇随笔。全文以“忆”为行文线索，记叙了自己快乐的读书生活、读书的感受和认识，抒发了自己热爱读书、以读书为快乐的情感，深情告诫少年儿童“读书好，多读书，读好书”。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4"/>
          <w:szCs w:val="24"/>
          <w:shd w:val="clear" w:fill="FFFFFF"/>
          <w:lang w:val="en-US" w:eastAsia="zh-CN"/>
        </w:rPr>
        <w:t>授课教师的以下做法成为本节课的亮点：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  <w:shd w:val="clear" w:fill="FFFFFF"/>
          <w:lang w:val="en-US" w:eastAsia="zh-CN"/>
        </w:rPr>
        <w:t>一、</w:t>
      </w:r>
      <w:r>
        <w:rPr>
          <w:rFonts w:hint="eastAsia" w:ascii="宋体" w:hAnsi="宋体" w:eastAsia="宋体" w:cs="宋体"/>
          <w:color w:val="333333"/>
          <w:sz w:val="24"/>
          <w:szCs w:val="24"/>
          <w:shd w:val="clear" w:fill="FFFFFF"/>
        </w:rPr>
        <w:t>复习导入，激发阅读兴趣。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645"/>
        <w:jc w:val="lef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  <w:shd w:val="clear" w:fill="FFFFFF"/>
        </w:rPr>
        <w:t>通过上节课的学习，你积累了哪些读书的方法呢？你最喜欢的一句读书名言是什么呢？同学们谈得头头是道，接着过渡：《忆读书》这篇课文的作者冰心谈到了她读书的体会。 这样设计，将两篇有着微妙联系的两篇课文有机地连在了一起，还激起学生的学习兴趣；提出问题，让学生带着问题读课文，能够使学生明确读课文的目的，从而让学生在短时间内获得最有效的信息。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  <w:shd w:val="clear" w:fill="FFFFFF"/>
          <w:lang w:val="en-US" w:eastAsia="zh-CN"/>
        </w:rPr>
        <w:t>二、</w:t>
      </w:r>
      <w:r>
        <w:rPr>
          <w:rFonts w:hint="eastAsia" w:ascii="宋体" w:hAnsi="宋体" w:eastAsia="宋体" w:cs="宋体"/>
          <w:color w:val="333333"/>
          <w:sz w:val="24"/>
          <w:szCs w:val="24"/>
          <w:shd w:val="clear" w:fill="FFFFFF"/>
        </w:rPr>
        <w:t>自读自悟，感知课文内容.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20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  <w:shd w:val="clear" w:fill="FFFFFF"/>
        </w:rPr>
        <w:t>课件出示：大家请默读课文并找出作者读书体会的句子，用横线标画出来，并写一写自己的感受。通过快速默读课文，学生搜索，分析，处理信息的能力得到了很好的验证。学生们很快聚焦文章最后一句话：读书好，多读书，读好书。激励学生用最快的速度背诵下来，之后再谈一谈对这句话的理解，以及篇末点题的写作方法和它的好处。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  <w:shd w:val="clear" w:fill="FFFFFF"/>
          <w:lang w:val="en-US" w:eastAsia="zh-CN"/>
        </w:rPr>
        <w:t>三、</w:t>
      </w:r>
      <w:r>
        <w:rPr>
          <w:rFonts w:hint="eastAsia" w:ascii="宋体" w:hAnsi="宋体" w:eastAsia="宋体" w:cs="宋体"/>
          <w:color w:val="333333"/>
          <w:sz w:val="24"/>
          <w:szCs w:val="24"/>
          <w:shd w:val="clear" w:fill="FFFFFF"/>
        </w:rPr>
        <w:t>潜心阅读，感受文本内涵。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right="0" w:firstLine="480" w:firstLineChars="200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  <w:shd w:val="clear" w:fill="FFFFFF"/>
        </w:rPr>
        <w:t>引导学生再次走进文本，潜心阅读，课件出示：说一说作者回忆了自己读书的哪些经历？她认为哪些书或者说什么样的书是好书？学生自由默读，圈画，留下了阅读的痕迹。在读中知道了作者列举的四大名著，他们把每一本书的最鲜明的特点也能很快弄明白，从而对四大名著的向往之情一下子被点燃，更想一睹为快。当然，不好的书，他们也能谈得头头是道，审美观得到塑造，审美能力有所提升。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四、</w:t>
      </w:r>
      <w:r>
        <w:rPr>
          <w:rFonts w:hint="eastAsia" w:ascii="宋体" w:hAnsi="宋体" w:eastAsia="宋体" w:cs="宋体"/>
          <w:color w:val="333333"/>
          <w:sz w:val="24"/>
          <w:szCs w:val="24"/>
          <w:shd w:val="clear" w:fill="FFFFFF"/>
        </w:rPr>
        <w:t>创设情境，迁移运用。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645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  <w:shd w:val="clear" w:fill="FFFFFF"/>
        </w:rPr>
        <w:t>创设口语交际的氛围，让学生谈一谈自己平时是怎么读书的，都读过哪些书。——以后打算怎样读书呢？将这些问题自由组合，整理，写下来，好指导将来的学习。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sz w:val="24"/>
          <w:szCs w:val="24"/>
          <w:shd w:val="clear" w:fill="FFFFFF"/>
          <w:lang w:val="en-US" w:eastAsia="zh-CN"/>
        </w:rPr>
        <w:t>五、</w:t>
      </w:r>
      <w:r>
        <w:rPr>
          <w:rFonts w:hint="eastAsia" w:ascii="宋体" w:hAnsi="宋体" w:eastAsia="宋体" w:cs="宋体"/>
          <w:color w:val="333333"/>
          <w:sz w:val="24"/>
          <w:szCs w:val="24"/>
          <w:shd w:val="clear" w:fill="FFFFFF"/>
        </w:rPr>
        <w:t>拓展延伸，深化主题。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right="0" w:firstLine="480" w:firstLineChars="200"/>
        <w:jc w:val="both"/>
        <w:textAlignment w:val="auto"/>
        <w:rPr>
          <w:rFonts w:hint="eastAsia" w:ascii="宋体" w:hAnsi="宋体" w:eastAsia="宋体" w:cs="宋体"/>
          <w:color w:val="333333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color w:val="333333"/>
          <w:sz w:val="24"/>
          <w:szCs w:val="24"/>
          <w:shd w:val="clear" w:fill="FFFFFF"/>
        </w:rPr>
        <w:t>冰心是大家非常喜欢的儿童作家，她曾经给小读者写下很多东西，于是课堂上我将《再寄小读者》推荐给大家阅读，并用课件呈现相关内容，让学生在语言实践中认识到读书的重要性，“读书好，多读书，读好书”的信念扎根于学生心中。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right="0" w:firstLine="480" w:firstLineChars="200"/>
        <w:jc w:val="both"/>
        <w:textAlignment w:val="auto"/>
        <w:rPr>
          <w:rFonts w:hint="eastAsia" w:ascii="宋体" w:hAnsi="宋体" w:eastAsia="宋体" w:cs="宋体"/>
          <w:color w:val="333333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color w:val="333333"/>
          <w:sz w:val="24"/>
          <w:szCs w:val="24"/>
          <w:shd w:val="clear" w:fill="FFFFFF"/>
        </w:rPr>
        <w:t>这节课比较成功的地方是整堂课学生的自主读书能力提升明显，通过口语交际和课外资料的拓展，真正落实了大语文观。不足之处有整堂课上老师的引导太多，学生放开的几率不高。思维的深度和广度没有打开。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right="0" w:firstLine="480" w:firstLineChars="200"/>
        <w:jc w:val="both"/>
        <w:textAlignment w:val="auto"/>
        <w:rPr>
          <w:rFonts w:hint="eastAsia" w:ascii="宋体" w:hAnsi="宋体" w:eastAsia="宋体" w:cs="宋体"/>
          <w:color w:val="333333"/>
          <w:sz w:val="24"/>
          <w:szCs w:val="24"/>
          <w:shd w:val="clear" w:fill="FFFFFF"/>
        </w:rPr>
      </w:pPr>
      <w:bookmarkStart w:id="0" w:name="_GoBack"/>
      <w:bookmarkEnd w:id="0"/>
    </w:p>
    <w:sectPr>
      <w:footerReference r:id="rId3" w:type="default"/>
      <w:pgSz w:w="11906" w:h="16838"/>
      <w:pgMar w:top="1440" w:right="1800" w:bottom="1440" w:left="1800" w:header="851" w:footer="992" w:gutter="0"/>
      <w:pgNumType w:start="0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2</w:t>
    </w:r>
    <w: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45364076"/>
    <w:rsid w:val="7E9449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uiPriority w:val="1"/>
  </w:style>
  <w:style w:type="table" w:default="1" w:styleId="5">
    <w:name w:val="Normal Table"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1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0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7">
    <w:name w:val="List Paragraph"/>
    <w:basedOn w:val="1"/>
    <w:qFormat/>
    <w:uiPriority w:val="34"/>
    <w:pPr>
      <w:ind w:firstLine="420" w:firstLineChars="200"/>
    </w:pPr>
  </w:style>
  <w:style w:type="paragraph" w:styleId="8">
    <w:name w:val="No Spacing"/>
    <w:link w:val="9"/>
    <w:qFormat/>
    <w:uiPriority w:val="1"/>
    <w:rPr>
      <w:rFonts w:ascii="Calibri" w:hAnsi="Calibri" w:eastAsia="宋体" w:cs="宋体"/>
      <w:kern w:val="0"/>
      <w:sz w:val="22"/>
      <w:szCs w:val="22"/>
      <w:lang w:val="en-US" w:eastAsia="zh-CN" w:bidi="ar-SA"/>
    </w:rPr>
  </w:style>
  <w:style w:type="character" w:customStyle="1" w:styleId="9">
    <w:name w:val="无间隔 字符"/>
    <w:basedOn w:val="6"/>
    <w:link w:val="8"/>
    <w:uiPriority w:val="1"/>
    <w:rPr>
      <w:kern w:val="0"/>
      <w:sz w:val="22"/>
    </w:rPr>
  </w:style>
  <w:style w:type="character" w:customStyle="1" w:styleId="10">
    <w:name w:val="页眉 字符"/>
    <w:basedOn w:val="6"/>
    <w:link w:val="3"/>
    <w:uiPriority w:val="99"/>
    <w:rPr>
      <w:sz w:val="18"/>
      <w:szCs w:val="18"/>
    </w:rPr>
  </w:style>
  <w:style w:type="character" w:customStyle="1" w:styleId="11">
    <w:name w:val="页脚 字符"/>
    <w:basedOn w:val="6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EDBE9D1-648D-4E63-BFD0-638DC1C376D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磐石教育设计中心</Company>
  <Pages>189</Pages>
  <Words>75562</Words>
  <Characters>77212</Characters>
  <Paragraphs>2362</Paragraphs>
  <TotalTime>1</TotalTime>
  <ScaleCrop>false</ScaleCrop>
  <LinksUpToDate>false</LinksUpToDate>
  <CharactersWithSpaces>80953</CharactersWithSpaces>
  <Application>WPS Office_11.1.0.9305_F1E327BC-269C-435d-A152-05C5408002CA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2019-06-10T09:32:00Z</dcterms:created>
  <dc:creator>Administrator</dc:creator>
  <cp:lastModifiedBy>WhypSoft</cp:lastModifiedBy>
  <dcterms:modified xsi:type="dcterms:W3CDTF">2019-12-23T14:48:15Z</dcterms:modified>
  <dc:title>部编版五年级语文上册 全册教案设计</dc:title>
  <cp:revision>24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2052-11.1.0.9305</vt:lpwstr>
  </property>
</Properties>
</file>