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firstLine="2520" w:firstLineChars="900"/>
        <w:rPr>
          <w:rFonts w:hint="eastAsia" w:ascii="楷体" w:hAnsi="楷体" w:eastAsia="楷体" w:cs="楷体"/>
          <w:color w:val="444444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444444"/>
          <w:sz w:val="28"/>
          <w:szCs w:val="28"/>
          <w:lang w:eastAsia="zh-CN"/>
        </w:rPr>
        <w:t>《一千零一夜》习题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color w:val="444444"/>
          <w:sz w:val="28"/>
          <w:szCs w:val="28"/>
        </w:rPr>
      </w:pPr>
      <w:r>
        <w:rPr>
          <w:rFonts w:hint="eastAsia" w:ascii="楷体" w:hAnsi="楷体" w:eastAsia="楷体" w:cs="楷体"/>
          <w:color w:val="444444"/>
          <w:sz w:val="28"/>
          <w:szCs w:val="28"/>
        </w:rPr>
        <w:t>山鲁亚尔是一位残暴的国王，他每天都要娶一个妻子，然后在第二天把她杀死。有一位姑娘很聪明，她连续给国王讲了（</w:t>
      </w:r>
      <w:r>
        <w:rPr>
          <w:rFonts w:hint="eastAsia" w:ascii="楷体" w:hAnsi="楷体" w:eastAsia="楷体" w:cs="楷体"/>
          <w:color w:val="444444"/>
          <w:sz w:val="28"/>
          <w:szCs w:val="28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44444"/>
          <w:sz w:val="28"/>
          <w:szCs w:val="28"/>
        </w:rPr>
        <w:t>）夜故事，最终改变了自己的命运，也改变了国王。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color w:val="444444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444444"/>
          <w:sz w:val="28"/>
          <w:szCs w:val="28"/>
        </w:rPr>
        <w:t>《一千零一夜》是</w:t>
      </w:r>
      <w:r>
        <w:rPr>
          <w:rFonts w:hint="eastAsia" w:ascii="楷体" w:hAnsi="楷体" w:eastAsia="楷体" w:cs="楷体"/>
          <w:color w:val="444444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color w:val="444444"/>
          <w:sz w:val="28"/>
          <w:szCs w:val="28"/>
          <w:lang w:val="en-US" w:eastAsia="zh-CN"/>
        </w:rPr>
        <w:t xml:space="preserve">         ）</w:t>
      </w:r>
      <w:r>
        <w:rPr>
          <w:rFonts w:hint="eastAsia" w:ascii="楷体" w:hAnsi="楷体" w:eastAsia="楷体" w:cs="楷体"/>
          <w:color w:val="444444"/>
          <w:sz w:val="28"/>
          <w:szCs w:val="28"/>
        </w:rPr>
        <w:t>民间故事集。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color w:val="444444"/>
          <w:sz w:val="28"/>
          <w:szCs w:val="28"/>
          <w:lang w:val="en-US" w:eastAsia="zh-CN"/>
        </w:rPr>
        <w:t>3、</w:t>
      </w:r>
      <w:r>
        <w:rPr>
          <w:rFonts w:hint="eastAsia" w:ascii="楷体" w:hAnsi="楷体" w:eastAsia="楷体" w:cs="楷体"/>
          <w:color w:val="444444"/>
          <w:sz w:val="28"/>
          <w:szCs w:val="28"/>
        </w:rPr>
        <w:t>《一千零一夜》里魔法师是用什么办法获得了阿拉丁的神灯？</w:t>
      </w:r>
      <w:r>
        <w:rPr>
          <w:rFonts w:hint="eastAsia" w:ascii="楷体" w:hAnsi="楷体" w:eastAsia="楷体" w:cs="楷体"/>
          <w:color w:val="444444"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color w:val="444444"/>
          <w:sz w:val="28"/>
          <w:szCs w:val="28"/>
          <w:lang w:val="en-US" w:eastAsia="zh-CN"/>
        </w:rPr>
        <w:t>4、</w:t>
      </w:r>
      <w:r>
        <w:rPr>
          <w:rFonts w:hint="eastAsia" w:ascii="楷体" w:hAnsi="楷体" w:eastAsia="楷体" w:cs="楷体"/>
          <w:sz w:val="28"/>
          <w:szCs w:val="28"/>
        </w:rPr>
        <w:t>魔法师带着阿拉丁去寻宝，他把阿拉丁带到了（     ）。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sz w:val="28"/>
          <w:szCs w:val="28"/>
        </w:rPr>
        <w:t>．阿拉丁为了救回公主，夺回神灯，化妆成了（　　）。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．魔法师骗到神灯后，把宫殿和公主搬到了（        ）。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楷体"/>
          <w:sz w:val="28"/>
          <w:szCs w:val="28"/>
        </w:rPr>
        <w:t>．那个打开神秘的们的青年人，在另一个世界度过了幸福的（   ）年。</w:t>
      </w:r>
    </w:p>
    <w:p>
      <w:pPr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 w:cs="楷体"/>
          <w:sz w:val="28"/>
          <w:szCs w:val="28"/>
        </w:rPr>
        <w:t>．戒指神是（      ）的仆从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</w:p>
    <w:p>
      <w:pPr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楷体"/>
          <w:sz w:val="28"/>
          <w:szCs w:val="28"/>
        </w:rPr>
        <w:t>．灯神是（      ）的仆从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楷体"/>
          <w:sz w:val="28"/>
          <w:szCs w:val="28"/>
        </w:rPr>
        <w:t>．阿拉丁一开始把金盘子卖给犹太人，得到了（    ）金币。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楷体"/>
          <w:sz w:val="28"/>
          <w:szCs w:val="28"/>
        </w:rPr>
        <w:t>．魔法师带着阿拉丁去寻宝，他把阿拉丁从西方带到了遥远的（     ）。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楷体"/>
          <w:sz w:val="28"/>
          <w:szCs w:val="28"/>
        </w:rPr>
        <w:t>．在地道救了阿拉丁的是（　　）。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13、</w:t>
      </w:r>
      <w:r>
        <w:rPr>
          <w:rFonts w:hint="eastAsia" w:ascii="楷体" w:hAnsi="楷体" w:eastAsia="楷体" w:cs="楷体"/>
          <w:sz w:val="28"/>
          <w:szCs w:val="28"/>
        </w:rPr>
        <w:t xml:space="preserve"> 每一个（      ）的人都会有好的结局，这是天经地义的事情。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14、</w:t>
      </w:r>
      <w:r>
        <w:rPr>
          <w:rFonts w:hint="eastAsia" w:ascii="楷体" w:hAnsi="楷体" w:eastAsia="楷体" w:cs="楷体"/>
          <w:sz w:val="28"/>
          <w:szCs w:val="28"/>
        </w:rPr>
        <w:t>念动咒语“(     )”，巨石就会自动打开。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15、</w:t>
      </w:r>
      <w:r>
        <w:rPr>
          <w:rFonts w:hint="eastAsia" w:ascii="楷体" w:hAnsi="楷体" w:eastAsia="楷体" w:cs="楷体"/>
          <w:sz w:val="28"/>
          <w:szCs w:val="28"/>
        </w:rPr>
        <w:t>航海家辛巴达航海旅行过(     )次。</w:t>
      </w:r>
    </w:p>
    <w:p>
      <w:pPr>
        <w:numPr>
          <w:numId w:val="0"/>
        </w:numPr>
        <w:rPr>
          <w:rFonts w:hint="eastAsia" w:ascii="楷体" w:hAnsi="楷体" w:eastAsia="楷体" w:cs="楷体"/>
          <w:color w:val="444444"/>
          <w:sz w:val="28"/>
          <w:szCs w:val="28"/>
        </w:rPr>
      </w:pPr>
      <w:r>
        <w:rPr>
          <w:rFonts w:hint="eastAsia" w:ascii="楷体" w:hAnsi="楷体" w:eastAsia="楷体" w:cs="楷体"/>
          <w:color w:val="444444"/>
          <w:sz w:val="28"/>
          <w:szCs w:val="28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herlocode">
    <w:panose1 w:val="00000000000000000000"/>
    <w:charset w:val="00"/>
    <w:family w:val="auto"/>
    <w:pitch w:val="default"/>
    <w:sig w:usb0="800000AF" w:usb1="1000204A" w:usb2="00000000" w:usb3="00000000" w:csb0="2000011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2AB1BE"/>
    <w:multiLevelType w:val="singleLevel"/>
    <w:tmpl w:val="A22AB1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B2F79"/>
    <w:rsid w:val="01772DDF"/>
    <w:rsid w:val="1E9B2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2019-12-25T13:55:00Z</dcterms:created>
  <dc:creator>hs</dc:creator>
  <cp:lastModifiedBy>hs</cp:lastModifiedBy>
  <dcterms:modified xsi:type="dcterms:W3CDTF">2019-12-25T14:14:58Z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