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4198" w:rsidRDefault="00434198" w:rsidP="00434198">
      <w:pPr>
        <w:spacing w:line="332" w:lineRule="exact"/>
        <w:jc w:val="center"/>
        <w:rPr>
          <w:rFonts w:asciiTheme="minorEastAsia" w:eastAsiaTheme="minorEastAsia" w:hAnsiTheme="minorEastAsia" w:cs="黑体" w:hint="eastAsia"/>
          <w:bCs/>
          <w:sz w:val="30"/>
          <w:szCs w:val="30"/>
        </w:rPr>
      </w:pPr>
      <w:r w:rsidRPr="00434198">
        <w:rPr>
          <w:rFonts w:asciiTheme="minorEastAsia" w:eastAsiaTheme="minorEastAsia" w:hAnsiTheme="minorEastAsia" w:cs="黑体" w:hint="eastAsia"/>
          <w:bCs/>
          <w:sz w:val="30"/>
          <w:szCs w:val="30"/>
        </w:rPr>
        <w:t>北师大版小学数学五年级上册知识点</w:t>
      </w:r>
      <w:r>
        <w:rPr>
          <w:rFonts w:asciiTheme="minorEastAsia" w:eastAsiaTheme="minorEastAsia" w:hAnsiTheme="minorEastAsia" w:cs="黑体" w:hint="eastAsia"/>
          <w:bCs/>
          <w:sz w:val="30"/>
          <w:szCs w:val="30"/>
        </w:rPr>
        <w:t>整理</w:t>
      </w:r>
    </w:p>
    <w:p w:rsidR="00434198" w:rsidRDefault="00434198" w:rsidP="00434198">
      <w:pPr>
        <w:spacing w:line="332" w:lineRule="exact"/>
        <w:jc w:val="center"/>
        <w:rPr>
          <w:rStyle w:val="a3"/>
          <w:rFonts w:asciiTheme="minorEastAsia" w:eastAsiaTheme="minorEastAsia" w:hAnsiTheme="minorEastAsia" w:cs="黑体" w:hint="eastAsia"/>
          <w:b w:val="0"/>
          <w:bCs/>
          <w:sz w:val="30"/>
          <w:szCs w:val="30"/>
        </w:rPr>
      </w:pPr>
    </w:p>
    <w:p w:rsidR="00434198" w:rsidRPr="00434198" w:rsidRDefault="00434198" w:rsidP="00434198">
      <w:pPr>
        <w:spacing w:line="332" w:lineRule="exact"/>
        <w:jc w:val="left"/>
        <w:rPr>
          <w:rStyle w:val="a3"/>
          <w:rFonts w:asciiTheme="minorEastAsia" w:eastAsiaTheme="minorEastAsia" w:hAnsiTheme="minorEastAsia" w:cs="黑体" w:hint="eastAsia"/>
          <w:b w:val="0"/>
          <w:bCs/>
          <w:sz w:val="28"/>
          <w:szCs w:val="28"/>
          <w:u w:val="single"/>
        </w:rPr>
      </w:pPr>
      <w:r w:rsidRPr="00434198">
        <w:rPr>
          <w:rStyle w:val="a3"/>
          <w:rFonts w:asciiTheme="minorEastAsia" w:eastAsiaTheme="minorEastAsia" w:hAnsiTheme="minorEastAsia" w:cs="黑体" w:hint="eastAsia"/>
          <w:b w:val="0"/>
          <w:bCs/>
          <w:sz w:val="28"/>
          <w:szCs w:val="28"/>
        </w:rPr>
        <w:t xml:space="preserve">                 班级</w:t>
      </w:r>
      <w:r>
        <w:rPr>
          <w:rStyle w:val="a3"/>
          <w:rFonts w:asciiTheme="minorEastAsia" w:eastAsiaTheme="minorEastAsia" w:hAnsiTheme="minorEastAsia" w:cs="黑体" w:hint="eastAsia"/>
          <w:b w:val="0"/>
          <w:bCs/>
          <w:sz w:val="28"/>
          <w:szCs w:val="28"/>
          <w:u w:val="single"/>
        </w:rPr>
        <w:t xml:space="preserve">        </w:t>
      </w:r>
      <w:r>
        <w:rPr>
          <w:rStyle w:val="a3"/>
          <w:rFonts w:asciiTheme="minorEastAsia" w:eastAsiaTheme="minorEastAsia" w:hAnsiTheme="minorEastAsia" w:cs="黑体" w:hint="eastAsia"/>
          <w:b w:val="0"/>
          <w:bCs/>
          <w:sz w:val="28"/>
          <w:szCs w:val="28"/>
        </w:rPr>
        <w:t xml:space="preserve">     姓名</w:t>
      </w:r>
      <w:r>
        <w:rPr>
          <w:rStyle w:val="a3"/>
          <w:rFonts w:asciiTheme="minorEastAsia" w:eastAsiaTheme="minorEastAsia" w:hAnsiTheme="minorEastAsia" w:cs="黑体" w:hint="eastAsia"/>
          <w:b w:val="0"/>
          <w:bCs/>
          <w:sz w:val="28"/>
          <w:szCs w:val="28"/>
          <w:u w:val="single"/>
        </w:rPr>
        <w:t xml:space="preserve"> </w:t>
      </w:r>
      <w:r w:rsidR="00E71540">
        <w:rPr>
          <w:rStyle w:val="a3"/>
          <w:rFonts w:asciiTheme="minorEastAsia" w:eastAsiaTheme="minorEastAsia" w:hAnsiTheme="minorEastAsia" w:cs="黑体" w:hint="eastAsia"/>
          <w:b w:val="0"/>
          <w:bCs/>
          <w:sz w:val="28"/>
          <w:szCs w:val="28"/>
          <w:u w:val="single"/>
        </w:rPr>
        <w:t xml:space="preserve">           </w:t>
      </w:r>
    </w:p>
    <w:p w:rsidR="00434198" w:rsidRDefault="00434198" w:rsidP="00434198">
      <w:pPr>
        <w:jc w:val="center"/>
        <w:rPr>
          <w:rFonts w:hint="eastAsia"/>
          <w:b/>
        </w:rPr>
      </w:pPr>
    </w:p>
    <w:p w:rsidR="00F214C0" w:rsidRPr="00434198" w:rsidRDefault="00757FE9" w:rsidP="00434198">
      <w:pPr>
        <w:jc w:val="center"/>
        <w:rPr>
          <w:b/>
        </w:rPr>
      </w:pPr>
      <w:r w:rsidRPr="00434198">
        <w:rPr>
          <w:b/>
        </w:rPr>
        <w:t>第一单元</w:t>
      </w:r>
      <w:r w:rsidRPr="00434198">
        <w:rPr>
          <w:b/>
        </w:rPr>
        <w:t xml:space="preserve"> </w:t>
      </w:r>
      <w:r w:rsidRPr="00434198">
        <w:rPr>
          <w:b/>
        </w:rPr>
        <w:t>小数除法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知识点1、小数除以整数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用竖式计算小数除以整数时，商的小数点要与被除数的小数点对齐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知识点2、小数除法中如何用0占位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1、小数除以整数，有余数时添0继续除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2、小数除以整数，如果商的中间哪一位上不够商1，就在哪一位上用0占位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3、整数除以整数且商小于1的小数除法，要在商的个位用0占位，并在0的右下角和被除数个位的右下角点上小数点，添0继续除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知识点3、除数是小数的除法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1、除数是小数的除法计算：通过移动除数和被除数小数点的位置，使它们同时扩大相同的倍数，且使除数变成整数，然后按除数是整数的小数除法进行计算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2、小数除法的验算与整数除法的验算相同，利用商×除数＝被除数</w:t>
      </w:r>
      <w:r w:rsidR="006A13B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 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和</w:t>
      </w:r>
      <w:r w:rsidR="006A13B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被除数÷商＝除数验算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知识点4、积、商的近似值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1、求积的近似值，先求精确的积，再四舍五入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2、求商的近似值，先看保留到哪一位，多除一位再四舍五入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3、人民币与外币的兑换方法：人民币÷兑换比率 ＝外币；外币×兑换比率＝人民币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4、当被除数不等于0时，若除数大于1，则商小于被除数；若除数小于1，则商大于被除数；若除数等于1，则商等于被除数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5、解决实际应用的问题时会出现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“</w:t>
      </w:r>
      <w:r w:rsidR="006D6DA1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进一法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”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“</w:t>
      </w:r>
      <w:r w:rsidR="006D6DA1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去尾法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”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的情况，应根据题目的特点去求出近似数</w:t>
      </w:r>
    </w:p>
    <w:p w:rsidR="009B7328" w:rsidRPr="009B7328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b/>
          <w:sz w:val="21"/>
          <w:szCs w:val="21"/>
          <w:shd w:val="clear" w:color="auto" w:fill="FFFFFF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知识点5、循环小数和近似值</w:t>
      </w:r>
    </w:p>
    <w:p w:rsidR="009B7328" w:rsidRPr="009B7328" w:rsidRDefault="00757FE9" w:rsidP="009B7328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1、一个小数，从小数部分的某一位起，一个数字或几个数字依次不断重复出现，这样的小数叫作循环小数，其中不断重复出现的数字，叫作这个小数的循环节</w:t>
      </w:r>
      <w:bookmarkStart w:id="0" w:name="_GoBack"/>
      <w:bookmarkEnd w:id="0"/>
      <w:r w:rsidR="009B7328" w:rsidRPr="009B7328">
        <w:rPr>
          <w:rFonts w:hint="eastAsia"/>
        </w:rPr>
        <w:t xml:space="preserve"> (</w:t>
      </w:r>
      <w:r w:rsidR="009B7328" w:rsidRPr="009B7328">
        <w:rPr>
          <w:rFonts w:hint="eastAsia"/>
        </w:rPr>
        <w:t>如</w:t>
      </w:r>
      <w:r w:rsidR="009B7328" w:rsidRPr="009B7328">
        <w:rPr>
          <w:rFonts w:hint="eastAsia"/>
        </w:rPr>
        <w:t>5.3</w:t>
      </w:r>
      <w:r w:rsidR="009B7328" w:rsidRPr="009B7328">
        <w:rPr>
          <w:rFonts w:hint="eastAsia"/>
        </w:rPr>
        <w:t>…</w:t>
      </w:r>
      <w:r w:rsidR="009B7328" w:rsidRPr="009B7328">
        <w:rPr>
          <w:rFonts w:hint="eastAsia"/>
        </w:rPr>
        <w:t xml:space="preserve">   3.12323</w:t>
      </w:r>
      <w:r w:rsidR="009B7328" w:rsidRPr="009B7328">
        <w:rPr>
          <w:rFonts w:hint="eastAsia"/>
        </w:rPr>
        <w:t>…</w:t>
      </w:r>
      <w:r w:rsidR="009B7328" w:rsidRPr="009B7328">
        <w:rPr>
          <w:rFonts w:hint="eastAsia"/>
        </w:rPr>
        <w:t> 5.7171</w:t>
      </w:r>
      <w:r w:rsidR="009B7328" w:rsidRPr="009B7328">
        <w:rPr>
          <w:rFonts w:hint="eastAsia"/>
        </w:rPr>
        <w:t>…</w:t>
      </w:r>
      <w:r w:rsidR="009B7328" w:rsidRPr="009B7328">
        <w:rPr>
          <w:rFonts w:hint="eastAsia"/>
        </w:rPr>
        <w:t>)</w:t>
      </w:r>
    </w:p>
    <w:p w:rsidR="009B7328" w:rsidRPr="009B7328" w:rsidRDefault="009B7328" w:rsidP="009B7328">
      <w:pPr>
        <w:spacing w:line="360" w:lineRule="auto"/>
        <w:rPr>
          <w:rFonts w:hint="eastAsia"/>
        </w:rPr>
      </w:pPr>
      <w:r>
        <w:rPr>
          <w:rFonts w:hint="eastAsia"/>
        </w:rPr>
        <w:t>A</w:t>
      </w:r>
      <w:r w:rsidRPr="009B7328">
        <w:rPr>
          <w:rFonts w:hint="eastAsia"/>
        </w:rPr>
        <w:t>、一个循环小数的小数部分，依次不断重复的数字，叫做小数的循环节。</w:t>
      </w:r>
      <w:r w:rsidRPr="009B7328">
        <w:rPr>
          <w:rFonts w:hint="eastAsia"/>
        </w:rPr>
        <w:t>(</w:t>
      </w:r>
      <w:r w:rsidRPr="009B7328">
        <w:rPr>
          <w:rFonts w:hint="eastAsia"/>
        </w:rPr>
        <w:t>如</w:t>
      </w:r>
      <w:r w:rsidRPr="009B7328">
        <w:rPr>
          <w:rFonts w:hint="eastAsia"/>
        </w:rPr>
        <w:t>5.333</w:t>
      </w:r>
      <w:r w:rsidRPr="009B7328">
        <w:rPr>
          <w:rFonts w:hint="eastAsia"/>
        </w:rPr>
        <w:t>…</w:t>
      </w:r>
      <w:r w:rsidRPr="009B7328">
        <w:rPr>
          <w:rFonts w:hint="eastAsia"/>
        </w:rPr>
        <w:t> </w:t>
      </w:r>
      <w:r w:rsidRPr="009B7328">
        <w:rPr>
          <w:rFonts w:hint="eastAsia"/>
        </w:rPr>
        <w:t>的循环节是</w:t>
      </w:r>
      <w:r w:rsidRPr="009B7328">
        <w:rPr>
          <w:rFonts w:hint="eastAsia"/>
        </w:rPr>
        <w:t>3</w:t>
      </w:r>
      <w:r w:rsidRPr="009B7328">
        <w:rPr>
          <w:rFonts w:hint="eastAsia"/>
        </w:rPr>
        <w:t>，</w:t>
      </w:r>
      <w:r w:rsidRPr="009B7328">
        <w:rPr>
          <w:rFonts w:hint="eastAsia"/>
        </w:rPr>
        <w:t>4.6767</w:t>
      </w:r>
      <w:r w:rsidRPr="009B7328">
        <w:rPr>
          <w:rFonts w:hint="eastAsia"/>
        </w:rPr>
        <w:t>…的循环节是</w:t>
      </w:r>
      <w:r w:rsidRPr="009B7328">
        <w:rPr>
          <w:rFonts w:hint="eastAsia"/>
        </w:rPr>
        <w:t>67</w:t>
      </w:r>
      <w:r w:rsidRPr="009B7328">
        <w:rPr>
          <w:rFonts w:hint="eastAsia"/>
        </w:rPr>
        <w:t>，</w:t>
      </w:r>
      <w:r w:rsidRPr="009B7328">
        <w:rPr>
          <w:rFonts w:hint="eastAsia"/>
        </w:rPr>
        <w:t> 6.9258258</w:t>
      </w:r>
      <w:r w:rsidRPr="009B7328">
        <w:rPr>
          <w:rFonts w:hint="eastAsia"/>
        </w:rPr>
        <w:t>…的循环节是</w:t>
      </w:r>
      <w:r w:rsidRPr="009B7328">
        <w:rPr>
          <w:rFonts w:hint="eastAsia"/>
        </w:rPr>
        <w:t>258)</w:t>
      </w:r>
    </w:p>
    <w:p w:rsidR="009B7328" w:rsidRPr="009B7328" w:rsidRDefault="009B7328" w:rsidP="009B7328">
      <w:pPr>
        <w:spacing w:line="360" w:lineRule="auto"/>
        <w:rPr>
          <w:rFonts w:hint="eastAsia"/>
        </w:rPr>
      </w:pPr>
      <w:r>
        <w:rPr>
          <w:rFonts w:hint="eastAsia"/>
        </w:rPr>
        <w:t>B</w:t>
      </w:r>
      <w:r w:rsidRPr="009B7328">
        <w:rPr>
          <w:rFonts w:hint="eastAsia"/>
        </w:rPr>
        <w:t>、用简便方法写循环小数的方法：</w:t>
      </w:r>
    </w:p>
    <w:p w:rsidR="009B7328" w:rsidRPr="009B7328" w:rsidRDefault="009B7328" w:rsidP="009B7328">
      <w:pPr>
        <w:spacing w:line="360" w:lineRule="auto"/>
        <w:rPr>
          <w:rFonts w:hint="eastAsia"/>
        </w:rPr>
      </w:pPr>
      <w:r w:rsidRPr="009B7328">
        <w:rPr>
          <w:rFonts w:hint="eastAsia"/>
        </w:rPr>
        <w:t>①只写一个循环节，并在这个循环节的首位和末位上面记一个小圆点</w:t>
      </w:r>
    </w:p>
    <w:p w:rsidR="009B7328" w:rsidRPr="009B7328" w:rsidRDefault="009B7328" w:rsidP="009B7328">
      <w:pPr>
        <w:spacing w:line="360" w:lineRule="auto"/>
      </w:pPr>
      <w:r w:rsidRPr="009B7328">
        <w:rPr>
          <w:rFonts w:hint="eastAsia"/>
        </w:rPr>
        <w:t>②例如：只有一个数字循环节的，就在这个数字上面记一个小圆点，</w:t>
      </w:r>
      <w:r w:rsidRPr="009B7328">
        <w:rPr>
          <w:rFonts w:hint="eastAsia"/>
        </w:rPr>
        <w:t>5.333</w:t>
      </w:r>
      <w:r w:rsidRPr="009B7328">
        <w:rPr>
          <w:rFonts w:hint="eastAsia"/>
        </w:rPr>
        <w:t>…写作</w:t>
      </w:r>
      <w:r w:rsidRPr="009B7328">
        <w:rPr>
          <w:rFonts w:hint="eastAsia"/>
        </w:rPr>
        <w:t xml:space="preserve">5.3  </w:t>
      </w:r>
      <w:r w:rsidRPr="009B7328">
        <w:rPr>
          <w:rFonts w:hint="eastAsia"/>
        </w:rPr>
        <w:t>；有两位小数循环的，就在这两位数字上面，记上小圆点，</w:t>
      </w:r>
      <w:r w:rsidRPr="009B7328">
        <w:rPr>
          <w:rFonts w:hint="eastAsia"/>
        </w:rPr>
        <w:t>7.4343</w:t>
      </w:r>
      <w:r w:rsidRPr="009B7328">
        <w:rPr>
          <w:rFonts w:hint="eastAsia"/>
        </w:rPr>
        <w:t>…写作</w:t>
      </w:r>
      <w:r w:rsidRPr="009B7328">
        <w:rPr>
          <w:rFonts w:hint="eastAsia"/>
        </w:rPr>
        <w:t xml:space="preserve">7.4 3  </w:t>
      </w:r>
      <w:r w:rsidRPr="009B7328">
        <w:rPr>
          <w:rFonts w:hint="eastAsia"/>
        </w:rPr>
        <w:t>；有三位或以上小数循环的，在首位和末位</w:t>
      </w:r>
      <w:r w:rsidRPr="009B7328">
        <w:rPr>
          <w:rFonts w:hint="eastAsia"/>
        </w:rPr>
        <w:lastRenderedPageBreak/>
        <w:t>记上小数点，</w:t>
      </w:r>
      <w:r w:rsidRPr="009B7328">
        <w:rPr>
          <w:rFonts w:hint="eastAsia"/>
        </w:rPr>
        <w:t>10.732732</w:t>
      </w:r>
      <w:r w:rsidRPr="009B7328">
        <w:rPr>
          <w:rFonts w:hint="eastAsia"/>
        </w:rPr>
        <w:t>…写作</w:t>
      </w:r>
      <w:r w:rsidRPr="009B7328">
        <w:rPr>
          <w:rFonts w:hint="eastAsia"/>
        </w:rPr>
        <w:t>10.732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2、取循环小数的近似值时，可以根据需要把重复的数字依次多写几位，然后再四舍五入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知识点6、小数的四则混合运算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小数四则混合运算顺序与整数的四则混合运算顺序相同：同级运算，从左往右；两级运算，先乘除后加减，有括号的，先里后外</w:t>
      </w:r>
    </w:p>
    <w:p w:rsidR="00434198" w:rsidRDefault="0043419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Theme="minorEastAsia" w:eastAsiaTheme="minorEastAsia" w:hAnsiTheme="minorEastAsia" w:cs="Helvetica Neue" w:hint="eastAsia"/>
          <w:sz w:val="21"/>
          <w:szCs w:val="21"/>
          <w:shd w:val="pct15" w:color="auto" w:fill="FFFFFF"/>
        </w:rPr>
      </w:pPr>
    </w:p>
    <w:p w:rsidR="00F214C0" w:rsidRPr="00177ECB" w:rsidRDefault="00757FE9" w:rsidP="00177ECB">
      <w:pPr>
        <w:jc w:val="center"/>
        <w:rPr>
          <w:b/>
        </w:rPr>
      </w:pPr>
      <w:r w:rsidRPr="00177ECB">
        <w:rPr>
          <w:b/>
        </w:rPr>
        <w:t>第二单元</w:t>
      </w:r>
      <w:r w:rsidRPr="00177ECB">
        <w:rPr>
          <w:b/>
        </w:rPr>
        <w:t xml:space="preserve"> </w:t>
      </w:r>
      <w:r w:rsidRPr="00177ECB">
        <w:rPr>
          <w:b/>
        </w:rPr>
        <w:t>轴对称和平移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知识点7、轴对称图形和对称轴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一个图形沿一条直线对折后，折痕两侧部分能够完全重合的才是轴对称图形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知识点8、画出轴对称图形和平移图形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1、先找关键点，然后根据到对称轴的距离相等找到对应点，最后顺次连接各对应点，画出已知图形的轴对称图形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2、在方格纸上画出简单图形平移后的图形的方法是，按顺序找出所画图形的几个关键点（或线段），按要求平移相应格数描出各点，然后顺次连接即可</w:t>
      </w:r>
    </w:p>
    <w:p w:rsidR="00434198" w:rsidRDefault="0043419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Theme="minorEastAsia" w:eastAsiaTheme="minorEastAsia" w:hAnsiTheme="minorEastAsia" w:cs="Helvetica Neue" w:hint="eastAsia"/>
          <w:sz w:val="21"/>
          <w:szCs w:val="21"/>
          <w:shd w:val="pct15" w:color="auto" w:fill="FFFFFF"/>
        </w:rPr>
      </w:pPr>
    </w:p>
    <w:p w:rsidR="00F214C0" w:rsidRPr="00177ECB" w:rsidRDefault="00757FE9" w:rsidP="00177ECB">
      <w:pPr>
        <w:jc w:val="center"/>
        <w:rPr>
          <w:b/>
        </w:rPr>
      </w:pPr>
      <w:r w:rsidRPr="00177ECB">
        <w:rPr>
          <w:b/>
        </w:rPr>
        <w:t>第三单元</w:t>
      </w:r>
      <w:r w:rsidRPr="00177ECB">
        <w:rPr>
          <w:b/>
        </w:rPr>
        <w:t xml:space="preserve"> </w:t>
      </w:r>
      <w:r w:rsidRPr="00177ECB">
        <w:rPr>
          <w:b/>
        </w:rPr>
        <w:t>倍数与因数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知识点9、认识倍数与因数</w:t>
      </w:r>
    </w:p>
    <w:p w:rsidR="00F214C0" w:rsidRPr="00F865D3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在乘法算式中，当乘数和积都是不为0的自然数时，乘数是积的因数，积是乘数的倍数。单独的一个数不能说是因数或倍数，因数和倍数是相互依存的</w:t>
      </w:r>
      <w:r w:rsidR="00F865D3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,</w:t>
      </w:r>
      <w:r w:rsidR="00F865D3" w:rsidRPr="00F865D3">
        <w:rPr>
          <w:rFonts w:hint="eastAsia"/>
          <w:sz w:val="21"/>
          <w:szCs w:val="21"/>
        </w:rPr>
        <w:t>要说清谁是谁的倍数，谁是谁的因数。</w:t>
      </w:r>
    </w:p>
    <w:p w:rsidR="00F865D3" w:rsidRPr="00F865D3" w:rsidRDefault="00F865D3" w:rsidP="00F865D3">
      <w:pPr>
        <w:spacing w:line="360" w:lineRule="auto"/>
        <w:rPr>
          <w:rFonts w:hint="eastAsia"/>
        </w:rPr>
      </w:pPr>
      <w:r w:rsidRPr="00F865D3">
        <w:rPr>
          <w:rFonts w:hint="eastAsia"/>
        </w:rPr>
        <w:t>我们只在自然数（零除外）范围内研究倍数和因数。</w:t>
      </w:r>
    </w:p>
    <w:p w:rsidR="00F865D3" w:rsidRPr="00F865D3" w:rsidRDefault="00F865D3" w:rsidP="00F865D3">
      <w:pPr>
        <w:spacing w:line="360" w:lineRule="auto"/>
        <w:rPr>
          <w:rFonts w:hint="eastAsia"/>
        </w:rPr>
      </w:pPr>
      <w:r w:rsidRPr="00F865D3">
        <w:rPr>
          <w:rFonts w:hint="eastAsia"/>
        </w:rPr>
        <w:t>一个数最小的因数是</w:t>
      </w:r>
      <w:r w:rsidRPr="00F865D3">
        <w:rPr>
          <w:rFonts w:hint="eastAsia"/>
        </w:rPr>
        <w:t>1</w:t>
      </w:r>
      <w:r w:rsidRPr="00F865D3">
        <w:rPr>
          <w:rFonts w:hint="eastAsia"/>
        </w:rPr>
        <w:t>，最大的因数是它本身；因数个数是有限的。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知识点10、找倍数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1、一个不为0的自然数，分别乘以1、2、3、4......所得的积都是这个数的倍数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2、一个数最小的倍数是它自己，没有最大的倍数，一个数有无限个倍数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知识点11、找2、5的倍数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1、个位上是0或5的数都是5的倍数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2、个位上是0、2、4、6、8的数都是2的倍数，0除外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3、是2的倍数的数叫偶数，不是2的倍数的数叫奇数</w:t>
      </w:r>
    </w:p>
    <w:p w:rsidR="00F214C0" w:rsidRPr="00F865D3" w:rsidRDefault="00757FE9" w:rsidP="00F865D3">
      <w:pPr>
        <w:spacing w:line="360" w:lineRule="auto"/>
      </w:pPr>
      <w:r w:rsidRPr="001A4B8D">
        <w:rPr>
          <w:rFonts w:asciiTheme="minorEastAsia" w:eastAsiaTheme="minorEastAsia" w:hAnsiTheme="minorEastAsia" w:cs="Helvetica Neue"/>
          <w:szCs w:val="21"/>
          <w:shd w:val="clear" w:color="auto" w:fill="FFFFFF"/>
        </w:rPr>
        <w:t>4、同时是2和5的倍数的数，一定是10的倍数，也就是个位上是0的数，0除外</w:t>
      </w:r>
      <w:r w:rsidR="00F865D3">
        <w:rPr>
          <w:rFonts w:asciiTheme="minorEastAsia" w:eastAsiaTheme="minorEastAsia" w:hAnsiTheme="minorEastAsia" w:cs="Helvetica Neue" w:hint="eastAsia"/>
          <w:szCs w:val="21"/>
          <w:shd w:val="clear" w:color="auto" w:fill="FFFFFF"/>
        </w:rPr>
        <w:t>,</w:t>
      </w:r>
      <w:r w:rsidR="00F865D3" w:rsidRPr="00F865D3">
        <w:rPr>
          <w:rFonts w:hint="eastAsia"/>
        </w:rPr>
        <w:t>最小的两位数是</w:t>
      </w:r>
      <w:r w:rsidR="00F865D3" w:rsidRPr="00F865D3">
        <w:rPr>
          <w:rFonts w:hint="eastAsia"/>
        </w:rPr>
        <w:t>10</w:t>
      </w:r>
      <w:r w:rsidR="00F865D3" w:rsidRPr="00F865D3">
        <w:rPr>
          <w:rFonts w:hint="eastAsia"/>
        </w:rPr>
        <w:t>，最小的三位数是</w:t>
      </w:r>
      <w:r w:rsidR="00F865D3" w:rsidRPr="00F865D3">
        <w:rPr>
          <w:rFonts w:hint="eastAsia"/>
        </w:rPr>
        <w:t>100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知识点12、找3、9的倍数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lastRenderedPageBreak/>
        <w:t>1、一个数，各个数位上的数字的和是3的倍数，那这个数就是3的倍数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2、一个数，各个数位上的数字的和是9的倍数，这个数就是9的倍数。是9的倍数的数，一定是3的倍数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知识点13、找2、3和5的倍数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1、同时是2和3的倍数的数，个位上必须是0、2、4、6、8，且各个数位上的数字之和是3的倍数，也可以说同时是2和3的倍数的数一定是6的倍数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2、同时是3和5的倍数的数，个位上必须是0或5，且各个数位上的数字之和是3的倍数。也可以说同时是3和5的倍数的数一定是15的倍数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3、同时是2、3和5的倍数的数，首先个位上必须是0，且各个数位上的数字的和是3的倍数。也可以说同时是2、3和5的倍数的数一定是30的倍数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知识点14、找因数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找因数的方法：想想哪两个数的乘积是这个数。一个数的因数的个数是有限的，其中最小因数是1，最大因数是它本身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知识点15、找质数与合数</w:t>
      </w:r>
    </w:p>
    <w:p w:rsidR="00F865D3" w:rsidRPr="00F865D3" w:rsidRDefault="00F865D3" w:rsidP="00F865D3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F865D3">
        <w:rPr>
          <w:rFonts w:hint="eastAsia"/>
          <w:szCs w:val="21"/>
        </w:rPr>
        <w:t>一个数只有</w:t>
      </w:r>
      <w:r w:rsidRPr="00F865D3">
        <w:rPr>
          <w:rFonts w:hint="eastAsia"/>
          <w:szCs w:val="21"/>
        </w:rPr>
        <w:t>1</w:t>
      </w:r>
      <w:r w:rsidRPr="00F865D3">
        <w:rPr>
          <w:rFonts w:hint="eastAsia"/>
          <w:szCs w:val="21"/>
        </w:rPr>
        <w:t>和它本身两个因数，这个数叫作质数。</w:t>
      </w:r>
    </w:p>
    <w:p w:rsidR="00F865D3" w:rsidRPr="00F865D3" w:rsidRDefault="00F865D3" w:rsidP="00F865D3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F865D3">
        <w:rPr>
          <w:rFonts w:hint="eastAsia"/>
          <w:szCs w:val="21"/>
        </w:rPr>
        <w:t>一个数除了</w:t>
      </w:r>
      <w:r w:rsidRPr="00F865D3">
        <w:rPr>
          <w:rFonts w:hint="eastAsia"/>
          <w:szCs w:val="21"/>
        </w:rPr>
        <w:t>1</w:t>
      </w:r>
      <w:r w:rsidRPr="00F865D3">
        <w:rPr>
          <w:rFonts w:hint="eastAsia"/>
          <w:szCs w:val="21"/>
        </w:rPr>
        <w:t>和它本身以外还有别的因数，这个数叫作合数。</w:t>
      </w:r>
    </w:p>
    <w:p w:rsidR="00F865D3" w:rsidRPr="00F865D3" w:rsidRDefault="00F865D3" w:rsidP="00F865D3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F865D3">
        <w:rPr>
          <w:rFonts w:hint="eastAsia"/>
          <w:szCs w:val="21"/>
        </w:rPr>
        <w:t>判断一个数是质数还是合数的方法：</w:t>
      </w:r>
    </w:p>
    <w:p w:rsidR="00F865D3" w:rsidRPr="00F865D3" w:rsidRDefault="00F865D3" w:rsidP="00F865D3">
      <w:pPr>
        <w:spacing w:line="360" w:lineRule="auto"/>
        <w:rPr>
          <w:szCs w:val="21"/>
        </w:rPr>
      </w:pPr>
      <w:r w:rsidRPr="00F865D3">
        <w:rPr>
          <w:rFonts w:hint="eastAsia"/>
          <w:szCs w:val="21"/>
        </w:rPr>
        <w:t>一般来说，首先可以用“</w:t>
      </w:r>
      <w:r w:rsidRPr="00F865D3">
        <w:rPr>
          <w:rFonts w:hint="eastAsia"/>
          <w:szCs w:val="21"/>
        </w:rPr>
        <w:t>2</w:t>
      </w:r>
      <w:r w:rsidRPr="00F865D3">
        <w:rPr>
          <w:rFonts w:hint="eastAsia"/>
          <w:szCs w:val="21"/>
        </w:rPr>
        <w:t>，</w:t>
      </w:r>
      <w:r w:rsidRPr="00F865D3">
        <w:rPr>
          <w:rFonts w:hint="eastAsia"/>
          <w:szCs w:val="21"/>
        </w:rPr>
        <w:t>5</w:t>
      </w:r>
      <w:r w:rsidRPr="00F865D3">
        <w:rPr>
          <w:rFonts w:hint="eastAsia"/>
          <w:szCs w:val="21"/>
        </w:rPr>
        <w:t>，</w:t>
      </w:r>
      <w:r w:rsidRPr="00F865D3">
        <w:rPr>
          <w:rFonts w:hint="eastAsia"/>
          <w:szCs w:val="21"/>
        </w:rPr>
        <w:t>3</w:t>
      </w:r>
      <w:r w:rsidRPr="00F865D3">
        <w:rPr>
          <w:rFonts w:hint="eastAsia"/>
          <w:szCs w:val="21"/>
        </w:rPr>
        <w:t>的倍数的特征”判断这个数是否有因数</w:t>
      </w:r>
      <w:r w:rsidRPr="00F865D3">
        <w:rPr>
          <w:rFonts w:hint="eastAsia"/>
          <w:szCs w:val="21"/>
        </w:rPr>
        <w:t>2</w:t>
      </w:r>
      <w:r w:rsidRPr="00F865D3">
        <w:rPr>
          <w:rFonts w:hint="eastAsia"/>
          <w:szCs w:val="21"/>
        </w:rPr>
        <w:t>，</w:t>
      </w:r>
      <w:r w:rsidRPr="00F865D3">
        <w:rPr>
          <w:rFonts w:hint="eastAsia"/>
          <w:szCs w:val="21"/>
        </w:rPr>
        <w:t>5</w:t>
      </w:r>
      <w:r w:rsidRPr="00F865D3">
        <w:rPr>
          <w:rFonts w:hint="eastAsia"/>
          <w:szCs w:val="21"/>
        </w:rPr>
        <w:t>，</w:t>
      </w:r>
      <w:r w:rsidRPr="00F865D3">
        <w:rPr>
          <w:rFonts w:hint="eastAsia"/>
          <w:szCs w:val="21"/>
        </w:rPr>
        <w:t>3</w:t>
      </w:r>
      <w:r w:rsidRPr="00F865D3">
        <w:rPr>
          <w:rFonts w:hint="eastAsia"/>
          <w:szCs w:val="21"/>
        </w:rPr>
        <w:t>；如果还无法判断，则可以用</w:t>
      </w:r>
      <w:r w:rsidRPr="00F865D3">
        <w:rPr>
          <w:rFonts w:hint="eastAsia"/>
          <w:szCs w:val="21"/>
        </w:rPr>
        <w:t>7</w:t>
      </w:r>
      <w:r w:rsidRPr="00F865D3">
        <w:rPr>
          <w:rFonts w:hint="eastAsia"/>
          <w:szCs w:val="21"/>
        </w:rPr>
        <w:t>，</w:t>
      </w:r>
      <w:r w:rsidRPr="00F865D3">
        <w:rPr>
          <w:rFonts w:hint="eastAsia"/>
          <w:szCs w:val="21"/>
        </w:rPr>
        <w:t>11</w:t>
      </w:r>
      <w:r w:rsidRPr="00F865D3">
        <w:rPr>
          <w:rFonts w:hint="eastAsia"/>
          <w:szCs w:val="21"/>
        </w:rPr>
        <w:t>等比较小的质数去试除，看有没有因数</w:t>
      </w:r>
      <w:r w:rsidRPr="00F865D3">
        <w:rPr>
          <w:rFonts w:hint="eastAsia"/>
          <w:szCs w:val="21"/>
        </w:rPr>
        <w:t>7</w:t>
      </w:r>
      <w:r w:rsidRPr="00F865D3">
        <w:rPr>
          <w:rFonts w:hint="eastAsia"/>
          <w:szCs w:val="21"/>
        </w:rPr>
        <w:t>，</w:t>
      </w:r>
      <w:r w:rsidRPr="00F865D3">
        <w:rPr>
          <w:rFonts w:hint="eastAsia"/>
          <w:szCs w:val="21"/>
        </w:rPr>
        <w:t>11</w:t>
      </w:r>
      <w:r w:rsidRPr="00F865D3">
        <w:rPr>
          <w:rFonts w:hint="eastAsia"/>
          <w:szCs w:val="21"/>
        </w:rPr>
        <w:t>等。只要找到一个</w:t>
      </w:r>
      <w:r w:rsidRPr="00F865D3">
        <w:rPr>
          <w:rFonts w:hint="eastAsia"/>
          <w:szCs w:val="21"/>
        </w:rPr>
        <w:t>1</w:t>
      </w:r>
      <w:r w:rsidRPr="00F865D3">
        <w:rPr>
          <w:rFonts w:hint="eastAsia"/>
          <w:szCs w:val="21"/>
        </w:rPr>
        <w:t>和它本身以外的因数，就能肯定这个数是合数。如果除了</w:t>
      </w:r>
      <w:r w:rsidRPr="00F865D3">
        <w:rPr>
          <w:rFonts w:hint="eastAsia"/>
          <w:szCs w:val="21"/>
        </w:rPr>
        <w:t>1</w:t>
      </w:r>
      <w:r w:rsidRPr="00F865D3">
        <w:rPr>
          <w:rFonts w:hint="eastAsia"/>
          <w:szCs w:val="21"/>
        </w:rPr>
        <w:t>和它本身找不到其他因数，这个数就是质数。</w:t>
      </w:r>
    </w:p>
    <w:p w:rsidR="00F214C0" w:rsidRPr="001A4B8D" w:rsidRDefault="00F865D3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4</w:t>
      </w:r>
      <w:r w:rsidR="00757FE9"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、1既不是质数，也不是合数；奇数不都是质数</w:t>
      </w:r>
    </w:p>
    <w:p w:rsidR="00F214C0" w:rsidRPr="001A4B8D" w:rsidRDefault="00F865D3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5</w:t>
      </w:r>
      <w:r w:rsidR="00757FE9"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、2是质数中唯一的偶数，除了2以外，其他质数都是奇数；最小的质数是2，最小的合数是4</w:t>
      </w:r>
    </w:p>
    <w:p w:rsidR="00F214C0" w:rsidRPr="001A4B8D" w:rsidRDefault="00F865D3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6</w:t>
      </w:r>
      <w:r w:rsidR="00757FE9"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、10以内质数（4个）：2、3、5、7；20以内质数（8个）：2、3、5、7、11、13、17、19</w:t>
      </w:r>
    </w:p>
    <w:p w:rsidR="00434198" w:rsidRDefault="0043419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Theme="minorEastAsia" w:eastAsiaTheme="minorEastAsia" w:hAnsiTheme="minorEastAsia" w:cs="Helvetica Neue" w:hint="eastAsia"/>
          <w:sz w:val="21"/>
          <w:szCs w:val="21"/>
          <w:shd w:val="pct15" w:color="auto" w:fill="FFFFFF"/>
        </w:rPr>
      </w:pPr>
    </w:p>
    <w:p w:rsidR="00F214C0" w:rsidRPr="00177ECB" w:rsidRDefault="00757FE9" w:rsidP="00177ECB">
      <w:pPr>
        <w:jc w:val="center"/>
        <w:rPr>
          <w:b/>
        </w:rPr>
      </w:pPr>
      <w:r w:rsidRPr="00177ECB">
        <w:rPr>
          <w:b/>
        </w:rPr>
        <w:t>第四单元</w:t>
      </w:r>
      <w:r w:rsidRPr="00177ECB">
        <w:rPr>
          <w:b/>
        </w:rPr>
        <w:t xml:space="preserve"> </w:t>
      </w:r>
      <w:r w:rsidRPr="00177ECB">
        <w:rPr>
          <w:b/>
        </w:rPr>
        <w:t>多边形的面积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知识点16、图形的形状和面积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两个形状和大小完全相同的图形，面积一定相等；但是两个面积相等的图形，形状不一定相同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知识点17、找出底和高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1、以任意一边为底，从对边任意一点到底边的垂直线段是平行四边形的高，平行四边形的高有无数条，在平行四边形中，底和高是对应的</w:t>
      </w:r>
      <w:r w:rsidR="00C36AD0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（底和高互相垂直）有两组不同的底和高。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lastRenderedPageBreak/>
        <w:t>2、三角形的高是从任意底边所对顶点到对应底边的垂直线段。在三角形中，底和高是对应的</w:t>
      </w:r>
      <w:r w:rsidR="00C36AD0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（底和高互相垂直）有三组不同的底和高。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3、梯形两底之间的垂直线段就是梯形的高，梯形的高有无数条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4、只确定了底和高，不能确定图形的具体形状；等底等高的同一类图形可以画出无数个不同的形状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知识点18、平行四边形的面积计算公式</w:t>
      </w:r>
    </w:p>
    <w:p w:rsidR="00F76D17" w:rsidRPr="001A4B8D" w:rsidRDefault="00F76D17" w:rsidP="00F76D17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平行四边形的面积=底×高；用字母表示：S=ah</w:t>
      </w:r>
    </w:p>
    <w:p w:rsidR="00F76D17" w:rsidRPr="00F76D17" w:rsidRDefault="00F76D17" w:rsidP="00F76D17">
      <w:pPr>
        <w:spacing w:line="360" w:lineRule="auto"/>
        <w:rPr>
          <w:rFonts w:hint="eastAsia"/>
        </w:rPr>
      </w:pPr>
      <w:r w:rsidRPr="00F76D17">
        <w:rPr>
          <w:rFonts w:hint="eastAsia"/>
        </w:rPr>
        <w:t>当平行四边形的底和高相同时，其面积也是相同的。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知识点19、三角形的面积计算公式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三角形的面积=底×高÷2；用字母表示：S=ah÷2</w:t>
      </w:r>
    </w:p>
    <w:p w:rsidR="00F76D17" w:rsidRPr="00F76D17" w:rsidRDefault="00F76D17" w:rsidP="00F76D17">
      <w:pPr>
        <w:spacing w:line="360" w:lineRule="auto"/>
      </w:pPr>
      <w:r w:rsidRPr="00F76D17">
        <w:rPr>
          <w:rFonts w:hint="eastAsia"/>
        </w:rPr>
        <w:t>决定三角形面积的大小的因素不是图形的形状，而是三角形的底与高的长度，只要底和高相同，不同形状的三角形的面积也是相同的。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知识点20、梯形的面积计算公式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梯形的面积=（上底+下底）×高÷2；用字母表示：S=(a+b)h÷2</w:t>
      </w:r>
    </w:p>
    <w:p w:rsidR="00F76D17" w:rsidRPr="00F76D17" w:rsidRDefault="00F76D17" w:rsidP="00F76D17">
      <w:pPr>
        <w:spacing w:line="360" w:lineRule="auto"/>
        <w:rPr>
          <w:rFonts w:hint="eastAsia"/>
        </w:rPr>
      </w:pPr>
      <w:r w:rsidRPr="00F76D17">
        <w:rPr>
          <w:rFonts w:hint="eastAsia"/>
        </w:rPr>
        <w:t>决定梯形面积的大小的因素不是图形的形状，而是梯形的上、下底之和与高的长度，只要上下底的和与高相同，不同形状的梯形的面积也是相同的。</w:t>
      </w:r>
    </w:p>
    <w:p w:rsidR="00F76D17" w:rsidRPr="00F76D17" w:rsidRDefault="00F76D17" w:rsidP="00F76D17">
      <w:pPr>
        <w:spacing w:line="360" w:lineRule="auto"/>
        <w:rPr>
          <w:rFonts w:hint="eastAsia"/>
        </w:rPr>
      </w:pPr>
      <w:r w:rsidRPr="00F76D17">
        <w:rPr>
          <w:rFonts w:hint="eastAsia"/>
        </w:rPr>
        <w:t>等底等高的三角形的面积相等。</w:t>
      </w:r>
    </w:p>
    <w:p w:rsidR="00F76D17" w:rsidRPr="00F76D17" w:rsidRDefault="00F76D17" w:rsidP="00F76D17">
      <w:pPr>
        <w:spacing w:line="360" w:lineRule="auto"/>
        <w:rPr>
          <w:rFonts w:hint="eastAsia"/>
        </w:rPr>
      </w:pPr>
      <w:r w:rsidRPr="00F76D17">
        <w:rPr>
          <w:rFonts w:hint="eastAsia"/>
        </w:rPr>
        <w:t>等底等高的平行四边形的面积相等。</w:t>
      </w:r>
    </w:p>
    <w:p w:rsidR="00F76D17" w:rsidRPr="00F76D17" w:rsidRDefault="00F76D17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</w:p>
    <w:p w:rsidR="00F214C0" w:rsidRPr="00177ECB" w:rsidRDefault="00757FE9" w:rsidP="00177ECB">
      <w:pPr>
        <w:jc w:val="center"/>
        <w:rPr>
          <w:b/>
        </w:rPr>
      </w:pPr>
      <w:r w:rsidRPr="00177ECB">
        <w:rPr>
          <w:b/>
        </w:rPr>
        <w:t>第五单元</w:t>
      </w:r>
      <w:r w:rsidRPr="00177ECB">
        <w:rPr>
          <w:b/>
        </w:rPr>
        <w:t xml:space="preserve"> </w:t>
      </w:r>
      <w:r w:rsidRPr="00177ECB">
        <w:rPr>
          <w:b/>
        </w:rPr>
        <w:t>分数的意义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知识点21、认识分数理解整体“1”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1、把整体“1”平均分成若干份，表示一份或几份的数叫做分数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2、一个分数对应的“整体1”不同，即使是同样的份数，所表示的具体数量也是不同的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3、分母越大分数单位越小。一个分数的分母是几，它的分数单位就是几分之一，分子是几就有几个这样的分数单位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知识点22、真分数、假分数和带分数的意义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1、分子比分母小的分数叫真分数，分子大于或等于分母的分数叫做假分数。假分数大于或等于1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2、由不为0的整数和真分数组成的分数叫做带分数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3、带分数的读法：先读整数部分，再读分数部分，中间加个“又”字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4、带分数的正确写法：先写整数部分，再写分数部分，分数线与整数的中间要对齐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知识点23、假分数、整数和带分数的互化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1、分数与除法的关系：分子相当于被除数，分母相当于除数，分数线相当于除号，分数值相当于商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lastRenderedPageBreak/>
        <w:t>2、假分数化成带分数的方法：用分子除以分母，如果有余数，就可以把假分数化成带分数，其中商是带分数的整数部分，余数是带分数的分子，分母不变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3、当分子除以分母正好除尽，没有余数的时候，这个假分数能化成整数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4、把整数化成假分数，用指定的不为0的整数作分母，用分母和整数的乘积作分子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5、把1化成假分数，只要分子和分母相同并且不为0就可以了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6、把带分数化成假分数的方法：用整数与分母的乘积再加上原来的分子作分子，分母不变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知识点24、分数的基本性质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分数的基本性质：分子和分母同时乘以或除以相同的数（0除外），分数的大小是不变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利用分数的基本性质，比较等号两边的分子或分母扩大或缩小了多少倍，然后把分母或分子同时扩大或缩小多少倍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知识点25、找最大公因数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1、最大公因数，就是所有公共因数中最大的那个因数</w:t>
      </w:r>
      <w:r w:rsidR="002B15F4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（找最大公因数：列举法-列较小的数、短除法）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2、两个质数的最大公因数就是1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3、当A是B的倍数时，A和B的最大公因数就是B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知识点26、约分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1、分子和分母只有公因数1的分数，叫做最简分数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2、约分方法一：用分子、分母的公因数逐次约分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3、约分方法二：用分子、分母的最大公因数一次约分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4、约分小窍门一：当分母是分子的倍数时，直接用分子约分，最后结果一定是几分之一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5、约分小窍门二：当分子和分母都是整十整百的数时，先划去分子分母相同个数的0，再约分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6、约分小窍门三：带分数约分时，只把分数部分约分，整数部分不变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知识点27、找最小公倍数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1、两个数公有的倍数中，最小的倍数叫做最小公倍数</w:t>
      </w:r>
      <w:r w:rsidR="002B15F4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（找最小公倍数：列举法-列较大的数、短除法）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2、只有公因数1的两个数的最小公倍数是它们的积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3、成倍数关系的两个数的最小公倍数是那个较大的数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知识点28、比较分数的大小</w:t>
      </w:r>
    </w:p>
    <w:p w:rsidR="006D6DA1" w:rsidRPr="006D6DA1" w:rsidRDefault="006D6DA1" w:rsidP="00F76D17">
      <w:pPr>
        <w:spacing w:line="360" w:lineRule="auto"/>
      </w:pPr>
      <w:r w:rsidRPr="006D6DA1">
        <w:rPr>
          <w:rFonts w:hint="eastAsia"/>
        </w:rPr>
        <w:t>把分母不相同的分数化成和原来分数相等、并且分母相同的分数，这个过程叫作通分。</w:t>
      </w:r>
    </w:p>
    <w:p w:rsidR="006D6DA1" w:rsidRPr="006D6DA1" w:rsidRDefault="006D6DA1" w:rsidP="00F76D17">
      <w:pPr>
        <w:spacing w:line="360" w:lineRule="auto"/>
      </w:pPr>
      <w:r w:rsidRPr="006D6DA1">
        <w:rPr>
          <w:rFonts w:hint="eastAsia"/>
        </w:rPr>
        <w:t>★通分的两个要点：和原来分数相等；分母相同。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1、通分的方法：先找几个分母的最小公倍数，然后把每个分数都化成用最小公倍数作分母的分数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2、异分母的分数比较大小：先通分然后再比较分子大小，分子大的数大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3、相同分子的分数比较大小：分子相同，分母小的分数大</w:t>
      </w:r>
    </w:p>
    <w:p w:rsidR="00434198" w:rsidRDefault="0043419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Theme="minorEastAsia" w:eastAsiaTheme="minorEastAsia" w:hAnsiTheme="minorEastAsia" w:cs="Helvetica Neue" w:hint="eastAsia"/>
          <w:sz w:val="21"/>
          <w:szCs w:val="21"/>
          <w:shd w:val="pct15" w:color="auto" w:fill="FFFFFF"/>
        </w:rPr>
      </w:pPr>
    </w:p>
    <w:p w:rsidR="00F214C0" w:rsidRPr="00177ECB" w:rsidRDefault="00757FE9" w:rsidP="00177ECB">
      <w:pPr>
        <w:jc w:val="center"/>
        <w:rPr>
          <w:b/>
        </w:rPr>
      </w:pPr>
      <w:r w:rsidRPr="00177ECB">
        <w:rPr>
          <w:b/>
        </w:rPr>
        <w:t>第六单元</w:t>
      </w:r>
      <w:r w:rsidRPr="00177ECB">
        <w:rPr>
          <w:b/>
        </w:rPr>
        <w:t xml:space="preserve"> </w:t>
      </w:r>
      <w:r w:rsidRPr="00177ECB">
        <w:rPr>
          <w:b/>
        </w:rPr>
        <w:t>组合图形的面积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知识点29、求组合图形面积</w:t>
      </w:r>
    </w:p>
    <w:p w:rsidR="00BD2769" w:rsidRPr="00BD2769" w:rsidRDefault="00757FE9" w:rsidP="00BD2769">
      <w:pPr>
        <w:spacing w:line="360" w:lineRule="auto"/>
        <w:rPr>
          <w:rFonts w:hint="eastAsia"/>
        </w:rPr>
      </w:pPr>
      <w:r w:rsidRPr="001A4B8D">
        <w:rPr>
          <w:rFonts w:asciiTheme="minorEastAsia" w:eastAsiaTheme="minorEastAsia" w:hAnsiTheme="minorEastAsia" w:cs="Helvetica Neue"/>
          <w:szCs w:val="21"/>
          <w:shd w:val="clear" w:color="auto" w:fill="FFFFFF"/>
        </w:rPr>
        <w:t>1、分割法求面积：</w:t>
      </w:r>
      <w:r w:rsidR="00BD2769" w:rsidRPr="00BD2769">
        <w:rPr>
          <w:rFonts w:hint="eastAsia"/>
        </w:rPr>
        <w:t>即将这个图形分割成几个基本的图形。分割图形越简洁，其解题的方法也将越简单，同时又要考虑分割的图形与所给条件的关系。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2、添补法求面积：用补后的图形面积减去添补的图形面积</w:t>
      </w:r>
    </w:p>
    <w:p w:rsidR="00BD2769" w:rsidRPr="001A4B8D" w:rsidRDefault="00BD276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3、割补法：图中有相等的线段，可以把其中一个部分割下来，补在图形相等的线段边上，组成一个规则图形。</w:t>
      </w:r>
    </w:p>
    <w:p w:rsidR="00F214C0" w:rsidRDefault="00BD276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4</w:t>
      </w:r>
      <w:r w:rsidR="00757FE9"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、1 公顷=10000平方米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    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1平方千米=100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0000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平方米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 </w:t>
      </w:r>
      <w:r w:rsidR="00F76D17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     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1平方千米=100公顷，</w:t>
      </w:r>
    </w:p>
    <w:p w:rsidR="00434198" w:rsidRPr="00142788" w:rsidRDefault="0043419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</w:t>
      </w:r>
      <w:r w:rsid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长度单位：   </w:t>
      </w:r>
      <w:r w:rsidR="00142788"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cm</w:t>
      </w:r>
      <w:r w:rsid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="00142788"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 w:rsid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dm </w:t>
      </w:r>
      <w:r w:rsidR="00142788"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 w:rsid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m </w:t>
      </w:r>
      <w:r w:rsidR="00142788"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 w:rsid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km</w:t>
      </w:r>
    </w:p>
    <w:p w:rsidR="00434198" w:rsidRPr="00142788" w:rsidRDefault="0014278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vertAlign w:val="superscript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</w:rPr>
        <w:t xml:space="preserve"> 面积单位：   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cm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>2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dm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>2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m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>2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hm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 xml:space="preserve">2 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 w:rsidR="00D255F0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km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  <w:vertAlign w:val="superscript"/>
        </w:rPr>
        <w:t>2</w:t>
      </w:r>
    </w:p>
    <w:p w:rsidR="00434198" w:rsidRPr="00142788" w:rsidRDefault="0014278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8"/>
          <w:szCs w:val="28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</w:rPr>
        <w:t xml:space="preserve"> 重量单位：  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</w:rPr>
        <w:t xml:space="preserve"> g</w:t>
      </w:r>
      <w:r>
        <w:rPr>
          <w:rFonts w:asciiTheme="minorEastAsia" w:eastAsiaTheme="minorEastAsia" w:hAnsiTheme="minorEastAsia" w:cs="Helvetica Neue" w:hint="eastAsia"/>
          <w:sz w:val="28"/>
          <w:szCs w:val="28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kg </w:t>
      </w:r>
      <w:r w:rsidRPr="00142788"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8"/>
          <w:szCs w:val="28"/>
          <w:shd w:val="clear" w:color="auto" w:fill="FFFFFF"/>
        </w:rPr>
        <w:t xml:space="preserve"> t</w:t>
      </w:r>
    </w:p>
    <w:p w:rsidR="00142788" w:rsidRPr="00142788" w:rsidRDefault="0014278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</w:rPr>
        <w:t xml:space="preserve"> 时间单位： 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</w:rPr>
        <w:t xml:space="preserve"> 秒</w:t>
      </w:r>
      <w:r>
        <w:rPr>
          <w:rFonts w:asciiTheme="minorEastAsia" w:eastAsiaTheme="minorEastAsia" w:hAnsiTheme="minorEastAsia" w:cs="Helvetica Neue" w:hint="eastAsia"/>
          <w:sz w:val="21"/>
          <w:szCs w:val="21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时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日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星期       月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季度 </w:t>
      </w:r>
      <w:r w:rsidRPr="0014278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 xml:space="preserve"> 年</w:t>
      </w:r>
    </w:p>
    <w:p w:rsidR="00142788" w:rsidRPr="00142788" w:rsidRDefault="00142788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</w:p>
    <w:p w:rsidR="00F214C0" w:rsidRPr="00177ECB" w:rsidRDefault="00757FE9" w:rsidP="00177ECB">
      <w:pPr>
        <w:jc w:val="center"/>
        <w:rPr>
          <w:b/>
        </w:rPr>
      </w:pPr>
      <w:r w:rsidRPr="00177ECB">
        <w:rPr>
          <w:b/>
        </w:rPr>
        <w:t>第七单元</w:t>
      </w:r>
      <w:r w:rsidRPr="00177ECB">
        <w:rPr>
          <w:b/>
        </w:rPr>
        <w:t xml:space="preserve"> </w:t>
      </w:r>
      <w:r w:rsidRPr="00177ECB">
        <w:rPr>
          <w:b/>
        </w:rPr>
        <w:t>可能性的大小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知识点30、图形中的规律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1、在摆n边形的活动中，摆第一个需要n个小木棒，其余的只需n－1个小木棒</w:t>
      </w:r>
      <w:r w:rsidR="00A159D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。</w:t>
      </w:r>
    </w:p>
    <w:p w:rsidR="00C72451" w:rsidRPr="00A159D8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2、找点阵中的规律</w:t>
      </w:r>
      <w:r w:rsidR="00A159D8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：</w:t>
      </w:r>
      <w:r w:rsidR="002777F0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多角度观察：横竖看，斜看，折看，列出算式，看算式中的数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与点阵序号的关系</w:t>
      </w:r>
      <w:r w:rsidR="002777F0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知识点31、鸡兔同笼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1</w:t>
      </w:r>
      <w:r w:rsidR="00221D1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用列表</w:t>
      </w:r>
      <w:r w:rsidR="00221D1D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法</w:t>
      </w:r>
      <w:r w:rsidR="00221D1D"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解鸡兔同笼问题时，</w:t>
      </w:r>
      <w:r w:rsidR="00221D1D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可以先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取中列举</w:t>
      </w:r>
      <w:r w:rsidR="00221D1D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，（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就是各取总数的一半，或近似一半</w:t>
      </w:r>
      <w:r w:rsidR="000841E3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，</w:t>
      </w:r>
      <w:r w:rsidR="00221D1D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）再</w:t>
      </w:r>
      <w:r w:rsidR="000841E3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逐一列举可以发现变化的规律</w:t>
      </w:r>
      <w:r w:rsidR="00221D1D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，最后</w:t>
      </w:r>
      <w:r w:rsidR="000841E3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跳跃列举能很快找到答案。</w:t>
      </w:r>
    </w:p>
    <w:p w:rsidR="00F214C0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2、用假设法解鸡兔同笼问题时，假设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全是鸡，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算出的腿数与实际腿数的差值除以2就是兔子的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只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数</w:t>
      </w:r>
      <w:r w:rsidR="0089070F"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。</w:t>
      </w:r>
    </w:p>
    <w:p w:rsidR="0089070F" w:rsidRPr="001A4B8D" w:rsidRDefault="0089070F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3、</w:t>
      </w:r>
      <w:r w:rsidR="00221D1D"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用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列方程</w:t>
      </w: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解鸡兔同笼问题时</w:t>
      </w:r>
      <w:r>
        <w:rPr>
          <w:rFonts w:asciiTheme="minorEastAsia" w:eastAsiaTheme="minorEastAsia" w:hAnsiTheme="minorEastAsia" w:cs="Helvetica Neue" w:hint="eastAsia"/>
          <w:sz w:val="21"/>
          <w:szCs w:val="21"/>
          <w:shd w:val="clear" w:color="auto" w:fill="FFFFFF"/>
        </w:rPr>
        <w:t>，设未知数应该设兔的只数比较好算一些。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知识点32</w:t>
      </w:r>
      <w:r w:rsidR="00142788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、</w:t>
      </w: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可能性和游戏公平性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可能性相同，游戏规则才公平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Style w:val="a3"/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知识点33、数量和可能性大小的关系</w:t>
      </w:r>
    </w:p>
    <w:p w:rsidR="00F214C0" w:rsidRPr="001A4B8D" w:rsidRDefault="00757FE9" w:rsidP="001A4B8D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 Neue"/>
          <w:sz w:val="21"/>
          <w:szCs w:val="21"/>
        </w:rPr>
      </w:pPr>
      <w:r w:rsidRPr="001A4B8D">
        <w:rPr>
          <w:rFonts w:asciiTheme="minorEastAsia" w:eastAsiaTheme="minorEastAsia" w:hAnsiTheme="minorEastAsia" w:cs="Helvetica Neue"/>
          <w:sz w:val="21"/>
          <w:szCs w:val="21"/>
          <w:shd w:val="clear" w:color="auto" w:fill="FFFFFF"/>
        </w:rPr>
        <w:t>事件发生可能性的大小能反映出物体数量的多少，可能性越大，对应的物体数量越多；可能性越小，对应的物体数量越少</w:t>
      </w:r>
    </w:p>
    <w:p w:rsidR="00757FE9" w:rsidRPr="001A4B8D" w:rsidRDefault="00177ECB" w:rsidP="001A4B8D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                2019年12月12日</w:t>
      </w:r>
    </w:p>
    <w:sectPr w:rsidR="00757FE9" w:rsidRPr="001A4B8D" w:rsidSect="008629A6">
      <w:footerReference w:type="default" r:id="rId7"/>
      <w:pgSz w:w="11850" w:h="16783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71" w:rsidRDefault="00604C71" w:rsidP="008629A6">
      <w:r>
        <w:separator/>
      </w:r>
    </w:p>
  </w:endnote>
  <w:endnote w:type="continuationSeparator" w:id="1">
    <w:p w:rsidR="00604C71" w:rsidRDefault="00604C71" w:rsidP="0086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A6" w:rsidRDefault="008629A6" w:rsidP="008629A6">
    <w:pPr>
      <w:pStyle w:val="a6"/>
      <w:jc w:val="center"/>
    </w:pPr>
    <w:r>
      <w:rPr>
        <w:rFonts w:hint="eastAsia"/>
      </w:rPr>
      <w:t>第</w:t>
    </w:r>
    <w:r w:rsidR="00B70255" w:rsidRPr="00B70255">
      <w:fldChar w:fldCharType="begin"/>
    </w:r>
    <w:r w:rsidR="00175452">
      <w:instrText xml:space="preserve"> PAGE   \* MERGEFORMAT </w:instrText>
    </w:r>
    <w:r w:rsidR="00B70255" w:rsidRPr="00B70255">
      <w:fldChar w:fldCharType="separate"/>
    </w:r>
    <w:r w:rsidR="00E71540" w:rsidRPr="00E71540">
      <w:rPr>
        <w:noProof/>
        <w:lang w:val="zh-CN"/>
      </w:rPr>
      <w:t>1</w:t>
    </w:r>
    <w:r w:rsidR="00B70255">
      <w:rPr>
        <w:noProof/>
        <w:lang w:val="zh-CN"/>
      </w:rPr>
      <w:fldChar w:fldCharType="end"/>
    </w:r>
    <w:r>
      <w:rPr>
        <w:rFonts w:hint="eastAsia"/>
      </w:rPr>
      <w:t>页；共</w:t>
    </w:r>
    <w:r>
      <w:rPr>
        <w:rFonts w:hint="eastAsia"/>
      </w:rPr>
      <w:t>6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71" w:rsidRDefault="00604C71" w:rsidP="008629A6">
      <w:r>
        <w:separator/>
      </w:r>
    </w:p>
  </w:footnote>
  <w:footnote w:type="continuationSeparator" w:id="1">
    <w:p w:rsidR="00604C71" w:rsidRDefault="00604C71" w:rsidP="00862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8629A6"/>
    <w:rsid w:val="000841E3"/>
    <w:rsid w:val="00142788"/>
    <w:rsid w:val="00175452"/>
    <w:rsid w:val="00177ECB"/>
    <w:rsid w:val="001A4B8D"/>
    <w:rsid w:val="00221D1D"/>
    <w:rsid w:val="002777F0"/>
    <w:rsid w:val="002B15F4"/>
    <w:rsid w:val="00434198"/>
    <w:rsid w:val="005A6CE7"/>
    <w:rsid w:val="00604C71"/>
    <w:rsid w:val="00654F1E"/>
    <w:rsid w:val="006A13BF"/>
    <w:rsid w:val="006D6DA1"/>
    <w:rsid w:val="00757FE9"/>
    <w:rsid w:val="008629A6"/>
    <w:rsid w:val="0089070F"/>
    <w:rsid w:val="008B514C"/>
    <w:rsid w:val="009B7328"/>
    <w:rsid w:val="00A159D8"/>
    <w:rsid w:val="00B70255"/>
    <w:rsid w:val="00BD2769"/>
    <w:rsid w:val="00C36AD0"/>
    <w:rsid w:val="00C72451"/>
    <w:rsid w:val="00CD6DDB"/>
    <w:rsid w:val="00D255F0"/>
    <w:rsid w:val="00E71540"/>
    <w:rsid w:val="00F214C0"/>
    <w:rsid w:val="00F76D17"/>
    <w:rsid w:val="00F865D3"/>
    <w:rsid w:val="021232FD"/>
    <w:rsid w:val="139C4243"/>
    <w:rsid w:val="2E735BC5"/>
    <w:rsid w:val="4BB0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5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0255"/>
    <w:rPr>
      <w:b/>
    </w:rPr>
  </w:style>
  <w:style w:type="paragraph" w:styleId="a4">
    <w:name w:val="Normal (Web)"/>
    <w:basedOn w:val="a"/>
    <w:rsid w:val="00B7025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6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29A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862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29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E6E0-FA1B-41BF-BC3F-45FDC7E3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760</Words>
  <Characters>4338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Company>JTXH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Sky123.Org</cp:lastModifiedBy>
  <cp:revision>26</cp:revision>
  <dcterms:created xsi:type="dcterms:W3CDTF">2016-11-29T11:53:00Z</dcterms:created>
  <dcterms:modified xsi:type="dcterms:W3CDTF">2019-12-11T13:02:00Z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