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A33" w:rsidRDefault="004C4A33" w:rsidP="004C4A33">
      <w:pPr>
        <w:pStyle w:val="1"/>
        <w:jc w:val="center"/>
        <w:rPr>
          <w:rFonts w:hint="eastAsia"/>
        </w:rPr>
      </w:pPr>
      <w:r w:rsidRPr="004C4A33">
        <w:t>《数松果》</w:t>
      </w:r>
      <w:r>
        <w:rPr>
          <w:rFonts w:hint="eastAsia"/>
        </w:rPr>
        <w:t>教学反思</w:t>
      </w:r>
    </w:p>
    <w:p w:rsidR="00B56116" w:rsidRPr="004C4A33" w:rsidRDefault="004C4A33" w:rsidP="004C4A33">
      <w:pPr>
        <w:spacing w:line="276" w:lineRule="auto"/>
        <w:rPr>
          <w:sz w:val="24"/>
          <w:szCs w:val="24"/>
        </w:rPr>
      </w:pPr>
      <w:r w:rsidRPr="004C4A33">
        <w:rPr>
          <w:sz w:val="24"/>
          <w:szCs w:val="24"/>
        </w:rPr>
        <w:t>《数松果》</w:t>
      </w:r>
      <w:r>
        <w:rPr>
          <w:rFonts w:hint="eastAsia"/>
          <w:sz w:val="24"/>
          <w:szCs w:val="24"/>
        </w:rPr>
        <w:t>是</w:t>
      </w:r>
      <w:r w:rsidRPr="004C4A33">
        <w:rPr>
          <w:sz w:val="24"/>
          <w:szCs w:val="24"/>
        </w:rPr>
        <w:t>北师大版第五单元《</w:t>
      </w:r>
      <w:r w:rsidRPr="004C4A33">
        <w:rPr>
          <w:sz w:val="24"/>
          <w:szCs w:val="24"/>
        </w:rPr>
        <w:t>2-5</w:t>
      </w:r>
      <w:r w:rsidRPr="004C4A33">
        <w:rPr>
          <w:sz w:val="24"/>
          <w:szCs w:val="24"/>
        </w:rPr>
        <w:t>的乘法口诀》的第一课时。本课的重点是让学生理解</w:t>
      </w:r>
      <w:r w:rsidRPr="004C4A33">
        <w:rPr>
          <w:sz w:val="24"/>
          <w:szCs w:val="24"/>
        </w:rPr>
        <w:t xml:space="preserve"> 5 </w:t>
      </w:r>
      <w:r w:rsidRPr="004C4A33">
        <w:rPr>
          <w:sz w:val="24"/>
          <w:szCs w:val="24"/>
        </w:rPr>
        <w:t>的乘法口诀的形成过程；难点是怎样去熟记并利用乘法口诀来解决生活中的实际问题。</w:t>
      </w:r>
      <w:r w:rsidRPr="004C4A33">
        <w:rPr>
          <w:sz w:val="24"/>
          <w:szCs w:val="24"/>
        </w:rPr>
        <w:t xml:space="preserve"> </w:t>
      </w:r>
      <w:r w:rsidRPr="004C4A33">
        <w:rPr>
          <w:sz w:val="24"/>
          <w:szCs w:val="24"/>
        </w:rPr>
        <w:t>根据教学要求，结合教材的特点，为了更好地突出重点，突破难点，完成教学任务。我采用了：</w:t>
      </w:r>
      <w:r w:rsidRPr="004C4A33">
        <w:rPr>
          <w:sz w:val="24"/>
          <w:szCs w:val="24"/>
        </w:rPr>
        <w:t xml:space="preserve"> 1 .</w:t>
      </w:r>
      <w:r w:rsidRPr="004C4A33">
        <w:rPr>
          <w:sz w:val="24"/>
          <w:szCs w:val="24"/>
        </w:rPr>
        <w:t>情景教学法。首先让学生在采松果的情景图里发现数学信息、提出数学问题，进而激发学生解决</w:t>
      </w:r>
      <w:r w:rsidRPr="004C4A33">
        <w:rPr>
          <w:sz w:val="24"/>
          <w:szCs w:val="24"/>
        </w:rPr>
        <w:t>“</w:t>
      </w:r>
      <w:r w:rsidRPr="004C4A33">
        <w:rPr>
          <w:sz w:val="24"/>
          <w:szCs w:val="24"/>
        </w:rPr>
        <w:t>一共有多少个松果</w:t>
      </w:r>
      <w:r w:rsidRPr="004C4A33">
        <w:rPr>
          <w:sz w:val="24"/>
          <w:szCs w:val="24"/>
        </w:rPr>
        <w:t>”</w:t>
      </w:r>
      <w:r w:rsidRPr="004C4A33">
        <w:rPr>
          <w:sz w:val="24"/>
          <w:szCs w:val="24"/>
        </w:rPr>
        <w:t>数学问题的兴趣。</w:t>
      </w:r>
      <w:r w:rsidRPr="004C4A33">
        <w:rPr>
          <w:sz w:val="24"/>
          <w:szCs w:val="24"/>
        </w:rPr>
        <w:t xml:space="preserve"> 2 .</w:t>
      </w:r>
      <w:r w:rsidRPr="004C4A33">
        <w:rPr>
          <w:sz w:val="24"/>
          <w:szCs w:val="24"/>
        </w:rPr>
        <w:t>游戏教学法。即是新课改的教学理念</w:t>
      </w:r>
      <w:r w:rsidRPr="004C4A33">
        <w:rPr>
          <w:sz w:val="24"/>
          <w:szCs w:val="24"/>
        </w:rPr>
        <w:t>“</w:t>
      </w:r>
      <w:r w:rsidRPr="004C4A33">
        <w:rPr>
          <w:sz w:val="24"/>
          <w:szCs w:val="24"/>
        </w:rPr>
        <w:t>做中学、玩中学</w:t>
      </w:r>
      <w:r w:rsidRPr="004C4A33">
        <w:rPr>
          <w:sz w:val="24"/>
          <w:szCs w:val="24"/>
        </w:rPr>
        <w:t>”</w:t>
      </w:r>
      <w:r w:rsidRPr="004C4A33">
        <w:rPr>
          <w:sz w:val="24"/>
          <w:szCs w:val="24"/>
        </w:rPr>
        <w:t>的体现。因为小学生学习活动不再是教师的</w:t>
      </w:r>
      <w:r w:rsidRPr="004C4A33">
        <w:rPr>
          <w:sz w:val="24"/>
          <w:szCs w:val="24"/>
        </w:rPr>
        <w:t>“</w:t>
      </w:r>
      <w:r w:rsidRPr="004C4A33">
        <w:rPr>
          <w:sz w:val="24"/>
          <w:szCs w:val="24"/>
        </w:rPr>
        <w:t>说教</w:t>
      </w:r>
      <w:r w:rsidRPr="004C4A33">
        <w:rPr>
          <w:sz w:val="24"/>
          <w:szCs w:val="24"/>
        </w:rPr>
        <w:t>”</w:t>
      </w:r>
      <w:r w:rsidRPr="004C4A33">
        <w:rPr>
          <w:sz w:val="24"/>
          <w:szCs w:val="24"/>
        </w:rPr>
        <w:t>，应该更多的时间是在学生自主探索的过程中。这样的教学，更能体现了</w:t>
      </w:r>
      <w:r w:rsidRPr="004C4A33">
        <w:rPr>
          <w:sz w:val="24"/>
          <w:szCs w:val="24"/>
        </w:rPr>
        <w:t>“</w:t>
      </w:r>
      <w:r w:rsidRPr="004C4A33">
        <w:rPr>
          <w:sz w:val="24"/>
          <w:szCs w:val="24"/>
        </w:rPr>
        <w:t>学生是学习数学的主人，教师是数学学习的组织者、引导者和合作者</w:t>
      </w:r>
      <w:r w:rsidRPr="004C4A33">
        <w:rPr>
          <w:sz w:val="24"/>
          <w:szCs w:val="24"/>
        </w:rPr>
        <w:t>”</w:t>
      </w:r>
      <w:r w:rsidRPr="004C4A33">
        <w:rPr>
          <w:sz w:val="24"/>
          <w:szCs w:val="24"/>
        </w:rPr>
        <w:t>的功能。如在熟记口诀时采用了对口今、开火车、手指等游戏，使学生乐记且又记得牢。</w:t>
      </w:r>
      <w:r w:rsidRPr="004C4A33">
        <w:rPr>
          <w:sz w:val="24"/>
          <w:szCs w:val="24"/>
        </w:rPr>
        <w:t xml:space="preserve"> 3 .</w:t>
      </w:r>
      <w:r w:rsidRPr="004C4A33">
        <w:rPr>
          <w:sz w:val="24"/>
          <w:szCs w:val="24"/>
        </w:rPr>
        <w:t>以探究式的小组合作的形式来组织教学。体现了</w:t>
      </w:r>
      <w:r w:rsidRPr="004C4A33">
        <w:rPr>
          <w:sz w:val="24"/>
          <w:szCs w:val="24"/>
        </w:rPr>
        <w:t>“</w:t>
      </w:r>
      <w:r w:rsidRPr="004C4A33">
        <w:rPr>
          <w:sz w:val="24"/>
          <w:szCs w:val="24"/>
        </w:rPr>
        <w:t>自主探索、合作交流、实践创新</w:t>
      </w:r>
      <w:r w:rsidRPr="004C4A33">
        <w:rPr>
          <w:sz w:val="24"/>
          <w:szCs w:val="24"/>
        </w:rPr>
        <w:t>”</w:t>
      </w:r>
      <w:r w:rsidRPr="004C4A33">
        <w:rPr>
          <w:sz w:val="24"/>
          <w:szCs w:val="24"/>
        </w:rPr>
        <w:t>的数学学习方式，培养了学生互相合作交流的意识，在共同讨论中完成学习任务。这节课的教学，我放手让学生自己去探究</w:t>
      </w:r>
      <w:r w:rsidRPr="004C4A33">
        <w:rPr>
          <w:sz w:val="24"/>
          <w:szCs w:val="24"/>
        </w:rPr>
        <w:t xml:space="preserve"> 5 </w:t>
      </w:r>
      <w:r w:rsidRPr="004C4A33">
        <w:rPr>
          <w:sz w:val="24"/>
          <w:szCs w:val="24"/>
        </w:rPr>
        <w:t>的乘法口诀，培养了学生的自主学习、合作学习的能力；通过对</w:t>
      </w:r>
      <w:r w:rsidRPr="004C4A33">
        <w:rPr>
          <w:sz w:val="24"/>
          <w:szCs w:val="24"/>
        </w:rPr>
        <w:t xml:space="preserve"> 5 </w:t>
      </w:r>
      <w:r w:rsidRPr="004C4A33">
        <w:rPr>
          <w:sz w:val="24"/>
          <w:szCs w:val="24"/>
        </w:rPr>
        <w:t>的乘法口诀算式的比较观察，培养了学生初步的函数思考能力；通过对情景图的提问题与解答，培养了学生提出问题、解决问题的能力；通过</w:t>
      </w:r>
      <w:r w:rsidRPr="004C4A33">
        <w:rPr>
          <w:sz w:val="24"/>
          <w:szCs w:val="24"/>
        </w:rPr>
        <w:t>“</w:t>
      </w:r>
      <w:r w:rsidRPr="004C4A33">
        <w:rPr>
          <w:sz w:val="24"/>
          <w:szCs w:val="24"/>
        </w:rPr>
        <w:t>挑战自我</w:t>
      </w:r>
      <w:r w:rsidRPr="004C4A33">
        <w:rPr>
          <w:sz w:val="24"/>
          <w:szCs w:val="24"/>
        </w:rPr>
        <w:t>”</w:t>
      </w:r>
      <w:r w:rsidRPr="004C4A33">
        <w:rPr>
          <w:sz w:val="24"/>
          <w:szCs w:val="24"/>
        </w:rPr>
        <w:t>题的训练，培养了学生的发散思维等等。</w:t>
      </w:r>
      <w:r w:rsidRPr="004C4A33">
        <w:rPr>
          <w:sz w:val="24"/>
          <w:szCs w:val="24"/>
        </w:rPr>
        <w:t xml:space="preserve"> </w:t>
      </w:r>
      <w:r w:rsidRPr="004C4A33">
        <w:rPr>
          <w:sz w:val="24"/>
          <w:szCs w:val="24"/>
        </w:rPr>
        <w:t>在这节课中，我还充分利用即时评价，关注第一个学生的知识技能目标的达成，同时也关注学生的情感体验，不断地用激励性的语言鼓励学生；让学生学的开心，学的轻松。</w:t>
      </w:r>
      <w:r w:rsidRPr="004C4A33">
        <w:rPr>
          <w:sz w:val="24"/>
          <w:szCs w:val="24"/>
        </w:rPr>
        <w:t xml:space="preserve"> </w:t>
      </w:r>
      <w:r w:rsidRPr="004C4A33">
        <w:rPr>
          <w:sz w:val="24"/>
          <w:szCs w:val="24"/>
        </w:rPr>
        <w:t>同时，在教研组成员的</w:t>
      </w:r>
      <w:r>
        <w:rPr>
          <w:rFonts w:hint="eastAsia"/>
          <w:sz w:val="24"/>
          <w:szCs w:val="24"/>
        </w:rPr>
        <w:t>反馈下，</w:t>
      </w:r>
      <w:r w:rsidRPr="004C4A33">
        <w:rPr>
          <w:sz w:val="24"/>
          <w:szCs w:val="24"/>
        </w:rPr>
        <w:t>我总结了以下几点需要改进的地方：</w:t>
      </w:r>
      <w:r w:rsidRPr="004C4A33">
        <w:rPr>
          <w:sz w:val="24"/>
          <w:szCs w:val="24"/>
        </w:rPr>
        <w:t xml:space="preserve"> 1.</w:t>
      </w:r>
      <w:r w:rsidRPr="004C4A33">
        <w:rPr>
          <w:sz w:val="24"/>
          <w:szCs w:val="24"/>
        </w:rPr>
        <w:t>课前导入时，由于准备不充分，应尽量提供与教材完全一样的情境图，便于学生理解。</w:t>
      </w:r>
      <w:r w:rsidRPr="004C4A33">
        <w:rPr>
          <w:sz w:val="24"/>
          <w:szCs w:val="24"/>
        </w:rPr>
        <w:t xml:space="preserve"> 2.</w:t>
      </w:r>
      <w:r w:rsidRPr="004C4A33">
        <w:rPr>
          <w:sz w:val="24"/>
          <w:szCs w:val="24"/>
        </w:rPr>
        <w:t>让学生编写</w:t>
      </w:r>
      <w:r w:rsidRPr="004C4A33">
        <w:rPr>
          <w:sz w:val="24"/>
          <w:szCs w:val="24"/>
        </w:rPr>
        <w:t>“</w:t>
      </w:r>
      <w:r w:rsidRPr="004C4A33">
        <w:rPr>
          <w:sz w:val="24"/>
          <w:szCs w:val="24"/>
        </w:rPr>
        <w:t>乘法口诀</w:t>
      </w:r>
      <w:r w:rsidRPr="004C4A33">
        <w:rPr>
          <w:sz w:val="24"/>
          <w:szCs w:val="24"/>
        </w:rPr>
        <w:t>”</w:t>
      </w:r>
      <w:r w:rsidRPr="004C4A33">
        <w:rPr>
          <w:sz w:val="24"/>
          <w:szCs w:val="24"/>
        </w:rPr>
        <w:t>的时候，应多提问几个同学，多提供机会让学生来表达，不要急于告诉学生容易出错的地方，让学生在倾听同学的答案时，发现自己的错误并加以改进。</w:t>
      </w:r>
      <w:r w:rsidRPr="004C4A33">
        <w:rPr>
          <w:sz w:val="24"/>
          <w:szCs w:val="24"/>
        </w:rPr>
        <w:t xml:space="preserve"> 3.</w:t>
      </w:r>
      <w:r w:rsidRPr="004C4A33">
        <w:rPr>
          <w:sz w:val="24"/>
          <w:szCs w:val="24"/>
        </w:rPr>
        <w:t>应更加注重数学语言的严谨性。</w:t>
      </w:r>
      <w:r w:rsidRPr="004C4A33">
        <w:rPr>
          <w:sz w:val="24"/>
          <w:szCs w:val="24"/>
        </w:rPr>
        <w:t>“</w:t>
      </w:r>
      <w:r w:rsidRPr="004C4A33">
        <w:rPr>
          <w:sz w:val="24"/>
          <w:szCs w:val="24"/>
        </w:rPr>
        <w:t>一堆</w:t>
      </w:r>
      <w:r w:rsidRPr="004C4A33">
        <w:rPr>
          <w:sz w:val="24"/>
          <w:szCs w:val="24"/>
        </w:rPr>
        <w:t>”</w:t>
      </w:r>
      <w:r w:rsidRPr="004C4A33">
        <w:rPr>
          <w:sz w:val="24"/>
          <w:szCs w:val="24"/>
        </w:rPr>
        <w:t>松果跟</w:t>
      </w:r>
      <w:r w:rsidRPr="004C4A33">
        <w:rPr>
          <w:sz w:val="24"/>
          <w:szCs w:val="24"/>
        </w:rPr>
        <w:t>“</w:t>
      </w:r>
      <w:r w:rsidRPr="004C4A33">
        <w:rPr>
          <w:sz w:val="24"/>
          <w:szCs w:val="24"/>
        </w:rPr>
        <w:t>一排</w:t>
      </w:r>
      <w:r w:rsidRPr="004C4A33">
        <w:rPr>
          <w:sz w:val="24"/>
          <w:szCs w:val="24"/>
        </w:rPr>
        <w:t>”</w:t>
      </w:r>
      <w:r w:rsidRPr="004C4A33">
        <w:rPr>
          <w:sz w:val="24"/>
          <w:szCs w:val="24"/>
        </w:rPr>
        <w:t>松果，哪个更好一些？</w:t>
      </w:r>
      <w:r w:rsidRPr="004C4A33">
        <w:rPr>
          <w:sz w:val="24"/>
          <w:szCs w:val="24"/>
        </w:rPr>
        <w:t xml:space="preserve"> 4.</w:t>
      </w:r>
      <w:r w:rsidRPr="004C4A33">
        <w:rPr>
          <w:sz w:val="24"/>
          <w:szCs w:val="24"/>
        </w:rPr>
        <w:t>在要求学生根据乘法算式圈出对应的松果时，如果用幻灯片动画展示圈的过程，可以更加直观地表达出乘法口诀所代表的意义。</w:t>
      </w:r>
      <w:r w:rsidRPr="004C4A33">
        <w:rPr>
          <w:sz w:val="24"/>
          <w:szCs w:val="24"/>
        </w:rPr>
        <w:t xml:space="preserve"> 5.</w:t>
      </w:r>
      <w:r w:rsidRPr="004C4A33">
        <w:rPr>
          <w:sz w:val="24"/>
          <w:szCs w:val="24"/>
        </w:rPr>
        <w:t>如果在学生列举</w:t>
      </w:r>
      <w:r w:rsidRPr="004C4A33">
        <w:rPr>
          <w:sz w:val="24"/>
          <w:szCs w:val="24"/>
        </w:rPr>
        <w:t>“</w:t>
      </w:r>
      <w:r w:rsidRPr="004C4A33">
        <w:rPr>
          <w:sz w:val="24"/>
          <w:szCs w:val="24"/>
        </w:rPr>
        <w:t>生活中用乘法解决的问题</w:t>
      </w:r>
      <w:r w:rsidRPr="004C4A33">
        <w:rPr>
          <w:sz w:val="24"/>
          <w:szCs w:val="24"/>
        </w:rPr>
        <w:t>”</w:t>
      </w:r>
      <w:r w:rsidRPr="004C4A33">
        <w:rPr>
          <w:sz w:val="24"/>
          <w:szCs w:val="24"/>
        </w:rPr>
        <w:t>多花一点时间会更好</w:t>
      </w:r>
      <w:r w:rsidRPr="004C4A33">
        <w:rPr>
          <w:sz w:val="24"/>
          <w:szCs w:val="24"/>
        </w:rPr>
        <w:br/>
      </w:r>
      <w:r w:rsidRPr="004C4A33">
        <w:rPr>
          <w:sz w:val="24"/>
          <w:szCs w:val="24"/>
        </w:rPr>
        <w:br/>
      </w:r>
    </w:p>
    <w:sectPr w:rsidR="00B56116" w:rsidRPr="004C4A33" w:rsidSect="00B561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4A33"/>
    <w:rsid w:val="004C4A33"/>
    <w:rsid w:val="00B56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11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C4A3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C4A33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DELL-PC</dc:creator>
  <cp:lastModifiedBy>DELL-PC</cp:lastModifiedBy>
  <cp:revision>1</cp:revision>
  <dcterms:created xsi:type="dcterms:W3CDTF">2019-11-14T13:10:00Z</dcterms:created>
  <dcterms:modified xsi:type="dcterms:W3CDTF">2019-11-14T13:13:00Z</dcterms:modified>
</cp:coreProperties>
</file>