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676A3" w14:textId="0B692638" w:rsidR="009B6EBC" w:rsidRPr="002E331C" w:rsidRDefault="009B6EBC" w:rsidP="009B6EBC">
      <w:pPr>
        <w:spacing w:line="360" w:lineRule="auto"/>
        <w:jc w:val="center"/>
        <w:rPr>
          <w:rFonts w:ascii="宋体" w:eastAsia="宋体" w:hAnsi="宋体" w:hint="eastAsia"/>
          <w:sz w:val="32"/>
          <w:szCs w:val="32"/>
          <w:lang w:eastAsia="zh-CN"/>
        </w:rPr>
      </w:pPr>
      <w:r w:rsidRPr="002E331C">
        <w:rPr>
          <w:rFonts w:ascii="宋体" w:eastAsia="宋体" w:hAnsi="宋体"/>
          <w:b/>
          <w:color w:val="000000"/>
          <w:sz w:val="32"/>
          <w:szCs w:val="32"/>
          <w:lang w:eastAsia="zh-CN"/>
        </w:rPr>
        <w:t>三年级英语复习计划</w:t>
      </w:r>
    </w:p>
    <w:p w14:paraId="20320237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一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．学情分析：</w:t>
      </w:r>
    </w:p>
    <w:p w14:paraId="59CAA216" w14:textId="2ADCB7F5" w:rsidR="009B6EBC" w:rsidRDefault="009B6EBC" w:rsidP="009B6EBC">
      <w:pPr>
        <w:spacing w:line="360" w:lineRule="auto"/>
        <w:ind w:firstLine="480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绝大部分学生学习态度比较端正，平时上课积极开动脑筋、作业认真完成，基础知识比较扎实，能按时完成背诵、</w:t>
      </w:r>
      <w:r w:rsidR="006C607F">
        <w:rPr>
          <w:rFonts w:ascii="宋体" w:eastAsia="宋体" w:hAnsi="宋体" w:hint="eastAsia"/>
          <w:color w:val="000000"/>
          <w:sz w:val="24"/>
          <w:szCs w:val="24"/>
          <w:lang w:eastAsia="zh-CN"/>
        </w:rPr>
        <w:t>抄写、听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写任务，能跟着老师的节奏实行复习。但还有一部分同学，</w:t>
      </w:r>
      <w:r w:rsidR="006C607F">
        <w:rPr>
          <w:rFonts w:ascii="宋体" w:eastAsia="宋体" w:hAnsi="宋体" w:hint="eastAsia"/>
          <w:color w:val="000000"/>
          <w:sz w:val="24"/>
          <w:szCs w:val="24"/>
          <w:lang w:eastAsia="zh-CN"/>
        </w:rPr>
        <w:t>不太积极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，不</w:t>
      </w:r>
      <w:r w:rsidR="006C607F">
        <w:rPr>
          <w:rFonts w:ascii="宋体" w:eastAsia="宋体" w:hAnsi="宋体" w:hint="eastAsia"/>
          <w:color w:val="000000"/>
          <w:sz w:val="24"/>
          <w:szCs w:val="24"/>
          <w:lang w:eastAsia="zh-CN"/>
        </w:rPr>
        <w:t>愿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花时间背诵，朗读，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单词</w:t>
      </w:r>
      <w:r w:rsidR="006C607F">
        <w:rPr>
          <w:rFonts w:ascii="宋体" w:eastAsia="宋体" w:hAnsi="宋体" w:hint="eastAsia"/>
          <w:color w:val="000000"/>
          <w:sz w:val="24"/>
          <w:szCs w:val="24"/>
          <w:lang w:eastAsia="zh-CN"/>
        </w:rPr>
        <w:t>读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不出，句子写</w:t>
      </w:r>
      <w:r w:rsidR="006C607F">
        <w:rPr>
          <w:rFonts w:ascii="宋体" w:eastAsia="宋体" w:hAnsi="宋体" w:hint="eastAsia"/>
          <w:color w:val="000000"/>
          <w:sz w:val="24"/>
          <w:szCs w:val="24"/>
          <w:lang w:eastAsia="zh-CN"/>
        </w:rPr>
        <w:t>不好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。对于他们只能是从最基本的单词，句子着手。</w:t>
      </w:r>
    </w:p>
    <w:p w14:paraId="401AA3B5" w14:textId="199DE799" w:rsidR="009B6EBC" w:rsidRPr="009B6EBC" w:rsidRDefault="009B6EBC" w:rsidP="009B6EBC">
      <w:pPr>
        <w:spacing w:line="360" w:lineRule="auto"/>
        <w:ind w:firstLine="480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二、复习内容：</w:t>
      </w:r>
    </w:p>
    <w:p w14:paraId="59073696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1、单词</w:t>
      </w:r>
    </w:p>
    <w:p w14:paraId="04C5FE8C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能够听说读写各单元重点单词。</w:t>
      </w:r>
    </w:p>
    <w:p w14:paraId="3AC30379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2、句型</w:t>
      </w:r>
    </w:p>
    <w:p w14:paraId="6668FECA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能够熟练掌握并能在真实情景中使用所学句型。</w:t>
      </w:r>
    </w:p>
    <w:p w14:paraId="6503704F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3、课文</w:t>
      </w:r>
    </w:p>
    <w:p w14:paraId="4FF87A3D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学生能够准确、流利地认读课文。</w:t>
      </w:r>
    </w:p>
    <w:p w14:paraId="0A765373" w14:textId="57DAC68F" w:rsidR="009B6EBC" w:rsidRPr="009B6EBC" w:rsidRDefault="009B6EBC" w:rsidP="009B6EB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4、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s</w:t>
      </w:r>
      <w:r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ounds fun 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书本4个单元，4本绘本</w:t>
      </w:r>
    </w:p>
    <w:p w14:paraId="786C1BB8" w14:textId="362BD4C6" w:rsidR="009B6EBC" w:rsidRDefault="006C607F" w:rsidP="00CB776D">
      <w:pPr>
        <w:spacing w:line="360" w:lineRule="auto"/>
        <w:ind w:firstLine="480"/>
        <w:rPr>
          <w:rFonts w:ascii="宋体" w:eastAsia="宋体" w:hAnsi="宋体"/>
          <w:color w:val="000000"/>
          <w:sz w:val="24"/>
          <w:szCs w:val="24"/>
          <w:lang w:eastAsia="zh-CN"/>
        </w:rPr>
      </w:pP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能准确拼出每个单元的重点单词，并用正确的语调读出</w:t>
      </w:r>
      <w:proofErr w:type="gramStart"/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4本绘本的</w:t>
      </w:r>
      <w:proofErr w:type="gramEnd"/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所有内容</w:t>
      </w:r>
      <w:r w:rsidR="009B6EBC"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。</w:t>
      </w:r>
    </w:p>
    <w:p w14:paraId="4BCA97BC" w14:textId="45A2E38D" w:rsidR="00CB776D" w:rsidRPr="00CB776D" w:rsidRDefault="00CB776D" w:rsidP="00CB776D">
      <w:pPr>
        <w:spacing w:line="360" w:lineRule="auto"/>
        <w:ind w:firstLine="480"/>
        <w:rPr>
          <w:rFonts w:ascii="宋体" w:eastAsia="宋体" w:hAnsi="宋体" w:hint="eastAsia"/>
          <w:sz w:val="24"/>
          <w:szCs w:val="24"/>
          <w:lang w:eastAsia="zh-CN"/>
        </w:rPr>
      </w:pPr>
      <w:r>
        <w:rPr>
          <w:rFonts w:ascii="宋体" w:eastAsia="宋体" w:hAnsi="宋体"/>
          <w:color w:val="000000"/>
          <w:sz w:val="24"/>
          <w:szCs w:val="24"/>
          <w:lang w:eastAsia="zh-CN"/>
        </w:rPr>
        <w:t>5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、强调书写</w:t>
      </w:r>
    </w:p>
    <w:p w14:paraId="667063D8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三、复习具体措施：</w:t>
      </w:r>
    </w:p>
    <w:p w14:paraId="00B33502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1、逐个单元复习，结合练习实行。</w:t>
      </w:r>
    </w:p>
    <w:p w14:paraId="7605318A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1)、单词的复习</w:t>
      </w:r>
    </w:p>
    <w:p w14:paraId="404A7498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A按复习课词汇表复习单词。</w:t>
      </w:r>
    </w:p>
    <w:p w14:paraId="0367BB2C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B按词性归类复习单词。</w:t>
      </w:r>
    </w:p>
    <w:p w14:paraId="3D843331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2)、句型的复习</w:t>
      </w:r>
    </w:p>
    <w:p w14:paraId="13ACBF16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lastRenderedPageBreak/>
        <w:t xml:space="preserve">　　句子是英语学习的重点，通过各种方法协助学生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梳理学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过的句子。</w:t>
      </w:r>
    </w:p>
    <w:p w14:paraId="652B7220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A指导学生在语境中复习句子，让学生分清日常交际用语的使用场合。</w:t>
      </w:r>
    </w:p>
    <w:p w14:paraId="4EC62C3C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B根据句子类型指导学生在比较中复习句子。</w:t>
      </w:r>
    </w:p>
    <w:p w14:paraId="239BE83E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C指导学生在表演中使用句子，使复习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课同样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生动有趣。</w:t>
      </w:r>
    </w:p>
    <w:p w14:paraId="2F296253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3）、课文的复习</w:t>
      </w:r>
    </w:p>
    <w:p w14:paraId="61ADCEC9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熟练、流利、有感情地朗读课文。</w:t>
      </w:r>
    </w:p>
    <w:p w14:paraId="63E2DD8B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2、根据考试类型题，有系统的针对性的实行专项复习的针对性练习和反馈的巩固练习。</w:t>
      </w:r>
    </w:p>
    <w:p w14:paraId="115A0640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3、注意因材施教，提升课堂授课效率，采用分层教育，协助不同层次的学生获得</w:t>
      </w:r>
      <w:bookmarkStart w:id="0" w:name="_GoBack"/>
      <w:bookmarkEnd w:id="0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不同的提升和收获。对基础差的同学，重点放在基础知识的复习上，对于一些尖子生，重点放在水平的培养和综合知识的使用上。</w:t>
      </w:r>
    </w:p>
    <w:p w14:paraId="45AE762E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4、在复习过程中要注重培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优辅差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工作，充分利用学生资源，特别是展开学习小组。同时即时了解学生学习的思想动向，给予适当的鼓励和信心，特别是尖子生和后进生。</w:t>
      </w:r>
    </w:p>
    <w:p w14:paraId="50F88DA3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5、注意做好学生的心理调试工作，对于自感压力大的同学要耐心疏导,从思想上为他们减负，使他们没有任何心理压力；对还没进入复习状态的人要给予一定压力，使他们能较好地投入到复习中来。</w:t>
      </w:r>
    </w:p>
    <w:p w14:paraId="6A5E98A1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6、与家长建立密切的联系。在复习阶段，和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学困生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的家长保持联系，即时向家长反映学生的学习情况，与家长合力提升学生成绩。</w:t>
      </w:r>
    </w:p>
    <w:p w14:paraId="4A124057" w14:textId="69A129CE" w:rsidR="009B6EBC" w:rsidRPr="009B6EBC" w:rsidRDefault="00CB776D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    7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、在平时每一次作业中强调书写的规范性，一对一的讲解。</w:t>
      </w:r>
      <w:r w:rsidR="009B6EBC"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 </w:t>
      </w:r>
    </w:p>
    <w:p w14:paraId="52F3CB86" w14:textId="0DEEC70C" w:rsidR="0073703A" w:rsidRPr="009B6EBC" w:rsidRDefault="0073703A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</w:p>
    <w:sectPr w:rsidR="0073703A" w:rsidRPr="009B6EBC" w:rsidSect="002E331C">
      <w:footerReference w:type="default" r:id="rId6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8F932" w14:textId="77777777" w:rsidR="003C2DC1" w:rsidRDefault="003C2DC1" w:rsidP="009B6EBC">
      <w:pPr>
        <w:spacing w:after="0" w:line="240" w:lineRule="auto"/>
      </w:pPr>
      <w:r>
        <w:separator/>
      </w:r>
    </w:p>
  </w:endnote>
  <w:endnote w:type="continuationSeparator" w:id="0">
    <w:p w14:paraId="4DE14BAD" w14:textId="77777777" w:rsidR="003C2DC1" w:rsidRDefault="003C2DC1" w:rsidP="009B6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886510"/>
      <w:docPartObj>
        <w:docPartGallery w:val="Page Numbers (Bottom of Page)"/>
        <w:docPartUnique/>
      </w:docPartObj>
    </w:sdtPr>
    <w:sdtContent>
      <w:p w14:paraId="25C6E1FB" w14:textId="5432C43B" w:rsidR="002E331C" w:rsidRDefault="002E33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77B571A" w14:textId="77777777" w:rsidR="002E331C" w:rsidRDefault="002E33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5A103" w14:textId="77777777" w:rsidR="003C2DC1" w:rsidRDefault="003C2DC1" w:rsidP="009B6EBC">
      <w:pPr>
        <w:spacing w:after="0" w:line="240" w:lineRule="auto"/>
      </w:pPr>
      <w:r>
        <w:separator/>
      </w:r>
    </w:p>
  </w:footnote>
  <w:footnote w:type="continuationSeparator" w:id="0">
    <w:p w14:paraId="1BF19C34" w14:textId="77777777" w:rsidR="003C2DC1" w:rsidRDefault="003C2DC1" w:rsidP="009B6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3E"/>
    <w:rsid w:val="002E331C"/>
    <w:rsid w:val="003C2DC1"/>
    <w:rsid w:val="006C607F"/>
    <w:rsid w:val="0073703A"/>
    <w:rsid w:val="009B6EBC"/>
    <w:rsid w:val="00CB776D"/>
    <w:rsid w:val="00D2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96C71"/>
  <w15:chartTrackingRefBased/>
  <w15:docId w15:val="{C83F8E14-9D1E-4804-B894-4E4C4AF9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EBC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6EB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9B6E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6EB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9B6E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2020-01-06T01:09:00Z</dcterms:created>
  <dcterms:modified xsi:type="dcterms:W3CDTF">2020-01-06T01:24:00Z</dcterms:modified>
</cp:coreProperties>
</file>