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00" w:lineRule="exact"/>
        <w:jc w:val="center"/>
        <w:rPr>
          <w:rFonts w:ascii="黑体" w:hAnsi="宋体" w:eastAsia="黑体"/>
          <w:b/>
          <w:bCs/>
          <w:kern w:val="0"/>
          <w:sz w:val="44"/>
          <w:szCs w:val="44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Module 1 Unit 1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Lesson1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hAnsi="宋体" w:eastAsia="黑体" w:cs="黑体"/>
          <w:b/>
          <w:bCs/>
          <w:kern w:val="0"/>
          <w:sz w:val="32"/>
          <w:szCs w:val="32"/>
        </w:rPr>
        <w:t>I want a hot dog, please.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一、教学目标：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知识目标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ascii="Arial" w:hAnsi="Arial" w:cs="宋体"/>
          <w:sz w:val="24"/>
          <w:szCs w:val="24"/>
        </w:rPr>
        <w:t>能听、说、读、写</w:t>
      </w:r>
      <w:r>
        <w:rPr>
          <w:rFonts w:hint="eastAsia" w:ascii="宋体" w:hAnsi="宋体" w:cs="宋体"/>
          <w:kern w:val="0"/>
          <w:sz w:val="24"/>
          <w:szCs w:val="24"/>
        </w:rPr>
        <w:t>四会单词：</w:t>
      </w:r>
      <w:r>
        <w:rPr>
          <w:rFonts w:ascii="宋体" w:hAnsi="宋体" w:cs="宋体"/>
          <w:kern w:val="0"/>
          <w:sz w:val="24"/>
          <w:szCs w:val="24"/>
        </w:rPr>
        <w:t>hamburger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cola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dollar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cent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enjoy</w:t>
      </w:r>
    </w:p>
    <w:p>
      <w:pPr>
        <w:spacing w:line="360" w:lineRule="auto"/>
        <w:ind w:left="240" w:hanging="240" w:hangingChars="100"/>
        <w:rPr>
          <w:rFonts w:asci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能灵活运用重点句型进行问答，并清楚其运用的场合：</w:t>
      </w:r>
      <w:r>
        <w:rPr>
          <w:rFonts w:ascii="宋体" w:hAnsi="宋体" w:cs="宋体"/>
          <w:kern w:val="0"/>
          <w:sz w:val="24"/>
          <w:szCs w:val="24"/>
        </w:rPr>
        <w:t>What do you want?/I want a hot dog,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please./How much is it?/It is thirteen dollars and twenty-five cents.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能力目标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根据学生的心理特点及实际情况设计有意义的教学活动，激发学生的积极性，使学生学会如何在西式快餐店用英语点餐。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2.</w:t>
      </w:r>
      <w:r>
        <w:rPr>
          <w:rFonts w:hint="eastAsia" w:hAnsi="宋体" w:cs="宋体"/>
          <w:sz w:val="24"/>
          <w:szCs w:val="24"/>
        </w:rPr>
        <w:t>会运用句型</w:t>
      </w:r>
      <w:r>
        <w:rPr>
          <w:rFonts w:ascii="宋体" w:hAnsi="宋体" w:cs="宋体"/>
          <w:kern w:val="0"/>
          <w:sz w:val="24"/>
          <w:szCs w:val="24"/>
        </w:rPr>
        <w:t xml:space="preserve">I want </w:t>
      </w:r>
      <w:r>
        <w:rPr>
          <w:rFonts w:hint="eastAsia" w:ascii="宋体" w:cs="宋体"/>
          <w:kern w:val="0"/>
          <w:sz w:val="24"/>
          <w:szCs w:val="24"/>
        </w:rPr>
        <w:t>……</w:t>
      </w:r>
      <w:r>
        <w:rPr>
          <w:rFonts w:hint="eastAsia" w:ascii="宋体" w:hAnsi="宋体" w:cs="宋体"/>
          <w:kern w:val="0"/>
          <w:sz w:val="24"/>
          <w:szCs w:val="24"/>
        </w:rPr>
        <w:t>表达自己想要什么的意愿。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3.</w:t>
      </w:r>
      <w:r>
        <w:rPr>
          <w:rFonts w:hint="eastAsia" w:hAnsi="宋体" w:cs="宋体"/>
          <w:sz w:val="24"/>
          <w:szCs w:val="24"/>
        </w:rPr>
        <w:t>能正确的运用句型</w:t>
      </w:r>
      <w:r>
        <w:rPr>
          <w:rFonts w:ascii="宋体" w:hAnsi="宋体" w:cs="宋体"/>
          <w:kern w:val="0"/>
          <w:sz w:val="24"/>
          <w:szCs w:val="24"/>
        </w:rPr>
        <w:t>How much is it?/It is thirteen dollars and twenty-five cents.</w:t>
      </w:r>
      <w:r>
        <w:rPr>
          <w:rFonts w:hint="eastAsia" w:hAnsi="宋体" w:cs="宋体"/>
          <w:sz w:val="24"/>
          <w:szCs w:val="24"/>
        </w:rPr>
        <w:t>的表示物品的价钱。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情感目标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adjustRightInd w:val="0"/>
        <w:snapToGrid w:val="0"/>
        <w:spacing w:line="54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>结合本课了解西方餐饮文化，培养学生热爱英语，敢于开口说英语的情感。</w:t>
      </w:r>
    </w:p>
    <w:p>
      <w:pPr>
        <w:widowControl/>
        <w:shd w:val="clear" w:color="auto" w:fill="FFFFFF"/>
        <w:spacing w:line="480" w:lineRule="exact"/>
        <w:ind w:left="240" w:hanging="240" w:hangingChars="100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通过情景交际活动，营造探究的学习氛围，引导学生自我探究，培养学生的听、说、读、写等综合能力及英语进行交际的能力。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二、教学重点：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ascii="Arial" w:hAnsi="Arial" w:cs="宋体"/>
          <w:sz w:val="24"/>
          <w:szCs w:val="24"/>
        </w:rPr>
        <w:t>能听、说、读、写</w:t>
      </w:r>
      <w:r>
        <w:rPr>
          <w:rFonts w:hint="eastAsia" w:ascii="宋体" w:hAnsi="宋体" w:cs="宋体"/>
          <w:kern w:val="0"/>
          <w:sz w:val="24"/>
          <w:szCs w:val="24"/>
        </w:rPr>
        <w:t>四会单词：</w:t>
      </w:r>
      <w:r>
        <w:rPr>
          <w:rFonts w:ascii="宋体" w:hAnsi="宋体" w:cs="宋体"/>
          <w:kern w:val="0"/>
          <w:sz w:val="24"/>
          <w:szCs w:val="24"/>
        </w:rPr>
        <w:t>hamburger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cola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dollar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cent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enjoy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能灵活运用重点句型进行问答，并清楚其运用的场合：</w:t>
      </w:r>
      <w:r>
        <w:rPr>
          <w:rFonts w:ascii="宋体" w:hAnsi="宋体" w:cs="宋体"/>
          <w:kern w:val="0"/>
          <w:sz w:val="24"/>
          <w:szCs w:val="24"/>
        </w:rPr>
        <w:t>What do you want?/I want a hot dog,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please./How much is it?/It is thirteen dollars and twenty-five cents.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三、教学难点：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学生学会如何在西式快餐店用英语点餐。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单词卡片，互动教学系统，点读笔，</w:t>
      </w:r>
      <w:r>
        <w:rPr>
          <w:sz w:val="24"/>
          <w:szCs w:val="24"/>
        </w:rPr>
        <w:t>PPT</w:t>
      </w:r>
      <w:r>
        <w:rPr>
          <w:rFonts w:hint="eastAsia" w:cs="宋体"/>
          <w:sz w:val="24"/>
          <w:szCs w:val="24"/>
        </w:rPr>
        <w:t>。</w:t>
      </w:r>
    </w:p>
    <w:p>
      <w:pPr>
        <w:spacing w:line="360" w:lineRule="auto"/>
        <w:rPr>
          <w:color w:val="0000FF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五、教学过程</w:t>
      </w:r>
      <w:r>
        <w:rPr>
          <w:rFonts w:hint="eastAsia" w:cs="宋体"/>
          <w:sz w:val="24"/>
          <w:szCs w:val="24"/>
        </w:rPr>
        <w:t>（</w:t>
      </w:r>
      <w:r>
        <w:rPr>
          <w:rFonts w:hint="eastAsia" w:hAnsi="宋体" w:cs="宋体"/>
          <w:sz w:val="24"/>
          <w:szCs w:val="24"/>
        </w:rPr>
        <w:t>说明：教学活动具体描述包括教学任务的描述，教师的关键语言，板书呈现，教学资源的使用等。）</w:t>
      </w:r>
    </w:p>
    <w:tbl>
      <w:tblPr>
        <w:tblStyle w:val="6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6586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658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导入</w:t>
            </w:r>
          </w:p>
        </w:tc>
        <w:tc>
          <w:tcPr>
            <w:tcW w:w="6586" w:type="dxa"/>
          </w:tcPr>
          <w:p>
            <w:pPr>
              <w:pStyle w:val="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int="eastAsia" w:hAnsi="宋体"/>
                <w:kern w:val="0"/>
                <w:position w:val="1"/>
                <w:sz w:val="24"/>
                <w:szCs w:val="24"/>
              </w:rPr>
              <w:t>PPT封面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Game: I say, </w:t>
            </w:r>
            <w:r>
              <w:rPr>
                <w:rFonts w:hint="eastAsia"/>
                <w:sz w:val="24"/>
                <w:szCs w:val="24"/>
              </w:rPr>
              <w:t>you</w:t>
            </w:r>
            <w:r>
              <w:rPr>
                <w:sz w:val="24"/>
                <w:szCs w:val="24"/>
              </w:rPr>
              <w:t xml:space="preserve"> do.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 Free talk</w:t>
            </w:r>
            <w:r>
              <w:rPr>
                <w:rFonts w:hint="eastAsia"/>
                <w:sz w:val="24"/>
                <w:szCs w:val="24"/>
              </w:rPr>
              <w:t>：“What did you eat yesterday?”</w:t>
            </w:r>
          </w:p>
          <w:p>
            <w:pPr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(通过聊天复习已经学过的食物和喝的东西的英语单词)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第2页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hAnsi="宋体" w:cs="宋体"/>
                <w:sz w:val="24"/>
                <w:szCs w:val="24"/>
              </w:rPr>
              <w:t>设计意图】利用活动创设出轻松的课堂气氛，激发了学生学习的兴趣。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新知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呈现</w:t>
            </w:r>
          </w:p>
        </w:tc>
        <w:tc>
          <w:tcPr>
            <w:tcW w:w="6586" w:type="dxa"/>
          </w:tcPr>
          <w:p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Leadin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（Yesterday, we ate much food ,now what does Daming eat today?）</w:t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First, listen to the tape and answer these questions:</w:t>
            </w:r>
          </w:p>
          <w:p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What do they order?</w:t>
            </w:r>
          </w:p>
          <w:p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How much is it?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Answers: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(1) </w:t>
            </w:r>
            <w:r>
              <w:rPr>
                <w:sz w:val="24"/>
                <w:szCs w:val="24"/>
              </w:rPr>
              <w:t>I want a hamburger, please.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(2) </w:t>
            </w:r>
            <w:r>
              <w:rPr>
                <w:sz w:val="24"/>
                <w:szCs w:val="24"/>
              </w:rPr>
              <w:t>It’s thirteen dollars and twenty-five cents.</w:t>
            </w:r>
          </w:p>
          <w:p>
            <w:pPr>
              <w:pStyle w:val="10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图片</w:t>
            </w:r>
            <w:r>
              <w:rPr>
                <w:rFonts w:hint="eastAsia" w:cs="宋体"/>
                <w:sz w:val="24"/>
                <w:szCs w:val="24"/>
              </w:rPr>
              <w:t>教学单词：</w:t>
            </w:r>
            <w:r>
              <w:rPr>
                <w:sz w:val="24"/>
                <w:szCs w:val="24"/>
              </w:rPr>
              <w:t>hamburger</w:t>
            </w:r>
            <w:r>
              <w:rPr>
                <w:rFonts w:hint="eastAsia"/>
                <w:sz w:val="24"/>
                <w:szCs w:val="24"/>
              </w:rPr>
              <w:t xml:space="preserve"> cola </w:t>
            </w:r>
            <w:r>
              <w:rPr>
                <w:sz w:val="24"/>
                <w:szCs w:val="24"/>
              </w:rPr>
              <w:t>dollar cent</w:t>
            </w:r>
            <w:r>
              <w:rPr>
                <w:rFonts w:hint="eastAsia" w:cs="宋体"/>
                <w:sz w:val="24"/>
                <w:szCs w:val="24"/>
              </w:rPr>
              <w:t>齐读、个别读、小组轮流读、小老师带读等形式操练单词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eastAsia" w:cs="宋体"/>
                <w:sz w:val="24"/>
                <w:szCs w:val="24"/>
              </w:rPr>
              <w:t>师适当进行评价。</w:t>
            </w:r>
            <w:r>
              <w:rPr>
                <w:sz w:val="24"/>
                <w:szCs w:val="24"/>
              </w:rPr>
              <w:t>)</w:t>
            </w:r>
          </w:p>
          <w:p>
            <w:pPr>
              <w:pStyle w:val="10"/>
              <w:spacing w:line="360" w:lineRule="auto"/>
              <w:ind w:firstLine="0" w:firstLineChars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Listen to the tape </w:t>
            </w:r>
            <w:r>
              <w:rPr>
                <w:rFonts w:hint="eastAsia"/>
                <w:color w:val="000000"/>
                <w:sz w:val="24"/>
                <w:szCs w:val="24"/>
              </w:rPr>
              <w:t>again and answer</w:t>
            </w:r>
            <w:r>
              <w:rPr>
                <w:rFonts w:hAnsi="Arial"/>
                <w:color w:val="000000"/>
                <w:sz w:val="24"/>
                <w:szCs w:val="24"/>
              </w:rPr>
              <w:t>：</w:t>
            </w:r>
            <w:r>
              <w:rPr>
                <w:color w:val="000000"/>
                <w:sz w:val="24"/>
                <w:szCs w:val="24"/>
              </w:rPr>
              <w:t xml:space="preserve">”Is a hot dog really a dog </w:t>
            </w:r>
            <w:r>
              <w:rPr>
                <w:rFonts w:hAnsi="Arial"/>
                <w:color w:val="000000"/>
                <w:sz w:val="24"/>
                <w:szCs w:val="24"/>
              </w:rPr>
              <w:t>？</w:t>
            </w:r>
            <w:r>
              <w:rPr>
                <w:color w:val="000000"/>
                <w:sz w:val="24"/>
                <w:szCs w:val="24"/>
              </w:rPr>
              <w:t>”</w:t>
            </w:r>
          </w:p>
          <w:p>
            <w:pPr>
              <w:pStyle w:val="10"/>
              <w:spacing w:line="360" w:lineRule="auto"/>
              <w:ind w:left="317" w:hanging="316" w:hangingChars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教学单词：hot dog</w:t>
            </w:r>
            <w:r>
              <w:rPr>
                <w:sz w:val="24"/>
                <w:szCs w:val="24"/>
              </w:rPr>
              <w:t xml:space="preserve">  </w:t>
            </w:r>
            <w:r>
              <w:rPr>
                <w:rFonts w:hint="eastAsia" w:cs="宋体"/>
                <w:sz w:val="24"/>
                <w:szCs w:val="24"/>
              </w:rPr>
              <w:t>齐读、男女生读、大小声读、声浪起伏的形式读，师适当进行评价。</w:t>
            </w:r>
            <w:r>
              <w:rPr>
                <w:sz w:val="24"/>
                <w:szCs w:val="24"/>
              </w:rPr>
              <w:t>)</w:t>
            </w:r>
          </w:p>
          <w:p>
            <w:pPr>
              <w:pStyle w:val="10"/>
              <w:spacing w:line="360" w:lineRule="auto"/>
              <w:ind w:left="317" w:hanging="316" w:hangingChars="13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Listen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to the tape </w:t>
            </w:r>
            <w:r>
              <w:rPr>
                <w:color w:val="000000"/>
                <w:sz w:val="24"/>
                <w:szCs w:val="24"/>
              </w:rPr>
              <w:t xml:space="preserve">and </w:t>
            </w:r>
            <w:r>
              <w:rPr>
                <w:rFonts w:hint="eastAsia"/>
                <w:color w:val="000000"/>
                <w:sz w:val="24"/>
                <w:szCs w:val="24"/>
              </w:rPr>
              <w:t>follow to read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rFonts w:hint="eastAsia"/>
                <w:color w:val="000000"/>
                <w:sz w:val="24"/>
                <w:szCs w:val="24"/>
              </w:rPr>
              <w:t>（再次</w:t>
            </w:r>
            <w:r>
              <w:rPr>
                <w:rFonts w:hint="eastAsia" w:cs="宋体"/>
                <w:sz w:val="24"/>
                <w:szCs w:val="24"/>
              </w:rPr>
              <w:t>教学系统</w:t>
            </w:r>
            <w:r>
              <w:rPr>
                <w:sz w:val="24"/>
                <w:szCs w:val="24"/>
              </w:rPr>
              <w:t>M1 U1</w:t>
            </w:r>
            <w:r>
              <w:rPr>
                <w:rFonts w:hint="eastAsia" w:cs="宋体"/>
                <w:sz w:val="24"/>
                <w:szCs w:val="24"/>
              </w:rPr>
              <w:t>活动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动画）</w:t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3. Read the dialogue with your partners, then please show to us.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(小组活动：小组分角色读对话，并课堂展示，</w:t>
            </w:r>
            <w:r>
              <w:rPr>
                <w:rFonts w:hint="eastAsia" w:cs="宋体"/>
                <w:sz w:val="24"/>
                <w:szCs w:val="24"/>
              </w:rPr>
              <w:t>师适当进行评价。</w:t>
            </w:r>
            <w:r>
              <w:rPr>
                <w:rFonts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第3-7页</w:t>
            </w:r>
          </w:p>
          <w:p>
            <w:pPr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教学系统</w:t>
            </w:r>
            <w:r>
              <w:rPr>
                <w:sz w:val="24"/>
                <w:szCs w:val="24"/>
              </w:rPr>
              <w:t>M1 U1</w:t>
            </w:r>
            <w:r>
              <w:rPr>
                <w:rFonts w:hint="eastAsia" w:cs="宋体"/>
                <w:sz w:val="24"/>
                <w:szCs w:val="24"/>
              </w:rPr>
              <w:t>活动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动画</w:t>
            </w:r>
          </w:p>
          <w:p>
            <w:pPr>
              <w:spacing w:line="360" w:lineRule="auto"/>
              <w:rPr>
                <w:rFonts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pStyle w:val="10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】通过多种形式操练词汇，在文本中学习理解词汇。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课文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学习</w:t>
            </w:r>
          </w:p>
        </w:tc>
        <w:tc>
          <w:tcPr>
            <w:tcW w:w="6586" w:type="dxa"/>
            <w:tcBorders>
              <w:top w:val="single" w:color="auto" w:sz="4" w:space="0"/>
            </w:tcBorders>
          </w:tcPr>
          <w:p>
            <w:pPr>
              <w:numPr>
                <w:ilvl w:val="0"/>
                <w:numId w:val="5"/>
              </w:numPr>
              <w:adjustRightInd w:val="0"/>
              <w:snapToGrid w:val="0"/>
              <w:spacing w:line="5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句型讲解</w:t>
            </w:r>
          </w:p>
          <w:p>
            <w:pPr>
              <w:adjustRightInd w:val="0"/>
              <w:snapToGrid w:val="0"/>
              <w:spacing w:line="5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（1）What do you want? I want a hamburger, please.</w:t>
            </w:r>
          </w:p>
          <w:p>
            <w:pPr>
              <w:adjustRightInd w:val="0"/>
              <w:snapToGrid w:val="0"/>
              <w:spacing w:line="5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（2）How much is it? It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thirteen dollars and twenty-five cents.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2.句型操练</w:t>
            </w:r>
          </w:p>
          <w:p>
            <w:pPr>
              <w:adjustRightInd w:val="0"/>
              <w:snapToGrid w:val="0"/>
              <w:spacing w:line="5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(1) What do you want?  I want</w:t>
            </w: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..</w:t>
            </w:r>
          </w:p>
          <w:p>
            <w:pPr>
              <w:adjustRightInd w:val="0"/>
              <w:snapToGrid w:val="0"/>
              <w:spacing w:line="5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(2) How much is it?     It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..</w:t>
            </w:r>
          </w:p>
          <w:p>
            <w:pPr>
              <w:pStyle w:val="10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通过问答接龙将新词带入句子中进行操练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第9-10页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color="auto" w:sz="4" w:space="0"/>
            </w:tcBorders>
          </w:tcPr>
          <w:p>
            <w:pPr>
              <w:pStyle w:val="10"/>
              <w:numPr>
                <w:ilvl w:val="0"/>
                <w:numId w:val="6"/>
              </w:numPr>
              <w:spacing w:line="360" w:lineRule="auto"/>
              <w:ind w:left="317" w:hanging="316" w:hangingChars="13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第三次观看互动系统活动2部分动画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第11页</w:t>
            </w:r>
            <w:r>
              <w:rPr>
                <w:rFonts w:hint="eastAsia"/>
                <w:sz w:val="24"/>
                <w:szCs w:val="24"/>
              </w:rPr>
              <w:t>观看教学互动系统活动2部分动画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6586" w:type="dxa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Module </w:t>
            </w: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 Unit 1  </w:t>
            </w:r>
            <w:r>
              <w:rPr>
                <w:rFonts w:hint="eastAsia"/>
                <w:b/>
                <w:bCs/>
                <w:sz w:val="24"/>
                <w:szCs w:val="24"/>
              </w:rPr>
              <w:t>I want a hot dog, please.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What do you want?                     hamburger     dollar  cola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I want a hamburger, please.               hot d</w:t>
            </w:r>
            <w:bookmarkStart w:id="0" w:name="_GoBack"/>
            <w:bookmarkEnd w:id="0"/>
            <w:r>
              <w:rPr>
                <w:rFonts w:hint="eastAsia"/>
              </w:rPr>
              <w:t>og        cent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 xml:space="preserve">How much is it? 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It</w:t>
            </w:r>
            <w:r>
              <w:t>’</w:t>
            </w:r>
            <w:r>
              <w:rPr>
                <w:rFonts w:hint="eastAsia"/>
              </w:rPr>
              <w:t>s thirteen dollars and twenty-five cents.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102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hint="eastAsia" w:ascii="楷体" w:hAnsi="楷体" w:eastAsia="楷体" w:cs="楷体"/>
        <w:u w:val="single"/>
      </w:rPr>
      <w:t>新标准英语三起六年级下册教学设计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DD1F8"/>
    <w:multiLevelType w:val="singleLevel"/>
    <w:tmpl w:val="56FDD1F8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57030C0A"/>
    <w:multiLevelType w:val="singleLevel"/>
    <w:tmpl w:val="57030C0A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7030C28"/>
    <w:multiLevelType w:val="singleLevel"/>
    <w:tmpl w:val="57030C28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57030C64"/>
    <w:multiLevelType w:val="singleLevel"/>
    <w:tmpl w:val="57030C64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71C1"/>
    <w:rsid w:val="0002695E"/>
    <w:rsid w:val="00031525"/>
    <w:rsid w:val="000334D2"/>
    <w:rsid w:val="00034A54"/>
    <w:rsid w:val="000635E1"/>
    <w:rsid w:val="00070E7B"/>
    <w:rsid w:val="00082F99"/>
    <w:rsid w:val="00084B41"/>
    <w:rsid w:val="000B38F1"/>
    <w:rsid w:val="000B462E"/>
    <w:rsid w:val="000C06D1"/>
    <w:rsid w:val="000C5511"/>
    <w:rsid w:val="000D012C"/>
    <w:rsid w:val="000E2D40"/>
    <w:rsid w:val="000E4FBE"/>
    <w:rsid w:val="00125A44"/>
    <w:rsid w:val="00142298"/>
    <w:rsid w:val="00145F4D"/>
    <w:rsid w:val="00150222"/>
    <w:rsid w:val="001509DA"/>
    <w:rsid w:val="00157EA6"/>
    <w:rsid w:val="0016168B"/>
    <w:rsid w:val="001B4FE1"/>
    <w:rsid w:val="001B5B41"/>
    <w:rsid w:val="001C01B0"/>
    <w:rsid w:val="001C25CB"/>
    <w:rsid w:val="001C3E2E"/>
    <w:rsid w:val="001C5A3A"/>
    <w:rsid w:val="001F2B91"/>
    <w:rsid w:val="002012D3"/>
    <w:rsid w:val="00221429"/>
    <w:rsid w:val="00222B68"/>
    <w:rsid w:val="002258C1"/>
    <w:rsid w:val="002407CD"/>
    <w:rsid w:val="00260434"/>
    <w:rsid w:val="00263063"/>
    <w:rsid w:val="0026549A"/>
    <w:rsid w:val="002711F0"/>
    <w:rsid w:val="00296913"/>
    <w:rsid w:val="002C2A3E"/>
    <w:rsid w:val="002D214B"/>
    <w:rsid w:val="002F52CB"/>
    <w:rsid w:val="002F7886"/>
    <w:rsid w:val="00306A08"/>
    <w:rsid w:val="00310BE6"/>
    <w:rsid w:val="00311B9F"/>
    <w:rsid w:val="0031566A"/>
    <w:rsid w:val="00332721"/>
    <w:rsid w:val="00365069"/>
    <w:rsid w:val="003659ED"/>
    <w:rsid w:val="00373486"/>
    <w:rsid w:val="00385F58"/>
    <w:rsid w:val="003A5103"/>
    <w:rsid w:val="003A7715"/>
    <w:rsid w:val="003B60AD"/>
    <w:rsid w:val="003C6554"/>
    <w:rsid w:val="00400F43"/>
    <w:rsid w:val="00404FBC"/>
    <w:rsid w:val="00410569"/>
    <w:rsid w:val="00414029"/>
    <w:rsid w:val="00417FC5"/>
    <w:rsid w:val="00447443"/>
    <w:rsid w:val="004544BA"/>
    <w:rsid w:val="004571EB"/>
    <w:rsid w:val="00476C54"/>
    <w:rsid w:val="00494867"/>
    <w:rsid w:val="004B14CE"/>
    <w:rsid w:val="004C077C"/>
    <w:rsid w:val="004E6810"/>
    <w:rsid w:val="004F2430"/>
    <w:rsid w:val="004F3A4C"/>
    <w:rsid w:val="004F405B"/>
    <w:rsid w:val="004F4B7B"/>
    <w:rsid w:val="00530123"/>
    <w:rsid w:val="00531937"/>
    <w:rsid w:val="005326E4"/>
    <w:rsid w:val="005328F9"/>
    <w:rsid w:val="00557233"/>
    <w:rsid w:val="00582643"/>
    <w:rsid w:val="0059458C"/>
    <w:rsid w:val="005A26B3"/>
    <w:rsid w:val="005B4BDC"/>
    <w:rsid w:val="005C0E55"/>
    <w:rsid w:val="005D4CC1"/>
    <w:rsid w:val="005D6D87"/>
    <w:rsid w:val="0060230B"/>
    <w:rsid w:val="00613063"/>
    <w:rsid w:val="00621C19"/>
    <w:rsid w:val="00642099"/>
    <w:rsid w:val="00643994"/>
    <w:rsid w:val="006517F5"/>
    <w:rsid w:val="00664CEE"/>
    <w:rsid w:val="006756B9"/>
    <w:rsid w:val="00685E83"/>
    <w:rsid w:val="00696E5A"/>
    <w:rsid w:val="00696EB3"/>
    <w:rsid w:val="006B6BB6"/>
    <w:rsid w:val="006F3298"/>
    <w:rsid w:val="006F74A1"/>
    <w:rsid w:val="00703A75"/>
    <w:rsid w:val="00710C87"/>
    <w:rsid w:val="007344A8"/>
    <w:rsid w:val="007371FB"/>
    <w:rsid w:val="00741E9B"/>
    <w:rsid w:val="00756FF5"/>
    <w:rsid w:val="00765625"/>
    <w:rsid w:val="00771866"/>
    <w:rsid w:val="00777A81"/>
    <w:rsid w:val="007A2716"/>
    <w:rsid w:val="007B5653"/>
    <w:rsid w:val="007C5CD8"/>
    <w:rsid w:val="007D43BC"/>
    <w:rsid w:val="007F5564"/>
    <w:rsid w:val="0080060B"/>
    <w:rsid w:val="00805324"/>
    <w:rsid w:val="008157AC"/>
    <w:rsid w:val="00877FC5"/>
    <w:rsid w:val="0088442E"/>
    <w:rsid w:val="008A41F4"/>
    <w:rsid w:val="008A5255"/>
    <w:rsid w:val="008C6381"/>
    <w:rsid w:val="009117C5"/>
    <w:rsid w:val="00926A1C"/>
    <w:rsid w:val="009426E7"/>
    <w:rsid w:val="0096270C"/>
    <w:rsid w:val="009640AA"/>
    <w:rsid w:val="009A088C"/>
    <w:rsid w:val="009B3DAF"/>
    <w:rsid w:val="009C0093"/>
    <w:rsid w:val="009D28D9"/>
    <w:rsid w:val="009E58A4"/>
    <w:rsid w:val="009E6C3F"/>
    <w:rsid w:val="00A01795"/>
    <w:rsid w:val="00A05735"/>
    <w:rsid w:val="00A05D27"/>
    <w:rsid w:val="00A16CC0"/>
    <w:rsid w:val="00A24A8B"/>
    <w:rsid w:val="00A351F3"/>
    <w:rsid w:val="00AA0AB8"/>
    <w:rsid w:val="00AA2D84"/>
    <w:rsid w:val="00AA4317"/>
    <w:rsid w:val="00AA6851"/>
    <w:rsid w:val="00AC4A3F"/>
    <w:rsid w:val="00AD4CE7"/>
    <w:rsid w:val="00AF6A00"/>
    <w:rsid w:val="00B0215B"/>
    <w:rsid w:val="00B20E6E"/>
    <w:rsid w:val="00B3127F"/>
    <w:rsid w:val="00B511D0"/>
    <w:rsid w:val="00B77E3A"/>
    <w:rsid w:val="00BF4ADC"/>
    <w:rsid w:val="00C27250"/>
    <w:rsid w:val="00C30819"/>
    <w:rsid w:val="00C46FBE"/>
    <w:rsid w:val="00C54C21"/>
    <w:rsid w:val="00C65FE0"/>
    <w:rsid w:val="00C928DF"/>
    <w:rsid w:val="00C97823"/>
    <w:rsid w:val="00CC0619"/>
    <w:rsid w:val="00D01DC8"/>
    <w:rsid w:val="00D12A90"/>
    <w:rsid w:val="00D13E01"/>
    <w:rsid w:val="00D13EAB"/>
    <w:rsid w:val="00D1563B"/>
    <w:rsid w:val="00D20143"/>
    <w:rsid w:val="00D37C69"/>
    <w:rsid w:val="00D40D46"/>
    <w:rsid w:val="00D4243B"/>
    <w:rsid w:val="00D43ABC"/>
    <w:rsid w:val="00D57064"/>
    <w:rsid w:val="00D8309A"/>
    <w:rsid w:val="00D86681"/>
    <w:rsid w:val="00D92CD3"/>
    <w:rsid w:val="00DA2F21"/>
    <w:rsid w:val="00DB17BA"/>
    <w:rsid w:val="00DB1ADC"/>
    <w:rsid w:val="00DB43C4"/>
    <w:rsid w:val="00DB6585"/>
    <w:rsid w:val="00DE1C84"/>
    <w:rsid w:val="00DF2A86"/>
    <w:rsid w:val="00E10223"/>
    <w:rsid w:val="00E10F9D"/>
    <w:rsid w:val="00E23649"/>
    <w:rsid w:val="00E33459"/>
    <w:rsid w:val="00E42422"/>
    <w:rsid w:val="00E5617D"/>
    <w:rsid w:val="00ED38CA"/>
    <w:rsid w:val="00EE2AE1"/>
    <w:rsid w:val="00EE676B"/>
    <w:rsid w:val="00EF2D46"/>
    <w:rsid w:val="00F11510"/>
    <w:rsid w:val="00F3365C"/>
    <w:rsid w:val="00F51DD8"/>
    <w:rsid w:val="00F845D1"/>
    <w:rsid w:val="00F863D4"/>
    <w:rsid w:val="00F91EBD"/>
    <w:rsid w:val="00FB5CA8"/>
    <w:rsid w:val="00FB7E0B"/>
    <w:rsid w:val="00FC1066"/>
    <w:rsid w:val="00FC4AC7"/>
    <w:rsid w:val="00FD6960"/>
    <w:rsid w:val="00FE534C"/>
    <w:rsid w:val="00FF224C"/>
    <w:rsid w:val="00FF650E"/>
    <w:rsid w:val="052B1309"/>
    <w:rsid w:val="05A247CB"/>
    <w:rsid w:val="066455AF"/>
    <w:rsid w:val="07A35216"/>
    <w:rsid w:val="090E7CEB"/>
    <w:rsid w:val="0AE230E9"/>
    <w:rsid w:val="0CE473B7"/>
    <w:rsid w:val="0CE74AB8"/>
    <w:rsid w:val="0D5D37FD"/>
    <w:rsid w:val="0E516288"/>
    <w:rsid w:val="0FAC4347"/>
    <w:rsid w:val="103E0032"/>
    <w:rsid w:val="11922EE2"/>
    <w:rsid w:val="13581549"/>
    <w:rsid w:val="167D4675"/>
    <w:rsid w:val="17CC1A18"/>
    <w:rsid w:val="1B4A0A55"/>
    <w:rsid w:val="1C1439A1"/>
    <w:rsid w:val="1F225822"/>
    <w:rsid w:val="1FC972B5"/>
    <w:rsid w:val="24DF4D8F"/>
    <w:rsid w:val="255F52DD"/>
    <w:rsid w:val="269B2AE6"/>
    <w:rsid w:val="2750388E"/>
    <w:rsid w:val="293A0E30"/>
    <w:rsid w:val="2A234631"/>
    <w:rsid w:val="2B2576D7"/>
    <w:rsid w:val="2DD528C1"/>
    <w:rsid w:val="33EA1139"/>
    <w:rsid w:val="34704896"/>
    <w:rsid w:val="3CA73211"/>
    <w:rsid w:val="41C660F7"/>
    <w:rsid w:val="42BB7909"/>
    <w:rsid w:val="44071B29"/>
    <w:rsid w:val="46A86BFA"/>
    <w:rsid w:val="46B34F8B"/>
    <w:rsid w:val="47AC0A26"/>
    <w:rsid w:val="4ACD6045"/>
    <w:rsid w:val="4C675DE6"/>
    <w:rsid w:val="4EC436C7"/>
    <w:rsid w:val="505179D5"/>
    <w:rsid w:val="50CB601A"/>
    <w:rsid w:val="521D59C7"/>
    <w:rsid w:val="563F1EF0"/>
    <w:rsid w:val="57E0161C"/>
    <w:rsid w:val="5843365E"/>
    <w:rsid w:val="58C70034"/>
    <w:rsid w:val="5AA9184E"/>
    <w:rsid w:val="5ABD2A6D"/>
    <w:rsid w:val="5C0B0191"/>
    <w:rsid w:val="5ECB4491"/>
    <w:rsid w:val="5FF506FB"/>
    <w:rsid w:val="633E6EDE"/>
    <w:rsid w:val="636D582F"/>
    <w:rsid w:val="655E275C"/>
    <w:rsid w:val="66C17E25"/>
    <w:rsid w:val="6B103B7A"/>
    <w:rsid w:val="6D26779F"/>
    <w:rsid w:val="6EF967A0"/>
    <w:rsid w:val="6F254CE6"/>
    <w:rsid w:val="6FD31987"/>
    <w:rsid w:val="71236D2A"/>
    <w:rsid w:val="712A1F38"/>
    <w:rsid w:val="75003802"/>
    <w:rsid w:val="794105E0"/>
    <w:rsid w:val="797030CC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iPriority w:val="99"/>
    <w:pPr>
      <w:ind w:left="720" w:firstLine="30"/>
    </w:pPr>
  </w:style>
  <w:style w:type="paragraph" w:styleId="3">
    <w:name w:val="Balloon Text"/>
    <w:basedOn w:val="1"/>
    <w:link w:val="14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customStyle="1" w:styleId="10">
    <w:name w:val="列出段落11"/>
    <w:basedOn w:val="1"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locked/>
    <w:uiPriority w:val="99"/>
    <w:rPr>
      <w:sz w:val="18"/>
      <w:szCs w:val="18"/>
    </w:rPr>
  </w:style>
  <w:style w:type="character" w:customStyle="1" w:styleId="13">
    <w:name w:val="正文文本缩进 Char"/>
    <w:basedOn w:val="8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4">
    <w:name w:val="批注框文本 Char"/>
    <w:basedOn w:val="8"/>
    <w:link w:val="3"/>
    <w:semiHidden/>
    <w:qFormat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382</Words>
  <Characters>2179</Characters>
  <Lines>18</Lines>
  <Paragraphs>5</Paragraphs>
  <TotalTime>1</TotalTime>
  <ScaleCrop>false</ScaleCrop>
  <LinksUpToDate>false</LinksUpToDate>
  <CharactersWithSpaces>2556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2016-03-31T19:19:00Z</dcterms:created>
  <dc:creator>lenovo</dc:creator>
  <cp:lastModifiedBy>施莉</cp:lastModifiedBy>
  <dcterms:modified xsi:type="dcterms:W3CDTF">2020-06-15T08:45:30Z</dcterms:modified>
  <dc:title>Module 2  Unit 2  That man is short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