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"/>
        <w:tblW w:w="82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875"/>
        <w:gridCol w:w="1038"/>
        <w:gridCol w:w="1350"/>
        <w:gridCol w:w="1450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    题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150" w:line="400" w:lineRule="exact"/>
              <w:jc w:val="left"/>
              <w:rPr>
                <w:rFonts w:hint="eastAsia" w:ascii="Arial" w:hAnsi="Arial" w:cs="Arial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0"/>
                <w:szCs w:val="21"/>
                <w:lang w:val="en-US" w:eastAsia="zh-CN"/>
              </w:rPr>
              <w:t>M9U1 Did he live in New York? .</w:t>
            </w:r>
          </w:p>
          <w:p>
            <w:pPr>
              <w:widowControl/>
              <w:spacing w:after="150" w:line="400" w:lineRule="exact"/>
              <w:jc w:val="left"/>
              <w:rPr>
                <w:rFonts w:hint="default" w:ascii="Arial" w:hAnsi="Arial" w:eastAsia="宋体" w:cs="Arial"/>
                <w:color w:val="D8826D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0"/>
                <w:szCs w:val="21"/>
                <w:lang w:val="en-US" w:eastAsia="zh-CN"/>
              </w:rPr>
              <w:t>(一课时)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主备人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宋杰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参与者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宋杰 朱红 鲁晓燕 金永迪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日    期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使用时间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2020.2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者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tbl>
      <w:tblPr>
        <w:tblStyle w:val="8"/>
        <w:tblW w:w="826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8261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bCs/>
              </w:rPr>
              <w:t>【知识目标】</w:t>
            </w:r>
            <w:r>
              <w:rPr>
                <w:rFonts w:hint="eastAsia"/>
                <w:bCs/>
              </w:rPr>
              <w:t xml:space="preserve"> 1、</w:t>
            </w:r>
            <w:r>
              <w:rPr>
                <w:sz w:val="24"/>
              </w:rPr>
              <w:t>能整体认知课文、理解课文，朗读课文。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能听、说、读并正确运用句型：Did he/you  ...？来询问他人过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去是否做了某件事情，以及其相应回答Yes，he/I did.和No，he/I didn’t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 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bCs/>
              </w:rPr>
              <w:t>3、</w:t>
            </w:r>
            <w:r>
              <w:rPr>
                <w:bCs/>
              </w:rPr>
              <w:t xml:space="preserve"> </w:t>
            </w:r>
            <w:r>
              <w:rPr>
                <w:sz w:val="24"/>
              </w:rPr>
              <w:t>能理解并听、说、读准单词</w:t>
            </w:r>
            <w:r>
              <w:rPr>
                <w:b/>
                <w:sz w:val="24"/>
              </w:rPr>
              <w:t>travel</w:t>
            </w:r>
            <w:r>
              <w:rPr>
                <w:rFonts w:hint="eastAsia"/>
                <w:b/>
                <w:sz w:val="24"/>
              </w:rPr>
              <w:t>,come-came</w:t>
            </w:r>
            <w:r>
              <w:rPr>
                <w:sz w:val="24"/>
              </w:rPr>
              <w:t>, postcard, cousin</w:t>
            </w:r>
            <w:r>
              <w:rPr>
                <w:rFonts w:hint="eastAsia"/>
                <w:sz w:val="24"/>
              </w:rPr>
              <w:t xml:space="preserve">, </w:t>
            </w:r>
          </w:p>
          <w:p>
            <w:pPr>
              <w:spacing w:line="360" w:lineRule="auto"/>
              <w:rPr>
                <w:rFonts w:eastAsiaTheme="minorEastAsia"/>
                <w:bCs/>
              </w:rPr>
            </w:pPr>
            <w:r>
              <w:rPr>
                <w:rFonts w:hint="eastAsia"/>
                <w:sz w:val="24"/>
              </w:rPr>
              <w:t>welcome</w:t>
            </w:r>
            <w:r>
              <w:rPr>
                <w:sz w:val="24"/>
              </w:rPr>
              <w:t>词组pop concert</w:t>
            </w:r>
            <w:r>
              <w:rPr>
                <w:rFonts w:hint="eastAsia"/>
                <w:sz w:val="24"/>
              </w:rPr>
              <w:t>, on holiday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bCs/>
              </w:rPr>
              <w:t xml:space="preserve">【能力目标】 </w:t>
            </w:r>
            <w:r>
              <w:rPr>
                <w:sz w:val="24"/>
              </w:rPr>
              <w:t xml:space="preserve">在教师提供的语境和启发下，积极主动探究 Daming 收到的postcard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有什么信息，和Sa</w:t>
            </w:r>
            <w:r>
              <w:rPr>
                <w:rFonts w:hint="eastAsia"/>
                <w:sz w:val="24"/>
              </w:rPr>
              <w:t>m</w:t>
            </w:r>
            <w:r>
              <w:rPr>
                <w:sz w:val="24"/>
              </w:rPr>
              <w:t>一起带着好奇心了解Dalong 在美国的活动，在</w:t>
            </w:r>
          </w:p>
          <w:p>
            <w:pPr>
              <w:spacing w:line="360" w:lineRule="auto"/>
              <w:rPr>
                <w:bCs/>
              </w:rPr>
            </w:pPr>
            <w:r>
              <w:rPr>
                <w:sz w:val="24"/>
              </w:rPr>
              <w:t>完成课文理解的基础上，</w:t>
            </w:r>
            <w:r>
              <w:rPr>
                <w:rFonts w:hint="eastAsia"/>
                <w:sz w:val="24"/>
              </w:rPr>
              <w:t>能够简单</w:t>
            </w:r>
            <w:r>
              <w:rPr>
                <w:sz w:val="24"/>
              </w:rPr>
              <w:t xml:space="preserve">说出大龙明信片上的内容。 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bCs/>
              </w:rPr>
              <w:t>【情感目标】</w:t>
            </w:r>
            <w:r>
              <w:rPr>
                <w:rFonts w:hint="eastAsia"/>
                <w:sz w:val="24"/>
              </w:rPr>
              <w:t>了解美国</w:t>
            </w:r>
            <w:r>
              <w:rPr>
                <w:sz w:val="24"/>
              </w:rPr>
              <w:t>的一些城市</w:t>
            </w:r>
            <w:r>
              <w:rPr>
                <w:rFonts w:hint="eastAsia"/>
                <w:sz w:val="24"/>
              </w:rPr>
              <w:t>的</w:t>
            </w:r>
            <w:r>
              <w:rPr>
                <w:sz w:val="24"/>
              </w:rPr>
              <w:t>著名景点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文化</w:t>
            </w:r>
            <w:r>
              <w:rPr>
                <w:rFonts w:hint="eastAsia"/>
                <w:sz w:val="24"/>
              </w:rPr>
              <w:t>等等。养成热爱</w:t>
            </w:r>
            <w:r>
              <w:rPr>
                <w:sz w:val="24"/>
              </w:rPr>
              <w:t>生活、敢于</w:t>
            </w:r>
          </w:p>
          <w:p>
            <w:pPr>
              <w:spacing w:line="360" w:lineRule="auto"/>
              <w:rPr>
                <w:rFonts w:eastAsiaTheme="minorEastAsia"/>
                <w:bCs/>
              </w:rPr>
            </w:pPr>
            <w:r>
              <w:rPr>
                <w:sz w:val="24"/>
              </w:rPr>
              <w:t>说英语的</w:t>
            </w:r>
            <w:r>
              <w:rPr>
                <w:rFonts w:hint="eastAsia"/>
                <w:sz w:val="24"/>
              </w:rPr>
              <w:t>良好习惯</w:t>
            </w:r>
            <w:r>
              <w:rPr>
                <w:sz w:val="24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8261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bCs/>
              </w:rPr>
            </w:pPr>
            <w:r>
              <w:rPr>
                <w:rFonts w:hAnsiTheme="minorEastAsia" w:eastAsiaTheme="minorEastAsia"/>
                <w:sz w:val="24"/>
              </w:rPr>
              <w:t>教学重点</w:t>
            </w:r>
          </w:p>
          <w:p>
            <w:pPr>
              <w:spacing w:line="360" w:lineRule="auto"/>
              <w:rPr>
                <w:bCs/>
              </w:rPr>
            </w:pPr>
            <w:r>
              <w:rPr>
                <w:sz w:val="24"/>
              </w:rPr>
              <w:t>运用句型“Did he/you ...”？询问某人过去是否做了某事，及对应的回答Yes, he/I did. No, he/I didn’t.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261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教学难点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能理解并</w:t>
            </w:r>
            <w:r>
              <w:rPr>
                <w:sz w:val="24"/>
              </w:rPr>
              <w:t>简单说说</w:t>
            </w:r>
            <w:r>
              <w:rPr>
                <w:rFonts w:hint="eastAsia"/>
                <w:sz w:val="24"/>
              </w:rPr>
              <w:t>课文中大龙在美国发生的事情。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261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四</w:t>
            </w:r>
            <w:r>
              <w:rPr>
                <w:rFonts w:hAnsiTheme="minorEastAsia" w:eastAsiaTheme="minorEastAsia"/>
                <w:sz w:val="24"/>
              </w:rPr>
              <w:t>、教学资源</w:t>
            </w:r>
          </w:p>
          <w:p>
            <w:pPr>
              <w:spacing w:line="360" w:lineRule="auto"/>
              <w:ind w:left="848" w:leftChars="202" w:hanging="424" w:hangingChars="177"/>
              <w:rPr>
                <w:rFonts w:eastAsiaTheme="minorEastAsia"/>
                <w:bCs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</w:t>
            </w:r>
            <w:r>
              <w:rPr>
                <w:bCs/>
                <w:sz w:val="24"/>
              </w:rPr>
              <w:t>，点读笔，PPT</w:t>
            </w:r>
            <w:r>
              <w:rPr>
                <w:rFonts w:hint="eastAsia"/>
                <w:bCs/>
                <w:sz w:val="24"/>
              </w:rPr>
              <w:t>，配套单词卡片</w:t>
            </w:r>
          </w:p>
        </w:tc>
      </w:tr>
    </w:tbl>
    <w:p>
      <w:pPr>
        <w:spacing w:line="360" w:lineRule="auto"/>
        <w:rPr>
          <w:rFonts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五</w:t>
      </w:r>
      <w:r>
        <w:rPr>
          <w:rFonts w:hAnsiTheme="minorEastAsia" w:eastAsiaTheme="minorEastAsia"/>
          <w:sz w:val="24"/>
        </w:rPr>
        <w:t>、教学过程</w:t>
      </w:r>
    </w:p>
    <w:p>
      <w:pPr>
        <w:spacing w:line="360" w:lineRule="auto"/>
        <w:jc w:val="left"/>
        <w:rPr>
          <w:rFonts w:hAnsiTheme="minorEastAsia"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说明：</w:t>
      </w:r>
      <w:r>
        <w:rPr>
          <w:rFonts w:hAnsiTheme="minorEastAsia" w:eastAsiaTheme="minorEastAsia"/>
          <w:sz w:val="24"/>
        </w:rPr>
        <w:t>教学活动具体描述</w:t>
      </w:r>
      <w:r>
        <w:rPr>
          <w:rFonts w:hint="eastAsia" w:hAnsiTheme="minorEastAsia" w:eastAsiaTheme="minorEastAsia"/>
          <w:sz w:val="24"/>
        </w:rPr>
        <w:t>包括</w:t>
      </w:r>
      <w:r>
        <w:rPr>
          <w:rFonts w:hAnsiTheme="minorEastAsia" w:eastAsiaTheme="minorEastAsia"/>
          <w:sz w:val="24"/>
        </w:rPr>
        <w:t>教学任务的描述，教师的关键语言，板书呈现，教学资源的使用等</w:t>
      </w:r>
      <w:r>
        <w:rPr>
          <w:rFonts w:hint="eastAsia" w:hAnsiTheme="minorEastAsia" w:eastAsiaTheme="minorEastAsia"/>
          <w:sz w:val="24"/>
        </w:rPr>
        <w:t>。</w:t>
      </w:r>
    </w:p>
    <w:tbl>
      <w:tblPr>
        <w:tblStyle w:val="8"/>
        <w:tblW w:w="875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670"/>
        <w:gridCol w:w="184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教学环节</w:t>
            </w:r>
          </w:p>
        </w:tc>
        <w:tc>
          <w:tcPr>
            <w:tcW w:w="5670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教学活动具体描述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ind w:left="-2" w:leftChars="-1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教学资源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restart"/>
            <w:vAlign w:val="center"/>
          </w:tcPr>
          <w:p>
            <w:pPr>
              <w:pStyle w:val="14"/>
              <w:numPr>
                <w:ilvl w:val="0"/>
                <w:numId w:val="2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热身导入</w:t>
            </w:r>
          </w:p>
        </w:tc>
        <w:tc>
          <w:tcPr>
            <w:tcW w:w="5670" w:type="dxa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  <w:r>
              <w:rPr>
                <w:sz w:val="24"/>
              </w:rPr>
              <w:t>tep1</w:t>
            </w:r>
            <w:r>
              <w:rPr>
                <w:rFonts w:hint="eastAsia"/>
                <w:sz w:val="24"/>
              </w:rPr>
              <w:t>：W</w:t>
            </w:r>
            <w:r>
              <w:rPr>
                <w:sz w:val="24"/>
              </w:rPr>
              <w:t>arm-up</w:t>
            </w:r>
          </w:p>
          <w:p>
            <w:pPr>
              <w:pStyle w:val="13"/>
              <w:numPr>
                <w:ilvl w:val="0"/>
                <w:numId w:val="3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Play a game: </w:t>
            </w:r>
            <w:r>
              <w:rPr>
                <w:sz w:val="24"/>
              </w:rPr>
              <w:t>I</w:t>
            </w:r>
            <w:r>
              <w:rPr>
                <w:rFonts w:hint="eastAsia" w:eastAsiaTheme="minorEastAsia"/>
                <w:sz w:val="24"/>
              </w:rPr>
              <w:t xml:space="preserve"> </w:t>
            </w:r>
            <w:r>
              <w:rPr>
                <w:sz w:val="24"/>
              </w:rPr>
              <w:t>say hello, you say hi!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rFonts w:hAnsiTheme="minorEastAsia" w:eastAsiaTheme="minorEastAsia"/>
                <w:kern w:val="0"/>
                <w:position w:val="1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"/>
              <w:ind w:firstLine="0" w:firstLineChars="0"/>
              <w:rPr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2. </w:t>
            </w:r>
            <w:r>
              <w:rPr>
                <w:sz w:val="24"/>
              </w:rPr>
              <w:t>G</w:t>
            </w:r>
            <w:r>
              <w:rPr>
                <w:rFonts w:hint="eastAsia"/>
                <w:sz w:val="24"/>
              </w:rPr>
              <w:t>reetings:</w:t>
            </w:r>
            <w:r>
              <w:rPr>
                <w:sz w:val="24"/>
              </w:rPr>
              <w:t xml:space="preserve"> Hello, boys and girls! Nice to see you!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pStyle w:val="6"/>
              <w:spacing w:before="0" w:beforeAutospacing="0" w:after="150" w:afterAutospacing="0"/>
              <w:ind w:left="-360"/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670" w:type="dxa"/>
            <w:tcBorders>
              <w:bottom w:val="single" w:color="auto" w:sz="4" w:space="0"/>
            </w:tcBorders>
          </w:tcPr>
          <w:p>
            <w:pPr>
              <w:pStyle w:val="13"/>
              <w:ind w:firstLine="0" w:firstLineChars="0"/>
              <w:rPr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3. </w:t>
            </w:r>
            <w:r>
              <w:rPr>
                <w:sz w:val="24"/>
              </w:rPr>
              <w:t xml:space="preserve">Free talk: This morning, I came </w:t>
            </w:r>
            <w:r>
              <w:rPr>
                <w:rFonts w:hint="eastAsia"/>
                <w:sz w:val="24"/>
              </w:rPr>
              <w:t>here</w:t>
            </w:r>
            <w:r>
              <w:rPr>
                <w:sz w:val="24"/>
              </w:rPr>
              <w:t xml:space="preserve"> by car. How about you? Did you come </w:t>
            </w:r>
            <w:r>
              <w:rPr>
                <w:rFonts w:hint="eastAsia"/>
                <w:sz w:val="24"/>
              </w:rPr>
              <w:t>here</w:t>
            </w:r>
            <w:r>
              <w:rPr>
                <w:sz w:val="24"/>
              </w:rPr>
              <w:t xml:space="preserve"> by car?</w:t>
            </w:r>
          </w:p>
          <w:p>
            <w:pPr>
              <w:pStyle w:val="13"/>
              <w:ind w:firstLine="0" w:firstLineChars="0"/>
              <w:rPr>
                <w:sz w:val="24"/>
              </w:rPr>
            </w:pPr>
            <w:r>
              <w:rPr>
                <w:rFonts w:hint="eastAsia" w:eastAsia="宋体"/>
                <w:sz w:val="24"/>
              </w:rPr>
              <w:t>c</w:t>
            </w:r>
            <w:r>
              <w:rPr>
                <w:sz w:val="24"/>
              </w:rPr>
              <w:t>ome- came (</w:t>
            </w:r>
            <w:r>
              <w:rPr>
                <w:rFonts w:hint="eastAsia" w:eastAsiaTheme="minor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操练</w:t>
            </w:r>
            <w:r>
              <w:rPr>
                <w:rFonts w:hint="eastAsia" w:eastAsiaTheme="minorEastAsia"/>
                <w:sz w:val="24"/>
              </w:rPr>
              <w:t xml:space="preserve"> </w:t>
            </w:r>
            <w:r>
              <w:rPr>
                <w:sz w:val="24"/>
              </w:rPr>
              <w:t>I say come, you say came. I came here by car.)</w:t>
            </w:r>
          </w:p>
          <w:p>
            <w:pPr>
              <w:pStyle w:val="13"/>
              <w:ind w:firstLine="0" w:firstLineChars="0"/>
              <w:rPr>
                <w:rFonts w:eastAsiaTheme="minorEastAsia"/>
              </w:rPr>
            </w:pPr>
          </w:p>
        </w:tc>
        <w:tc>
          <w:tcPr>
            <w:tcW w:w="1843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PPT第2页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8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【设计意图】</w:t>
            </w:r>
            <w:r>
              <w:rPr>
                <w:rFonts w:hint="eastAsia" w:ascii="宋体" w:hAnsi="宋体" w:eastAsia="宋体" w:cs="宋体"/>
                <w:sz w:val="24"/>
              </w:rPr>
              <w:t>在</w:t>
            </w:r>
            <w:r>
              <w:rPr>
                <w:rFonts w:hint="eastAsia"/>
                <w:sz w:val="24"/>
              </w:rPr>
              <w:t>F</w:t>
            </w:r>
            <w:r>
              <w:rPr>
                <w:sz w:val="24"/>
              </w:rPr>
              <w:t>ree</w:t>
            </w:r>
            <w:r>
              <w:rPr>
                <w:rFonts w:hint="eastAsia" w:eastAsiaTheme="minorEastAsia"/>
                <w:sz w:val="24"/>
              </w:rPr>
              <w:t xml:space="preserve"> </w:t>
            </w:r>
            <w:r>
              <w:rPr>
                <w:sz w:val="24"/>
              </w:rPr>
              <w:t>talk</w:t>
            </w:r>
            <w:r>
              <w:rPr>
                <w:rFonts w:hint="eastAsia" w:ascii="宋体" w:hAnsi="宋体" w:eastAsia="宋体" w:cs="宋体"/>
                <w:sz w:val="24"/>
              </w:rPr>
              <w:t>中聊自己是怎样到学校的，在语境中自然引出</w:t>
            </w:r>
            <w:r>
              <w:rPr>
                <w:sz w:val="24"/>
              </w:rPr>
              <w:t>come-came</w:t>
            </w:r>
            <w:r>
              <w:rPr>
                <w:rFonts w:hint="eastAsia" w:ascii="宋体" w:hAnsi="宋体" w:eastAsia="宋体" w:cs="宋体"/>
                <w:sz w:val="24"/>
              </w:rPr>
              <w:t>，初步感知重点句型</w:t>
            </w:r>
            <w:r>
              <w:rPr>
                <w:sz w:val="24"/>
              </w:rPr>
              <w:t>Did you</w:t>
            </w:r>
            <w:r>
              <w:rPr>
                <w:rFonts w:hint="eastAsia"/>
                <w:sz w:val="24"/>
              </w:rPr>
              <w:t>/he/she</w:t>
            </w:r>
            <w:r>
              <w:rPr>
                <w:sz w:val="24"/>
              </w:rPr>
              <w:t>…</w:t>
            </w:r>
            <w:r>
              <w:rPr>
                <w:rFonts w:hint="eastAsia" w:ascii="宋体" w:hAnsi="宋体" w:eastAsia="宋体" w:cs="宋体"/>
                <w:sz w:val="24"/>
              </w:rPr>
              <w:t>？及回答，体现词不离句，句不离境。</w:t>
            </w:r>
          </w:p>
        </w:tc>
        <w:tc>
          <w:tcPr>
            <w:tcW w:w="184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（二）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="宋体"/>
                <w:sz w:val="24"/>
              </w:rPr>
              <w:t>新知呈现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70" w:type="dxa"/>
            <w:tcBorders>
              <w:bottom w:val="single" w:color="auto" w:sz="4" w:space="0"/>
            </w:tcBorders>
          </w:tcPr>
          <w:p>
            <w:pPr>
              <w:pStyle w:val="13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sz w:val="24"/>
              </w:rPr>
              <w:t>T: Well, it seems you’re a little nervous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Never </w:t>
            </w:r>
          </w:p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sz w:val="24"/>
              </w:rPr>
              <w:t>Mind</w:t>
            </w:r>
            <w:r>
              <w:rPr>
                <w:rFonts w:hint="eastAsia" w:eastAsiaTheme="minor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 w:eastAsiaTheme="minorEastAsia"/>
                <w:sz w:val="24"/>
              </w:rPr>
              <w:t>J</w:t>
            </w:r>
            <w:r>
              <w:rPr>
                <w:sz w:val="24"/>
              </w:rPr>
              <w:t>ust talk about me! You know, my mane is Susan. I live in Liuzhou. I like travelling. On my holidays, I travelled to Guilin by car. And I also travelled to Xiamen.</w:t>
            </w:r>
          </w:p>
          <w:p>
            <w:pPr>
              <w:pStyle w:val="13"/>
              <w:spacing w:line="360" w:lineRule="auto"/>
              <w:ind w:left="360" w:firstLine="0" w:firstLineChars="0"/>
              <w:rPr>
                <w:sz w:val="24"/>
              </w:rPr>
            </w:pPr>
            <w:r>
              <w:rPr>
                <w:sz w:val="24"/>
              </w:rPr>
              <w:pict>
                <v:shape id="AutoShape 2" o:spid="_x0000_s1028" o:spt="13" type="#_x0000_t13" style="position:absolute;left:0pt;margin-left:9pt;margin-top:3.3pt;height:18pt;width:23.25pt;z-index:251659264;mso-width-relative:page;mso-height-relative:page;" coordsize="21600,21600" o:gfxdata="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FXit7fVAAAABgEAAA8AAAAAAAAAAQAgAAAAIgAAAGRycy9kb3ducmV2LnhtbFBLAQIUABQA&#10;AAAIAIdO4kDv/TVBLAIAAHoEAAAOAAAAAAAAAAEAIAAAACQBAABkcnMvZTJvRG9jLnhtbFBLBQYA&#10;AAAABgAGAFkBAADCBQAAAAA=&#10;">
                  <v:path/>
                  <v:fill focussize="0,0"/>
                  <v:stroke joinstyle="miter"/>
                  <v:imagedata o:title=""/>
                  <o:lock v:ext="edit"/>
                </v:shape>
              </w:pict>
            </w:r>
            <w:r>
              <w:rPr>
                <w:sz w:val="24"/>
              </w:rPr>
              <w:t xml:space="preserve">   Travel, do you know “travel”? </w:t>
            </w:r>
          </w:p>
          <w:p>
            <w:pPr>
              <w:pStyle w:val="13"/>
              <w:ind w:firstLine="0" w:firstLineChars="0"/>
              <w:rPr>
                <w:rFonts w:hAnsi="宋体"/>
                <w:sz w:val="24"/>
              </w:rPr>
            </w:pPr>
            <w:r>
              <w:rPr>
                <w:rFonts w:hint="eastAsia"/>
                <w:sz w:val="24"/>
              </w:rPr>
              <w:t>操练travel</w:t>
            </w:r>
            <w:r>
              <w:rPr>
                <w:sz w:val="24"/>
              </w:rPr>
              <w:t>，四大组读，I</w:t>
            </w:r>
            <w:r>
              <w:rPr>
                <w:rFonts w:hint="eastAsia" w:eastAsiaTheme="minorEastAsia"/>
                <w:sz w:val="24"/>
              </w:rPr>
              <w:t xml:space="preserve"> </w:t>
            </w:r>
            <w:r>
              <w:rPr>
                <w:sz w:val="24"/>
              </w:rPr>
              <w:t>travel by car.</w:t>
            </w:r>
          </w:p>
        </w:tc>
        <w:tc>
          <w:tcPr>
            <w:tcW w:w="1843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PPT第3页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5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sz w:val="24"/>
              </w:rPr>
              <w:t>T: Can you guess how did I travel to Xiamen? You can ask me, did you travel by…?</w:t>
            </w:r>
          </w:p>
          <w:p>
            <w:pPr>
              <w:pStyle w:val="13"/>
              <w:spacing w:line="360" w:lineRule="auto"/>
              <w:ind w:left="360" w:firstLine="0" w:firstLineChars="0"/>
              <w:rPr>
                <w:sz w:val="24"/>
              </w:rPr>
            </w:pPr>
            <w:r>
              <w:rPr>
                <w:sz w:val="24"/>
              </w:rPr>
              <w:t>S1: Did you travel by…?</w:t>
            </w:r>
          </w:p>
          <w:p>
            <w:pPr>
              <w:pStyle w:val="13"/>
              <w:spacing w:line="360" w:lineRule="auto"/>
              <w:ind w:left="360" w:firstLine="0" w:firstLineChars="0"/>
              <w:rPr>
                <w:sz w:val="24"/>
              </w:rPr>
            </w:pPr>
            <w:r>
              <w:rPr>
                <w:sz w:val="24"/>
              </w:rPr>
              <w:t>S2: Did you travel by…?</w:t>
            </w:r>
          </w:p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T: </w:t>
            </w: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>o do you like travelling?</w:t>
            </w:r>
            <w:r>
              <w:rPr>
                <w:sz w:val="24"/>
              </w:rPr>
              <w:t xml:space="preserve"> Let’s go travelling to America!!</w:t>
            </w:r>
          </w:p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PPT第4页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bookmarkStart w:id="0" w:name="OLE_LINK1" w:colFirst="2" w:colLast="2"/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 w:eastAsia="宋体"/>
                <w:sz w:val="28"/>
                <w:szCs w:val="28"/>
              </w:rPr>
              <w:t>3.</w:t>
            </w:r>
            <w:r>
              <w:rPr>
                <w:rFonts w:hint="eastAsia"/>
                <w:sz w:val="24"/>
              </w:rPr>
              <w:t>播放一段</w:t>
            </w:r>
            <w:r>
              <w:rPr>
                <w:sz w:val="24"/>
              </w:rPr>
              <w:t>关于美国</w:t>
            </w:r>
            <w:r>
              <w:rPr>
                <w:rFonts w:hint="eastAsia"/>
                <w:sz w:val="24"/>
              </w:rPr>
              <w:t>的</w:t>
            </w:r>
            <w:r>
              <w:rPr>
                <w:sz w:val="24"/>
              </w:rPr>
              <w:t>视频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PPT第5页</w:t>
            </w:r>
          </w:p>
        </w:tc>
      </w:tr>
      <w:bookmarkEnd w:id="0"/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 xml:space="preserve">T: </w:t>
            </w:r>
            <w:r>
              <w:rPr>
                <w:sz w:val="24"/>
              </w:rPr>
              <w:t>What cities did you see in the video?</w:t>
            </w:r>
          </w:p>
          <w:p>
            <w:pPr>
              <w:pStyle w:val="13"/>
              <w:spacing w:line="360" w:lineRule="auto"/>
              <w:ind w:firstLine="480"/>
              <w:rPr>
                <w:rFonts w:eastAsia="宋体"/>
                <w:sz w:val="24"/>
              </w:rPr>
            </w:pPr>
            <w:r>
              <w:rPr>
                <w:sz w:val="24"/>
              </w:rPr>
              <w:t>San Francisco, Washington DC, New York</w:t>
            </w:r>
            <w:r>
              <w:rPr>
                <w:rFonts w:hint="eastAsia" w:ascii="宋体" w:hAnsi="宋体" w:eastAsia="宋体" w:cs="宋体"/>
                <w:sz w:val="24"/>
              </w:rPr>
              <w:t>（操练三个城市</w:t>
            </w:r>
            <w:r>
              <w:rPr>
                <w:rFonts w:hint="eastAsia" w:eastAsiaTheme="minorEastAsia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sz w:val="24"/>
              </w:rPr>
              <w:t>贴板书）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bookmarkStart w:id="1" w:name="OLE_LINK2"/>
            <w:r>
              <w:rPr>
                <w:rFonts w:hint="eastAsia" w:eastAsiaTheme="minorEastAsia"/>
                <w:sz w:val="24"/>
              </w:rPr>
              <w:t>PPT第6页</w:t>
            </w:r>
            <w:bookmarkEnd w:id="1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5. Play a game: Sharp eyes.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PPT第7页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</w:tcBorders>
          </w:tcPr>
          <w:p>
            <w:pPr>
              <w:pStyle w:val="13"/>
              <w:ind w:firstLine="0" w:firstLineChars="0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【</w:t>
            </w:r>
            <w:r>
              <w:rPr>
                <w:sz w:val="24"/>
              </w:rPr>
              <w:t>设计意图】</w:t>
            </w:r>
            <w:r>
              <w:rPr>
                <w:rFonts w:hint="eastAsia" w:ascii="宋体" w:hAnsi="宋体" w:eastAsia="宋体" w:cs="宋体"/>
                <w:sz w:val="24"/>
              </w:rPr>
              <w:t>由老师的自我介绍自然引出travel及句型Did you…？，并让学生尝试用Did you travel by…来询问老师，避免无意义的机械操练。通过观看一段关于美国的视频，让学生了解美国的一些城市、著名景点，及初步感受有关音乐、篮球、节日、食物、娱乐等文化。同时，也能引出文中涉及到的三个城市，并用一个火眼金睛的游戏操练巩固三个单词。</w:t>
            </w:r>
          </w:p>
        </w:tc>
        <w:tc>
          <w:tcPr>
            <w:tcW w:w="184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（三）</w:t>
            </w:r>
          </w:p>
          <w:p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课文学习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1. T: </w:t>
            </w:r>
            <w:r>
              <w:rPr>
                <w:sz w:val="24"/>
              </w:rPr>
              <w:t>Today, Daming got a postcard from New York. Let’s have a look.</w:t>
            </w:r>
          </w:p>
          <w:p>
            <w:pPr>
              <w:pStyle w:val="13"/>
              <w:spacing w:line="360" w:lineRule="auto"/>
              <w:ind w:firstLine="0"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="宋体"/>
                <w:sz w:val="24"/>
              </w:rPr>
              <w:t>教授单词</w:t>
            </w:r>
            <w:r>
              <w:rPr>
                <w:sz w:val="24"/>
              </w:rPr>
              <w:t>Postcard</w:t>
            </w:r>
          </w:p>
        </w:tc>
        <w:tc>
          <w:tcPr>
            <w:tcW w:w="184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 w:eastAsia="宋体"/>
                <w:sz w:val="24"/>
              </w:rPr>
              <w:t>2.</w:t>
            </w:r>
            <w:r>
              <w:rPr>
                <w:rFonts w:hint="eastAsia"/>
                <w:sz w:val="24"/>
              </w:rPr>
              <w:t>L</w:t>
            </w:r>
            <w:r>
              <w:rPr>
                <w:sz w:val="24"/>
              </w:rPr>
              <w:t>isten and answer:</w:t>
            </w:r>
          </w:p>
          <w:p>
            <w:pPr>
              <w:pStyle w:val="13"/>
              <w:numPr>
                <w:ilvl w:val="0"/>
                <w:numId w:val="5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rFonts w:hint="eastAsia"/>
                <w:sz w:val="24"/>
              </w:rPr>
              <w:t xml:space="preserve">ho </w:t>
            </w:r>
            <w:r>
              <w:rPr>
                <w:sz w:val="24"/>
              </w:rPr>
              <w:t xml:space="preserve">is Dalong? </w:t>
            </w:r>
          </w:p>
          <w:p>
            <w:pPr>
              <w:pStyle w:val="13"/>
              <w:spacing w:line="360" w:lineRule="auto"/>
              <w:ind w:left="360" w:firstLine="0" w:firstLineChars="0"/>
              <w:rPr>
                <w:sz w:val="24"/>
              </w:rPr>
            </w:pPr>
            <w:r>
              <w:rPr>
                <w:sz w:val="24"/>
              </w:rPr>
              <w:t xml:space="preserve">He is Daming’s cousin.      </w:t>
            </w:r>
          </w:p>
          <w:p>
            <w:pPr>
              <w:pStyle w:val="13"/>
              <w:spacing w:line="360" w:lineRule="auto"/>
              <w:ind w:left="360" w:firstLine="0" w:firstLineChars="0"/>
              <w:rPr>
                <w:sz w:val="24"/>
              </w:rPr>
            </w:pPr>
            <w:r>
              <w:rPr>
                <w:rFonts w:hint="eastAsia" w:eastAsia="宋体"/>
                <w:sz w:val="24"/>
              </w:rPr>
              <w:t>教授单词：c</w:t>
            </w:r>
            <w:r>
              <w:rPr>
                <w:sz w:val="24"/>
              </w:rPr>
              <w:t>ousin</w:t>
            </w:r>
          </w:p>
          <w:p>
            <w:pPr>
              <w:pStyle w:val="13"/>
              <w:numPr>
                <w:ilvl w:val="0"/>
                <w:numId w:val="5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sz w:val="24"/>
              </w:rPr>
              <w:t>Does he live in New York?</w:t>
            </w:r>
          </w:p>
          <w:p>
            <w:pPr>
              <w:pStyle w:val="13"/>
              <w:spacing w:line="360" w:lineRule="auto"/>
              <w:ind w:left="360"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sz w:val="24"/>
              </w:rPr>
              <w:t>No, he lives in San Francisco now.</w:t>
            </w:r>
            <w:r>
              <w:rPr>
                <w:rFonts w:hint="eastAsia"/>
                <w:sz w:val="24"/>
              </w:rPr>
              <w:t>（贴板书）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教学系统</w:t>
            </w:r>
            <w:r>
              <w:rPr>
                <w:rFonts w:hint="eastAsia" w:hAnsi="宋体"/>
                <w:sz w:val="24"/>
              </w:rPr>
              <w:t>M9U1</w:t>
            </w:r>
            <w:r>
              <w:rPr>
                <w:rFonts w:hint="eastAsia" w:eastAsiaTheme="minorEastAsia"/>
                <w:sz w:val="24"/>
              </w:rPr>
              <w:t>课文第二部分动画</w:t>
            </w:r>
          </w:p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PPT第8-9页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</w:tcBorders>
          </w:tcPr>
          <w:p>
            <w:pPr>
              <w:pStyle w:val="13"/>
              <w:ind w:firstLine="0" w:firstLineChars="0"/>
              <w:rPr>
                <w:sz w:val="24"/>
              </w:rPr>
            </w:pPr>
            <w:r>
              <w:rPr>
                <w:rFonts w:hint="eastAsia" w:eastAsia="宋体"/>
                <w:sz w:val="24"/>
              </w:rPr>
              <w:t>3.</w:t>
            </w:r>
            <w:r>
              <w:rPr>
                <w:sz w:val="24"/>
              </w:rPr>
              <w:t>Listen again, and find “Did he …?”</w:t>
            </w:r>
          </w:p>
          <w:p>
            <w:pPr>
              <w:pStyle w:val="13"/>
              <w:numPr>
                <w:ilvl w:val="0"/>
                <w:numId w:val="6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sz w:val="24"/>
              </w:rPr>
              <w:t>Did he live in New York last year?</w:t>
            </w:r>
          </w:p>
          <w:p>
            <w:pPr>
              <w:pStyle w:val="13"/>
              <w:numPr>
                <w:ilvl w:val="0"/>
                <w:numId w:val="6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sz w:val="24"/>
              </w:rPr>
              <w:t>Did he travel by plane?</w:t>
            </w:r>
          </w:p>
          <w:p>
            <w:pPr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教学系统</w:t>
            </w:r>
            <w:r>
              <w:rPr>
                <w:rFonts w:hint="eastAsia" w:hAnsi="宋体"/>
                <w:sz w:val="24"/>
              </w:rPr>
              <w:t>M9U1</w:t>
            </w:r>
            <w:r>
              <w:rPr>
                <w:rFonts w:hint="eastAsia" w:eastAsiaTheme="minorEastAsia"/>
                <w:sz w:val="24"/>
              </w:rPr>
              <w:t>课文第二部分动画</w:t>
            </w:r>
          </w:p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PPT第10页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  <w:sz w:val="24"/>
              </w:rPr>
              <w:t>Listen and repeat, then answer questions.</w:t>
            </w:r>
          </w:p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(1)</w:t>
            </w:r>
            <w:r>
              <w:rPr>
                <w:sz w:val="24"/>
              </w:rPr>
              <w:t xml:space="preserve">Did he live in New York last year? </w:t>
            </w:r>
          </w:p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sz w:val="24"/>
              </w:rPr>
              <w:t>No, he didn’t.</w:t>
            </w:r>
            <w:r>
              <w:rPr>
                <w:rFonts w:hint="eastAsia" w:eastAsiaTheme="minor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He lived in Washington DC.（贴板书）</w:t>
            </w:r>
          </w:p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 w:eastAsia="宋体"/>
                <w:sz w:val="24"/>
              </w:rPr>
              <w:t>教授句型：</w:t>
            </w:r>
            <w:r>
              <w:rPr>
                <w:rFonts w:hint="eastAsia"/>
                <w:sz w:val="24"/>
              </w:rPr>
              <w:t>He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 xml:space="preserve">s </w:t>
            </w:r>
            <w:r>
              <w:rPr>
                <w:rFonts w:hint="eastAsia"/>
                <w:b/>
                <w:sz w:val="24"/>
                <w:u w:val="single"/>
              </w:rPr>
              <w:t>on holiday</w:t>
            </w:r>
            <w:r>
              <w:rPr>
                <w:rFonts w:hint="eastAsia"/>
                <w:sz w:val="24"/>
              </w:rPr>
              <w:t xml:space="preserve"> in New York. </w:t>
            </w:r>
          </w:p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(2)</w:t>
            </w:r>
            <w:r>
              <w:rPr>
                <w:sz w:val="24"/>
              </w:rPr>
              <w:t>Did he travel by plane?</w:t>
            </w:r>
            <w:r>
              <w:rPr>
                <w:rFonts w:hint="eastAsia"/>
                <w:sz w:val="24"/>
              </w:rPr>
              <w:t xml:space="preserve"> （贴板书）</w:t>
            </w:r>
          </w:p>
          <w:p>
            <w:pPr>
              <w:pStyle w:val="13"/>
              <w:ind w:left="360" w:firstLine="0" w:firstLineChars="0"/>
            </w:pPr>
            <w:r>
              <w:rPr>
                <w:sz w:val="24"/>
              </w:rPr>
              <w:t>Yes, he did.</w:t>
            </w:r>
          </w:p>
        </w:tc>
        <w:tc>
          <w:tcPr>
            <w:tcW w:w="184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教学系统</w:t>
            </w:r>
            <w:r>
              <w:rPr>
                <w:rFonts w:hint="eastAsia" w:hAnsi="宋体"/>
                <w:sz w:val="24"/>
              </w:rPr>
              <w:t>M9U1</w:t>
            </w:r>
            <w:r>
              <w:rPr>
                <w:rFonts w:hint="eastAsia" w:eastAsiaTheme="minorEastAsia"/>
                <w:sz w:val="24"/>
              </w:rPr>
              <w:t>课文第二部分动画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PPT第11页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6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</w:tcBorders>
          </w:tcPr>
          <w:p>
            <w:pPr>
              <w:pStyle w:val="13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5.Chant</w:t>
            </w:r>
            <w:r>
              <w:rPr>
                <w:sz w:val="24"/>
              </w:rPr>
              <w:t>:</w:t>
            </w:r>
          </w:p>
          <w:p>
            <w:pPr>
              <w:pStyle w:val="13"/>
              <w:spacing w:line="360" w:lineRule="auto"/>
              <w:ind w:left="360" w:firstLine="0" w:firstLineChars="0"/>
              <w:rPr>
                <w:sz w:val="24"/>
              </w:rPr>
            </w:pPr>
            <w:r>
              <w:rPr>
                <w:sz w:val="24"/>
              </w:rPr>
              <w:t>Did he, did he, did he live in New York?</w:t>
            </w:r>
          </w:p>
          <w:p>
            <w:pPr>
              <w:pStyle w:val="13"/>
              <w:spacing w:line="360" w:lineRule="auto"/>
              <w:ind w:left="360" w:firstLine="0" w:firstLineChars="0"/>
              <w:rPr>
                <w:sz w:val="24"/>
              </w:rPr>
            </w:pPr>
            <w:r>
              <w:rPr>
                <w:sz w:val="24"/>
              </w:rPr>
              <w:t>No, he didn’t.     No, he didn’t.</w:t>
            </w:r>
          </w:p>
          <w:p>
            <w:pPr>
              <w:pStyle w:val="13"/>
              <w:spacing w:line="360" w:lineRule="auto"/>
              <w:ind w:left="360" w:firstLine="0" w:firstLineChars="0"/>
              <w:rPr>
                <w:sz w:val="24"/>
              </w:rPr>
            </w:pPr>
            <w:r>
              <w:rPr>
                <w:sz w:val="24"/>
              </w:rPr>
              <w:t>Did he, did he, did he travel by plane?</w:t>
            </w:r>
          </w:p>
          <w:p>
            <w:pPr>
              <w:pStyle w:val="13"/>
              <w:spacing w:line="360" w:lineRule="auto"/>
              <w:ind w:left="360" w:firstLine="0" w:firstLineChars="0"/>
              <w:rPr>
                <w:rFonts w:hAnsi="宋体"/>
                <w:bCs/>
                <w:sz w:val="24"/>
              </w:rPr>
            </w:pPr>
            <w:r>
              <w:rPr>
                <w:sz w:val="24"/>
              </w:rPr>
              <w:t>Yes, he did.      Yes, he did.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bookmarkStart w:id="2" w:name="OLE_LINK3"/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PPT第12页</w:t>
            </w:r>
            <w:bookmarkEnd w:id="2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</w:tcBorders>
          </w:tcPr>
          <w:p>
            <w:pPr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</w:t>
            </w:r>
            <w:r>
              <w:rPr>
                <w:bCs/>
                <w:sz w:val="24"/>
              </w:rPr>
              <w:t>设计意图</w:t>
            </w:r>
            <w:r>
              <w:rPr>
                <w:rFonts w:hAnsi="宋体"/>
                <w:bCs/>
                <w:sz w:val="24"/>
              </w:rPr>
              <w:t>】</w:t>
            </w:r>
            <w:r>
              <w:rPr>
                <w:rFonts w:hint="eastAsia" w:hAnsi="宋体"/>
                <w:bCs/>
                <w:color w:val="000000" w:themeColor="text1"/>
                <w:sz w:val="24"/>
              </w:rPr>
              <w:t>在文本的处理上做到层层递进，提出明确的听音跟读要求，在听音跟读中培养学生的语音、语调模仿意识与能力。在文本对话的朗读练习与展示中培养学生的语音、语调模仿能力和朗读能力。</w:t>
            </w:r>
            <w:r>
              <w:rPr>
                <w:rFonts w:hint="eastAsia"/>
                <w:sz w:val="24"/>
              </w:rPr>
              <w:t>以chant来操练巩固本课的重点句型，强化记忆。</w:t>
            </w:r>
          </w:p>
        </w:tc>
        <w:tc>
          <w:tcPr>
            <w:tcW w:w="184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（四）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拓展运用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tcBorders>
              <w:bottom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1.Pair work （同桌问答练习） :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S1：Did he … ?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S2：Yes, he did. / No, he didn</w:t>
            </w:r>
            <w:r>
              <w:rPr>
                <w:rFonts w:eastAsia="宋体"/>
                <w:sz w:val="24"/>
              </w:rPr>
              <w:t>’</w:t>
            </w:r>
            <w:r>
              <w:rPr>
                <w:rFonts w:hint="eastAsia" w:eastAsia="宋体"/>
                <w:sz w:val="24"/>
              </w:rPr>
              <w:t>t.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2.Read the text </w:t>
            </w:r>
          </w:p>
        </w:tc>
        <w:tc>
          <w:tcPr>
            <w:tcW w:w="1843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bookmarkStart w:id="3" w:name="OLE_LINK5"/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PPT第13-14页</w:t>
            </w:r>
            <w:bookmarkEnd w:id="3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0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  <w:bookmarkStart w:id="4" w:name="OLE_LINK4"/>
            <w:r>
              <w:rPr>
                <w:rFonts w:hint="eastAsia" w:eastAsia="宋体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T:</w:t>
            </w:r>
            <w:r>
              <w:rPr>
                <w:sz w:val="24"/>
              </w:rPr>
              <w:t xml:space="preserve"> As </w:t>
            </w:r>
            <w:r>
              <w:rPr>
                <w:rFonts w:hint="eastAsia"/>
                <w:sz w:val="24"/>
              </w:rPr>
              <w:t>we know,</w:t>
            </w:r>
            <w:r>
              <w:rPr>
                <w:sz w:val="24"/>
              </w:rPr>
              <w:t xml:space="preserve"> Dalong sent a postcard to Daming. Look, can you finish this postcard for him?</w:t>
            </w:r>
          </w:p>
          <w:p>
            <w:pPr>
              <w:pStyle w:val="13"/>
              <w:ind w:left="360" w:firstLine="0" w:firstLineChars="0"/>
              <w:rPr>
                <w:sz w:val="24"/>
              </w:rPr>
            </w:pPr>
            <w:r>
              <w:rPr>
                <w:sz w:val="24"/>
              </w:rPr>
              <w:t xml:space="preserve">Dear Daming, </w:t>
            </w:r>
          </w:p>
          <w:p>
            <w:pPr>
              <w:pStyle w:val="13"/>
              <w:ind w:left="360" w:firstLine="0" w:firstLineChars="0"/>
              <w:rPr>
                <w:sz w:val="24"/>
              </w:rPr>
            </w:pPr>
            <w:r>
              <w:rPr>
                <w:sz w:val="24"/>
              </w:rPr>
              <w:t>This year, I live in ____________________</w:t>
            </w:r>
          </w:p>
          <w:p>
            <w:pPr>
              <w:pStyle w:val="13"/>
              <w:ind w:left="360" w:firstLine="0" w:firstLineChars="0"/>
              <w:rPr>
                <w:sz w:val="24"/>
              </w:rPr>
            </w:pPr>
            <w:r>
              <w:rPr>
                <w:sz w:val="24"/>
              </w:rPr>
              <w:t xml:space="preserve">(San Francisco, Washington DC). Now, I'm on holiday in __________ (New York, Washington DC). I _____________ (come, came) here by __________(train, plane). I _____________ (go, went) to a pop concert and basketball game last week. </w:t>
            </w:r>
          </w:p>
          <w:p>
            <w:pPr>
              <w:pStyle w:val="13"/>
              <w:ind w:left="360" w:firstLine="0" w:firstLineChars="0"/>
              <w:rPr>
                <w:sz w:val="24"/>
              </w:rPr>
            </w:pPr>
            <w:r>
              <w:rPr>
                <w:sz w:val="24"/>
              </w:rPr>
              <w:t xml:space="preserve">Welcome to the US!  </w:t>
            </w:r>
          </w:p>
          <w:p>
            <w:pPr>
              <w:pStyle w:val="13"/>
              <w:ind w:left="360" w:firstLine="0" w:firstLineChars="0"/>
              <w:rPr>
                <w:sz w:val="24"/>
              </w:rPr>
            </w:pPr>
            <w:r>
              <w:rPr>
                <w:sz w:val="24"/>
              </w:rPr>
              <w:t xml:space="preserve">Love, </w:t>
            </w:r>
          </w:p>
          <w:p>
            <w:pPr>
              <w:pStyle w:val="13"/>
              <w:ind w:left="360" w:firstLine="0" w:firstLineChars="0"/>
              <w:rPr>
                <w:sz w:val="24"/>
              </w:rPr>
            </w:pPr>
            <w:r>
              <w:rPr>
                <w:sz w:val="24"/>
              </w:rPr>
              <w:t>Dalong</w:t>
            </w:r>
          </w:p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sz w:val="24"/>
              </w:rPr>
              <w:t>Group work:</w:t>
            </w:r>
          </w:p>
          <w:p>
            <w:pPr>
              <w:pStyle w:val="13"/>
              <w:numPr>
                <w:ilvl w:val="0"/>
                <w:numId w:val="7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合作完成 postcard，圈出适当的词</w:t>
            </w:r>
          </w:p>
          <w:p>
            <w:pPr>
              <w:pStyle w:val="13"/>
              <w:numPr>
                <w:ilvl w:val="0"/>
                <w:numId w:val="7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时间2分钟，完成后在组内读一读</w:t>
            </w:r>
          </w:p>
          <w:p>
            <w:pPr>
              <w:pStyle w:val="13"/>
              <w:numPr>
                <w:ilvl w:val="0"/>
                <w:numId w:val="7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以小组或个人形式展示</w:t>
            </w:r>
            <w:bookmarkEnd w:id="4"/>
          </w:p>
        </w:tc>
        <w:tc>
          <w:tcPr>
            <w:tcW w:w="184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PPT第15-16页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tcBorders>
              <w:bottom w:val="single" w:color="auto" w:sz="4" w:space="0"/>
            </w:tcBorders>
          </w:tcPr>
          <w:p>
            <w:pPr>
              <w:pStyle w:val="13"/>
              <w:ind w:firstLine="0" w:firstLineChars="0"/>
              <w:rPr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4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>回</w:t>
            </w:r>
            <w:r>
              <w:rPr>
                <w:rFonts w:hint="eastAsia" w:eastAsia="宋体"/>
                <w:sz w:val="24"/>
              </w:rPr>
              <w:t>归</w:t>
            </w:r>
            <w:r>
              <w:rPr>
                <w:sz w:val="24"/>
              </w:rPr>
              <w:t>板书</w:t>
            </w:r>
            <w:r>
              <w:rPr>
                <w:rFonts w:hint="eastAsia"/>
                <w:sz w:val="24"/>
              </w:rPr>
              <w:t>，老师</w:t>
            </w:r>
            <w:r>
              <w:rPr>
                <w:rFonts w:hint="eastAsia" w:eastAsiaTheme="minor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学生</w:t>
            </w:r>
            <w:r>
              <w:rPr>
                <w:rFonts w:hint="eastAsia" w:eastAsiaTheme="minor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提问</w:t>
            </w:r>
          </w:p>
          <w:p>
            <w:pPr>
              <w:pStyle w:val="13"/>
              <w:numPr>
                <w:ilvl w:val="0"/>
                <w:numId w:val="8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Who is he?    He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Daming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cousin Dalong.</w:t>
            </w:r>
          </w:p>
          <w:p>
            <w:pPr>
              <w:pStyle w:val="13"/>
              <w:numPr>
                <w:ilvl w:val="0"/>
                <w:numId w:val="8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sz w:val="24"/>
              </w:rPr>
              <w:t>Does he live in San Francisco now?</w:t>
            </w:r>
            <w:r>
              <w:rPr>
                <w:rFonts w:hint="eastAsia"/>
                <w:sz w:val="24"/>
              </w:rPr>
              <w:t xml:space="preserve">    Yes, he does.</w:t>
            </w:r>
          </w:p>
          <w:p>
            <w:pPr>
              <w:pStyle w:val="13"/>
              <w:numPr>
                <w:ilvl w:val="0"/>
                <w:numId w:val="8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Did he live in </w:t>
            </w:r>
            <w:r>
              <w:rPr>
                <w:sz w:val="24"/>
              </w:rPr>
              <w:t>New York last year?</w:t>
            </w:r>
            <w:r>
              <w:rPr>
                <w:rFonts w:hint="eastAsia"/>
                <w:sz w:val="24"/>
              </w:rPr>
              <w:t xml:space="preserve">    No, he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on holiday in New York.</w:t>
            </w:r>
          </w:p>
          <w:p>
            <w:pPr>
              <w:pStyle w:val="13"/>
              <w:numPr>
                <w:ilvl w:val="0"/>
                <w:numId w:val="8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Did he live in </w:t>
            </w:r>
            <w:r>
              <w:rPr>
                <w:sz w:val="24"/>
              </w:rPr>
              <w:t>New</w:t>
            </w:r>
            <w:r>
              <w:rPr>
                <w:rFonts w:hint="eastAsia"/>
                <w:sz w:val="24"/>
              </w:rPr>
              <w:t xml:space="preserve"> Washington DC </w:t>
            </w:r>
            <w:r>
              <w:rPr>
                <w:sz w:val="24"/>
              </w:rPr>
              <w:t>last year?</w:t>
            </w:r>
            <w:r>
              <w:rPr>
                <w:rFonts w:hint="eastAsia"/>
                <w:sz w:val="24"/>
              </w:rPr>
              <w:t xml:space="preserve">   Yes, he did.</w:t>
            </w:r>
          </w:p>
          <w:p>
            <w:pPr>
              <w:pStyle w:val="13"/>
              <w:numPr>
                <w:ilvl w:val="0"/>
                <w:numId w:val="8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What did he do in New York?    He went to a pop concert and basketball game.</w:t>
            </w:r>
          </w:p>
        </w:tc>
        <w:tc>
          <w:tcPr>
            <w:tcW w:w="1843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"/>
              <w:ind w:firstLine="0" w:firstLineChars="0"/>
              <w:rPr>
                <w:sz w:val="24"/>
              </w:rPr>
            </w:pPr>
            <w:r>
              <w:rPr>
                <w:rFonts w:hint="eastAsia" w:eastAsia="宋体"/>
                <w:sz w:val="24"/>
              </w:rPr>
              <w:t>3.</w:t>
            </w:r>
            <w:r>
              <w:rPr>
                <w:sz w:val="24"/>
              </w:rPr>
              <w:t>Let‘s chant：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Daming’s cousin, Dalong.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US, US.  He lives in the US.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Holiday, holiday.  He’s on holiday.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New York, New York.  He went to New York.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Travel, travel. He travelled by plane.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Welcome, welcome, welcome to New York!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PPT第17页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</w:tcPr>
          <w:p>
            <w:pPr>
              <w:pStyle w:val="13"/>
              <w:ind w:left="120" w:hanging="120" w:hangingChars="50"/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设计意图</w:t>
            </w:r>
            <w:r>
              <w:rPr>
                <w:rFonts w:hAnsi="宋体" w:eastAsia="宋体"/>
                <w:bCs/>
                <w:sz w:val="24"/>
              </w:rPr>
              <w:t>】</w:t>
            </w:r>
            <w:r>
              <w:rPr>
                <w:rFonts w:hint="eastAsia"/>
                <w:sz w:val="24"/>
              </w:rPr>
              <w:t>以帮助</w:t>
            </w:r>
            <w:r>
              <w:rPr>
                <w:sz w:val="24"/>
              </w:rPr>
              <w:t>大龙完成</w:t>
            </w:r>
            <w:r>
              <w:rPr>
                <w:rFonts w:hint="eastAsia"/>
                <w:sz w:val="24"/>
              </w:rPr>
              <w:t>明信片</w:t>
            </w:r>
            <w:r>
              <w:rPr>
                <w:sz w:val="24"/>
              </w:rPr>
              <w:t>的形式</w:t>
            </w:r>
            <w:r>
              <w:rPr>
                <w:rFonts w:hint="eastAsia"/>
                <w:sz w:val="24"/>
              </w:rPr>
              <w:t>，让学生</w:t>
            </w:r>
            <w:r>
              <w:rPr>
                <w:sz w:val="24"/>
              </w:rPr>
              <w:t>把大龙的故事</w:t>
            </w:r>
            <w:r>
              <w:rPr>
                <w:rFonts w:hint="eastAsia"/>
                <w:sz w:val="24"/>
              </w:rPr>
              <w:t>陈</w:t>
            </w:r>
            <w:r>
              <w:rPr>
                <w:sz w:val="24"/>
              </w:rPr>
              <w:t>述出来，</w:t>
            </w:r>
            <w:r>
              <w:rPr>
                <w:rFonts w:hint="eastAsia"/>
                <w:sz w:val="24"/>
              </w:rPr>
              <w:t>让学生</w:t>
            </w:r>
            <w:r>
              <w:rPr>
                <w:sz w:val="24"/>
              </w:rPr>
              <w:t>在四人小组内合作完成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降低了难度，也能</w:t>
            </w:r>
            <w:r>
              <w:rPr>
                <w:rFonts w:hint="eastAsia"/>
                <w:sz w:val="24"/>
              </w:rPr>
              <w:t>起到</w:t>
            </w:r>
            <w:r>
              <w:rPr>
                <w:sz w:val="24"/>
              </w:rPr>
              <w:t>拓展</w:t>
            </w:r>
            <w:r>
              <w:rPr>
                <w:rFonts w:hint="eastAsia"/>
                <w:sz w:val="24"/>
              </w:rPr>
              <w:t>运用</w:t>
            </w:r>
            <w:r>
              <w:rPr>
                <w:sz w:val="24"/>
              </w:rPr>
              <w:t>的作</w:t>
            </w:r>
            <w:r>
              <w:rPr>
                <w:rFonts w:hint="eastAsia"/>
                <w:sz w:val="24"/>
              </w:rPr>
              <w:t>用。</w:t>
            </w:r>
            <w:r>
              <w:rPr>
                <w:sz w:val="24"/>
              </w:rPr>
              <w:t>把文章的生词及大意串在一</w:t>
            </w:r>
            <w:r>
              <w:rPr>
                <w:rFonts w:hint="eastAsia"/>
                <w:sz w:val="24"/>
              </w:rPr>
              <w:t>起</w:t>
            </w:r>
            <w:r>
              <w:rPr>
                <w:sz w:val="24"/>
              </w:rPr>
              <w:t>，在强烈的节奏</w:t>
            </w:r>
            <w:r>
              <w:rPr>
                <w:rFonts w:hint="eastAsia"/>
                <w:sz w:val="24"/>
              </w:rPr>
              <w:t>下</w:t>
            </w:r>
            <w:r>
              <w:rPr>
                <w:sz w:val="24"/>
              </w:rPr>
              <w:t>，以rap的形式总结本课，既让学生感受了美国音乐的魅力，又起到了总结提升的作</w:t>
            </w:r>
            <w:r>
              <w:rPr>
                <w:rFonts w:hint="eastAsia"/>
                <w:sz w:val="24"/>
              </w:rPr>
              <w:t>用</w:t>
            </w:r>
            <w:r>
              <w:rPr>
                <w:sz w:val="24"/>
              </w:rPr>
              <w:t>。</w:t>
            </w:r>
          </w:p>
        </w:tc>
        <w:tc>
          <w:tcPr>
            <w:tcW w:w="1843" w:type="dxa"/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五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布置作业</w:t>
            </w:r>
          </w:p>
        </w:tc>
        <w:tc>
          <w:tcPr>
            <w:tcW w:w="5670" w:type="dxa"/>
            <w:vAlign w:val="center"/>
          </w:tcPr>
          <w:p>
            <w:pPr>
              <w:pStyle w:val="13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S</w:t>
            </w:r>
            <w:r>
              <w:rPr>
                <w:sz w:val="24"/>
              </w:rPr>
              <w:t>hare the postcard with your family.</w:t>
            </w:r>
          </w:p>
        </w:tc>
        <w:tc>
          <w:tcPr>
            <w:tcW w:w="1843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 xml:space="preserve"> PPT第18页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left"/>
              <w:rPr>
                <w:rFonts w:ascii="宋体" w:cs="宋体" w:hAnsiTheme="minorEastAsia" w:eastAsiaTheme="minorEastAsia"/>
                <w:sz w:val="24"/>
              </w:rPr>
            </w:pPr>
            <w:r>
              <w:rPr>
                <w:rFonts w:ascii="宋体" w:cs="宋体" w:hAnsiTheme="minorEastAsia" w:eastAsiaTheme="minorEastAsia"/>
                <w:sz w:val="24"/>
              </w:rPr>
              <w:t>【设计意图】</w:t>
            </w:r>
            <w:r>
              <w:rPr>
                <w:sz w:val="24"/>
              </w:rPr>
              <w:t>把文章的生词及大意串在一</w:t>
            </w:r>
            <w:r>
              <w:rPr>
                <w:rFonts w:hint="eastAsia"/>
                <w:sz w:val="24"/>
              </w:rPr>
              <w:t>起</w:t>
            </w:r>
            <w:r>
              <w:rPr>
                <w:sz w:val="24"/>
              </w:rPr>
              <w:t>，在强烈的节奏</w:t>
            </w:r>
            <w:r>
              <w:rPr>
                <w:rFonts w:hint="eastAsia"/>
                <w:sz w:val="24"/>
              </w:rPr>
              <w:t>下</w:t>
            </w:r>
            <w:r>
              <w:rPr>
                <w:sz w:val="24"/>
              </w:rPr>
              <w:t>，以rap的形式总结本课，既让学生感受了美国音乐的魅力，又起到了总结提升的作</w:t>
            </w:r>
            <w:r>
              <w:rPr>
                <w:rFonts w:hint="eastAsia"/>
                <w:sz w:val="24"/>
              </w:rPr>
              <w:t>用</w:t>
            </w:r>
            <w:r>
              <w:rPr>
                <w:sz w:val="24"/>
              </w:rPr>
              <w:t>。</w:t>
            </w:r>
          </w:p>
        </w:tc>
        <w:tc>
          <w:tcPr>
            <w:tcW w:w="1843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六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板书设计</w:t>
            </w:r>
          </w:p>
        </w:tc>
        <w:tc>
          <w:tcPr>
            <w:tcW w:w="5670" w:type="dxa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eastAsiaTheme="minorEastAsia"/>
                <w:b/>
                <w:i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left"/>
              <w:rPr>
                <w:rFonts w:eastAsiaTheme="minorEastAsia"/>
                <w:b/>
                <w:i/>
                <w:sz w:val="24"/>
              </w:rPr>
            </w:pPr>
            <w:r>
              <w:rPr>
                <w:b/>
                <w:sz w:val="28"/>
                <w:szCs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-5715</wp:posOffset>
                  </wp:positionV>
                  <wp:extent cx="3371215" cy="2379980"/>
                  <wp:effectExtent l="0" t="0" r="635" b="1270"/>
                  <wp:wrapNone/>
                  <wp:docPr id="16" name="图片 16" descr="I:\USA\素材\板书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I:\USA\素材\板书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215" cy="2379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eastAsiaTheme="minorEastAsia"/>
                <w:b/>
                <w:i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left"/>
              <w:rPr>
                <w:rFonts w:eastAsiaTheme="minorEastAsia"/>
                <w:b/>
                <w:i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left"/>
              <w:rPr>
                <w:rFonts w:eastAsiaTheme="minorEastAsia"/>
                <w:b/>
                <w:i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left"/>
              <w:rPr>
                <w:rFonts w:eastAsiaTheme="minorEastAsia"/>
                <w:b/>
                <w:i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left"/>
              <w:rPr>
                <w:rFonts w:eastAsiaTheme="minorEastAsia"/>
                <w:b/>
                <w:i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left"/>
              <w:rPr>
                <w:rFonts w:eastAsiaTheme="minorEastAsia"/>
                <w:b/>
                <w:i/>
                <w:sz w:val="24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tbl>
      <w:tblPr>
        <w:tblStyle w:val="7"/>
        <w:tblW w:w="8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742"/>
        <w:gridCol w:w="1375"/>
        <w:gridCol w:w="1087"/>
        <w:gridCol w:w="1250"/>
        <w:gridCol w:w="1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    题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150" w:line="400" w:lineRule="exact"/>
              <w:jc w:val="left"/>
              <w:rPr>
                <w:rFonts w:hint="default" w:ascii="Arial" w:hAnsi="Arial" w:eastAsia="宋体" w:cs="Arial"/>
                <w:color w:val="D8826D"/>
                <w:kern w:val="0"/>
                <w:szCs w:val="21"/>
                <w:lang w:val="en-US" w:eastAsia="zh-CN"/>
              </w:rPr>
            </w:pPr>
            <w:r>
              <w:rPr>
                <w:b/>
                <w:bCs/>
                <w:sz w:val="22"/>
                <w:szCs w:val="22"/>
              </w:rPr>
              <w:t>Mo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dule </w:t>
            </w:r>
            <w:r>
              <w:rPr>
                <w:b/>
                <w:bCs/>
                <w:sz w:val="22"/>
                <w:szCs w:val="22"/>
              </w:rPr>
              <w:t>9 Unit2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 Did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you have a nice holiday?</w:t>
            </w:r>
            <w:r>
              <w:rPr>
                <w:rFonts w:hint="eastAsia" w:ascii="Arial" w:hAnsi="Arial" w:cs="Arial"/>
                <w:color w:val="auto"/>
                <w:kern w:val="0"/>
                <w:sz w:val="20"/>
                <w:szCs w:val="20"/>
                <w:lang w:val="en-US" w:eastAsia="zh-CN"/>
              </w:rPr>
              <w:t>(二课</w:t>
            </w:r>
            <w:r>
              <w:rPr>
                <w:rFonts w:hint="eastAsia" w:ascii="Arial" w:hAnsi="Arial" w:cs="Arial"/>
                <w:color w:val="auto"/>
                <w:kern w:val="0"/>
                <w:szCs w:val="21"/>
                <w:lang w:val="en-US" w:eastAsia="zh-CN"/>
              </w:rPr>
              <w:t>时)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主备人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宋杰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参与者</w:t>
            </w: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宋杰 朱红 鲁晓燕 金永迪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日    期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2020.2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使用时间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2020.2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者</w:t>
            </w: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tbl>
      <w:tblPr>
        <w:tblStyle w:val="8"/>
        <w:tblW w:w="8511" w:type="dxa"/>
        <w:tblInd w:w="-3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8511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bCs/>
              </w:rPr>
              <w:t>【知识目标】</w:t>
            </w:r>
            <w:r>
              <w:rPr>
                <w:rFonts w:hint="eastAsia"/>
                <w:sz w:val="24"/>
              </w:rPr>
              <w:t>1、掌握单词earth,地名Hong Kong, the Great Wall, the West Lake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2、掌握询问对方过去是否做了某事的句型：Did you +动词原形+过</w:t>
            </w:r>
          </w:p>
          <w:p>
            <w:pPr>
              <w:spacing w:line="360" w:lineRule="auto"/>
              <w:rPr>
                <w:rFonts w:eastAsiaTheme="minorEastAsia"/>
                <w:bCs/>
              </w:rPr>
            </w:pPr>
            <w:r>
              <w:rPr>
                <w:rFonts w:hint="eastAsia"/>
                <w:sz w:val="24"/>
              </w:rPr>
              <w:t>去的时间？及对应的回答Yes, I/we + did. No, I/we +didn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’t.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bCs/>
              </w:rPr>
              <w:t>【能力目标】</w:t>
            </w:r>
            <w:r>
              <w:rPr>
                <w:rFonts w:hint="eastAsia"/>
                <w:bCs/>
              </w:rPr>
              <w:t>1、</w:t>
            </w:r>
            <w:r>
              <w:rPr>
                <w:rFonts w:hint="eastAsia"/>
                <w:sz w:val="24"/>
              </w:rPr>
              <w:t>能够在时间练习中熟练的运用本模块的新词</w:t>
            </w:r>
          </w:p>
          <w:p>
            <w:pPr>
              <w:spacing w:line="360" w:lineRule="auto"/>
              <w:rPr>
                <w:bCs/>
              </w:rPr>
            </w:pPr>
            <w:r>
              <w:rPr>
                <w:rFonts w:hint="eastAsia"/>
                <w:sz w:val="24"/>
              </w:rPr>
              <w:t>2、能运用本模块的知识对过去的事情提问，并能回答别人的提问。</w:t>
            </w:r>
          </w:p>
          <w:p>
            <w:pPr>
              <w:spacing w:line="360" w:lineRule="auto"/>
              <w:ind w:left="1260" w:hanging="1260" w:hangingChars="600"/>
              <w:rPr>
                <w:rFonts w:eastAsiaTheme="minorEastAsia"/>
                <w:bCs/>
              </w:rPr>
            </w:pPr>
            <w:r>
              <w:rPr>
                <w:bCs/>
              </w:rPr>
              <w:t>【情感目标】</w:t>
            </w:r>
            <w:r>
              <w:rPr>
                <w:rFonts w:hint="eastAsia"/>
                <w:sz w:val="24"/>
              </w:rPr>
              <w:t>激发学生学习英语的兴趣，乐于接触外国文化，增强祖国意识。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8511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bCs/>
              </w:rPr>
            </w:pPr>
            <w:r>
              <w:rPr>
                <w:rFonts w:hAnsiTheme="minorEastAsia" w:eastAsiaTheme="minorEastAsia"/>
                <w:sz w:val="24"/>
              </w:rPr>
              <w:t>教学重点</w:t>
            </w:r>
          </w:p>
          <w:p>
            <w:pPr>
              <w:spacing w:line="360" w:lineRule="auto"/>
              <w:ind w:left="588" w:hanging="588" w:hangingChars="245"/>
              <w:rPr>
                <w:sz w:val="24"/>
              </w:rPr>
            </w:pPr>
            <w:r>
              <w:rPr>
                <w:rFonts w:hint="eastAsia"/>
                <w:sz w:val="24"/>
              </w:rPr>
              <w:t>询问对方过去是否做了某事：Did you +动词原形+过去的时间？及对应的回</w:t>
            </w:r>
          </w:p>
          <w:p>
            <w:pPr>
              <w:spacing w:line="360" w:lineRule="auto"/>
              <w:ind w:left="588" w:hanging="588" w:hangingChars="245"/>
              <w:rPr>
                <w:bCs/>
              </w:rPr>
            </w:pPr>
            <w:r>
              <w:rPr>
                <w:rFonts w:hint="eastAsia"/>
                <w:sz w:val="24"/>
              </w:rPr>
              <w:t>答Yes, I/we+did. No, I/we +didn’t.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511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教学难点</w:t>
            </w:r>
          </w:p>
          <w:p>
            <w:pPr>
              <w:spacing w:line="360" w:lineRule="auto"/>
              <w:ind w:left="708" w:hanging="708" w:hangingChars="295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Did you +动词原形+过去的时间及对应的回答Yes, I/we+did. No, I/we +didn’t.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511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四</w:t>
            </w:r>
            <w:r>
              <w:rPr>
                <w:rFonts w:hAnsiTheme="minorEastAsia" w:eastAsiaTheme="minorEastAsia"/>
                <w:sz w:val="24"/>
              </w:rPr>
              <w:t>、教学资源</w:t>
            </w:r>
          </w:p>
          <w:p>
            <w:pPr>
              <w:spacing w:line="360" w:lineRule="auto"/>
              <w:ind w:left="848" w:leftChars="202" w:hanging="424" w:hangingChars="177"/>
              <w:rPr>
                <w:rFonts w:eastAsiaTheme="minorEastAsia"/>
                <w:bCs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</w:t>
            </w:r>
            <w:r>
              <w:rPr>
                <w:bCs/>
                <w:sz w:val="24"/>
              </w:rPr>
              <w:t>，点读笔，PPT</w:t>
            </w:r>
            <w:r>
              <w:rPr>
                <w:rFonts w:hint="eastAsia"/>
                <w:bCs/>
                <w:sz w:val="24"/>
              </w:rPr>
              <w:t>，配套单词卡片</w:t>
            </w:r>
          </w:p>
        </w:tc>
      </w:tr>
    </w:tbl>
    <w:p>
      <w:pPr>
        <w:spacing w:line="360" w:lineRule="auto"/>
        <w:rPr>
          <w:rFonts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五</w:t>
      </w:r>
      <w:r>
        <w:rPr>
          <w:rFonts w:hAnsiTheme="minorEastAsia" w:eastAsiaTheme="minorEastAsia"/>
          <w:sz w:val="24"/>
        </w:rPr>
        <w:t>、教学过程</w:t>
      </w:r>
    </w:p>
    <w:p>
      <w:pPr>
        <w:spacing w:line="360" w:lineRule="auto"/>
        <w:jc w:val="left"/>
        <w:rPr>
          <w:rFonts w:hAnsiTheme="minorEastAsia"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说明：</w:t>
      </w:r>
      <w:r>
        <w:rPr>
          <w:rFonts w:hAnsiTheme="minorEastAsia" w:eastAsiaTheme="minorEastAsia"/>
          <w:sz w:val="24"/>
        </w:rPr>
        <w:t>教学活动具体描述</w:t>
      </w:r>
      <w:r>
        <w:rPr>
          <w:rFonts w:hint="eastAsia" w:hAnsiTheme="minorEastAsia" w:eastAsiaTheme="minorEastAsia"/>
          <w:sz w:val="24"/>
        </w:rPr>
        <w:t>包括</w:t>
      </w:r>
      <w:r>
        <w:rPr>
          <w:rFonts w:hAnsiTheme="minorEastAsia" w:eastAsiaTheme="minorEastAsia"/>
          <w:sz w:val="24"/>
        </w:rPr>
        <w:t>教学任务的描述，教师的关键语言，板书呈现，教学资源的使用等</w:t>
      </w:r>
      <w:r>
        <w:rPr>
          <w:rFonts w:hint="eastAsia" w:hAnsiTheme="minorEastAsia" w:eastAsiaTheme="minorEastAsia"/>
          <w:sz w:val="24"/>
        </w:rPr>
        <w:t>。</w:t>
      </w:r>
    </w:p>
    <w:tbl>
      <w:tblPr>
        <w:tblStyle w:val="8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307"/>
        <w:gridCol w:w="19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教学环节</w:t>
            </w:r>
          </w:p>
        </w:tc>
        <w:tc>
          <w:tcPr>
            <w:tcW w:w="5307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教学活动具体描述</w:t>
            </w:r>
          </w:p>
        </w:tc>
        <w:tc>
          <w:tcPr>
            <w:tcW w:w="1923" w:type="dxa"/>
            <w:vAlign w:val="center"/>
          </w:tcPr>
          <w:p>
            <w:pPr>
              <w:spacing w:line="360" w:lineRule="auto"/>
              <w:ind w:left="-2" w:leftChars="-1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教学资源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242" w:type="dxa"/>
            <w:vMerge w:val="restart"/>
            <w:vAlign w:val="center"/>
          </w:tcPr>
          <w:p>
            <w:pPr>
              <w:pStyle w:val="14"/>
              <w:numPr>
                <w:ilvl w:val="0"/>
                <w:numId w:val="2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热身导入</w:t>
            </w:r>
          </w:p>
        </w:tc>
        <w:tc>
          <w:tcPr>
            <w:tcW w:w="5307" w:type="dxa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.W</w:t>
            </w:r>
            <w:r>
              <w:rPr>
                <w:sz w:val="24"/>
              </w:rPr>
              <w:t>arm-up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 xml:space="preserve"> Free talk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T ask: Where did you go last holiday?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S: I went to.</w:t>
            </w:r>
          </w:p>
        </w:tc>
        <w:tc>
          <w:tcPr>
            <w:tcW w:w="1923" w:type="dxa"/>
          </w:tcPr>
          <w:p>
            <w:pPr>
              <w:spacing w:line="360" w:lineRule="auto"/>
              <w:rPr>
                <w:rFonts w:hAnsiTheme="minorEastAsia" w:eastAsiaTheme="minorEastAsia"/>
                <w:kern w:val="0"/>
                <w:position w:val="1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 w:eastAsiaTheme="minorEastAsia"/>
                <w:sz w:val="24"/>
              </w:rPr>
              <w:t>2.Sing a song.《I went to the concert》</w:t>
            </w:r>
          </w:p>
        </w:tc>
        <w:tc>
          <w:tcPr>
            <w:tcW w:w="19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307" w:type="dxa"/>
            <w:tcBorders>
              <w:bottom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rFonts w:hAnsi="宋体"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3.1.T：Today, I bring some new friends to you.</w:t>
            </w:r>
            <w:r>
              <w:rPr>
                <w:rFonts w:hint="eastAsia" w:hAnsi="宋体" w:eastAsiaTheme="minorEastAsia"/>
                <w:sz w:val="24"/>
              </w:rPr>
              <w:t xml:space="preserve"> Show a UFO and ET. (ET向全班打招呼）They went to the earth by the UFO.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hAnsi="宋体" w:eastAsiaTheme="minorEastAsia"/>
                <w:sz w:val="24"/>
              </w:rPr>
            </w:pPr>
            <w:r>
              <w:rPr>
                <w:rFonts w:hint="eastAsia" w:hAnsi="宋体" w:eastAsiaTheme="minorEastAsia"/>
                <w:sz w:val="24"/>
              </w:rPr>
              <w:t xml:space="preserve">Show a UFO. 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教</w:t>
            </w:r>
            <w:r>
              <w:rPr>
                <w:rFonts w:hint="eastAsia" w:eastAsia="宋体"/>
                <w:color w:val="2C2C2C"/>
                <w:sz w:val="24"/>
                <w:shd w:val="clear" w:color="auto" w:fill="FFFFFF"/>
              </w:rPr>
              <w:t>单词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earth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hAnsi="宋体" w:eastAsiaTheme="minorEastAsia"/>
                <w:sz w:val="24"/>
              </w:rPr>
              <w:t xml:space="preserve">T: They went to many places in the earth, look where </w:t>
            </w:r>
            <w:r>
              <w:rPr>
                <w:sz w:val="24"/>
              </w:rPr>
              <w:pict>
                <v:shape id="_x0000_s1029" o:spid="_x0000_s1029" o:spt="202" type="#_x0000_t202" style="position:absolute;left:0pt;margin-left:265.95pt;margin-top:6.9pt;height:22.5pt;width:85.5pt;z-index:251671552;mso-width-relative:page;mso-height-relative:page;" stroked="t" coordsize="21600,21600">
                  <v:path/>
                  <v:fill focussize="0,0"/>
                  <v:stroke color="#FFFFF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 w:eastAsiaTheme="minorEastAsia"/>
                            <w:sz w:val="24"/>
                          </w:rPr>
                          <w:t>PPT第3页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hAnsi="宋体" w:eastAsiaTheme="minorEastAsia"/>
                <w:sz w:val="24"/>
              </w:rPr>
              <w:t>did you go before?</w:t>
            </w:r>
          </w:p>
          <w:p>
            <w:pPr>
              <w:pStyle w:val="13"/>
              <w:spacing w:line="360" w:lineRule="auto"/>
              <w:ind w:firstLine="0" w:firstLineChars="0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快速出示上节课出现的城市名称：</w:t>
            </w:r>
            <w:r>
              <w:rPr>
                <w:rFonts w:hint="eastAsia"/>
                <w:sz w:val="24"/>
              </w:rPr>
              <w:t>New York,</w:t>
            </w:r>
            <w:r>
              <w:rPr>
                <w:rFonts w:hint="eastAsia" w:eastAsiaTheme="minor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Washington DC,</w:t>
            </w:r>
            <w:r>
              <w:rPr>
                <w:rFonts w:hint="eastAsia" w:eastAsiaTheme="minor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San Francisco.</w:t>
            </w:r>
            <w:r>
              <w:rPr>
                <w:rFonts w:hint="eastAsia" w:eastAsia="宋体"/>
                <w:sz w:val="24"/>
              </w:rPr>
              <w:t>随后再出示Hongkong、Beijing、Hangzhou三个中国的城市</w:t>
            </w:r>
          </w:p>
        </w:tc>
        <w:tc>
          <w:tcPr>
            <w:tcW w:w="1923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PPT第2页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bCs/>
              </w:rPr>
            </w:pPr>
            <w:r>
              <w:rPr>
                <w:bCs/>
              </w:rPr>
              <w:t>【设计意图】</w:t>
            </w:r>
            <w:r>
              <w:rPr>
                <w:rFonts w:hint="eastAsia" w:eastAsia="宋体"/>
                <w:bCs/>
                <w:sz w:val="24"/>
              </w:rPr>
              <w:t>本节课的主题是谈论“Did you go to ...?</w:t>
            </w:r>
            <w:r>
              <w:rPr>
                <w:rFonts w:eastAsia="宋体"/>
                <w:bCs/>
                <w:sz w:val="24"/>
              </w:rPr>
              <w:t>”</w:t>
            </w:r>
            <w:r>
              <w:rPr>
                <w:rFonts w:hint="eastAsia" w:eastAsia="宋体"/>
                <w:bCs/>
                <w:sz w:val="24"/>
              </w:rPr>
              <w:t>这是一个非常生活化的内容，学生和着欢快的音乐进入新课，从而激活学生之前所学单词，为后续的情感激发作铺垫。</w:t>
            </w:r>
          </w:p>
        </w:tc>
        <w:tc>
          <w:tcPr>
            <w:tcW w:w="192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（二）</w:t>
            </w:r>
          </w:p>
          <w:p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新知呈现</w:t>
            </w:r>
          </w:p>
          <w:p>
            <w:pPr>
              <w:spacing w:line="360" w:lineRule="auto"/>
              <w:rPr>
                <w:rFonts w:hAnsi="宋体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07" w:type="dxa"/>
            <w:tcBorders>
              <w:bottom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 w:eastAsiaTheme="minorEastAsia"/>
                <w:sz w:val="24"/>
              </w:rPr>
              <w:t xml:space="preserve">1. T ask: Did they have a nice holiday? 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Let</w:t>
            </w:r>
            <w:r>
              <w:rPr>
                <w:color w:val="2C2C2C"/>
                <w:sz w:val="24"/>
                <w:shd w:val="clear" w:color="auto" w:fill="FFFFFF"/>
              </w:rPr>
              <w:t>’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 xml:space="preserve">s </w:t>
            </w:r>
            <w:r>
              <w:rPr>
                <w:rFonts w:hint="eastAsia" w:eastAsia="宋体"/>
                <w:color w:val="2C2C2C"/>
                <w:sz w:val="24"/>
                <w:shd w:val="clear" w:color="auto" w:fill="FFFFFF"/>
              </w:rPr>
              <w:t>have a look!</w:t>
            </w:r>
          </w:p>
          <w:p>
            <w:p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Listen and answer.</w:t>
            </w:r>
          </w:p>
          <w:p>
            <w:pPr>
              <w:numPr>
                <w:ilvl w:val="0"/>
                <w:numId w:val="9"/>
              </w:num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What did they do？</w:t>
            </w:r>
          </w:p>
          <w:p>
            <w:p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 xml:space="preserve">  On holiday.</w:t>
            </w:r>
          </w:p>
          <w:p>
            <w:pPr>
              <w:numPr>
                <w:ilvl w:val="0"/>
                <w:numId w:val="9"/>
              </w:num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Did they like the people？</w:t>
            </w:r>
          </w:p>
          <w:p>
            <w:pPr>
              <w:spacing w:line="360" w:lineRule="auto"/>
              <w:rPr>
                <w:color w:val="2C2C2C"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Yes, they did.</w:t>
            </w:r>
          </w:p>
        </w:tc>
        <w:tc>
          <w:tcPr>
            <w:tcW w:w="1923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教学系统</w:t>
            </w:r>
            <w:r>
              <w:rPr>
                <w:rFonts w:hint="eastAsia" w:hAnsi="宋体"/>
                <w:sz w:val="24"/>
              </w:rPr>
              <w:t>M9U2</w:t>
            </w:r>
            <w:r>
              <w:rPr>
                <w:rFonts w:hint="eastAsia" w:eastAsiaTheme="minorEastAsia"/>
                <w:sz w:val="24"/>
              </w:rPr>
              <w:t>课文第一部分动画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PPT第4页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exact"/>
              <w:ind w:left="240" w:hanging="240" w:hangingChars="100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 xml:space="preserve">2. Listen to the tape again </w:t>
            </w:r>
          </w:p>
          <w:p>
            <w:pPr>
              <w:spacing w:line="360" w:lineRule="exact"/>
              <w:ind w:left="240" w:hanging="240" w:hangingChars="100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Pair work(同桌分角色朗读课文)</w:t>
            </w:r>
          </w:p>
          <w:p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教学系统</w:t>
            </w:r>
            <w:r>
              <w:rPr>
                <w:rFonts w:hint="eastAsia" w:hAnsi="宋体"/>
                <w:sz w:val="24"/>
              </w:rPr>
              <w:t>M9U2</w:t>
            </w:r>
            <w:r>
              <w:rPr>
                <w:rFonts w:hint="eastAsia" w:eastAsiaTheme="minorEastAsia"/>
                <w:sz w:val="24"/>
              </w:rPr>
              <w:t>课文第一部分动画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numPr>
                <w:ilvl w:val="0"/>
                <w:numId w:val="10"/>
              </w:numPr>
              <w:spacing w:line="360" w:lineRule="exact"/>
              <w:ind w:left="240" w:hanging="240" w:hangingChars="100"/>
              <w:rPr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4"/>
                <w:shd w:val="clear" w:color="auto" w:fill="FFFFFF"/>
              </w:rPr>
              <w:t>Let</w:t>
            </w:r>
            <w:r>
              <w:rPr>
                <w:color w:val="000000" w:themeColor="text1"/>
                <w:sz w:val="24"/>
                <w:shd w:val="clear" w:color="auto" w:fill="FFFFFF"/>
              </w:rPr>
              <w:t>’</w:t>
            </w:r>
            <w:r>
              <w:rPr>
                <w:rFonts w:hint="eastAsia"/>
                <w:color w:val="000000" w:themeColor="text1"/>
                <w:sz w:val="24"/>
                <w:shd w:val="clear" w:color="auto" w:fill="FFFFFF"/>
              </w:rPr>
              <w:t>s chant</w:t>
            </w:r>
          </w:p>
          <w:p>
            <w:pPr>
              <w:spacing w:line="360" w:lineRule="exact"/>
              <w:ind w:left="-210" w:leftChars="-100"/>
              <w:rPr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4"/>
                <w:shd w:val="clear" w:color="auto" w:fill="FFFFFF"/>
              </w:rPr>
              <w:t xml:space="preserve">   Did you, did you have a nice holiday? </w:t>
            </w:r>
          </w:p>
          <w:p>
            <w:pPr>
              <w:spacing w:line="360" w:lineRule="exact"/>
              <w:ind w:left="-210" w:leftChars="-100"/>
              <w:rPr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4"/>
                <w:shd w:val="clear" w:color="auto" w:fill="FFFFFF"/>
              </w:rPr>
              <w:t xml:space="preserve">   Yes, we did.  Yes, we did.</w:t>
            </w:r>
          </w:p>
          <w:p>
            <w:pPr>
              <w:spacing w:line="360" w:lineRule="exact"/>
              <w:ind w:left="-210" w:leftChars="-100"/>
              <w:rPr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4"/>
                <w:shd w:val="clear" w:color="auto" w:fill="FFFFFF"/>
              </w:rPr>
              <w:t xml:space="preserve">   Did you, did you like the people?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 Yes, we like.  Yes, we like.    </w:t>
            </w:r>
          </w:p>
        </w:tc>
        <w:tc>
          <w:tcPr>
            <w:tcW w:w="19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PPT第5页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【</w:t>
            </w:r>
            <w:r>
              <w:rPr>
                <w:sz w:val="24"/>
              </w:rPr>
              <w:t>设计意图】</w:t>
            </w:r>
            <w:r>
              <w:rPr>
                <w:rFonts w:hint="eastAsia" w:eastAsia="宋体"/>
                <w:sz w:val="24"/>
              </w:rPr>
              <w:t>将课文理解为运用语言的载体。请学生观看课文动画回答问题。在检查学生是否理解课文含义的同时，帮助学生加深对课文的印象，巩固记忆。问题设置的目的在于引出本节课的功能句型。在教授新句型的过程中，教师引导学生词不离句、句不离景地感知新语言。</w:t>
            </w:r>
          </w:p>
        </w:tc>
        <w:tc>
          <w:tcPr>
            <w:tcW w:w="192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bookmarkStart w:id="8" w:name="_GoBack" w:colFirst="0" w:colLast="2"/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（三）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="宋体"/>
                <w:sz w:val="24"/>
              </w:rPr>
              <w:t>课文学习</w:t>
            </w:r>
          </w:p>
        </w:tc>
        <w:tc>
          <w:tcPr>
            <w:tcW w:w="5307" w:type="dxa"/>
            <w:tcBorders>
              <w:top w:val="single" w:color="auto" w:sz="4" w:space="0"/>
            </w:tcBorders>
          </w:tcPr>
          <w:p>
            <w:pPr>
              <w:pStyle w:val="13"/>
              <w:numPr>
                <w:ilvl w:val="0"/>
                <w:numId w:val="11"/>
              </w:numPr>
              <w:spacing w:line="360" w:lineRule="auto"/>
              <w:ind w:firstLine="0" w:firstLineChars="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T:Ms Smart和Sam 遇到了从杭州旅行回来的Xiongyong，并询问了他的旅行情况。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T ask：What did Ms Smart ask？</w:t>
            </w:r>
          </w:p>
        </w:tc>
        <w:tc>
          <w:tcPr>
            <w:tcW w:w="192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jc w:val="left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2.Listen to the tape and find the sentences</w:t>
            </w:r>
          </w:p>
          <w:p>
            <w:pPr>
              <w:pStyle w:val="13"/>
              <w:spacing w:line="360" w:lineRule="auto"/>
              <w:ind w:firstLine="0" w:firstLineChars="0"/>
              <w:jc w:val="left"/>
              <w:rPr>
                <w:rFonts w:eastAsia="宋体"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第一遍听，找到</w:t>
            </w:r>
            <w:r>
              <w:rPr>
                <w:rFonts w:hint="eastAsia" w:eastAsia="宋体"/>
                <w:sz w:val="24"/>
              </w:rPr>
              <w:t>Ms Smart询问Xiongyong的问句。</w:t>
            </w:r>
          </w:p>
          <w:p>
            <w:pPr>
              <w:pStyle w:val="13"/>
              <w:spacing w:line="360" w:lineRule="auto"/>
              <w:ind w:firstLine="0" w:firstLineChars="0"/>
              <w:jc w:val="left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(1)Did you have a nice holiday, Xiaoyong?</w:t>
            </w:r>
          </w:p>
          <w:p>
            <w:pPr>
              <w:pStyle w:val="13"/>
              <w:spacing w:line="360" w:lineRule="auto"/>
              <w:ind w:firstLine="0" w:firstLineChars="0"/>
              <w:jc w:val="left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(2)Did you go to Hangzhou?</w:t>
            </w:r>
          </w:p>
          <w:p>
            <w:pPr>
              <w:pStyle w:val="13"/>
              <w:spacing w:line="360" w:lineRule="auto"/>
              <w:ind w:firstLine="0" w:firstLineChars="0"/>
              <w:jc w:val="left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(3)Did you visit the famous West Lake?</w:t>
            </w:r>
          </w:p>
          <w:p>
            <w:pPr>
              <w:spacing w:line="360" w:lineRule="auto"/>
              <w:rPr>
                <w:rFonts w:eastAsia="微软雅黑"/>
                <w:bCs/>
                <w:color w:val="000000"/>
                <w:kern w:val="24"/>
                <w:sz w:val="24"/>
              </w:rPr>
            </w:pPr>
            <w:r>
              <w:rPr>
                <w:rFonts w:hint="eastAsia"/>
                <w:sz w:val="24"/>
              </w:rPr>
              <w:t>(4)Did you see your friend Lili in Hangzhou?</w:t>
            </w:r>
          </w:p>
        </w:tc>
        <w:tc>
          <w:tcPr>
            <w:tcW w:w="19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bookmarkStart w:id="5" w:name="OLE_LINK7"/>
            <w:r>
              <w:rPr>
                <w:rFonts w:eastAsiaTheme="minorEastAsia"/>
                <w:sz w:val="24"/>
              </w:rPr>
              <w:t>教学系统</w:t>
            </w:r>
            <w:r>
              <w:rPr>
                <w:rFonts w:hint="eastAsia" w:hAnsi="宋体"/>
                <w:sz w:val="24"/>
              </w:rPr>
              <w:t>M9U2</w:t>
            </w:r>
            <w:r>
              <w:rPr>
                <w:rFonts w:hint="eastAsia" w:eastAsiaTheme="minorEastAsia"/>
                <w:sz w:val="24"/>
              </w:rPr>
              <w:t>课文第二部分动画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PPT第6页</w:t>
            </w:r>
            <w:bookmarkEnd w:id="5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 w:eastAsia="宋体"/>
                <w:sz w:val="24"/>
              </w:rPr>
              <w:t>2.</w:t>
            </w:r>
            <w:r>
              <w:rPr>
                <w:rFonts w:hint="eastAsia"/>
                <w:sz w:val="24"/>
              </w:rPr>
              <w:t>L</w:t>
            </w:r>
            <w:r>
              <w:rPr>
                <w:sz w:val="24"/>
              </w:rPr>
              <w:t xml:space="preserve">isten and </w:t>
            </w:r>
            <w:r>
              <w:rPr>
                <w:rFonts w:hint="eastAsia" w:eastAsia="宋体"/>
                <w:sz w:val="24"/>
              </w:rPr>
              <w:t>follow the tape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判断所给句子是否正确。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(1)</w:t>
            </w:r>
            <w:r>
              <w:rPr>
                <w:sz w:val="24"/>
              </w:rPr>
              <w:t>Xiaoyong had a nice holiday.</w:t>
            </w:r>
            <w:r>
              <w:rPr>
                <w:rFonts w:hint="eastAsia"/>
                <w:sz w:val="24"/>
              </w:rPr>
              <w:t>（ ）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(2).</w:t>
            </w:r>
            <w:r>
              <w:rPr>
                <w:sz w:val="24"/>
              </w:rPr>
              <w:t xml:space="preserve">Xiaoyong went to </w:t>
            </w:r>
            <w:r>
              <w:rPr>
                <w:rFonts w:hint="eastAsia"/>
                <w:sz w:val="24"/>
              </w:rPr>
              <w:t>H</w:t>
            </w:r>
            <w:r>
              <w:rPr>
                <w:sz w:val="24"/>
              </w:rPr>
              <w:t>angzhou by car</w:t>
            </w:r>
            <w:r>
              <w:rPr>
                <w:rFonts w:hint="eastAsia"/>
                <w:sz w:val="24"/>
              </w:rPr>
              <w:t>.（ ）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(3)</w:t>
            </w:r>
            <w:r>
              <w:rPr>
                <w:sz w:val="24"/>
              </w:rPr>
              <w:t>Xiaoyong visited the West Lake</w:t>
            </w:r>
            <w:r>
              <w:rPr>
                <w:rFonts w:hint="eastAsia"/>
                <w:sz w:val="24"/>
              </w:rPr>
              <w:t>.（  ）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(4)</w:t>
            </w:r>
            <w:r>
              <w:rPr>
                <w:sz w:val="24"/>
              </w:rPr>
              <w:t>Xiaoyong</w:t>
            </w:r>
            <w:r>
              <w:rPr>
                <w:rFonts w:hint="eastAsia"/>
                <w:sz w:val="24"/>
              </w:rPr>
              <w:t xml:space="preserve"> saw his friend Mary in Hangzhou.（  ）</w:t>
            </w:r>
          </w:p>
        </w:tc>
        <w:tc>
          <w:tcPr>
            <w:tcW w:w="192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bookmarkStart w:id="6" w:name="OLE_LINK6"/>
            <w:r>
              <w:rPr>
                <w:rFonts w:hint="eastAsia" w:eastAsiaTheme="minorEastAsia"/>
                <w:kern w:val="0"/>
                <w:position w:val="1"/>
                <w:sz w:val="24"/>
              </w:rPr>
              <w:t>PPT第7页</w:t>
            </w:r>
            <w:bookmarkEnd w:id="6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</w:tcBorders>
          </w:tcPr>
          <w:p>
            <w:pPr>
              <w:numPr>
                <w:ilvl w:val="0"/>
                <w:numId w:val="12"/>
              </w:numPr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Role play.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教师扮演Ms Smart，学生扮演</w:t>
            </w:r>
            <w:r>
              <w:rPr>
                <w:rFonts w:hint="eastAsia"/>
                <w:sz w:val="24"/>
              </w:rPr>
              <w:t>Xiaoyong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女生扮演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Ms Smart，男生扮演</w:t>
            </w:r>
            <w:r>
              <w:rPr>
                <w:rFonts w:hint="eastAsia"/>
                <w:sz w:val="24"/>
              </w:rPr>
              <w:t>Xiaoyong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一二组扮演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Ms Smart，</w:t>
            </w:r>
            <w:r>
              <w:rPr>
                <w:rFonts w:hint="eastAsia"/>
                <w:sz w:val="24"/>
              </w:rPr>
              <w:t>三四组扮演Xiaoyong</w:t>
            </w:r>
          </w:p>
          <w:p>
            <w:pPr>
              <w:spacing w:line="360" w:lineRule="auto"/>
            </w:pPr>
            <w:r>
              <w:rPr>
                <w:rFonts w:hint="eastAsia"/>
                <w:sz w:val="24"/>
              </w:rPr>
              <w:t>个别学生表演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Ms Smart</w:t>
            </w:r>
            <w:r>
              <w:rPr>
                <w:rFonts w:hint="eastAsia"/>
                <w:sz w:val="24"/>
              </w:rPr>
              <w:t>和Xiaoyong</w:t>
            </w:r>
          </w:p>
        </w:tc>
        <w:tc>
          <w:tcPr>
            <w:tcW w:w="192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2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</w:t>
            </w:r>
            <w:r>
              <w:rPr>
                <w:bCs/>
                <w:sz w:val="24"/>
              </w:rPr>
              <w:t>设计意图</w:t>
            </w:r>
            <w:r>
              <w:rPr>
                <w:rFonts w:hAnsi="宋体"/>
                <w:bCs/>
                <w:sz w:val="24"/>
              </w:rPr>
              <w:t>】</w:t>
            </w:r>
            <w:r>
              <w:rPr>
                <w:rFonts w:hint="eastAsia" w:hAnsi="宋体"/>
                <w:bCs/>
                <w:sz w:val="24"/>
              </w:rPr>
              <w:t>教师先示范角色对话，引导学生模仿。然后分不同方式分角色表演对话。四年级的学生对这种方式非常喜爱，教师及时给与评价。通过有目的地选取不同层次的学生分角色朗读课文，检测全体学生是否掌握了课文对话内容。</w:t>
            </w:r>
          </w:p>
        </w:tc>
        <w:tc>
          <w:tcPr>
            <w:tcW w:w="192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（四）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拓展运用</w:t>
            </w:r>
          </w:p>
        </w:tc>
        <w:tc>
          <w:tcPr>
            <w:tcW w:w="5307" w:type="dxa"/>
          </w:tcPr>
          <w:p>
            <w:pPr>
              <w:numPr>
                <w:ilvl w:val="0"/>
                <w:numId w:val="13"/>
              </w:num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T:I like traveling very much. I went to Hainan last summer holiday. I went there by plane。 Now can you tell me, where did you go last holiday?（学生拿出课前准备好的旅游照片</w:t>
            </w:r>
          </w:p>
          <w:p>
            <w:p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 xml:space="preserve">T ask S1：Did you go to Hangzhou? </w:t>
            </w:r>
          </w:p>
          <w:p>
            <w:p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S1: Yes, I did./ No, I didn</w:t>
            </w:r>
            <w:r>
              <w:rPr>
                <w:color w:val="2C2C2C"/>
                <w:sz w:val="24"/>
                <w:shd w:val="clear" w:color="auto" w:fill="FFFFFF"/>
              </w:rPr>
              <w:t>’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t.</w:t>
            </w:r>
          </w:p>
          <w:p>
            <w:p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T ask S1: Did you travel by...?</w:t>
            </w:r>
          </w:p>
          <w:p>
            <w:pPr>
              <w:spacing w:line="360" w:lineRule="auto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S1: Yes, I did. /No, I didn</w:t>
            </w:r>
            <w:r>
              <w:rPr>
                <w:color w:val="2C2C2C"/>
                <w:sz w:val="24"/>
                <w:shd w:val="clear" w:color="auto" w:fill="FFFFFF"/>
              </w:rPr>
              <w:t>’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t. I went there by...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以问题接龙的方式，使用所学句型在四人小组内询问旅游情况。</w:t>
            </w:r>
          </w:p>
        </w:tc>
        <w:tc>
          <w:tcPr>
            <w:tcW w:w="1923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PPT第8-9页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bottom w:val="single" w:color="auto" w:sz="4" w:space="0"/>
            </w:tcBorders>
          </w:tcPr>
          <w:p>
            <w:pPr>
              <w:pStyle w:val="13"/>
              <w:spacing w:line="360" w:lineRule="auto"/>
              <w:ind w:firstLine="0" w:firstLineChars="0"/>
              <w:rPr>
                <w:color w:val="2C2C2C"/>
                <w:sz w:val="24"/>
                <w:shd w:val="clear" w:color="auto" w:fill="FFFFFF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2.</w:t>
            </w:r>
            <w:r>
              <w:rPr>
                <w:rFonts w:hint="eastAsia" w:eastAsiaTheme="minorEastAsia"/>
                <w:color w:val="2C2C2C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2C2C2C"/>
                <w:sz w:val="24"/>
                <w:shd w:val="clear" w:color="auto" w:fill="FFFFFF"/>
              </w:rPr>
              <w:t>Sing a song.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2C2C2C"/>
                <w:sz w:val="24"/>
                <w:shd w:val="clear" w:color="auto" w:fill="FFFFFF"/>
              </w:rPr>
              <w:t>《Oh, we love holidays!》</w:t>
            </w:r>
          </w:p>
        </w:tc>
        <w:tc>
          <w:tcPr>
            <w:tcW w:w="1923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教学系统</w:t>
            </w:r>
            <w:r>
              <w:rPr>
                <w:rFonts w:hint="eastAsia" w:hAnsi="宋体"/>
                <w:sz w:val="24"/>
              </w:rPr>
              <w:t>M9U2</w:t>
            </w:r>
            <w:r>
              <w:rPr>
                <w:rFonts w:hint="eastAsia" w:eastAsiaTheme="minorEastAsia"/>
                <w:sz w:val="24"/>
              </w:rPr>
              <w:t>课文第四部分动画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3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"/>
              <w:numPr>
                <w:ilvl w:val="0"/>
                <w:numId w:val="14"/>
              </w:numPr>
              <w:ind w:firstLine="0" w:firstLineChars="0"/>
              <w:rPr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Do a survey and draw </w:t>
            </w:r>
            <w:r>
              <w:rPr>
                <w:rFonts w:ascii="Arial" w:hAnsi="Arial" w:eastAsia="宋体" w:cs="Arial"/>
                <w:sz w:val="24"/>
              </w:rPr>
              <w:t>√</w:t>
            </w:r>
            <w:r>
              <w:rPr>
                <w:rFonts w:hint="eastAsia" w:eastAsia="宋体"/>
                <w:sz w:val="24"/>
              </w:rPr>
              <w:t xml:space="preserve"> or </w:t>
            </w:r>
            <w:r>
              <w:rPr>
                <w:rFonts w:ascii="Arial" w:hAnsi="Arial" w:eastAsia="宋体" w:cs="Arial"/>
                <w:sz w:val="24"/>
              </w:rPr>
              <w:t>×</w:t>
            </w:r>
            <w:r>
              <w:rPr>
                <w:rFonts w:hint="eastAsia" w:ascii="Arial" w:hAnsi="Arial" w:eastAsia="宋体" w:cs="Arial"/>
                <w:sz w:val="24"/>
              </w:rPr>
              <w:t>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完成一张调查表：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Did you ...last summer holiday?</w:t>
            </w:r>
          </w:p>
          <w:tbl>
            <w:tblPr>
              <w:tblStyle w:val="8"/>
              <w:tblW w:w="578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84"/>
              <w:gridCol w:w="910"/>
              <w:gridCol w:w="870"/>
              <w:gridCol w:w="152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4" w:type="dxa"/>
                </w:tcPr>
                <w:p>
                  <w:r>
                    <w:pict>
                      <v:shape id="文本框 2" o:spid="_x0000_s1030" o:spt="202" type="#_x0000_t202" style="position:absolute;left:0pt;margin-left:51.3pt;margin-top:7.25pt;height:21pt;width:57.75pt;z-index:251670528;mso-width-relative:page;mso-height-relative:page;" stroked="t" coordsize="21600,21600" o:gfxdata="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q4xFdYAAAAJAQAADwAAAAAAAAABACAAAAAiAAAA&#10;ZHJzL2Rvd25yZXYueG1sUEsBAhQAFAAAAAgAh07iQDCGahZCAgAAdQQAAA4AAAAAAAAAAQAgAAAA&#10;JQEAAGRycy9lMm9Eb2MueG1sUEsFBgAAAAAGAAYAWQEAANkFAAAAAA==&#10;">
                        <v:path/>
                        <v:fill focussize="0,0"/>
                        <v:stroke weight="0.5pt" color="#FFFFFF" joinstyle="round"/>
                        <v:imagedata o:title=""/>
                        <o:lock v:ext="edit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eastAsiaTheme="minorEastAsia"/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Name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line id="直接连接符 1" o:spid="_x0000_s1031" o:spt="20" style="position:absolute;left:0pt;margin-left:-4.95pt;margin-top:0.5pt;height:63pt;width:126pt;z-index:251669504;mso-width-relative:page;mso-height-relative:page;" coordsize="21600,21600" o:gfxdata="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hapcP1gAAAAgBAAAPAAAAAAAAAAEAIAAA&#10;ACIAAABkcnMvZG93bnJldi54bWxQSwECFAAUAAAACACHTuJAHe0IL9UBAAB0AwAADgAAAAAAAAAB&#10;ACAAAAAlAQAAZHJzL2Uyb0RvYy54bWxQSwUGAAAAAAYABgBZAQAAbAUAAAAA&#10;">
                        <v:path arrowok="t"/>
                        <v:fill focussize="0,0"/>
                        <v:stroke weight="0.5pt" joinstyle="miter"/>
                        <v:imagedata o:title=""/>
                        <o:lock v:ext="edit"/>
                      </v:line>
                    </w:pict>
                  </w:r>
                </w:p>
                <w:p/>
                <w:p>
                  <w:pPr>
                    <w:rPr>
                      <w:rFonts w:eastAsiaTheme="minorEastAsia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 xml:space="preserve">  Activities</w:t>
                  </w:r>
                </w:p>
              </w:tc>
              <w:tc>
                <w:tcPr>
                  <w:tcW w:w="910" w:type="dxa"/>
                </w:tcPr>
                <w:p/>
                <w:p/>
                <w:p>
                  <w:pPr>
                    <w:rPr>
                      <w:rFonts w:eastAsiaTheme="minorEastAsia"/>
                    </w:rPr>
                  </w:pPr>
                </w:p>
              </w:tc>
              <w:tc>
                <w:tcPr>
                  <w:tcW w:w="870" w:type="dxa"/>
                </w:tcPr>
                <w:p/>
              </w:tc>
              <w:tc>
                <w:tcPr>
                  <w:tcW w:w="1520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4" w:type="dxa"/>
                </w:tcPr>
                <w:p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go  swimming</w:t>
                  </w:r>
                </w:p>
              </w:tc>
              <w:tc>
                <w:tcPr>
                  <w:tcW w:w="910" w:type="dxa"/>
                </w:tcPr>
                <w:p/>
              </w:tc>
              <w:tc>
                <w:tcPr>
                  <w:tcW w:w="870" w:type="dxa"/>
                </w:tcPr>
                <w:p/>
              </w:tc>
              <w:tc>
                <w:tcPr>
                  <w:tcW w:w="1520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4" w:type="dxa"/>
                </w:tcPr>
                <w:p>
                  <w:pPr>
                    <w:rPr>
                      <w:rFonts w:eastAsiaTheme="minor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go to a concert</w:t>
                  </w:r>
                </w:p>
              </w:tc>
              <w:tc>
                <w:tcPr>
                  <w:tcW w:w="910" w:type="dxa"/>
                </w:tcPr>
                <w:p/>
              </w:tc>
              <w:tc>
                <w:tcPr>
                  <w:tcW w:w="870" w:type="dxa"/>
                </w:tcPr>
                <w:p/>
              </w:tc>
              <w:tc>
                <w:tcPr>
                  <w:tcW w:w="1520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4" w:type="dxa"/>
                </w:tcPr>
                <w:p>
                  <w:pPr>
                    <w:rPr>
                      <w:rFonts w:eastAsiaTheme="minor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visit your grandparents</w:t>
                  </w:r>
                </w:p>
              </w:tc>
              <w:tc>
                <w:tcPr>
                  <w:tcW w:w="910" w:type="dxa"/>
                </w:tcPr>
                <w:p/>
              </w:tc>
              <w:tc>
                <w:tcPr>
                  <w:tcW w:w="870" w:type="dxa"/>
                </w:tcPr>
                <w:p/>
              </w:tc>
              <w:tc>
                <w:tcPr>
                  <w:tcW w:w="1520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4" w:type="dxa"/>
                </w:tcPr>
                <w:p>
                  <w:pPr>
                    <w:rPr>
                      <w:rFonts w:eastAsiaTheme="minor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travel by train</w:t>
                  </w:r>
                </w:p>
              </w:tc>
              <w:tc>
                <w:tcPr>
                  <w:tcW w:w="910" w:type="dxa"/>
                </w:tcPr>
                <w:p/>
              </w:tc>
              <w:tc>
                <w:tcPr>
                  <w:tcW w:w="870" w:type="dxa"/>
                </w:tcPr>
                <w:p/>
              </w:tc>
              <w:tc>
                <w:tcPr>
                  <w:tcW w:w="1520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84" w:type="dxa"/>
                </w:tcPr>
                <w:p>
                  <w:pPr>
                    <w:rPr>
                      <w:rFonts w:eastAsiaTheme="minor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have a nice holiday</w:t>
                  </w:r>
                </w:p>
              </w:tc>
              <w:tc>
                <w:tcPr>
                  <w:tcW w:w="910" w:type="dxa"/>
                </w:tcPr>
                <w:p/>
              </w:tc>
              <w:tc>
                <w:tcPr>
                  <w:tcW w:w="870" w:type="dxa"/>
                </w:tcPr>
                <w:p/>
              </w:tc>
              <w:tc>
                <w:tcPr>
                  <w:tcW w:w="1520" w:type="dxa"/>
                </w:tcPr>
                <w:p/>
              </w:tc>
            </w:tr>
          </w:tbl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PPT第10页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4.ET say goodbye to everyone.</w:t>
            </w:r>
          </w:p>
        </w:tc>
        <w:tc>
          <w:tcPr>
            <w:tcW w:w="19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PPT第11页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</w:tcPr>
          <w:p>
            <w:pPr>
              <w:pStyle w:val="13"/>
              <w:spacing w:line="360" w:lineRule="auto"/>
              <w:ind w:firstLine="0" w:firstLineChars="0"/>
              <w:rPr>
                <w:rFonts w:hAnsi="宋体" w:eastAsia="宋体"/>
                <w:bCs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设计意图</w:t>
            </w:r>
            <w:r>
              <w:rPr>
                <w:rFonts w:hAnsi="宋体" w:eastAsia="宋体"/>
                <w:bCs/>
                <w:sz w:val="24"/>
              </w:rPr>
              <w:t>】</w:t>
            </w:r>
            <w:r>
              <w:rPr>
                <w:rFonts w:hint="eastAsia" w:hAnsi="宋体" w:eastAsia="宋体"/>
                <w:bCs/>
                <w:sz w:val="24"/>
              </w:rPr>
              <w:t>此环节为语言运用，主要是引导学生在模拟真实的语境中运用语言，在本节课即将结束的时候询问他人的过去的旅行情况，培养了学生的综合语用能力，激励了学生在今后的学习大胆开口说英文。</w:t>
            </w:r>
          </w:p>
        </w:tc>
        <w:tc>
          <w:tcPr>
            <w:tcW w:w="1923" w:type="dxa"/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五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布置作业</w:t>
            </w:r>
          </w:p>
        </w:tc>
        <w:tc>
          <w:tcPr>
            <w:tcW w:w="5307" w:type="dxa"/>
            <w:vAlign w:val="center"/>
          </w:tcPr>
          <w:p>
            <w:pPr>
              <w:pStyle w:val="13"/>
              <w:numPr>
                <w:ilvl w:val="0"/>
                <w:numId w:val="15"/>
              </w:numPr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向家人展示自己模仿课文录音的情况；</w:t>
            </w:r>
          </w:p>
          <w:p>
            <w:pPr>
              <w:pStyle w:val="13"/>
              <w:numPr>
                <w:ilvl w:val="0"/>
                <w:numId w:val="15"/>
              </w:numPr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给家人或同伴演唱本课新学的歌曲。</w:t>
            </w:r>
          </w:p>
        </w:tc>
        <w:tc>
          <w:tcPr>
            <w:tcW w:w="1923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bookmarkStart w:id="7" w:name="OLE_LINK8"/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PPT第12页</w:t>
            </w:r>
            <w:bookmarkEnd w:id="7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307" w:type="dxa"/>
            <w:tcBorders>
              <w:top w:val="single" w:color="auto" w:sz="4" w:space="0"/>
            </w:tcBorders>
            <w:vAlign w:val="center"/>
          </w:tcPr>
          <w:p>
            <w:pPr>
              <w:pStyle w:val="13"/>
              <w:spacing w:line="360" w:lineRule="auto"/>
              <w:ind w:firstLine="0" w:firstLineChars="0"/>
              <w:rPr>
                <w:rFonts w:ascii="宋体" w:cs="宋体" w:hAnsiTheme="minorEastAsia" w:eastAsiaTheme="minorEastAsia"/>
                <w:sz w:val="24"/>
              </w:rPr>
            </w:pPr>
            <w:r>
              <w:rPr>
                <w:rFonts w:ascii="宋体" w:cs="宋体" w:hAnsiTheme="minorEastAsia" w:eastAsiaTheme="minorEastAsia"/>
                <w:sz w:val="24"/>
              </w:rPr>
              <w:t>【设计意图】</w:t>
            </w:r>
            <w:r>
              <w:rPr>
                <w:rFonts w:hint="eastAsia" w:ascii="宋体" w:cs="宋体" w:hAnsiTheme="minorEastAsia" w:eastAsiaTheme="minorEastAsia"/>
                <w:sz w:val="24"/>
              </w:rPr>
              <w:t>通过模仿课文录音，学生加深对课文的理解。作业的设置，保持了学生的学习热情，也体现出目标与结果相一致性。</w:t>
            </w:r>
          </w:p>
          <w:p>
            <w:pPr>
              <w:pStyle w:val="13"/>
              <w:spacing w:line="360" w:lineRule="auto"/>
              <w:ind w:firstLine="0" w:firstLineChars="0"/>
              <w:rPr>
                <w:rFonts w:ascii="宋体" w:cs="宋体" w:hAnsiTheme="minorEastAsia" w:eastAsiaTheme="minorEastAsia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六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板书设计</w:t>
            </w:r>
          </w:p>
        </w:tc>
        <w:tc>
          <w:tcPr>
            <w:tcW w:w="5307" w:type="dxa"/>
          </w:tcPr>
          <w:p>
            <w:pPr>
              <w:jc w:val="center"/>
            </w:pPr>
            <w:r>
              <w:rPr>
                <w:rFonts w:hint="eastAsia"/>
              </w:rPr>
              <w:t>Module9 Unit 2 Did you have a nice holiday?</w:t>
            </w:r>
          </w:p>
          <w:p/>
          <w:p>
            <w:r>
              <w:rPr>
                <w:rFonts w:hint="eastAsia"/>
              </w:rPr>
              <w:t xml:space="preserve"> earth        I went to a last year.</w:t>
            </w:r>
          </w:p>
          <w:p>
            <w:r>
              <w:rPr>
                <w:rFonts w:hint="eastAsia"/>
              </w:rPr>
              <w:t xml:space="preserve">地球        Did you travel by?     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eastAsiaTheme="minorEastAsia"/>
                <w:b/>
                <w:i/>
                <w:sz w:val="24"/>
              </w:rPr>
            </w:pPr>
            <w:r>
              <w:rPr>
                <w:rFonts w:hint="eastAsia" w:eastAsiaTheme="minorEastAsia"/>
                <w:bCs/>
                <w:iCs/>
                <w:sz w:val="24"/>
              </w:rPr>
              <w:t xml:space="preserve"> Yes, I did. /No, I didn</w:t>
            </w:r>
            <w:r>
              <w:rPr>
                <w:rFonts w:eastAsiaTheme="minorEastAsia"/>
                <w:bCs/>
                <w:iCs/>
                <w:sz w:val="24"/>
              </w:rPr>
              <w:t>’</w:t>
            </w:r>
            <w:r>
              <w:rPr>
                <w:rFonts w:hint="eastAsia" w:eastAsiaTheme="minorEastAsia"/>
                <w:bCs/>
                <w:iCs/>
                <w:sz w:val="24"/>
              </w:rPr>
              <w:t>t. I went there by...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eastAsiaTheme="minorEastAsia"/>
                <w:b/>
                <w:i/>
                <w:sz w:val="24"/>
              </w:rPr>
            </w:pPr>
          </w:p>
        </w:tc>
        <w:tc>
          <w:tcPr>
            <w:tcW w:w="1923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bookmarkEnd w:id="8"/>
    </w:tbl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tbl>
      <w:tblPr>
        <w:tblStyle w:val="7"/>
        <w:tblW w:w="8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742"/>
        <w:gridCol w:w="1375"/>
        <w:gridCol w:w="1087"/>
        <w:gridCol w:w="1250"/>
        <w:gridCol w:w="1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    题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150" w:line="400" w:lineRule="exact"/>
              <w:jc w:val="left"/>
              <w:rPr>
                <w:rFonts w:hint="default" w:ascii="Arial" w:hAnsi="Arial" w:eastAsia="宋体" w:cs="Arial"/>
                <w:color w:val="D8826D"/>
                <w:kern w:val="0"/>
                <w:szCs w:val="21"/>
                <w:lang w:val="en-US" w:eastAsia="zh-CN"/>
              </w:rPr>
            </w:pPr>
            <w:r>
              <w:rPr>
                <w:b/>
                <w:bCs/>
                <w:sz w:val="22"/>
                <w:szCs w:val="22"/>
              </w:rPr>
              <w:t>Mo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dule </w:t>
            </w:r>
            <w:r>
              <w:rPr>
                <w:b/>
                <w:bCs/>
                <w:sz w:val="22"/>
                <w:szCs w:val="22"/>
              </w:rPr>
              <w:t>9 Unit2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 Did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you have a nice holiday?</w:t>
            </w:r>
            <w:r>
              <w:rPr>
                <w:rFonts w:hint="eastAsia" w:ascii="Arial" w:hAnsi="Arial" w:cs="Arial"/>
                <w:color w:val="auto"/>
                <w:kern w:val="0"/>
                <w:sz w:val="20"/>
                <w:szCs w:val="20"/>
                <w:lang w:val="en-US" w:eastAsia="zh-CN"/>
              </w:rPr>
              <w:t>(一课</w:t>
            </w:r>
            <w:r>
              <w:rPr>
                <w:rFonts w:hint="eastAsia" w:ascii="Arial" w:hAnsi="Arial" w:cs="Arial"/>
                <w:color w:val="auto"/>
                <w:kern w:val="0"/>
                <w:szCs w:val="21"/>
                <w:lang w:val="en-US" w:eastAsia="zh-CN"/>
              </w:rPr>
              <w:t>时)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主备人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宋杰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参与者</w:t>
            </w: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宋杰 朱红 鲁晓燕 金永迪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日    期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2020.2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使用时间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2020.2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者</w:t>
            </w: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Style w:val="13"/>
        <w:spacing w:line="360" w:lineRule="auto"/>
        <w:ind w:firstLine="0" w:firstLineChars="0"/>
        <w:rPr>
          <w:rFonts w:eastAsiaTheme="minorEastAsia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9612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3E14"/>
    <w:multiLevelType w:val="multilevel"/>
    <w:tmpl w:val="0C4E3E14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7247A3"/>
    <w:multiLevelType w:val="multilevel"/>
    <w:tmpl w:val="257247A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F7825DA"/>
    <w:multiLevelType w:val="multilevel"/>
    <w:tmpl w:val="3F7825DA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E2771F7"/>
    <w:multiLevelType w:val="multilevel"/>
    <w:tmpl w:val="4E2771F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1578CE"/>
    <w:multiLevelType w:val="multilevel"/>
    <w:tmpl w:val="541578CE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D24DDB"/>
    <w:multiLevelType w:val="singleLevel"/>
    <w:tmpl w:val="56D24DDB"/>
    <w:lvl w:ilvl="0" w:tentative="0">
      <w:start w:val="2"/>
      <w:numFmt w:val="chineseCounting"/>
      <w:suff w:val="nothing"/>
      <w:lvlText w:val="%1、"/>
      <w:lvlJc w:val="left"/>
    </w:lvl>
  </w:abstractNum>
  <w:abstractNum w:abstractNumId="7">
    <w:nsid w:val="5773B62B"/>
    <w:multiLevelType w:val="singleLevel"/>
    <w:tmpl w:val="5773B62B"/>
    <w:lvl w:ilvl="0" w:tentative="0">
      <w:start w:val="1"/>
      <w:numFmt w:val="decimal"/>
      <w:suff w:val="nothing"/>
      <w:lvlText w:val="%1)"/>
      <w:lvlJc w:val="left"/>
    </w:lvl>
  </w:abstractNum>
  <w:abstractNum w:abstractNumId="8">
    <w:nsid w:val="5773BE0F"/>
    <w:multiLevelType w:val="singleLevel"/>
    <w:tmpl w:val="5773BE0F"/>
    <w:lvl w:ilvl="0" w:tentative="0">
      <w:start w:val="3"/>
      <w:numFmt w:val="decimal"/>
      <w:suff w:val="nothing"/>
      <w:lvlText w:val="%1."/>
      <w:lvlJc w:val="left"/>
    </w:lvl>
  </w:abstractNum>
  <w:abstractNum w:abstractNumId="9">
    <w:nsid w:val="5773C402"/>
    <w:multiLevelType w:val="singleLevel"/>
    <w:tmpl w:val="5773C402"/>
    <w:lvl w:ilvl="0" w:tentative="0">
      <w:start w:val="1"/>
      <w:numFmt w:val="decimal"/>
      <w:suff w:val="nothing"/>
      <w:lvlText w:val="%1."/>
      <w:lvlJc w:val="left"/>
    </w:lvl>
  </w:abstractNum>
  <w:abstractNum w:abstractNumId="10">
    <w:nsid w:val="5773C607"/>
    <w:multiLevelType w:val="singleLevel"/>
    <w:tmpl w:val="5773C607"/>
    <w:lvl w:ilvl="0" w:tentative="0">
      <w:start w:val="1"/>
      <w:numFmt w:val="decimal"/>
      <w:suff w:val="nothing"/>
      <w:lvlText w:val="%1."/>
      <w:lvlJc w:val="left"/>
    </w:lvl>
  </w:abstractNum>
  <w:abstractNum w:abstractNumId="11">
    <w:nsid w:val="5773C9C4"/>
    <w:multiLevelType w:val="singleLevel"/>
    <w:tmpl w:val="5773C9C4"/>
    <w:lvl w:ilvl="0" w:tentative="0">
      <w:start w:val="3"/>
      <w:numFmt w:val="decimal"/>
      <w:suff w:val="nothing"/>
      <w:lvlText w:val="%1."/>
      <w:lvlJc w:val="left"/>
    </w:lvl>
  </w:abstractNum>
  <w:abstractNum w:abstractNumId="12">
    <w:nsid w:val="57751FE6"/>
    <w:multiLevelType w:val="singleLevel"/>
    <w:tmpl w:val="57751FE6"/>
    <w:lvl w:ilvl="0" w:tentative="0">
      <w:start w:val="3"/>
      <w:numFmt w:val="decimal"/>
      <w:suff w:val="space"/>
      <w:lvlText w:val="%1."/>
      <w:lvlJc w:val="left"/>
    </w:lvl>
  </w:abstractNum>
  <w:abstractNum w:abstractNumId="13">
    <w:nsid w:val="577A4479"/>
    <w:multiLevelType w:val="singleLevel"/>
    <w:tmpl w:val="577A4479"/>
    <w:lvl w:ilvl="0" w:tentative="0">
      <w:start w:val="1"/>
      <w:numFmt w:val="decimal"/>
      <w:suff w:val="nothing"/>
      <w:lvlText w:val="%1."/>
      <w:lvlJc w:val="left"/>
    </w:lvl>
  </w:abstractNum>
  <w:abstractNum w:abstractNumId="14">
    <w:nsid w:val="61C05ADD"/>
    <w:multiLevelType w:val="multilevel"/>
    <w:tmpl w:val="61C05ADD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4"/>
  </w:num>
  <w:num w:numId="8">
    <w:abstractNumId w:val="3"/>
  </w:num>
  <w:num w:numId="9">
    <w:abstractNumId w:val="7"/>
  </w:num>
  <w:num w:numId="10">
    <w:abstractNumId w:val="12"/>
  </w:num>
  <w:num w:numId="11">
    <w:abstractNumId w:val="13"/>
  </w:num>
  <w:num w:numId="12">
    <w:abstractNumId w:val="8"/>
  </w:num>
  <w:num w:numId="13">
    <w:abstractNumId w:val="10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C9030D7"/>
    <w:rsid w:val="000B25DB"/>
    <w:rsid w:val="00152FBF"/>
    <w:rsid w:val="00171C80"/>
    <w:rsid w:val="00177A3F"/>
    <w:rsid w:val="001A054F"/>
    <w:rsid w:val="001C5324"/>
    <w:rsid w:val="00291121"/>
    <w:rsid w:val="002D2834"/>
    <w:rsid w:val="002E3FC9"/>
    <w:rsid w:val="003717AB"/>
    <w:rsid w:val="004209BB"/>
    <w:rsid w:val="004568D1"/>
    <w:rsid w:val="004B5DC7"/>
    <w:rsid w:val="004E487B"/>
    <w:rsid w:val="0057345B"/>
    <w:rsid w:val="006A49AC"/>
    <w:rsid w:val="00774A90"/>
    <w:rsid w:val="007F1ABF"/>
    <w:rsid w:val="00976DCB"/>
    <w:rsid w:val="00D82EA8"/>
    <w:rsid w:val="00E47BC5"/>
    <w:rsid w:val="00F03EA9"/>
    <w:rsid w:val="00F62F25"/>
    <w:rsid w:val="00FB35C9"/>
    <w:rsid w:val="00FC1856"/>
    <w:rsid w:val="0265787C"/>
    <w:rsid w:val="07032885"/>
    <w:rsid w:val="0B463E92"/>
    <w:rsid w:val="0C9030D7"/>
    <w:rsid w:val="0E157149"/>
    <w:rsid w:val="0FFC6557"/>
    <w:rsid w:val="1096546F"/>
    <w:rsid w:val="12235FEE"/>
    <w:rsid w:val="191D00C0"/>
    <w:rsid w:val="1A043274"/>
    <w:rsid w:val="1E3320D4"/>
    <w:rsid w:val="201932D6"/>
    <w:rsid w:val="22AC4A6F"/>
    <w:rsid w:val="27775C8A"/>
    <w:rsid w:val="283244B2"/>
    <w:rsid w:val="3300373A"/>
    <w:rsid w:val="34FB69F8"/>
    <w:rsid w:val="366423B5"/>
    <w:rsid w:val="3A785EE7"/>
    <w:rsid w:val="3A836D8F"/>
    <w:rsid w:val="3AFC7E94"/>
    <w:rsid w:val="3B1F525F"/>
    <w:rsid w:val="3B807F2C"/>
    <w:rsid w:val="3C631823"/>
    <w:rsid w:val="3D810132"/>
    <w:rsid w:val="404A6EB3"/>
    <w:rsid w:val="44FD6BBE"/>
    <w:rsid w:val="454C0AB9"/>
    <w:rsid w:val="481C0BB2"/>
    <w:rsid w:val="520C4428"/>
    <w:rsid w:val="53D71174"/>
    <w:rsid w:val="549168F5"/>
    <w:rsid w:val="54B0546B"/>
    <w:rsid w:val="555918A5"/>
    <w:rsid w:val="55DB023C"/>
    <w:rsid w:val="5A53303E"/>
    <w:rsid w:val="5A9841C9"/>
    <w:rsid w:val="5C8A7791"/>
    <w:rsid w:val="5FCD5261"/>
    <w:rsid w:val="654B3B08"/>
    <w:rsid w:val="669F158F"/>
    <w:rsid w:val="69117DF4"/>
    <w:rsid w:val="6A4101C1"/>
    <w:rsid w:val="6F1437DD"/>
    <w:rsid w:val="72B03039"/>
    <w:rsid w:val="735F7717"/>
    <w:rsid w:val="760133A5"/>
    <w:rsid w:val="773E3040"/>
    <w:rsid w:val="7A55130A"/>
    <w:rsid w:val="7FEE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ind w:firstLine="1400" w:firstLineChars="500"/>
      <w:outlineLvl w:val="2"/>
    </w:pPr>
    <w:rPr>
      <w:sz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25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FollowedHyperlink"/>
    <w:basedOn w:val="9"/>
    <w:qFormat/>
    <w:uiPriority w:val="0"/>
    <w:rPr>
      <w:color w:val="DDA748"/>
      <w:u w:val="single"/>
    </w:rPr>
  </w:style>
  <w:style w:type="character" w:styleId="12">
    <w:name w:val="Hyperlink"/>
    <w:basedOn w:val="9"/>
    <w:qFormat/>
    <w:uiPriority w:val="0"/>
    <w:rPr>
      <w:color w:val="DDA748"/>
      <w:u w:val="single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  <w:rPr>
      <w:rFonts w:eastAsia="Times New Roman"/>
    </w:rPr>
  </w:style>
  <w:style w:type="paragraph" w:customStyle="1" w:styleId="14">
    <w:name w:val="列出段落2"/>
    <w:basedOn w:val="1"/>
    <w:qFormat/>
    <w:uiPriority w:val="34"/>
    <w:pPr>
      <w:ind w:firstLine="420" w:firstLineChars="200"/>
    </w:pPr>
  </w:style>
  <w:style w:type="character" w:customStyle="1" w:styleId="15">
    <w:name w:val="wgtcolor32"/>
    <w:basedOn w:val="9"/>
    <w:qFormat/>
    <w:uiPriority w:val="0"/>
  </w:style>
  <w:style w:type="character" w:customStyle="1" w:styleId="16">
    <w:name w:val="wgtcolor5"/>
    <w:basedOn w:val="9"/>
    <w:qFormat/>
    <w:uiPriority w:val="0"/>
  </w:style>
  <w:style w:type="character" w:customStyle="1" w:styleId="17">
    <w:name w:val="wgtcolor4"/>
    <w:basedOn w:val="9"/>
    <w:qFormat/>
    <w:uiPriority w:val="0"/>
  </w:style>
  <w:style w:type="character" w:customStyle="1" w:styleId="18">
    <w:name w:val="zhnd2"/>
    <w:basedOn w:val="9"/>
    <w:qFormat/>
    <w:uiPriority w:val="0"/>
    <w:rPr>
      <w:vanish/>
    </w:rPr>
  </w:style>
  <w:style w:type="character" w:customStyle="1" w:styleId="19">
    <w:name w:val="wgtcolor2"/>
    <w:basedOn w:val="9"/>
    <w:qFormat/>
    <w:uiPriority w:val="0"/>
  </w:style>
  <w:style w:type="character" w:customStyle="1" w:styleId="20">
    <w:name w:val="wgtcolor12"/>
    <w:basedOn w:val="9"/>
    <w:qFormat/>
    <w:uiPriority w:val="0"/>
  </w:style>
  <w:style w:type="character" w:customStyle="1" w:styleId="21">
    <w:name w:val="wgtcolor1"/>
    <w:basedOn w:val="9"/>
    <w:qFormat/>
    <w:uiPriority w:val="0"/>
  </w:style>
  <w:style w:type="character" w:customStyle="1" w:styleId="22">
    <w:name w:val="wgtcolor3"/>
    <w:basedOn w:val="9"/>
    <w:qFormat/>
    <w:uiPriority w:val="0"/>
  </w:style>
  <w:style w:type="character" w:customStyle="1" w:styleId="23">
    <w:name w:val="zhnd"/>
    <w:basedOn w:val="9"/>
    <w:qFormat/>
    <w:uiPriority w:val="0"/>
    <w:rPr>
      <w:vanish/>
    </w:rPr>
  </w:style>
  <w:style w:type="character" w:customStyle="1" w:styleId="24">
    <w:name w:val="wgtcolor23"/>
    <w:basedOn w:val="9"/>
    <w:qFormat/>
    <w:uiPriority w:val="0"/>
  </w:style>
  <w:style w:type="character" w:customStyle="1" w:styleId="25">
    <w:name w:val="批注框文本 Char"/>
    <w:basedOn w:val="9"/>
    <w:link w:val="3"/>
    <w:qFormat/>
    <w:uiPriority w:val="0"/>
    <w:rPr>
      <w:kern w:val="2"/>
      <w:sz w:val="18"/>
      <w:szCs w:val="18"/>
    </w:r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27">
    <w:name w:val="页眉 Char"/>
    <w:basedOn w:val="9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5</Pages>
  <Words>633</Words>
  <Characters>3611</Characters>
  <Lines>30</Lines>
  <Paragraphs>8</Paragraphs>
  <TotalTime>2</TotalTime>
  <ScaleCrop>false</ScaleCrop>
  <LinksUpToDate>false</LinksUpToDate>
  <CharactersWithSpaces>4236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2016-02-28T01:08:00Z</dcterms:created>
  <dc:creator>Administrator</dc:creator>
  <cp:lastModifiedBy>Call me Bob.</cp:lastModifiedBy>
  <dcterms:modified xsi:type="dcterms:W3CDTF">2020-05-29T01:07:06Z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