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color w:val="000000"/>
          <w:sz w:val="28"/>
          <w:szCs w:val="28"/>
        </w:rPr>
        <w:t>18童年的水墨画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b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/>
          <w:color w:val="000000"/>
          <w:sz w:val="28"/>
          <w:szCs w:val="28"/>
        </w:rPr>
        <w:t>1.</w:t>
      </w:r>
      <w:r>
        <w:rPr>
          <w:rFonts w:hint="eastAsia" w:ascii="宋体" w:hAnsi="宋体"/>
          <w:color w:val="000000"/>
          <w:sz w:val="28"/>
          <w:szCs w:val="28"/>
        </w:rPr>
        <w:t>认识染、笠等13个生字,学写染、碎等10个生字。指导写好碎的“十”字部分、爽的笔顺。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7"/>
          <w:rFonts w:hint="eastAsia" w:ascii="宋体" w:hAnsi="宋体"/>
          <w:color w:val="000000"/>
          <w:sz w:val="28"/>
          <w:szCs w:val="28"/>
        </w:rPr>
        <w:t>2.</w:t>
      </w:r>
      <w:r>
        <w:rPr>
          <w:rFonts w:hint="eastAsia" w:ascii="宋体" w:hAnsi="宋体"/>
          <w:color w:val="000000"/>
          <w:sz w:val="28"/>
          <w:szCs w:val="28"/>
        </w:rPr>
        <w:t xml:space="preserve"> 运用“联系上下文，联系生活实际”的方法理解难懂的词语和句子，如：从“染”字体会溪水的绿；从“蹦跳”一词体会儿童钓鱼的欢乐；比较小蘑菇和儿童的相似之处体会采蘑菇儿童的可爱。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 有感情地朗读诗歌，想象画面。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1" w:firstLineChars="100"/>
        <w:textAlignment w:val="auto"/>
        <w:outlineLvl w:val="9"/>
        <w:rPr>
          <w:rStyle w:val="7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7"/>
          <w:rFonts w:hint="eastAsia" w:ascii="宋体" w:hAnsi="宋体"/>
          <w:color w:val="000000"/>
          <w:sz w:val="28"/>
          <w:szCs w:val="28"/>
        </w:rPr>
        <w:t>4.</w:t>
      </w:r>
      <w:r>
        <w:rPr>
          <w:rFonts w:hint="eastAsia" w:ascii="宋体" w:hAnsi="宋体"/>
          <w:color w:val="000000"/>
          <w:sz w:val="28"/>
          <w:szCs w:val="28"/>
        </w:rPr>
        <w:t xml:space="preserve"> 续编诗歌的第四小节，体现儿童生活的欢乐。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楷体_GB2312"/>
          <w:bCs/>
          <w:color w:val="000000"/>
          <w:sz w:val="28"/>
          <w:szCs w:val="28"/>
        </w:rPr>
      </w:pPr>
      <w:r>
        <w:rPr>
          <w:rStyle w:val="7"/>
          <w:rFonts w:hint="eastAsia" w:ascii="宋体" w:hAnsi="宋体" w:cs="楷体_GB2312"/>
          <w:b w:val="0"/>
          <w:color w:val="000000"/>
          <w:sz w:val="28"/>
          <w:szCs w:val="28"/>
        </w:rPr>
        <w:t>教学重点：</w:t>
      </w:r>
      <w:r>
        <w:rPr>
          <w:rFonts w:hint="eastAsia" w:ascii="宋体" w:hAnsi="宋体"/>
          <w:color w:val="000000"/>
          <w:sz w:val="28"/>
          <w:szCs w:val="28"/>
        </w:rPr>
        <w:t>运用“联系上下文，联系生活实际”的方法理解难懂的词语和句子，如：从“染”字体会溪水的绿；从“蹦跳”一词体会儿童钓鱼的欢乐；比较小蘑菇和儿童的相似之处体会采蘑菇儿童的可爱。有感情地朗读诗歌，想象画面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续编诗歌的第四小节，体现儿童的欢乐。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教学准备：</w:t>
      </w:r>
      <w:r>
        <w:rPr>
          <w:rStyle w:val="7"/>
          <w:rFonts w:hint="eastAsia"/>
          <w:b w:val="0"/>
          <w:color w:val="000000"/>
          <w:kern w:val="2"/>
          <w:sz w:val="28"/>
          <w:szCs w:val="28"/>
        </w:rPr>
        <w:t>教师：搜集图片，制作课件。学生：预习诗歌。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</w:t>
      </w:r>
      <w:r>
        <w:rPr>
          <w:rStyle w:val="7"/>
          <w:rFonts w:hint="eastAsia"/>
          <w:b w:val="0"/>
          <w:color w:val="000000"/>
          <w:kern w:val="2"/>
          <w:sz w:val="28"/>
          <w:szCs w:val="28"/>
        </w:rPr>
        <w:t>2课时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 w:cs="楷体_GB2312"/>
          <w:b w:val="0"/>
          <w:color w:val="000000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教学过程：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7"/>
          <w:rFonts w:hint="eastAsia" w:cs="楷体_GB2312"/>
          <w:b w:val="0"/>
          <w:color w:val="000000"/>
          <w:sz w:val="28"/>
          <w:szCs w:val="28"/>
        </w:rPr>
      </w:pPr>
      <w:r>
        <w:rPr>
          <w:rStyle w:val="7"/>
          <w:rFonts w:hint="eastAsia"/>
          <w:b w:val="0"/>
          <w:color w:val="000000"/>
          <w:sz w:val="28"/>
          <w:szCs w:val="28"/>
        </w:rPr>
        <w:t>第一课时</w:t>
      </w:r>
    </w:p>
    <w:p>
      <w:pPr>
        <w:pStyle w:val="4"/>
        <w:keepNext w:val="0"/>
        <w:keepLines w:val="0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 w:cs="楷体_GB2312"/>
          <w:b w:val="0"/>
          <w:color w:val="000000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</w:rPr>
        <w:t>谈话导入，揭题解题</w:t>
      </w:r>
    </w:p>
    <w:p>
      <w:pPr>
        <w:pStyle w:val="4"/>
        <w:keepNext w:val="0"/>
        <w:keepLines w:val="0"/>
        <w:pageBreakBefore w:val="0"/>
        <w:numPr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Style w:val="7"/>
          <w:rFonts w:hint="eastAsia" w:cs="楷体_GB2312"/>
          <w:b w:val="0"/>
          <w:color w:val="000000"/>
          <w:sz w:val="28"/>
          <w:szCs w:val="28"/>
          <w:lang w:eastAsia="zh-CN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  <w:lang w:val="en-US" w:eastAsia="zh-CN"/>
        </w:rPr>
        <w:t>1、</w:t>
      </w:r>
      <w:r>
        <w:rPr>
          <w:rStyle w:val="7"/>
          <w:rFonts w:hint="eastAsia" w:cs="楷体_GB2312"/>
          <w:b w:val="0"/>
          <w:color w:val="000000"/>
          <w:sz w:val="28"/>
          <w:szCs w:val="28"/>
          <w:lang w:eastAsia="zh-CN"/>
        </w:rPr>
        <w:t>孩子们看到过水墨画吗？来我们欣赏一下水墨画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Style w:val="7"/>
          <w:rFonts w:hint="eastAsia" w:cs="楷体_GB2312"/>
          <w:b w:val="0"/>
          <w:color w:val="000000"/>
          <w:sz w:val="28"/>
          <w:szCs w:val="28"/>
          <w:lang w:eastAsia="zh-CN"/>
        </w:rPr>
        <w:t>美吗？</w:t>
      </w:r>
      <w:r>
        <w:rPr>
          <w:rFonts w:hint="eastAsia" w:ascii="宋体" w:hAnsi="宋体"/>
          <w:color w:val="000000"/>
          <w:sz w:val="28"/>
          <w:szCs w:val="28"/>
        </w:rPr>
        <w:t>童年是一幅画，画里有我们五彩的生活，童年是一个梦，梦里有我们的想象和憧憬。今天我们就来学习《童年的水墨画》，分享童年的快乐 。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40" w:leftChars="0" w:firstLine="0" w:firstLineChars="0"/>
        <w:textAlignment w:val="auto"/>
        <w:outlineLvl w:val="9"/>
        <w:rPr>
          <w:rFonts w:hint="eastAsia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作者介绍</w:t>
      </w:r>
    </w:p>
    <w:p>
      <w:pPr>
        <w:pStyle w:val="4"/>
        <w:keepNext w:val="0"/>
        <w:keepLines w:val="0"/>
        <w:pageBreakBefore w:val="0"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140" w:leftChars="0" w:firstLine="0" w:firstLineChars="0"/>
        <w:textAlignment w:val="auto"/>
        <w:outlineLvl w:val="9"/>
        <w:rPr>
          <w:rFonts w:hint="default"/>
          <w:color w:val="000000"/>
          <w:sz w:val="28"/>
          <w:szCs w:val="28"/>
          <w:lang w:val="en-US" w:eastAsia="zh-CN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板书课题，你有什么问题？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二、初读课文，学习生字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1.这些问题的答案就藏在课文里，请你打开课本，结合注音，借助课后生字表，读准字音，读通课文，难读的地方多读几遍。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2.请3名学生接读课文，每人一节。师随机正音。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预设点：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（1）染，出示演变过程，字本义：用取自草木的色汁浸泡丝帛绢布，使之着色。读句子，于文中识字，组词：染绿、耳濡目染。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（2）碎：造字本义：岩石经过多次爆破最后形成的小石块。形近字：翠、醉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三、复习生字，指导写字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1.课件出示生字，自由练读。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2.生字组词，巩固识字。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3.指导书写“碎”。提示最后一笔出头，但不要写到从字上。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指导书写“爽”。注意笔顺，长横要像房顶一样盖住下面部分。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4、出示近义词和反义词，完成填空。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Style w:val="7"/>
          <w:rFonts w:hint="eastAsia" w:cs="楷体_GB2312"/>
          <w:b w:val="0"/>
          <w:color w:val="000000"/>
          <w:sz w:val="28"/>
          <w:szCs w:val="28"/>
        </w:rPr>
      </w:pPr>
      <w:r>
        <w:rPr>
          <w:rStyle w:val="7"/>
          <w:rFonts w:hint="eastAsia"/>
          <w:b w:val="0"/>
          <w:color w:val="000000"/>
          <w:sz w:val="28"/>
          <w:szCs w:val="28"/>
        </w:rPr>
        <w:t>第二课时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一、创设阅读情境，激发兴趣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播放歌曲《童年》。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师导入：同学们，美好的童年就如一幅幅水墨画，或浓或淡，意境优美，今天我们就来一起读一读著名儿童文学家张继楼的诗歌—《童年的水墨画》。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二、整体感知：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本课包括三首小诗，分别是：溪边、江上、林中（板书）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看到这三个题目，你能发现什么？学生随便发言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师：是的，都写出了童年生活发生的场景，在这些场景里究竟发生了些什么呢？让我们一起来看一看。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三、学习《溪边》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1.自由读，做到读正确、读流利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2.个别读。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3.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思考，文中描写了有哪些景物？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4、有镜子吗？没有，是作者的比喻  溪水比喻成镜子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5、读“垂柳把溪水当作梳妆的镜子，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山溪像绿玉带一样平静。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人影给溪水染绿了，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钓竿上立着一只红蜻蜓。”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你感受到了什么？生：很平静的美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3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烘托了画面“静”的气氛。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读“忽然扑腾一声人影碎了，草地上蹦跳着鱼儿和笑声。”你又感受到了什么？生：鱼儿上钩的那一刹那，上文中的“静”立刻被打破了，溪水动了，人影碎了，鱼跃人欢，溪边热闹起来了。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再读课文感受美好的画面。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四、学习《江上》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1、</w:t>
      </w:r>
      <w:r>
        <w:rPr>
          <w:rFonts w:hint="eastAsia" w:ascii="宋体" w:hAnsi="宋体" w:cs="宋体"/>
          <w:color w:val="000000"/>
          <w:sz w:val="28"/>
          <w:szCs w:val="28"/>
        </w:rPr>
        <w:t>如果说《溪边》是写儿童溪边钓鱼，那么《江上》是写什么呢？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2、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初读课文，回答问题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师：《江上》是写什么？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儿童</w:t>
      </w:r>
      <w:r>
        <w:rPr>
          <w:rFonts w:hint="eastAsia" w:ascii="宋体" w:hAnsi="宋体"/>
          <w:color w:val="000000"/>
          <w:sz w:val="28"/>
          <w:szCs w:val="28"/>
        </w:rPr>
        <w:t>游泳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儿童</w:t>
      </w:r>
      <w:r>
        <w:rPr>
          <w:rFonts w:hint="eastAsia" w:ascii="宋体" w:hAnsi="宋体"/>
          <w:color w:val="000000"/>
          <w:sz w:val="28"/>
          <w:szCs w:val="28"/>
        </w:rPr>
        <w:t>戏水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师：你们觉得哪个词更好？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生（异口同声）：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儿童</w:t>
      </w:r>
      <w:r>
        <w:rPr>
          <w:rFonts w:hint="eastAsia" w:ascii="宋体" w:hAnsi="宋体"/>
          <w:color w:val="000000"/>
          <w:sz w:val="28"/>
          <w:szCs w:val="28"/>
        </w:rPr>
        <w:t xml:space="preserve">戏水！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师：《江上》与《溪边》有什么相同点？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生：都是写儿童的。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生：都写童年的快乐的。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生：都运用了比喻的方法。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师：《江上》与《溪边》有什么不同点呢？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生：《江上》没有写景色的美丽，只是写了儿童的戏水的情景。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师：你从哪里看出是写的儿童？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生：野鸭、水葫芦、两排银牙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师：水葫芦通常指水性很好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师：两排银牙你读懂什么？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生：小朋友的顽皮、可爱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生：游泳很快乐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师：如果说《溪边》是一幅动静结合的画作，那么《江上》就是一幅活脱脱的动态图画了，读过之后,你仿佛能看到怎样的画面呢? 想象一下，孩子们会怎样戏水?你仿佛还听</w:t>
      </w:r>
      <w:r>
        <w:rPr>
          <w:rFonts w:hint="eastAsia" w:ascii="宋体" w:hAnsi="宋体" w:cs="宋体"/>
          <w:color w:val="000000"/>
          <w:sz w:val="28"/>
          <w:szCs w:val="28"/>
        </w:rPr>
        <w:t>见了什么？引导学生体会儿童的游泳水平高、戏水的快乐。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3、再读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合作读课文，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圈出文中的多音字，扇和钻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leftChars="0" w:firstLine="0" w:firstLine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找出描写小朋友的动作和神态的词语。通过这些词语你感受到了什么？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leftChars="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动作神态描写表现孩子们在水里快乐玩耍的情景。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五、学习《林中》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1、请生读课文</w:t>
      </w:r>
      <w:r>
        <w:rPr>
          <w:rFonts w:hint="eastAsia" w:ascii="宋体" w:hAnsi="宋体" w:cs="宋体"/>
          <w:color w:val="000000"/>
          <w:sz w:val="28"/>
          <w:szCs w:val="28"/>
        </w:rPr>
        <w:t>《林中》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2、你们的朗读中组喜欢哪些词语和句子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生：清清爽爽  明明亮亮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体会到了大雨过后山林清新、洁净的环境。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生：小蘑菇钻出泥土戴一顶斗笠 拟人句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生：像一朵朵山花在树下开放。比喻句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生：是谁一声欢叫把雨珠抖落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2、文中写了哪些事物？松树 松针  雨珠  小蘑菇  斗笠   斗笠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宋体" w:hAnsi="宋体" w:cs="宋体"/>
          <w:color w:val="000000"/>
          <w:sz w:val="28"/>
          <w:szCs w:val="28"/>
        </w:rPr>
        <w:t>文中有两个斗笠“小蘑菇钻出泥土戴一顶斗笠，”和“只见松林里一个个斗笠像蘑菇一样。”，意思一样吗？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生畅所欲言：第一个斗笠指“蘑菇”，第二个斗笠指“儿童”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8.小蘑菇和儿童有什么相似之处呢？都戴着斗笠，很卡爱。除了可爱，还能读出什么呢？儿童的欢乐。在哪里能读出来？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9.</w:t>
      </w:r>
      <w:r>
        <w:rPr>
          <w:rFonts w:hint="eastAsia" w:ascii="宋体" w:hAnsi="宋体"/>
          <w:color w:val="000000"/>
          <w:sz w:val="28"/>
          <w:szCs w:val="28"/>
        </w:rPr>
        <w:t>谁给大家读一读，读出儿童的可爱和欢乐。齐读并想象，你仿佛看到了怎样的一幅画面？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六、课堂梳理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师：童年的水墨画分别写的是：溪边钓鱼、江上戏水、林中采蘑菇从中，我们感受到儿童玩耍的快乐。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五、动笔仿诗，抒发情感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1.诗里用优美的语言向我们展示了童年生活的欢乐片断，你的童年生活一定更有趣味。说说童年生活的还可能发生在哪些地方？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2.续编诗歌的第四小节，体现儿童的欢乐。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3.共同交流，师当堂点播。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六、总结谈话，结束教学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师：童年的生活是一幅连绵不断的水墨画，里面有许多值得我们记忆、收藏的场景，我们以往阅读了许多描写童年生活的文学作品，今天又学习了这首儿童诗，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的大门，请大家课外阅读其他儿童诗，丰富我们对童年生活的记忆。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</w:t>
      </w:r>
      <w:r>
        <w:rPr>
          <w:rFonts w:hint="eastAsia" w:ascii="宋体" w:hAnsi="宋体" w:cs="宋体"/>
          <w:color w:val="000000"/>
          <w:sz w:val="28"/>
          <w:szCs w:val="28"/>
        </w:rPr>
        <w:t xml:space="preserve">        溪边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               溪边钓鱼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default" w:ascii="宋体" w:hAnsi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童年的水墨画     江上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戏水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 xml:space="preserve">         快乐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80" w:firstLineChars="1100"/>
        <w:textAlignment w:val="auto"/>
        <w:outlineLvl w:val="9"/>
        <w:rPr>
          <w:rFonts w:hint="eastAsia" w:ascii="宋体" w:hAnsi="宋体" w:eastAsia="宋体" w:cs="宋体"/>
          <w:color w:val="000000"/>
          <w:sz w:val="28"/>
          <w:szCs w:val="28"/>
          <w:lang w:eastAsia="zh-CN"/>
        </w:rPr>
      </w:pPr>
      <w:r>
        <w:rPr>
          <w:rFonts w:hint="eastAsia" w:ascii="宋体" w:hAnsi="宋体" w:cs="宋体"/>
          <w:color w:val="000000"/>
          <w:sz w:val="28"/>
          <w:szCs w:val="28"/>
        </w:rPr>
        <w:t>林中</w:t>
      </w:r>
      <w:r>
        <w:rPr>
          <w:rFonts w:hint="eastAsia" w:ascii="宋体" w:hAnsi="宋体" w:cs="宋体"/>
          <w:color w:val="000000"/>
          <w:sz w:val="28"/>
          <w:szCs w:val="28"/>
          <w:lang w:eastAsia="zh-CN"/>
        </w:rPr>
        <w:t>采蘑菇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D71407"/>
    <w:multiLevelType w:val="singleLevel"/>
    <w:tmpl w:val="85D7140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A7B1072"/>
    <w:multiLevelType w:val="singleLevel"/>
    <w:tmpl w:val="2A7B1072"/>
    <w:lvl w:ilvl="0" w:tentative="0">
      <w:start w:val="6"/>
      <w:numFmt w:val="decimal"/>
      <w:suff w:val="nothing"/>
      <w:lvlText w:val="%1、"/>
      <w:lvlJc w:val="left"/>
    </w:lvl>
  </w:abstractNum>
  <w:abstractNum w:abstractNumId="2">
    <w:nsid w:val="7CE14B0B"/>
    <w:multiLevelType w:val="singleLevel"/>
    <w:tmpl w:val="7CE14B0B"/>
    <w:lvl w:ilvl="0" w:tentative="0">
      <w:start w:val="2"/>
      <w:numFmt w:val="decimal"/>
      <w:suff w:val="nothing"/>
      <w:lvlText w:val="%1、"/>
      <w:lvlJc w:val="left"/>
      <w:pPr>
        <w:ind w:left="140" w:leftChars="0" w:firstLine="0" w:firstLineChars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2E1E92"/>
    <w:rsid w:val="06B44A7F"/>
    <w:rsid w:val="0D177036"/>
    <w:rsid w:val="2924564A"/>
    <w:rsid w:val="2EA41C11"/>
    <w:rsid w:val="35A64C43"/>
    <w:rsid w:val="49A91913"/>
    <w:rsid w:val="4E8B78FD"/>
    <w:rsid w:val="532E1E92"/>
    <w:rsid w:val="5DF24BC8"/>
    <w:rsid w:val="5E686DB0"/>
    <w:rsid w:val="6A415F0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2018-12-12T14:36:00Z</dcterms:created>
  <dc:creator>lenovo</dc:creator>
  <cp:lastModifiedBy>yan</cp:lastModifiedBy>
  <dcterms:modified xsi:type="dcterms:W3CDTF">2020-05-12T07:47:43Z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