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cs="??_GB2312"/>
          <w:b/>
          <w:bCs/>
          <w:color w:val="000000"/>
          <w:sz w:val="28"/>
          <w:szCs w:val="28"/>
        </w:rPr>
      </w:pPr>
      <w:r>
        <w:rPr>
          <w:rStyle w:val="7"/>
          <w:rFonts w:hint="eastAsia" w:ascii="宋体" w:hAnsi="宋体" w:cs="??_GB2312"/>
          <w:color w:val="000000"/>
          <w:sz w:val="28"/>
          <w:szCs w:val="28"/>
        </w:rPr>
        <w:t>语文园地六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Style w:val="7"/>
          <w:rFonts w:hint="eastAsia" w:ascii="宋体" w:hAnsi="宋体"/>
          <w:b w:val="0"/>
          <w:color w:val="000000"/>
          <w:sz w:val="24"/>
          <w:szCs w:val="24"/>
        </w:rPr>
      </w:pPr>
      <w:r>
        <w:rPr>
          <w:rStyle w:val="7"/>
          <w:rFonts w:hint="eastAsia" w:ascii="宋体" w:hAnsi="宋体" w:cs="??_GB2312"/>
          <w:b w:val="0"/>
          <w:color w:val="000000"/>
          <w:sz w:val="24"/>
          <w:szCs w:val="24"/>
        </w:rPr>
        <w:t>教学目标</w:t>
      </w:r>
      <w:r>
        <w:rPr>
          <w:rFonts w:hint="eastAsia" w:ascii="宋体" w:hAnsi="宋体" w:cs="??_GB2312"/>
          <w:b/>
          <w:color w:val="000000"/>
          <w:sz w:val="24"/>
          <w:szCs w:val="24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outlineLvl w:val="9"/>
        <w:rPr>
          <w:rStyle w:val="7"/>
          <w:rFonts w:hint="eastAsia" w:ascii="宋体" w:hAnsi="宋体"/>
          <w:b w:val="0"/>
          <w:color w:val="000000"/>
          <w:sz w:val="24"/>
          <w:szCs w:val="24"/>
        </w:rPr>
      </w:pPr>
      <w:r>
        <w:rPr>
          <w:rStyle w:val="7"/>
          <w:rFonts w:hint="eastAsia" w:ascii="宋体" w:hAnsi="宋体"/>
          <w:b w:val="0"/>
          <w:color w:val="000000"/>
          <w:sz w:val="24"/>
          <w:szCs w:val="24"/>
        </w:rPr>
        <w:t>1.引导学生复习识字方法，运用自己喜欢的方法自主识字。识记“旭、屿、</w:t>
      </w:r>
      <w:r>
        <w:rPr>
          <w:rStyle w:val="7"/>
          <w:rFonts w:hint="eastAsia" w:ascii="宋体" w:hAnsi="宋体" w:cs="宋体"/>
          <w:b w:val="0"/>
          <w:color w:val="000000"/>
          <w:sz w:val="24"/>
          <w:szCs w:val="24"/>
        </w:rPr>
        <w:t>瞭</w:t>
      </w:r>
      <w:r>
        <w:rPr>
          <w:rStyle w:val="7"/>
          <w:rFonts w:hint="eastAsia" w:ascii="宋体" w:hAnsi="宋体" w:cs="仿宋_GB2312"/>
          <w:b w:val="0"/>
          <w:color w:val="000000"/>
          <w:sz w:val="24"/>
          <w:szCs w:val="24"/>
        </w:rPr>
        <w:t>、巡、逻、缆、锚”等字，重点讲解“</w:t>
      </w:r>
      <w:r>
        <w:rPr>
          <w:rStyle w:val="7"/>
          <w:rFonts w:hint="eastAsia" w:ascii="宋体" w:hAnsi="宋体" w:cs="宋体"/>
          <w:b w:val="0"/>
          <w:color w:val="000000"/>
          <w:sz w:val="24"/>
          <w:szCs w:val="24"/>
        </w:rPr>
        <w:t>瞭</w:t>
      </w:r>
      <w:r>
        <w:rPr>
          <w:rStyle w:val="7"/>
          <w:rFonts w:hint="eastAsia" w:ascii="宋体" w:hAnsi="宋体" w:cs="仿宋_GB2312"/>
          <w:b w:val="0"/>
          <w:color w:val="000000"/>
          <w:sz w:val="24"/>
          <w:szCs w:val="24"/>
        </w:rPr>
        <w:t>望”一词，理解“多词一义”和“一词多义”。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outlineLvl w:val="9"/>
        <w:rPr>
          <w:rStyle w:val="7"/>
          <w:rFonts w:hint="eastAsia" w:ascii="宋体" w:hAnsi="宋体"/>
          <w:b w:val="0"/>
          <w:color w:val="000000"/>
          <w:sz w:val="24"/>
          <w:szCs w:val="24"/>
        </w:rPr>
      </w:pPr>
      <w:r>
        <w:rPr>
          <w:rStyle w:val="7"/>
          <w:rFonts w:hint="eastAsia" w:ascii="宋体" w:hAnsi="宋体"/>
          <w:b w:val="0"/>
          <w:color w:val="000000"/>
          <w:sz w:val="24"/>
          <w:szCs w:val="24"/>
        </w:rPr>
        <w:t>2.引导学生自主总结“理解词语”的方法，并小组合作，寻找“理解句子”与“理解词语”方法的异同之处。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Style w:val="7"/>
          <w:rFonts w:hint="eastAsia" w:ascii="宋体" w:hAnsi="宋体"/>
          <w:b w:val="0"/>
          <w:color w:val="000000"/>
          <w:sz w:val="24"/>
          <w:szCs w:val="24"/>
        </w:rPr>
      </w:pPr>
      <w:r>
        <w:rPr>
          <w:rStyle w:val="7"/>
          <w:rFonts w:hint="eastAsia" w:ascii="宋体" w:hAnsi="宋体"/>
          <w:b w:val="0"/>
          <w:color w:val="000000"/>
          <w:sz w:val="24"/>
          <w:szCs w:val="24"/>
        </w:rPr>
        <w:t xml:space="preserve">  3.引导学生品味“像的样子+自己的感受”的初步写作技巧，仿写句子成段。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??_GB2312"/>
          <w:bCs/>
          <w:color w:val="000000"/>
          <w:sz w:val="24"/>
          <w:szCs w:val="24"/>
        </w:rPr>
      </w:pPr>
      <w:r>
        <w:rPr>
          <w:rStyle w:val="7"/>
          <w:rFonts w:hint="eastAsia" w:ascii="宋体" w:hAnsi="宋体" w:cs="??_GB2312"/>
          <w:b w:val="0"/>
          <w:color w:val="000000"/>
          <w:sz w:val="24"/>
          <w:szCs w:val="24"/>
        </w:rPr>
        <w:t>教学重点：</w:t>
      </w:r>
      <w:r>
        <w:rPr>
          <w:rFonts w:hint="eastAsia" w:ascii="宋体" w:hAnsi="宋体"/>
          <w:color w:val="000000"/>
          <w:sz w:val="24"/>
          <w:szCs w:val="24"/>
        </w:rPr>
        <w:t>归纳运用多种理解句子的方法，并能运用表达</w:t>
      </w:r>
      <w:r>
        <w:rPr>
          <w:rStyle w:val="7"/>
          <w:rFonts w:hint="eastAsia" w:ascii="宋体" w:hAnsi="宋体"/>
          <w:b w:val="0"/>
          <w:color w:val="000000"/>
          <w:sz w:val="24"/>
          <w:szCs w:val="24"/>
        </w:rPr>
        <w:t>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Style w:val="7"/>
          <w:rFonts w:hint="eastAsia"/>
          <w:b w:val="0"/>
          <w:bCs w:val="0"/>
          <w:color w:val="000000"/>
          <w:kern w:val="2"/>
          <w:sz w:val="24"/>
          <w:szCs w:val="24"/>
        </w:rPr>
      </w:pPr>
      <w:r>
        <w:rPr>
          <w:rStyle w:val="7"/>
          <w:rFonts w:hint="eastAsia" w:cs="??_GB2312"/>
          <w:b w:val="0"/>
          <w:color w:val="000000"/>
          <w:sz w:val="24"/>
          <w:szCs w:val="24"/>
        </w:rPr>
        <w:t>教学难点：</w:t>
      </w:r>
      <w:r>
        <w:rPr>
          <w:rStyle w:val="7"/>
          <w:rFonts w:hint="eastAsia"/>
          <w:b w:val="0"/>
          <w:color w:val="000000"/>
          <w:sz w:val="24"/>
          <w:szCs w:val="24"/>
        </w:rPr>
        <w:t>体会句子的表达方法，并能运用</w:t>
      </w:r>
      <w:r>
        <w:rPr>
          <w:rStyle w:val="7"/>
          <w:rFonts w:hint="eastAsia"/>
          <w:b w:val="0"/>
          <w:bCs w:val="0"/>
          <w:color w:val="000000"/>
          <w:kern w:val="2"/>
          <w:sz w:val="24"/>
          <w:szCs w:val="24"/>
        </w:rPr>
        <w:t>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Style w:val="7"/>
          <w:rFonts w:hint="eastAsia"/>
          <w:b w:val="0"/>
          <w:bCs w:val="0"/>
          <w:color w:val="000000"/>
          <w:kern w:val="2"/>
          <w:sz w:val="24"/>
          <w:szCs w:val="24"/>
        </w:rPr>
      </w:pPr>
      <w:r>
        <w:rPr>
          <w:rStyle w:val="7"/>
          <w:rFonts w:hint="eastAsia" w:cs="??_GB2312"/>
          <w:b w:val="0"/>
          <w:color w:val="000000"/>
          <w:sz w:val="24"/>
          <w:szCs w:val="24"/>
        </w:rPr>
        <w:t>教学准备：</w:t>
      </w:r>
      <w:r>
        <w:rPr>
          <w:rStyle w:val="7"/>
          <w:rFonts w:hint="eastAsia"/>
          <w:b w:val="0"/>
          <w:bCs w:val="0"/>
          <w:color w:val="000000"/>
          <w:kern w:val="2"/>
          <w:sz w:val="24"/>
          <w:szCs w:val="24"/>
        </w:rPr>
        <w:t>教师：搜集图片，制作课件。学生：回顾本单元课文。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Style w:val="7"/>
          <w:rFonts w:hint="eastAsia"/>
          <w:b w:val="0"/>
          <w:bCs w:val="0"/>
          <w:color w:val="000000"/>
          <w:kern w:val="2"/>
          <w:sz w:val="24"/>
          <w:szCs w:val="24"/>
        </w:rPr>
      </w:pPr>
      <w:r>
        <w:rPr>
          <w:rFonts w:hint="eastAsia" w:cs="??_GB2312"/>
          <w:color w:val="000000"/>
          <w:sz w:val="24"/>
          <w:szCs w:val="24"/>
        </w:rPr>
        <w:t>教学时数：1</w:t>
      </w:r>
      <w:r>
        <w:rPr>
          <w:rStyle w:val="7"/>
          <w:rFonts w:hint="eastAsia"/>
          <w:b w:val="0"/>
          <w:bCs w:val="0"/>
          <w:color w:val="000000"/>
          <w:kern w:val="2"/>
          <w:sz w:val="24"/>
          <w:szCs w:val="24"/>
        </w:rPr>
        <w:t>课时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Style w:val="7"/>
          <w:rFonts w:hint="eastAsia" w:cs="??_GB2312"/>
          <w:b w:val="0"/>
          <w:color w:val="000000"/>
          <w:sz w:val="24"/>
          <w:szCs w:val="24"/>
        </w:rPr>
      </w:pPr>
      <w:r>
        <w:rPr>
          <w:rStyle w:val="7"/>
          <w:rFonts w:hint="eastAsia" w:cs="??_GB2312"/>
          <w:b w:val="0"/>
          <w:color w:val="000000"/>
          <w:sz w:val="24"/>
          <w:szCs w:val="24"/>
        </w:rPr>
        <w:t>教学过程：</w:t>
      </w:r>
    </w:p>
    <w:p>
      <w:pPr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1.回顾课文，交流方法。</w:t>
      </w:r>
    </w:p>
    <w:p>
      <w:pPr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（1）回顾课文。在学习中，遇到难懂的句子和难懂的词语，你是怎么解决的？课件出示交流平台的内容，请四名同学各读一句。</w:t>
      </w:r>
    </w:p>
    <w:p>
      <w:pPr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（2）独立思考。初读这些句子的时候，你读得懂吗？后来又是怎么理解的呢？</w:t>
      </w:r>
    </w:p>
    <w:p>
      <w:pPr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（3）全班分享，明确方法。</w:t>
      </w:r>
    </w:p>
    <w:p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</w:p>
    <w:p>
      <w:pPr>
        <w:spacing w:after="0" w:line="360" w:lineRule="auto"/>
        <w:ind w:firstLine="480" w:firstLineChars="200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对于难懂的词语和句子，我们可以采用以下方法：</w:t>
      </w:r>
    </w:p>
    <w:p>
      <w:pPr>
        <w:numPr>
          <w:ilvl w:val="0"/>
          <w:numId w:val="1"/>
        </w:numPr>
        <w:spacing w:after="0" w:line="360" w:lineRule="auto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联系上下文；</w:t>
      </w:r>
    </w:p>
    <w:p>
      <w:pPr>
        <w:numPr>
          <w:ilvl w:val="0"/>
          <w:numId w:val="1"/>
        </w:numPr>
        <w:spacing w:after="0" w:line="360" w:lineRule="auto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结合生活经验。</w:t>
      </w:r>
    </w:p>
    <w:p>
      <w:pPr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2.拓展思维，交流方法。</w:t>
      </w:r>
    </w:p>
    <w:p>
      <w:pPr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除了以上理解难懂的词语和句子的方法，你们还有什么方法？结合课文中难懂的句子，谈谈你的理解。</w:t>
      </w:r>
    </w:p>
    <w:p>
      <w:pPr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（1）以四人为一小组，找出例句，交流自己理解难懂句子的方法。</w:t>
      </w:r>
    </w:p>
    <w:p>
      <w:pPr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（2）结合教材，举例说明。</w:t>
      </w:r>
    </w:p>
    <w:p>
      <w:pPr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预设1：查资料。例如《剃头大师》中“老师傅习惯用一把老掉牙的推剪”，这句话中“老掉牙的推剪”是什么样子的呢？我们可以查查资料了解下。</w:t>
      </w:r>
    </w:p>
    <w:p>
      <w:pPr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预设2：向别人请教。例如……(引导学生自由交流)</w:t>
      </w:r>
    </w:p>
    <w:p>
      <w:pPr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预设3：借助画面。例如《肥皂泡》中“五色的浮光，在那轻清透明的球面上乱转”，这句话中的“五色浮光”“轻清透明”是什么意思呢？我们可以看看肥皂泡的画面来直观理解。</w:t>
      </w:r>
    </w:p>
    <w:p>
      <w:pPr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（3）小结方法:理解难懂的句子，可以联系上下文，可以结合生活经验，可以查找资料，可以请教别人，可以想象画面……在今后的语文学习中，我们要学会灵活运用这些方法。</w:t>
      </w:r>
    </w:p>
    <w:p>
      <w:pPr>
        <w:spacing w:after="0" w:line="360" w:lineRule="auto"/>
        <w:jc w:val="center"/>
        <w:rPr>
          <w:rFonts w:hint="eastAsia"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 xml:space="preserve">识记字词，画面入境 </w:t>
      </w:r>
    </w:p>
    <w:p>
      <w:pPr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1.看图入境，认读词语。</w:t>
      </w:r>
    </w:p>
    <w:p>
      <w:pPr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（1）课件出示插图。这是一幅有关海滩的图片，从这幅图上你看到了哪些景物？（学生自由交流）</w:t>
      </w:r>
    </w:p>
    <w:p>
      <w:pPr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（2）课件出示相应词语。学生认读。</w:t>
      </w:r>
    </w:p>
    <w:p>
      <w:pPr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①自由读，指名读，齐读。</w:t>
      </w:r>
    </w:p>
    <w:p>
      <w:pPr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②正音：旭（xù）日,岛屿（yǔ）；“滨”是前鼻音。</w:t>
      </w:r>
    </w:p>
    <w:p>
      <w:pPr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(3)观察字形，猜测意思。</w:t>
      </w:r>
    </w:p>
    <w:p>
      <w:pPr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①仔细观察生字的偏旁，猜猜词语的意思。</w:t>
      </w:r>
    </w:p>
    <w:p>
      <w:pPr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②学生交流。</w:t>
      </w:r>
    </w:p>
    <w:p>
      <w:pPr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2.读准词语，随词识字。</w:t>
      </w:r>
    </w:p>
    <w:p>
      <w:pPr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（1）通过老师领读、指名读、男女生比赛读等各种形式认读词语。明确词语中要求会认的6个生字，你有什么好的方法记住这些字？</w:t>
      </w:r>
    </w:p>
    <w:p>
      <w:pPr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（2）运用加一加、减一减、换一换、猜字谜等多种方法识字，注意“瞭、缆”是边音，“屿、锚”是形声字。</w:t>
      </w:r>
    </w:p>
    <w:p>
      <w:pPr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（3）练习给生字组词。</w:t>
      </w:r>
    </w:p>
    <w:p>
      <w:pPr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3.练说画面，巩固字词。</w:t>
      </w:r>
    </w:p>
    <w:p>
      <w:pPr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（1）选择其中一两个词语或者更多词语来说句子，一边说一边想象画面。</w:t>
      </w:r>
    </w:p>
    <w:p>
      <w:pPr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（2）（朗读，想象）读着这组词语，你的脑海里仿佛出现了一幅怎样的画面？</w:t>
      </w:r>
    </w:p>
    <w:p>
      <w:pPr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（3）出示画面，熟读成诵。</w:t>
      </w:r>
    </w:p>
    <w:p>
      <w:pPr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（4）借助画面，朗读词串，积累词语。</w:t>
      </w:r>
    </w:p>
    <w:p>
      <w:pPr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（5）抄写词语。</w:t>
      </w:r>
    </w:p>
    <w:p>
      <w:pPr>
        <w:spacing w:after="0" w:line="360" w:lineRule="auto"/>
        <w:jc w:val="center"/>
        <w:rPr>
          <w:rFonts w:hint="eastAsia"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多法并举，理解词语</w:t>
      </w:r>
    </w:p>
    <w:p>
      <w:pPr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1.出示句子，理解字义。出示第一组句子，读一读，体会加点词语意思的不同。</w:t>
      </w:r>
    </w:p>
    <w:p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</w:p>
    <w:p>
      <w:pPr>
        <w:numPr>
          <w:ilvl w:val="0"/>
          <w:numId w:val="2"/>
        </w:numPr>
        <w:spacing w:after="0" w:line="360" w:lineRule="auto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米饭没</w:t>
      </w:r>
      <w:r>
        <w:rPr>
          <w:rFonts w:hint="eastAsia" w:ascii="楷体" w:hAnsi="楷体" w:eastAsia="楷体"/>
          <w:sz w:val="24"/>
          <w:em w:val="dot"/>
        </w:rPr>
        <w:t>熟</w:t>
      </w:r>
      <w:r>
        <w:rPr>
          <w:rFonts w:hint="eastAsia" w:ascii="楷体" w:hAnsi="楷体" w:eastAsia="楷体"/>
          <w:sz w:val="24"/>
        </w:rPr>
        <w:t>，还要再蒸一会儿。</w:t>
      </w:r>
    </w:p>
    <w:p>
      <w:pPr>
        <w:numPr>
          <w:ilvl w:val="0"/>
          <w:numId w:val="2"/>
        </w:numPr>
        <w:spacing w:after="0" w:line="360" w:lineRule="auto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平时很</w:t>
      </w:r>
      <w:r>
        <w:rPr>
          <w:rFonts w:hint="eastAsia" w:ascii="楷体" w:hAnsi="楷体" w:eastAsia="楷体"/>
          <w:sz w:val="24"/>
          <w:em w:val="dot"/>
        </w:rPr>
        <w:t>熟</w:t>
      </w:r>
      <w:r>
        <w:rPr>
          <w:rFonts w:hint="eastAsia" w:ascii="楷体" w:hAnsi="楷体" w:eastAsia="楷体"/>
          <w:sz w:val="24"/>
        </w:rPr>
        <w:t>的曲子，今天却总是弹不准。</w:t>
      </w:r>
    </w:p>
    <w:p>
      <w:pPr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2.互相交流，探讨方法。我们可以用什么方法来理解“熟”这个多义词呢？</w:t>
      </w:r>
    </w:p>
    <w:p>
      <w:pPr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（1）学生交流。</w:t>
      </w:r>
    </w:p>
    <w:p>
      <w:pPr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（2）联系上下文，查字(词)典。</w:t>
      </w:r>
    </w:p>
    <w:p>
      <w:pPr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3.活用方法，理解字义。我们先联系上下文理解(猜一猜)，再查字（词）典确认(选一选)。</w:t>
      </w:r>
    </w:p>
    <w:p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</w:p>
    <w:p>
      <w:pPr>
        <w:spacing w:after="0" w:line="360" w:lineRule="auto"/>
        <w:ind w:firstLine="480" w:firstLineChars="200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熟：①植物的果实等完全长成；②(食物)烧煮到可以食用的程度；③加工制造或锻炼过的；④做某种工作时间长了，精通而有经验；⑤程度深。</w:t>
      </w:r>
    </w:p>
    <w:p>
      <w:pPr>
        <w:numPr>
          <w:ilvl w:val="0"/>
          <w:numId w:val="3"/>
        </w:numPr>
        <w:spacing w:after="0" w:line="360" w:lineRule="auto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真比那老剃头师傅还</w:t>
      </w:r>
      <w:r>
        <w:rPr>
          <w:rFonts w:hint="eastAsia" w:ascii="楷体" w:hAnsi="楷体" w:eastAsia="楷体"/>
          <w:sz w:val="24"/>
          <w:em w:val="dot"/>
        </w:rPr>
        <w:t>熟</w:t>
      </w:r>
      <w:r>
        <w:rPr>
          <w:rFonts w:hint="eastAsia" w:ascii="楷体" w:hAnsi="楷体" w:eastAsia="楷体"/>
          <w:sz w:val="24"/>
        </w:rPr>
        <w:t>练。</w:t>
      </w:r>
    </w:p>
    <w:p>
      <w:pPr>
        <w:numPr>
          <w:ilvl w:val="0"/>
          <w:numId w:val="3"/>
        </w:numPr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楷体" w:hAnsi="楷体" w:eastAsia="楷体"/>
          <w:sz w:val="24"/>
        </w:rPr>
        <w:t>落到一个</w:t>
      </w:r>
      <w:r>
        <w:rPr>
          <w:rFonts w:hint="eastAsia" w:ascii="楷体" w:hAnsi="楷体" w:eastAsia="楷体"/>
          <w:sz w:val="24"/>
          <w:em w:val="dot"/>
        </w:rPr>
        <w:t>熟</w:t>
      </w:r>
      <w:r>
        <w:rPr>
          <w:rFonts w:hint="eastAsia" w:ascii="楷体" w:hAnsi="楷体" w:eastAsia="楷体"/>
          <w:sz w:val="24"/>
        </w:rPr>
        <w:t>睡中的婴儿的头发上。</w:t>
      </w:r>
    </w:p>
    <w:p>
      <w:pPr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4.活用方法，小组合作。出示第二组句子，读一读，体会加点词语意思的不同。</w:t>
      </w:r>
    </w:p>
    <w:p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</w:p>
    <w:p>
      <w:pPr>
        <w:spacing w:after="0" w:line="360" w:lineRule="auto"/>
        <w:ind w:firstLine="480" w:firstLineChars="200"/>
        <w:rPr>
          <w:rFonts w:hint="eastAsia" w:ascii="楷体" w:hAnsi="楷体" w:eastAsia="楷体"/>
          <w:sz w:val="24"/>
        </w:rPr>
      </w:pPr>
      <w:r>
        <w:rPr>
          <w:rFonts w:hint="eastAsia" w:ascii="宋体" w:hAnsi="宋体" w:eastAsia="宋体"/>
          <w:sz w:val="24"/>
        </w:rPr>
        <w:t></w:t>
      </w:r>
      <w:r>
        <w:rPr>
          <w:rFonts w:hint="eastAsia" w:ascii="楷体" w:hAnsi="楷体" w:eastAsia="楷体"/>
          <w:sz w:val="24"/>
        </w:rPr>
        <w:t>我很喜欢苹果的</w:t>
      </w:r>
      <w:r>
        <w:rPr>
          <w:rFonts w:hint="eastAsia" w:ascii="楷体" w:hAnsi="楷体" w:eastAsia="楷体"/>
          <w:sz w:val="24"/>
          <w:em w:val="dot"/>
        </w:rPr>
        <w:t>味道</w:t>
      </w:r>
      <w:r>
        <w:rPr>
          <w:rFonts w:hint="eastAsia" w:ascii="楷体" w:hAnsi="楷体" w:eastAsia="楷体"/>
          <w:sz w:val="24"/>
        </w:rPr>
        <w:t>。</w:t>
      </w:r>
    </w:p>
    <w:p>
      <w:pPr>
        <w:spacing w:after="0" w:line="360" w:lineRule="auto"/>
        <w:ind w:firstLine="480" w:firstLineChars="200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这本书越看越有</w:t>
      </w:r>
      <w:r>
        <w:rPr>
          <w:rFonts w:hint="eastAsia" w:ascii="楷体" w:hAnsi="楷体" w:eastAsia="楷体"/>
          <w:sz w:val="24"/>
          <w:em w:val="dot"/>
        </w:rPr>
        <w:t>味道</w:t>
      </w:r>
      <w:r>
        <w:rPr>
          <w:rFonts w:hint="eastAsia" w:ascii="楷体" w:hAnsi="楷体" w:eastAsia="楷体"/>
          <w:sz w:val="24"/>
        </w:rPr>
        <w:t>。</w:t>
      </w:r>
    </w:p>
    <w:p>
      <w:pPr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（1）先联系上下文理解，再查字（词）典确认(选一选)。</w:t>
      </w:r>
    </w:p>
    <w:p>
      <w:pPr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味道：①趣味，情趣；②物质所具有的能使舌头得到某种味觉的特性；③气味。</w:t>
      </w:r>
    </w:p>
    <w:p>
      <w:pPr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（2）交流反馈。</w:t>
      </w:r>
    </w:p>
    <w:p>
      <w:pPr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5.结合方法，运用拓展。</w:t>
      </w:r>
    </w:p>
    <w:p>
      <w:pPr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理解句子中“大方”的含义。（课件出示例句）</w:t>
      </w:r>
    </w:p>
    <w:p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</w:p>
    <w:p>
      <w:pPr>
        <w:spacing w:after="0" w:line="360" w:lineRule="auto"/>
        <w:ind w:firstLine="480" w:firstLineChars="200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①对于财物不计较；不吝啬。②（言谈、举止）自然，不拘束。③（样式、颜色等）不俗气。</w:t>
      </w:r>
    </w:p>
    <w:p>
      <w:pPr>
        <w:numPr>
          <w:ilvl w:val="0"/>
          <w:numId w:val="4"/>
        </w:numPr>
        <w:spacing w:after="0" w:line="360" w:lineRule="auto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他很</w:t>
      </w:r>
      <w:r>
        <w:rPr>
          <w:rFonts w:hint="eastAsia" w:ascii="楷体" w:hAnsi="楷体" w:eastAsia="楷体"/>
          <w:sz w:val="24"/>
          <w:em w:val="dot"/>
        </w:rPr>
        <w:t>大方</w:t>
      </w:r>
      <w:r>
        <w:rPr>
          <w:rFonts w:hint="eastAsia" w:ascii="楷体" w:hAnsi="楷体" w:eastAsia="楷体"/>
          <w:sz w:val="24"/>
        </w:rPr>
        <w:t xml:space="preserve">，不会计较这几个钱。（ </w:t>
      </w:r>
      <w:r>
        <w:rPr>
          <w:rFonts w:ascii="楷体" w:hAnsi="楷体" w:eastAsia="楷体"/>
          <w:sz w:val="24"/>
        </w:rPr>
        <w:t xml:space="preserve">     </w:t>
      </w:r>
      <w:r>
        <w:rPr>
          <w:rFonts w:hint="eastAsia" w:ascii="楷体" w:hAnsi="楷体" w:eastAsia="楷体"/>
          <w:sz w:val="24"/>
        </w:rPr>
        <w:t>）</w:t>
      </w:r>
    </w:p>
    <w:p>
      <w:pPr>
        <w:numPr>
          <w:ilvl w:val="0"/>
          <w:numId w:val="4"/>
        </w:numPr>
        <w:spacing w:after="0" w:line="360" w:lineRule="auto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她见了陌生人一点也不拘束，很</w:t>
      </w:r>
      <w:r>
        <w:rPr>
          <w:rFonts w:hint="eastAsia" w:ascii="楷体" w:hAnsi="楷体" w:eastAsia="楷体"/>
          <w:sz w:val="24"/>
          <w:em w:val="dot"/>
        </w:rPr>
        <w:t>大方</w:t>
      </w:r>
      <w:r>
        <w:rPr>
          <w:rFonts w:hint="eastAsia" w:ascii="楷体" w:hAnsi="楷体" w:eastAsia="楷体"/>
          <w:sz w:val="24"/>
        </w:rPr>
        <w:t xml:space="preserve">。（ </w:t>
      </w:r>
      <w:r>
        <w:rPr>
          <w:rFonts w:ascii="楷体" w:hAnsi="楷体" w:eastAsia="楷体"/>
          <w:sz w:val="24"/>
        </w:rPr>
        <w:t xml:space="preserve">     </w:t>
      </w:r>
      <w:r>
        <w:rPr>
          <w:rFonts w:hint="eastAsia" w:ascii="楷体" w:hAnsi="楷体" w:eastAsia="楷体"/>
          <w:sz w:val="24"/>
        </w:rPr>
        <w:t>）</w:t>
      </w:r>
    </w:p>
    <w:p>
      <w:pPr>
        <w:numPr>
          <w:ilvl w:val="0"/>
          <w:numId w:val="4"/>
        </w:numPr>
        <w:spacing w:after="0" w:line="360" w:lineRule="auto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这种布的颜色和花样看着很</w:t>
      </w:r>
      <w:r>
        <w:rPr>
          <w:rFonts w:hint="eastAsia" w:ascii="楷体" w:hAnsi="楷体" w:eastAsia="楷体"/>
          <w:sz w:val="24"/>
          <w:em w:val="dot"/>
        </w:rPr>
        <w:t>大方</w:t>
      </w:r>
      <w:r>
        <w:rPr>
          <w:rFonts w:hint="eastAsia" w:ascii="楷体" w:hAnsi="楷体" w:eastAsia="楷体"/>
          <w:sz w:val="24"/>
        </w:rPr>
        <w:t xml:space="preserve">。（ </w:t>
      </w:r>
      <w:r>
        <w:rPr>
          <w:rFonts w:ascii="楷体" w:hAnsi="楷体" w:eastAsia="楷体"/>
          <w:sz w:val="24"/>
        </w:rPr>
        <w:t xml:space="preserve">     </w:t>
      </w:r>
      <w:r>
        <w:rPr>
          <w:rFonts w:hint="eastAsia" w:ascii="楷体" w:hAnsi="楷体" w:eastAsia="楷体"/>
          <w:sz w:val="24"/>
        </w:rPr>
        <w:t>）</w:t>
      </w:r>
    </w:p>
    <w:p>
      <w:pPr>
        <w:jc w:val="center"/>
        <w:rPr>
          <w:rFonts w:hint="eastAsia" w:ascii="宋体" w:hAnsi="宋体" w:eastAsia="宋体"/>
        </w:rPr>
      </w:pPr>
      <w:r>
        <w:rPr>
          <w:rFonts w:hint="eastAsia" w:ascii="黑体" w:hAnsi="黑体" w:eastAsia="黑体"/>
          <w:b/>
          <w:sz w:val="28"/>
        </w:rPr>
        <w:t xml:space="preserve"> 围绕意思，写话训练</w:t>
      </w:r>
    </w:p>
    <w:p>
      <w:pPr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1.通过例句，体会意思。</w:t>
      </w:r>
    </w:p>
    <w:p>
      <w:pPr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课件出示例句。学生读一读，想一想，这两句话各是围绕哪一个意思来写的？</w:t>
      </w:r>
    </w:p>
    <w:p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</w:p>
    <w:p>
      <w:pPr>
        <w:numPr>
          <w:ilvl w:val="0"/>
          <w:numId w:val="5"/>
        </w:numPr>
        <w:spacing w:after="0" w:line="360" w:lineRule="auto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我的表弟小沙天生胆小，他怕鬼，怕喝中药，怕做噩梦，还怕剃头。</w:t>
      </w:r>
    </w:p>
    <w:p>
      <w:pPr>
        <w:numPr>
          <w:ilvl w:val="0"/>
          <w:numId w:val="5"/>
        </w:numPr>
        <w:spacing w:after="0" w:line="360" w:lineRule="auto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他们高兴极了，唱了一首又一首的歌，还围在一起跳舞。</w:t>
      </w:r>
    </w:p>
    <w:p>
      <w:pPr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2.分组讨论，全班交流。</w:t>
      </w:r>
    </w:p>
    <w:p>
      <w:pPr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预设1：第一句围绕“胆小”，通过“怕鬼，怕喝中药，怕做噩梦，还怕剃头”，写出了表弟小沙“天生胆小”的特点。</w:t>
      </w:r>
    </w:p>
    <w:p>
      <w:pPr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预设2：第二句围绕“高兴”，通过“唱了一首又一首的歌，还围在一起跳舞”，来具体表现“他们”是如何“高兴极了”的。</w:t>
      </w:r>
    </w:p>
    <w:p>
      <w:pPr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小结：我们感受到了围绕一个意思写句子，可以把意思表达得更完整、更具体。</w:t>
      </w:r>
    </w:p>
    <w:p>
      <w:pPr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3.拓展运用，迁移表达。</w:t>
      </w:r>
    </w:p>
    <w:p>
      <w:pPr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现在，我们也来写一写这样的句子。</w:t>
      </w:r>
    </w:p>
    <w:p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</w:p>
    <w:p>
      <w:pPr>
        <w:numPr>
          <w:ilvl w:val="0"/>
          <w:numId w:val="6"/>
        </w:numPr>
        <w:spacing w:after="0" w:line="360" w:lineRule="auto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小丽多才多艺……</w:t>
      </w:r>
    </w:p>
    <w:p>
      <w:pPr>
        <w:numPr>
          <w:ilvl w:val="0"/>
          <w:numId w:val="6"/>
        </w:numPr>
        <w:spacing w:after="0" w:line="360" w:lineRule="auto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雨下得真大……</w:t>
      </w:r>
    </w:p>
    <w:p>
      <w:pPr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（1）学生独立思考，同桌之间练说。</w:t>
      </w:r>
    </w:p>
    <w:p>
      <w:pPr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（2）分组讨论，全班交流。</w:t>
      </w:r>
    </w:p>
    <w:p>
      <w:pPr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预设1：第一句应围绕“多才多艺”来写，写出小丽有哪些方面的才艺。</w:t>
      </w:r>
    </w:p>
    <w:p>
      <w:pPr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预设2：第二句应围绕“雨大”来写，写出从哪些方面看出雨大。</w:t>
      </w:r>
    </w:p>
    <w:p>
      <w:pPr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（3）展示写话，师生评议。课件出示学生作品。</w:t>
      </w:r>
    </w:p>
    <w:p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</w:p>
    <w:p>
      <w:pPr>
        <w:numPr>
          <w:ilvl w:val="0"/>
          <w:numId w:val="7"/>
        </w:numPr>
        <w:spacing w:after="0" w:line="360" w:lineRule="auto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小丽多才多艺，她能像百灵鸟一样演唱动听的歌，能像孔雀一样跳优美的舞蹈，还能妙笔生花。</w:t>
      </w:r>
    </w:p>
    <w:p>
      <w:pPr>
        <w:numPr>
          <w:ilvl w:val="0"/>
          <w:numId w:val="7"/>
        </w:numPr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楷体" w:hAnsi="楷体" w:eastAsia="楷体"/>
          <w:sz w:val="24"/>
        </w:rPr>
        <w:t>雨下得真大，像瓢泼一样，地上瞬间变成了河，池塘也涨满了，还淹没了村里的独木桥。</w:t>
      </w:r>
    </w:p>
    <w:p>
      <w:pPr>
        <w:spacing w:after="0" w:line="360" w:lineRule="auto"/>
        <w:ind w:firstLine="562" w:firstLineChars="200"/>
        <w:jc w:val="center"/>
        <w:rPr>
          <w:rFonts w:hint="eastAsia" w:ascii="宋体" w:hAnsi="宋体" w:eastAsia="宋体"/>
          <w:sz w:val="24"/>
        </w:rPr>
      </w:pPr>
      <w:r>
        <w:rPr>
          <w:rFonts w:hint="eastAsia" w:ascii="黑体" w:hAnsi="黑体" w:eastAsia="黑体"/>
          <w:b/>
          <w:sz w:val="28"/>
        </w:rPr>
        <w:t>日积月累，背诵积累</w:t>
      </w:r>
    </w:p>
    <w:p>
      <w:pPr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1.介绍引入，树立意识。</w:t>
      </w:r>
    </w:p>
    <w:p>
      <w:pPr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孔子说的“吾日三省吾身”，告诉我们知错就改的必要性和重要意义。今天，我们来学习四句关于“知错就改”的名言。</w:t>
      </w:r>
    </w:p>
    <w:p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2.课件出示名言，师生诵读。</w:t>
      </w:r>
    </w:p>
    <w:p>
      <w:pPr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</w:p>
    <w:p>
      <w:pPr>
        <w:numPr>
          <w:ilvl w:val="0"/>
          <w:numId w:val="8"/>
        </w:numPr>
        <w:spacing w:after="0" w:line="360" w:lineRule="auto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见善则迁，有过则改。——《周易》</w:t>
      </w:r>
    </w:p>
    <w:p>
      <w:pPr>
        <w:numPr>
          <w:ilvl w:val="0"/>
          <w:numId w:val="8"/>
        </w:numPr>
        <w:spacing w:after="0" w:line="360" w:lineRule="auto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过而不改，是谓过矣。——《论语》</w:t>
      </w:r>
    </w:p>
    <w:p>
      <w:pPr>
        <w:numPr>
          <w:ilvl w:val="0"/>
          <w:numId w:val="8"/>
        </w:numPr>
        <w:spacing w:after="0" w:line="360" w:lineRule="auto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人谁无过？过而能改，善莫大焉。——《左传》</w:t>
      </w:r>
    </w:p>
    <w:p>
      <w:pPr>
        <w:numPr>
          <w:ilvl w:val="0"/>
          <w:numId w:val="8"/>
        </w:numPr>
        <w:spacing w:after="0" w:line="360" w:lineRule="auto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改过不吝，从善如流。——苏轼</w:t>
      </w:r>
    </w:p>
    <w:p>
      <w:pPr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（1）诵读名言。</w:t>
      </w:r>
    </w:p>
    <w:p>
      <w:pPr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①自由读，指名读并正音：焉(yān)、吝（lìn）。</w:t>
      </w:r>
    </w:p>
    <w:p>
      <w:pPr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②分小组读。</w:t>
      </w:r>
    </w:p>
    <w:p>
      <w:pPr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（2）了解文学常识。《周易》《论语》《左传》是我国三部古典著作，苏轼又叫“苏东坡”，是北宋文学家、书法家，又是“唐宋八大家”之一。</w:t>
      </w:r>
    </w:p>
    <w:p>
      <w:pPr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（3）了解大意，全班交流。你知道哪句话的意思？和大家交流下。</w:t>
      </w:r>
    </w:p>
    <w:p>
      <w:pPr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①见善则迁，有过则改:见到美好的人和事就要努力学习，有了错误就要马上改正。</w:t>
      </w:r>
    </w:p>
    <w:p>
      <w:pPr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②过而不改，是谓过矣：有了过错而不改，这就是真的过错了。</w:t>
      </w:r>
    </w:p>
    <w:p>
      <w:pPr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③人谁无过？过而能改，善莫大焉:谁能不犯错误呢？犯了错误而能改正，没有比这更好的事情了。</w:t>
      </w:r>
    </w:p>
    <w:p>
      <w:pPr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④改过不吝，从善如流:改正过错不要吝惜，听从正确的意见，要像水从高处流到低处一样。</w:t>
      </w:r>
    </w:p>
    <w:p>
      <w:pPr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（4）熟练朗读，尝试背诵。</w:t>
      </w:r>
    </w:p>
    <w:p>
      <w:pPr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3.背诵默写，完成积累。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eastAsia="宋体"/>
          <w:sz w:val="28"/>
          <w:szCs w:val="28"/>
          <w:lang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C3820"/>
    <w:multiLevelType w:val="multilevel"/>
    <w:tmpl w:val="140C3820"/>
    <w:lvl w:ilvl="0" w:tentative="0">
      <w:start w:val="1"/>
      <w:numFmt w:val="bullet"/>
      <w:lvlText w:val=""/>
      <w:lvlJc w:val="left"/>
      <w:pPr>
        <w:ind w:left="9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abstractNum w:abstractNumId="1">
    <w:nsid w:val="248E22D0"/>
    <w:multiLevelType w:val="multilevel"/>
    <w:tmpl w:val="248E22D0"/>
    <w:lvl w:ilvl="0" w:tentative="0">
      <w:start w:val="1"/>
      <w:numFmt w:val="bullet"/>
      <w:lvlText w:val=""/>
      <w:lvlJc w:val="left"/>
      <w:pPr>
        <w:ind w:left="9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abstractNum w:abstractNumId="2">
    <w:nsid w:val="371D15DE"/>
    <w:multiLevelType w:val="multilevel"/>
    <w:tmpl w:val="371D15DE"/>
    <w:lvl w:ilvl="0" w:tentative="0">
      <w:start w:val="1"/>
      <w:numFmt w:val="bullet"/>
      <w:lvlText w:val=""/>
      <w:lvlJc w:val="left"/>
      <w:pPr>
        <w:ind w:left="9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abstractNum w:abstractNumId="3">
    <w:nsid w:val="38AD013B"/>
    <w:multiLevelType w:val="multilevel"/>
    <w:tmpl w:val="38AD013B"/>
    <w:lvl w:ilvl="0" w:tentative="0">
      <w:start w:val="1"/>
      <w:numFmt w:val="bullet"/>
      <w:lvlText w:val=""/>
      <w:lvlJc w:val="left"/>
      <w:pPr>
        <w:ind w:left="9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abstractNum w:abstractNumId="4">
    <w:nsid w:val="422B21D6"/>
    <w:multiLevelType w:val="multilevel"/>
    <w:tmpl w:val="422B21D6"/>
    <w:lvl w:ilvl="0" w:tentative="0">
      <w:start w:val="1"/>
      <w:numFmt w:val="bullet"/>
      <w:lvlText w:val=""/>
      <w:lvlJc w:val="left"/>
      <w:pPr>
        <w:ind w:left="9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abstractNum w:abstractNumId="5">
    <w:nsid w:val="55487609"/>
    <w:multiLevelType w:val="multilevel"/>
    <w:tmpl w:val="55487609"/>
    <w:lvl w:ilvl="0" w:tentative="0">
      <w:start w:val="1"/>
      <w:numFmt w:val="bullet"/>
      <w:lvlText w:val=""/>
      <w:lvlJc w:val="left"/>
      <w:pPr>
        <w:ind w:left="9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abstractNum w:abstractNumId="6">
    <w:nsid w:val="57757188"/>
    <w:multiLevelType w:val="multilevel"/>
    <w:tmpl w:val="57757188"/>
    <w:lvl w:ilvl="0" w:tentative="0">
      <w:start w:val="1"/>
      <w:numFmt w:val="bullet"/>
      <w:lvlText w:val=""/>
      <w:lvlJc w:val="left"/>
      <w:pPr>
        <w:ind w:left="9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abstractNum w:abstractNumId="7">
    <w:nsid w:val="5C172A8C"/>
    <w:multiLevelType w:val="multilevel"/>
    <w:tmpl w:val="5C172A8C"/>
    <w:lvl w:ilvl="0" w:tentative="0">
      <w:start w:val="1"/>
      <w:numFmt w:val="bullet"/>
      <w:lvlText w:val=""/>
      <w:lvlJc w:val="left"/>
      <w:pPr>
        <w:ind w:left="9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9C0849"/>
    <w:rsid w:val="06BE778B"/>
    <w:rsid w:val="0E1459C6"/>
    <w:rsid w:val="2D8B6B7F"/>
    <w:rsid w:val="31E309C3"/>
    <w:rsid w:val="429C0849"/>
    <w:rsid w:val="4D2B2E41"/>
    <w:rsid w:val="54B669E3"/>
    <w:rsid w:val="56F04BEA"/>
    <w:rsid w:val="62CF5D41"/>
    <w:rsid w:val="6A6713EC"/>
    <w:rsid w:val="6C950A89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99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7">
    <w:name w:val="Strong"/>
    <w:basedOn w:val="6"/>
    <w:qFormat/>
    <w:uiPriority w:val="99"/>
    <w:rPr>
      <w:rFonts w:cs="Times New Roman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2018-12-12T14:44:00Z</dcterms:created>
  <dc:creator>lenovo</dc:creator>
  <cp:lastModifiedBy>yan</cp:lastModifiedBy>
  <dcterms:modified xsi:type="dcterms:W3CDTF">2020-05-13T07:36:41Z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