
<file path=[Content_Types].xml><?xml version="1.0" encoding="utf-8"?>
<Types xmlns="http://schemas.openxmlformats.org/package/2006/content-types">
  <Default Extension="xml" ContentType="application/xml"/>
  <Default Extension="emf" ContentType="image/x-emf"/>
  <Default Extension="png" ContentType="image/png"/>
  <Default Extension="wdp" ContentType="image/vnd.ms-photo"/>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line="360" w:lineRule="auto"/>
        <w:ind w:firstLine="480" w:firstLineChars="200"/>
        <w:rPr>
          <w:rFonts w:hint="eastAsia" w:ascii="宋体" w:hAnsi="宋体" w:eastAsia="宋体" w:cs="宋体"/>
          <w:sz w:val="24"/>
          <w:szCs w:val="24"/>
        </w:rPr>
      </w:pPr>
      <w:bookmarkStart w:id="0" w:name="_Hlk17964296"/>
      <w:bookmarkEnd w:id="0"/>
    </w:p>
    <w:p>
      <w:pPr>
        <w:spacing w:after="0" w:line="360" w:lineRule="auto"/>
        <w:ind w:firstLine="480" w:firstLineChars="200"/>
        <w:rPr>
          <w:rFonts w:hint="eastAsia" w:ascii="宋体" w:hAnsi="宋体" w:eastAsia="宋体" w:cs="宋体"/>
          <w:sz w:val="24"/>
          <w:szCs w:val="24"/>
        </w:rPr>
      </w:pPr>
    </w:p>
    <w:p>
      <w:pPr>
        <w:spacing w:after="0" w:line="360" w:lineRule="auto"/>
        <w:jc w:val="center"/>
        <w:rPr>
          <w:rFonts w:hint="eastAsia" w:ascii="宋体" w:hAnsi="宋体" w:eastAsia="宋体" w:cs="宋体"/>
          <w:sz w:val="60"/>
          <w:szCs w:val="24"/>
        </w:rPr>
      </w:pPr>
      <w:r>
        <w:rPr>
          <w:rFonts w:hint="eastAsia" w:ascii="宋体" w:hAnsi="宋体" w:eastAsia="宋体" w:cs="宋体"/>
          <w:sz w:val="60"/>
          <w:szCs w:val="24"/>
        </w:rPr>
        <w:t>教育科学出版社小学科学</w:t>
      </w:r>
    </w:p>
    <w:p>
      <w:pPr>
        <w:spacing w:after="0" w:line="360" w:lineRule="auto"/>
        <w:jc w:val="center"/>
        <w:rPr>
          <w:rFonts w:hint="eastAsia" w:ascii="宋体" w:hAnsi="宋体" w:eastAsia="宋体" w:cs="宋体"/>
          <w:sz w:val="60"/>
          <w:szCs w:val="24"/>
        </w:rPr>
      </w:pPr>
    </w:p>
    <w:p>
      <w:pPr>
        <w:spacing w:after="0" w:line="360" w:lineRule="auto"/>
        <w:jc w:val="center"/>
        <w:rPr>
          <w:rFonts w:hint="eastAsia" w:ascii="宋体" w:hAnsi="宋体" w:eastAsia="宋体" w:cs="宋体"/>
          <w:b/>
          <w:sz w:val="60"/>
          <w:szCs w:val="24"/>
        </w:rPr>
      </w:pPr>
      <w:r>
        <w:rPr>
          <w:rFonts w:hint="eastAsia" w:ascii="宋体" w:hAnsi="宋体" w:eastAsia="宋体" w:cs="宋体"/>
          <w:b/>
          <w:sz w:val="60"/>
          <w:szCs w:val="24"/>
          <w:lang w:val="en-US" w:eastAsia="zh-CN"/>
        </w:rPr>
        <w:t>四</w:t>
      </w:r>
      <w:r>
        <w:rPr>
          <w:rFonts w:hint="eastAsia" w:ascii="宋体" w:hAnsi="宋体" w:eastAsia="宋体" w:cs="宋体"/>
          <w:b/>
          <w:sz w:val="60"/>
          <w:szCs w:val="24"/>
        </w:rPr>
        <w:t>年级</w:t>
      </w:r>
      <w:r>
        <w:rPr>
          <w:rFonts w:hint="eastAsia" w:ascii="宋体" w:hAnsi="宋体" w:eastAsia="宋体" w:cs="宋体"/>
          <w:b/>
          <w:sz w:val="60"/>
          <w:szCs w:val="24"/>
          <w:lang w:val="en-US" w:eastAsia="zh-CN"/>
        </w:rPr>
        <w:t>下</w:t>
      </w:r>
      <w:r>
        <w:rPr>
          <w:rFonts w:hint="eastAsia" w:ascii="宋体" w:hAnsi="宋体" w:eastAsia="宋体" w:cs="宋体"/>
          <w:b/>
          <w:sz w:val="60"/>
          <w:szCs w:val="24"/>
        </w:rPr>
        <w:t>册</w:t>
      </w:r>
    </w:p>
    <w:p>
      <w:pPr>
        <w:spacing w:after="0" w:line="360" w:lineRule="auto"/>
        <w:jc w:val="center"/>
        <w:rPr>
          <w:rFonts w:hint="eastAsia" w:ascii="宋体" w:hAnsi="宋体" w:eastAsia="宋体" w:cs="宋体"/>
          <w:sz w:val="60"/>
          <w:szCs w:val="24"/>
        </w:rPr>
      </w:pPr>
    </w:p>
    <w:p>
      <w:pPr>
        <w:spacing w:after="0" w:line="360" w:lineRule="auto"/>
        <w:jc w:val="center"/>
        <w:rPr>
          <w:rFonts w:hint="eastAsia" w:ascii="宋体" w:hAnsi="宋体" w:eastAsia="宋体" w:cs="宋体"/>
          <w:b/>
          <w:sz w:val="70"/>
          <w:szCs w:val="24"/>
        </w:rPr>
      </w:pPr>
      <w:r>
        <w:rPr>
          <w:rFonts w:hint="eastAsia" w:ascii="宋体" w:hAnsi="宋体" w:eastAsia="宋体" w:cs="宋体"/>
          <w:b/>
          <w:sz w:val="70"/>
          <w:szCs w:val="24"/>
        </w:rPr>
        <w:t>精</w:t>
      </w:r>
    </w:p>
    <w:p>
      <w:pPr>
        <w:spacing w:after="0" w:line="360" w:lineRule="auto"/>
        <w:jc w:val="center"/>
        <w:rPr>
          <w:rFonts w:hint="eastAsia" w:ascii="宋体" w:hAnsi="宋体" w:eastAsia="宋体" w:cs="宋体"/>
          <w:b/>
          <w:sz w:val="70"/>
          <w:szCs w:val="24"/>
        </w:rPr>
      </w:pPr>
      <w:r>
        <w:rPr>
          <w:rFonts w:hint="eastAsia" w:ascii="宋体" w:hAnsi="宋体" w:eastAsia="宋体" w:cs="宋体"/>
          <w:b/>
          <w:sz w:val="70"/>
          <w:szCs w:val="24"/>
        </w:rPr>
        <w:t>品</w:t>
      </w:r>
    </w:p>
    <w:p>
      <w:pPr>
        <w:spacing w:after="0" w:line="360" w:lineRule="auto"/>
        <w:jc w:val="center"/>
        <w:rPr>
          <w:rFonts w:hint="eastAsia" w:ascii="宋体" w:hAnsi="宋体" w:eastAsia="宋体" w:cs="宋体"/>
          <w:b/>
          <w:sz w:val="70"/>
          <w:szCs w:val="24"/>
        </w:rPr>
      </w:pPr>
      <w:r>
        <w:rPr>
          <w:rFonts w:hint="eastAsia" w:ascii="宋体" w:hAnsi="宋体" w:eastAsia="宋体" w:cs="宋体"/>
          <w:b/>
          <w:sz w:val="70"/>
          <w:szCs w:val="24"/>
        </w:rPr>
        <w:t>教</w:t>
      </w:r>
    </w:p>
    <w:p>
      <w:pPr>
        <w:spacing w:after="0" w:line="360" w:lineRule="auto"/>
        <w:jc w:val="center"/>
        <w:rPr>
          <w:rFonts w:hint="eastAsia" w:ascii="宋体" w:hAnsi="宋体" w:eastAsia="宋体" w:cs="宋体"/>
          <w:b/>
          <w:sz w:val="70"/>
          <w:szCs w:val="24"/>
        </w:rPr>
      </w:pPr>
      <w:r>
        <w:rPr>
          <w:rFonts w:hint="eastAsia" w:ascii="宋体" w:hAnsi="宋体" w:eastAsia="宋体" w:cs="宋体"/>
          <w:b/>
          <w:sz w:val="70"/>
          <w:szCs w:val="24"/>
        </w:rPr>
        <w:t>案</w:t>
      </w:r>
    </w:p>
    <w:p>
      <w:pPr>
        <w:spacing w:after="0" w:line="360" w:lineRule="auto"/>
        <w:jc w:val="center"/>
        <w:rPr>
          <w:rFonts w:hint="eastAsia" w:ascii="宋体" w:hAnsi="宋体" w:eastAsia="宋体" w:cs="宋体"/>
          <w:b/>
          <w:sz w:val="70"/>
          <w:szCs w:val="24"/>
        </w:rPr>
      </w:pPr>
      <w:r>
        <w:rPr>
          <w:rFonts w:hint="eastAsia" w:ascii="宋体" w:hAnsi="宋体" w:eastAsia="宋体" w:cs="宋体"/>
          <w:b/>
          <w:sz w:val="70"/>
          <w:szCs w:val="24"/>
        </w:rPr>
        <w:t>集</w:t>
      </w:r>
    </w:p>
    <w:p>
      <w:pPr>
        <w:spacing w:after="0" w:line="360" w:lineRule="auto"/>
        <w:ind w:firstLine="480" w:firstLineChars="200"/>
        <w:rPr>
          <w:rFonts w:hint="eastAsia" w:ascii="宋体" w:hAnsi="宋体" w:eastAsia="宋体" w:cs="宋体"/>
          <w:sz w:val="24"/>
          <w:szCs w:val="24"/>
        </w:rPr>
      </w:pPr>
    </w:p>
    <w:p>
      <w:pPr>
        <w:spacing w:after="0" w:line="360" w:lineRule="auto"/>
        <w:ind w:firstLine="480" w:firstLineChars="200"/>
        <w:rPr>
          <w:rFonts w:hint="eastAsia" w:ascii="宋体" w:hAnsi="宋体" w:eastAsia="宋体" w:cs="宋体"/>
          <w:sz w:val="24"/>
          <w:szCs w:val="24"/>
        </w:rPr>
      </w:pPr>
    </w:p>
    <w:p>
      <w:pPr>
        <w:spacing w:after="0" w:line="360" w:lineRule="auto"/>
        <w:ind w:firstLine="480" w:firstLineChars="200"/>
        <w:rPr>
          <w:rFonts w:hint="eastAsia" w:ascii="宋体" w:hAnsi="宋体" w:eastAsia="宋体" w:cs="宋体"/>
          <w:sz w:val="24"/>
          <w:szCs w:val="24"/>
        </w:rPr>
      </w:pPr>
    </w:p>
    <w:p>
      <w:pPr>
        <w:spacing w:after="0"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郑重说明：</w:t>
      </w:r>
    </w:p>
    <w:p>
      <w:pPr>
        <w:spacing w:after="0"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本教案版权归小学科学教学网资源建设团队所有，供全国小学科学教师无偿使用。其他网站或个人想要转载，请与小学科学教学网资源建设团队联系，联系人陈建秋（不睡觉的兔QQ173692760，微信“春秋如风”）。如果没有经过正式授权，其他网站或个人用于赢利，我们保留追究的权利！</w:t>
      </w:r>
    </w:p>
    <w:p>
      <w:pPr>
        <w:spacing w:after="0"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配套精品课件，请登陆“小学科学教学网/下载中心”下载：</w:t>
      </w:r>
    </w:p>
    <w:p>
      <w:pPr>
        <w:spacing w:after="0" w:line="360" w:lineRule="auto"/>
        <w:ind w:firstLine="440" w:firstLineChars="200"/>
        <w:rPr>
          <w:rFonts w:hint="eastAsia" w:ascii="宋体" w:hAnsi="宋体" w:eastAsia="宋体" w:cs="宋体"/>
          <w:sz w:val="28"/>
          <w:szCs w:val="28"/>
        </w:rPr>
      </w:pPr>
      <w:r>
        <w:rPr>
          <w:rFonts w:hint="eastAsia" w:ascii="宋体" w:hAnsi="宋体" w:eastAsia="宋体" w:cs="宋体"/>
        </w:rPr>
        <w:fldChar w:fldCharType="begin"/>
      </w:r>
      <w:r>
        <w:rPr>
          <w:rFonts w:hint="eastAsia" w:ascii="宋体" w:hAnsi="宋体" w:eastAsia="宋体" w:cs="宋体"/>
        </w:rPr>
        <w:instrText xml:space="preserve"> HYPERLINK "http://www.zjxxkx.com/web/index.aspx" </w:instrText>
      </w:r>
      <w:r>
        <w:rPr>
          <w:rFonts w:hint="eastAsia" w:ascii="宋体" w:hAnsi="宋体" w:eastAsia="宋体" w:cs="宋体"/>
        </w:rPr>
        <w:fldChar w:fldCharType="separate"/>
      </w:r>
      <w:r>
        <w:rPr>
          <w:rStyle w:val="10"/>
          <w:rFonts w:hint="eastAsia" w:ascii="宋体" w:hAnsi="宋体" w:eastAsia="宋体" w:cs="宋体"/>
          <w:sz w:val="28"/>
          <w:szCs w:val="28"/>
        </w:rPr>
        <w:t>http://www.zjxxkx.com/web/index.aspx</w:t>
      </w:r>
      <w:r>
        <w:rPr>
          <w:rStyle w:val="10"/>
          <w:rFonts w:hint="eastAsia" w:ascii="宋体" w:hAnsi="宋体" w:eastAsia="宋体" w:cs="宋体"/>
          <w:sz w:val="28"/>
          <w:szCs w:val="28"/>
        </w:rPr>
        <w:fldChar w:fldCharType="end"/>
      </w:r>
    </w:p>
    <w:p>
      <w:pPr>
        <w:spacing w:after="0" w:line="360" w:lineRule="auto"/>
        <w:ind w:firstLine="560" w:firstLineChars="200"/>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本册教案编写人员：李香、叶欢、袁丽虹、邵惠英、马林、胡文昱、章雅菁、舒俊波、陈智伟、潘晓虹、傅盈、舒俊波、方慧青、吴利坚、李锡珍、毛伟建、郑建新、徐利红、刘素芳、季丽奇、吴良林、刘燕、顾晓迪、林飞荣、丁言君、顾恩甲、李红、红忠明</w:t>
      </w:r>
    </w:p>
    <w:p>
      <w:pPr>
        <w:spacing w:after="0" w:line="360" w:lineRule="auto"/>
        <w:ind w:firstLine="480" w:firstLineChars="200"/>
        <w:jc w:val="center"/>
        <w:rPr>
          <w:rFonts w:asciiTheme="minorEastAsia" w:hAnsiTheme="minorEastAsia" w:eastAsiaTheme="minorEastAsia"/>
          <w:sz w:val="24"/>
          <w:szCs w:val="24"/>
        </w:rPr>
      </w:pPr>
    </w:p>
    <w:p>
      <w:pPr>
        <w:spacing w:after="0" w:line="360" w:lineRule="auto"/>
        <w:ind w:firstLine="480" w:firstLineChars="200"/>
        <w:jc w:val="center"/>
        <w:rPr>
          <w:rFonts w:asciiTheme="minorEastAsia" w:hAnsiTheme="minorEastAsia" w:eastAsiaTheme="minorEastAsia"/>
          <w:sz w:val="24"/>
          <w:szCs w:val="24"/>
        </w:rPr>
      </w:pPr>
    </w:p>
    <w:p>
      <w:pPr>
        <w:spacing w:after="0" w:line="360" w:lineRule="auto"/>
        <w:ind w:firstLine="480" w:firstLineChars="200"/>
        <w:jc w:val="center"/>
        <w:rPr>
          <w:rFonts w:hint="eastAsia" w:ascii="宋体" w:eastAsiaTheme="minorEastAsia"/>
          <w:sz w:val="24"/>
          <w:szCs w:val="24"/>
          <w:lang w:eastAsia="zh-CN"/>
        </w:rPr>
      </w:pPr>
    </w:p>
    <w:p>
      <w:pPr>
        <w:spacing w:after="0" w:line="360" w:lineRule="auto"/>
        <w:ind w:firstLine="480" w:firstLineChars="200"/>
        <w:jc w:val="center"/>
        <w:rPr>
          <w:rFonts w:ascii="宋体"/>
          <w:sz w:val="24"/>
          <w:szCs w:val="24"/>
        </w:rPr>
      </w:pPr>
    </w:p>
    <w:p>
      <w:pPr>
        <w:spacing w:after="0" w:line="360" w:lineRule="auto"/>
        <w:ind w:firstLine="480" w:firstLineChars="200"/>
        <w:jc w:val="center"/>
        <w:rPr>
          <w:rFonts w:ascii="宋体"/>
          <w:sz w:val="24"/>
          <w:szCs w:val="24"/>
        </w:rPr>
      </w:pPr>
    </w:p>
    <w:p>
      <w:pPr>
        <w:wordWrap w:val="0"/>
        <w:spacing w:after="0" w:line="360" w:lineRule="auto"/>
        <w:ind w:firstLine="480" w:firstLineChars="200"/>
        <w:jc w:val="both"/>
        <w:rPr>
          <w:rFonts w:ascii="宋体" w:hAnsi="宋体" w:eastAsia="宋体"/>
          <w:sz w:val="24"/>
          <w:szCs w:val="24"/>
        </w:rPr>
      </w:pPr>
    </w:p>
    <w:p>
      <w:pPr>
        <w:spacing w:after="0" w:line="360" w:lineRule="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1-6年级整理人员：1年级（吴振峰），2年级（金世超），3年级（陈建秋），4年级（吴迪），5年级（周娟）,6年级（吴凤）</w:t>
      </w:r>
    </w:p>
    <w:p>
      <w:pPr>
        <w:spacing w:after="0" w:line="360" w:lineRule="auto"/>
        <w:ind w:firstLine="560" w:firstLineChars="200"/>
        <w:rPr>
          <w:rFonts w:hint="eastAsia" w:ascii="宋体" w:hAnsi="宋体" w:eastAsia="宋体" w:cs="宋体"/>
          <w:sz w:val="28"/>
          <w:szCs w:val="28"/>
          <w:lang w:val="en-US" w:eastAsia="zh-CN"/>
        </w:rPr>
      </w:pPr>
    </w:p>
    <w:p>
      <w:pPr>
        <w:spacing w:after="0" w:line="360" w:lineRule="auto"/>
        <w:ind w:firstLine="560" w:firstLineChars="200"/>
        <w:rPr>
          <w:rFonts w:hint="eastAsia" w:ascii="宋体" w:hAnsi="宋体" w:eastAsia="宋体" w:cs="宋体"/>
          <w:sz w:val="28"/>
          <w:szCs w:val="28"/>
          <w:lang w:val="en-US" w:eastAsia="zh-CN"/>
        </w:rPr>
      </w:pPr>
    </w:p>
    <w:p>
      <w:pPr>
        <w:spacing w:after="0" w:line="360" w:lineRule="auto"/>
        <w:ind w:firstLine="560" w:firstLineChars="200"/>
        <w:rPr>
          <w:rFonts w:hint="eastAsia" w:ascii="宋体" w:hAnsi="宋体" w:eastAsia="宋体" w:cs="宋体"/>
          <w:sz w:val="28"/>
          <w:szCs w:val="28"/>
          <w:lang w:val="en-US" w:eastAsia="zh-CN"/>
        </w:rPr>
      </w:pPr>
    </w:p>
    <w:p>
      <w:pPr>
        <w:spacing w:after="0" w:line="360" w:lineRule="auto"/>
        <w:ind w:firstLine="560" w:firstLineChars="200"/>
        <w:rPr>
          <w:rFonts w:hint="eastAsia" w:ascii="宋体" w:hAnsi="宋体" w:eastAsia="宋体" w:cs="宋体"/>
          <w:sz w:val="28"/>
          <w:szCs w:val="28"/>
          <w:lang w:val="en-US" w:eastAsia="zh-CN"/>
        </w:rPr>
      </w:pPr>
    </w:p>
    <w:p>
      <w:pPr>
        <w:spacing w:after="0" w:line="360" w:lineRule="auto"/>
        <w:ind w:firstLine="560" w:firstLineChars="200"/>
        <w:rPr>
          <w:rFonts w:hint="eastAsia" w:ascii="宋体" w:hAnsi="宋体" w:eastAsia="宋体" w:cs="宋体"/>
          <w:sz w:val="28"/>
          <w:szCs w:val="28"/>
          <w:lang w:val="en-US" w:eastAsia="zh-CN"/>
        </w:rPr>
      </w:pPr>
    </w:p>
    <w:p>
      <w:pPr>
        <w:spacing w:after="0" w:line="360" w:lineRule="auto"/>
        <w:jc w:val="center"/>
        <w:rPr>
          <w:rFonts w:ascii="宋体" w:hAnsi="宋体" w:eastAsia="宋体"/>
          <w:b/>
          <w:sz w:val="30"/>
          <w:szCs w:val="30"/>
        </w:rPr>
      </w:pPr>
      <w:r>
        <w:rPr>
          <w:rFonts w:hint="eastAsia" w:ascii="宋体" w:hAnsi="宋体" w:eastAsia="宋体"/>
          <w:b/>
          <w:sz w:val="30"/>
          <w:szCs w:val="30"/>
        </w:rPr>
        <w:t>1.生活中的静电现象</w:t>
      </w:r>
    </w:p>
    <w:p>
      <w:pPr>
        <w:spacing w:after="0" w:line="360" w:lineRule="auto"/>
        <w:ind w:firstLine="482" w:firstLineChars="200"/>
        <w:rPr>
          <w:rFonts w:hint="eastAsia" w:ascii="宋体" w:hAnsi="宋体" w:eastAsia="宋体"/>
          <w:b/>
          <w:sz w:val="24"/>
          <w:szCs w:val="24"/>
        </w:rPr>
      </w:pPr>
      <w:r>
        <w:rPr>
          <w:rFonts w:hint="eastAsia" w:ascii="宋体" w:hAnsi="宋体" w:eastAsia="宋体"/>
          <w:b/>
          <w:sz w:val="24"/>
          <w:szCs w:val="24"/>
        </w:rPr>
        <w:t>【教材简析】</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本课是单元起始课。静电是一种常见的自然现象，教材从这一现象出发，引领学生通过实验解释静电现象产生的原因，并初步了解了形成电流的条件。</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第一部分：体验静电现象。通过摩擦过的塑料梳子可以吸引碎纸片的现象引出静电现象，引导学生回忆在生活中见过的静电现象，从而对静电有了初步的了解。</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第二部分：认识不同的电荷。从日常生活中的物品不带电这一现象，寻求合理的解释，并引入电荷概念。然后将两个摩擦后的气球相互靠近，观察现象，并引导学生进行逻辑推理，推导出电荷之间相互作用的关系。</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第三部分：让电荷流动起来。引入电流的概念和形成电流的条件，为后续通路、断路、短路等概念的教学奠定基础。</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w:t>
      </w:r>
      <w:r>
        <w:rPr>
          <w:rFonts w:hint="eastAsia" w:ascii="宋体" w:hAnsi="宋体" w:eastAsia="宋体"/>
          <w:b/>
          <w:sz w:val="24"/>
          <w:szCs w:val="24"/>
        </w:rPr>
        <w:t>学情分析</w:t>
      </w:r>
      <w:r>
        <w:rPr>
          <w:rFonts w:hint="eastAsia" w:ascii="宋体" w:hAnsi="宋体" w:eastAsia="宋体"/>
          <w:sz w:val="24"/>
          <w:szCs w:val="24"/>
        </w:rPr>
        <w:t>】</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对四年级的学生而言，认识生活中的静电现象是不难的。但因为电荷看不见摸不着，要解释产生静电的原因确实有不小的难度。因此，我们有必要利用一个个有趣的小实验将电荷“可视化”，帮助学生理解产生静电的本质原因。然而，物体在经过摩擦以后带的是同种电荷还是异种电荷，这个问题对学生来说是难上加难。学生在前期已学习过不同磁极之间的相互作用，对“同极相斥、异极相吸”有一定的了解，这一规律运用到正负电荷之间，具有正向迁移的作用。我们再结合对实验现象的观察，配以形象生动的图文解释，加深学生的理解。</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【教学目标】</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科学概念目标</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1.生活中有许多静电现象，通过摩擦等方式可以使物体带电。</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2.带同种电荷的物体相互排斥，带异种电荷的物体相互吸引。</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3.电荷在电路中持续流动起来可以产生电流。</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科学探究目标</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1.能初步运用逻辑推理方法从实验证据中发现电荷中相互作用的规律。</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2.能利用电荷原理解释生活中的静电现象。</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科学态度目标</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1.能对静电现象表现出探究兴趣。</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2.在探究电荷的相互作用时，能细致的观察实验现象并记录。</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3.愿意倾听他人的意见，乐于分享自己的经验。</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科学、技术、社会与环境目标</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初步了解静电在生活中的危害及消除方法。</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【教学重难点】</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重点：发现电荷间相互作用的规律。</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难点：通过摩擦判断物体的带电情况。</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w:t>
      </w:r>
      <w:r>
        <w:rPr>
          <w:rFonts w:ascii="宋体" w:hAnsi="宋体" w:eastAsia="宋体"/>
          <w:b/>
          <w:sz w:val="24"/>
          <w:szCs w:val="24"/>
        </w:rPr>
        <w:t>教学</w:t>
      </w:r>
      <w:r>
        <w:rPr>
          <w:rFonts w:hint="eastAsia" w:ascii="宋体" w:hAnsi="宋体" w:eastAsia="宋体"/>
          <w:b/>
          <w:sz w:val="24"/>
          <w:szCs w:val="24"/>
        </w:rPr>
        <w:t>准备】</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教师：多媒体课件，塑料梳子、气球、彩色纸片、泡沫球、毛皮。</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小组：塑料梳子、气球、彩色纸片、泡沫球、毛皮。</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【教学过程】</w:t>
      </w:r>
    </w:p>
    <w:p>
      <w:pPr>
        <w:pStyle w:val="12"/>
        <w:numPr>
          <w:ilvl w:val="0"/>
          <w:numId w:val="1"/>
        </w:numPr>
        <w:spacing w:after="0" w:line="360" w:lineRule="auto"/>
        <w:ind w:firstLine="482"/>
        <w:rPr>
          <w:rFonts w:hint="eastAsia" w:ascii="宋体" w:hAnsi="宋体" w:eastAsia="宋体"/>
          <w:b/>
          <w:sz w:val="24"/>
          <w:szCs w:val="24"/>
        </w:rPr>
      </w:pPr>
      <w:r>
        <w:rPr>
          <w:rFonts w:hint="eastAsia" w:ascii="宋体" w:hAnsi="宋体" w:eastAsia="宋体"/>
          <w:b/>
          <w:sz w:val="24"/>
          <w:szCs w:val="24"/>
        </w:rPr>
        <w:t>聚焦：发现静电，体验静电（预设15分钟）</w:t>
      </w:r>
    </w:p>
    <w:p>
      <w:pPr>
        <w:pStyle w:val="12"/>
        <w:spacing w:after="0" w:line="360" w:lineRule="auto"/>
        <w:ind w:firstLine="480"/>
        <w:rPr>
          <w:rFonts w:hint="eastAsia" w:ascii="宋体" w:hAnsi="宋体" w:eastAsia="宋体"/>
          <w:sz w:val="24"/>
          <w:szCs w:val="24"/>
        </w:rPr>
      </w:pPr>
      <w:r>
        <w:rPr>
          <w:rFonts w:hint="eastAsia" w:ascii="宋体" w:hAnsi="宋体" w:eastAsia="宋体"/>
          <w:sz w:val="24"/>
          <w:szCs w:val="24"/>
        </w:rPr>
        <w:t>[小组材料准备：塑料梳子、泡沫球、彩色纸片]</w:t>
      </w:r>
    </w:p>
    <w:p>
      <w:pPr>
        <w:pStyle w:val="12"/>
        <w:spacing w:after="0" w:line="360" w:lineRule="auto"/>
        <w:ind w:firstLine="480"/>
        <w:rPr>
          <w:rFonts w:ascii="宋体" w:hAnsi="宋体" w:eastAsia="宋体"/>
          <w:sz w:val="24"/>
          <w:szCs w:val="24"/>
        </w:rPr>
      </w:pPr>
      <w:r>
        <w:rPr>
          <w:rFonts w:hint="eastAsia" w:ascii="宋体" w:hAnsi="宋体" w:eastAsia="宋体"/>
          <w:sz w:val="24"/>
          <w:szCs w:val="24"/>
        </w:rPr>
        <w:t>1.谈话：最近老师发现了一个奇怪的现象，老师在晚上脱毛衣的时候总是听到噼里啪啦的响声，甚至还能看到电火花，这个问题困扰了我一整个冬天，一直想不明白是怎么回事。</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提问：你遇到过这样的情况吗？你知道这是什么现象吗？（预设：静电现象）</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2.揭示课题：今天我们就来学习“生活中的静电现象”。（板书课题）</w:t>
      </w:r>
    </w:p>
    <w:p>
      <w:pPr>
        <w:spacing w:after="0" w:line="360" w:lineRule="auto"/>
        <w:ind w:left="480"/>
        <w:rPr>
          <w:rFonts w:hint="eastAsia" w:ascii="宋体" w:hAnsi="宋体" w:eastAsia="宋体"/>
          <w:sz w:val="24"/>
          <w:szCs w:val="24"/>
        </w:rPr>
      </w:pPr>
      <w:r>
        <w:rPr>
          <w:rFonts w:hint="eastAsia" w:ascii="宋体" w:hAnsi="宋体" w:eastAsia="宋体"/>
          <w:sz w:val="24"/>
          <w:szCs w:val="24"/>
        </w:rPr>
        <w:t>3.提问：你能用塑料梳子、彩色纸片、小泡沫球来制造静电现象吗？</w:t>
      </w:r>
    </w:p>
    <w:p>
      <w:pPr>
        <w:spacing w:after="0" w:line="360" w:lineRule="auto"/>
        <w:ind w:left="480"/>
        <w:rPr>
          <w:rFonts w:hint="eastAsia" w:ascii="宋体" w:hAnsi="宋体" w:eastAsia="宋体"/>
          <w:sz w:val="24"/>
          <w:szCs w:val="24"/>
        </w:rPr>
      </w:pPr>
      <w:r>
        <w:rPr>
          <w:rFonts w:hint="eastAsia" w:ascii="宋体" w:hAnsi="宋体" w:eastAsia="宋体"/>
          <w:sz w:val="24"/>
          <w:szCs w:val="24"/>
        </w:rPr>
        <w:t>学生进行小组活动，并回答以下问题：你是怎么做的？（预设：通过物体之</w:t>
      </w:r>
    </w:p>
    <w:p>
      <w:pPr>
        <w:spacing w:after="0" w:line="360" w:lineRule="auto"/>
        <w:rPr>
          <w:rFonts w:hint="eastAsia" w:ascii="宋体" w:hAnsi="宋体" w:eastAsia="宋体"/>
          <w:sz w:val="24"/>
          <w:szCs w:val="24"/>
        </w:rPr>
      </w:pPr>
      <w:r>
        <w:rPr>
          <w:rFonts w:hint="eastAsia" w:ascii="宋体" w:hAnsi="宋体" w:eastAsia="宋体"/>
          <w:sz w:val="24"/>
          <w:szCs w:val="24"/>
        </w:rPr>
        <w:t>间的摩擦）你怎么知道它带上静电了？（预设：它能吸引其他的物体了）</w:t>
      </w:r>
    </w:p>
    <w:p>
      <w:pPr>
        <w:spacing w:after="0" w:line="360" w:lineRule="auto"/>
        <w:ind w:left="480"/>
        <w:rPr>
          <w:rFonts w:hint="eastAsia" w:ascii="宋体" w:hAnsi="宋体" w:eastAsia="宋体"/>
          <w:sz w:val="24"/>
          <w:szCs w:val="24"/>
        </w:rPr>
      </w:pPr>
      <w:r>
        <w:rPr>
          <w:rFonts w:hint="eastAsia" w:ascii="宋体" w:hAnsi="宋体" w:eastAsia="宋体"/>
          <w:sz w:val="24"/>
          <w:szCs w:val="24"/>
        </w:rPr>
        <w:t>教师补充：原来通过摩擦的方法可以使一些物体带上静电，带静电的物体可</w:t>
      </w:r>
    </w:p>
    <w:p>
      <w:pPr>
        <w:spacing w:after="0" w:line="360" w:lineRule="auto"/>
        <w:rPr>
          <w:rFonts w:ascii="宋体" w:hAnsi="宋体" w:eastAsia="宋体"/>
          <w:sz w:val="24"/>
          <w:szCs w:val="24"/>
        </w:rPr>
      </w:pPr>
      <w:r>
        <w:rPr>
          <w:rFonts w:hint="eastAsia" w:ascii="宋体" w:hAnsi="宋体" w:eastAsia="宋体"/>
          <w:sz w:val="24"/>
          <w:szCs w:val="24"/>
        </w:rPr>
        <w:t>以吸引一些细小的物体。</w:t>
      </w:r>
    </w:p>
    <w:p>
      <w:pPr>
        <w:spacing w:after="0" w:line="360" w:lineRule="auto"/>
        <w:ind w:left="480"/>
        <w:rPr>
          <w:rFonts w:hint="eastAsia" w:ascii="宋体" w:hAnsi="宋体" w:eastAsia="宋体"/>
          <w:sz w:val="24"/>
          <w:szCs w:val="24"/>
        </w:rPr>
      </w:pPr>
      <w:r>
        <w:rPr>
          <w:rFonts w:hint="eastAsia" w:ascii="宋体" w:hAnsi="宋体" w:eastAsia="宋体"/>
          <w:sz w:val="24"/>
          <w:szCs w:val="24"/>
        </w:rPr>
        <w:t>4.提问：在生活中，你还见到过哪些静电现象呢？</w:t>
      </w:r>
    </w:p>
    <w:p>
      <w:pPr>
        <w:spacing w:after="0" w:line="360" w:lineRule="auto"/>
        <w:ind w:left="480"/>
        <w:rPr>
          <w:rFonts w:ascii="宋体" w:hAnsi="宋体" w:eastAsia="宋体"/>
          <w:sz w:val="24"/>
          <w:szCs w:val="24"/>
        </w:rPr>
      </w:pPr>
      <w:r>
        <w:rPr>
          <w:rFonts w:hint="eastAsia" w:ascii="宋体" w:hAnsi="宋体" w:eastAsia="宋体"/>
          <w:sz w:val="24"/>
          <w:szCs w:val="24"/>
        </w:rPr>
        <w:t>教师利用课件中的图片补充生活中常见的静电现象。</w:t>
      </w:r>
    </w:p>
    <w:p>
      <w:pPr>
        <w:spacing w:after="0" w:line="360" w:lineRule="auto"/>
        <w:ind w:left="480"/>
        <w:rPr>
          <w:rFonts w:hint="eastAsia" w:ascii="宋体" w:hAnsi="宋体"/>
          <w:sz w:val="24"/>
          <w:szCs w:val="24"/>
        </w:rPr>
      </w:pPr>
      <w:r>
        <w:rPr>
          <w:rFonts w:hint="eastAsia" w:ascii="宋体" w:hAnsi="宋体" w:eastAsia="宋体"/>
          <w:sz w:val="24"/>
          <w:szCs w:val="24"/>
        </w:rPr>
        <w:t>小结：静电存在于我们周围的一切物质之中，当然也包括我们人类自身在内。</w:t>
      </w:r>
    </w:p>
    <w:p>
      <w:pPr>
        <w:pStyle w:val="22"/>
        <w:spacing w:line="360" w:lineRule="auto"/>
        <w:ind w:left="482"/>
        <w:rPr>
          <w:rFonts w:hint="eastAsia" w:ascii="宋体" w:hAnsi="宋体"/>
          <w:b/>
          <w:sz w:val="24"/>
          <w:szCs w:val="24"/>
        </w:rPr>
      </w:pPr>
      <w:r>
        <w:rPr>
          <w:rFonts w:hint="eastAsia" w:ascii="宋体" w:hAnsi="宋体"/>
          <w:b/>
          <w:sz w:val="24"/>
          <w:szCs w:val="24"/>
        </w:rPr>
        <w:t>二、探索：认识电荷，发现规律（预设15分钟）</w:t>
      </w:r>
    </w:p>
    <w:p>
      <w:pPr>
        <w:pStyle w:val="12"/>
        <w:spacing w:after="0" w:line="360" w:lineRule="auto"/>
        <w:ind w:firstLine="480"/>
        <w:rPr>
          <w:rFonts w:hint="eastAsia" w:ascii="宋体" w:hAnsi="宋体" w:eastAsia="宋体"/>
          <w:b/>
          <w:sz w:val="24"/>
          <w:szCs w:val="24"/>
        </w:rPr>
      </w:pPr>
      <w:r>
        <w:rPr>
          <w:rFonts w:hint="eastAsia" w:ascii="宋体" w:hAnsi="宋体" w:eastAsia="宋体"/>
          <w:sz w:val="24"/>
          <w:szCs w:val="24"/>
        </w:rPr>
        <w:t>[小组材料准备：塑料梳子、气球、毛皮]</w:t>
      </w:r>
    </w:p>
    <w:p>
      <w:pPr>
        <w:spacing w:after="0" w:line="360" w:lineRule="auto"/>
        <w:ind w:firstLine="480"/>
        <w:rPr>
          <w:rFonts w:hint="eastAsia" w:ascii="宋体" w:hAnsi="宋体" w:eastAsia="宋体"/>
          <w:sz w:val="24"/>
          <w:szCs w:val="24"/>
        </w:rPr>
      </w:pPr>
      <w:r>
        <w:rPr>
          <w:rFonts w:hint="eastAsia" w:ascii="宋体" w:hAnsi="宋体" w:eastAsia="宋体"/>
          <w:sz w:val="24"/>
          <w:szCs w:val="24"/>
        </w:rPr>
        <w:t>1.认识电荷</w:t>
      </w:r>
    </w:p>
    <w:p>
      <w:pPr>
        <w:spacing w:after="0" w:line="360" w:lineRule="auto"/>
        <w:ind w:firstLine="480"/>
        <w:rPr>
          <w:rFonts w:hint="eastAsia" w:ascii="宋体" w:hAnsi="宋体" w:eastAsia="宋体"/>
          <w:sz w:val="24"/>
          <w:szCs w:val="24"/>
        </w:rPr>
      </w:pPr>
      <w:r>
        <w:rPr>
          <w:rFonts w:hint="eastAsia" w:ascii="宋体" w:hAnsi="宋体" w:eastAsia="宋体"/>
          <w:sz w:val="24"/>
          <w:szCs w:val="24"/>
        </w:rPr>
        <w:t>提问：我们找到、也看到了这么多静电现象，那老师就有点害怕了，这么多物体都带电，那我们所处的环境不是很容易触电吗？既然静电存在于所有的物质之中，为什么我们通常感觉不到物体带电呢？</w:t>
      </w:r>
    </w:p>
    <w:p>
      <w:pPr>
        <w:spacing w:after="0" w:line="360" w:lineRule="auto"/>
        <w:ind w:firstLine="480"/>
        <w:rPr>
          <w:rFonts w:ascii="宋体" w:hAnsi="宋体" w:eastAsia="宋体"/>
          <w:sz w:val="24"/>
          <w:szCs w:val="24"/>
        </w:rPr>
      </w:pPr>
      <w:r>
        <w:rPr>
          <w:rFonts w:hint="eastAsia" w:ascii="宋体" w:hAnsi="宋体" w:eastAsia="宋体"/>
          <w:sz w:val="24"/>
          <w:szCs w:val="24"/>
        </w:rPr>
        <w:t>2.多媒体播放《静电的产生》视频。</w:t>
      </w:r>
    </w:p>
    <w:p>
      <w:pPr>
        <w:spacing w:after="0" w:line="360" w:lineRule="auto"/>
        <w:ind w:firstLine="480"/>
        <w:rPr>
          <w:rFonts w:hint="eastAsia" w:ascii="宋体" w:hAnsi="宋体" w:eastAsia="宋体"/>
          <w:sz w:val="24"/>
          <w:szCs w:val="24"/>
        </w:rPr>
      </w:pPr>
      <w:r>
        <w:rPr>
          <w:rFonts w:hint="eastAsia" w:ascii="宋体" w:hAnsi="宋体" w:eastAsia="宋体"/>
          <w:sz w:val="24"/>
          <w:szCs w:val="24"/>
        </w:rPr>
        <w:t>教师补充：物体同时带有两种电荷，正电荷和负电荷。由于正负电荷数量相等，相互抵消，所以一般情况下我们感觉不到物体带电。当物体受到外力作用（比如摩擦）时，就容易使一个物体上的电荷转移到另外一个物体上，物体表面的正负电荷数量不一样了，物体就显示带电。</w:t>
      </w:r>
    </w:p>
    <w:p>
      <w:pPr>
        <w:spacing w:after="0" w:line="360" w:lineRule="auto"/>
        <w:ind w:firstLine="480"/>
        <w:rPr>
          <w:rFonts w:ascii="宋体" w:hAnsi="宋体" w:eastAsia="宋体"/>
          <w:sz w:val="24"/>
          <w:szCs w:val="24"/>
        </w:rPr>
      </w:pPr>
      <w:r>
        <w:rPr>
          <w:rFonts w:hint="eastAsia" w:ascii="宋体" w:hAnsi="宋体" w:eastAsia="宋体"/>
          <w:sz w:val="24"/>
          <w:szCs w:val="24"/>
        </w:rPr>
        <w:t>3.探索电荷之间的相互作用</w:t>
      </w:r>
    </w:p>
    <w:p>
      <w:pPr>
        <w:spacing w:after="0" w:line="360" w:lineRule="auto"/>
        <w:ind w:firstLine="480"/>
        <w:rPr>
          <w:rFonts w:hint="eastAsia" w:ascii="宋体" w:hAnsi="宋体" w:eastAsia="宋体"/>
          <w:sz w:val="24"/>
          <w:szCs w:val="24"/>
        </w:rPr>
      </w:pPr>
      <w:r>
        <w:rPr>
          <w:rFonts w:hint="eastAsia" w:ascii="宋体" w:hAnsi="宋体" w:eastAsia="宋体"/>
          <w:sz w:val="24"/>
          <w:szCs w:val="24"/>
        </w:rPr>
        <w:t>（1）谈话：既然这时物体带有不同的电荷，那电荷与电荷之间又会发生什么样的相互作用呢？我们的梳子梳过头发以后，梳子和头发又会带上什么电荷呢？如果它们相互靠近，我们会看到什么现象呢？</w:t>
      </w:r>
    </w:p>
    <w:p>
      <w:pPr>
        <w:spacing w:after="0" w:line="360" w:lineRule="auto"/>
        <w:ind w:firstLine="480"/>
        <w:rPr>
          <w:rFonts w:ascii="宋体" w:hAnsi="宋体" w:eastAsia="宋体"/>
          <w:sz w:val="24"/>
          <w:szCs w:val="24"/>
        </w:rPr>
      </w:pPr>
      <w:r>
        <w:rPr>
          <w:rFonts w:hint="eastAsia" w:ascii="宋体" w:hAnsi="宋体" w:eastAsia="宋体"/>
          <w:sz w:val="24"/>
          <w:szCs w:val="24"/>
        </w:rPr>
        <w:t>学生完成第一个实验，教师指导如何填写实验记录单。</w:t>
      </w:r>
    </w:p>
    <w:p>
      <w:pPr>
        <w:spacing w:after="0" w:line="360" w:lineRule="auto"/>
        <w:ind w:firstLine="480"/>
        <w:rPr>
          <w:rFonts w:hint="eastAsia" w:ascii="宋体" w:hAnsi="宋体" w:eastAsia="宋体"/>
          <w:sz w:val="24"/>
          <w:szCs w:val="24"/>
        </w:rPr>
      </w:pPr>
      <w:r>
        <w:rPr>
          <w:rFonts w:hint="eastAsia" w:ascii="宋体" w:hAnsi="宋体" w:eastAsia="宋体"/>
          <w:sz w:val="24"/>
          <w:szCs w:val="24"/>
        </w:rPr>
        <w:t>（2）谈话：接下来请你们完成下面两个实验，并填写记录表。</w:t>
      </w:r>
    </w:p>
    <w:p>
      <w:pPr>
        <w:spacing w:after="0" w:line="360" w:lineRule="auto"/>
        <w:ind w:firstLine="480"/>
        <w:rPr>
          <w:rFonts w:ascii="宋体" w:hAnsi="宋体" w:eastAsia="宋体"/>
          <w:sz w:val="24"/>
          <w:szCs w:val="24"/>
        </w:rPr>
      </w:pPr>
      <w:r>
        <w:rPr>
          <w:rFonts w:hint="eastAsia" w:ascii="宋体" w:hAnsi="宋体" w:eastAsia="宋体"/>
          <w:sz w:val="24"/>
          <w:szCs w:val="24"/>
        </w:rPr>
        <w:t>活动一：用毛皮摩擦充气气球后，再用这个气球的摩擦面靠近头发，观察现象。</w:t>
      </w:r>
    </w:p>
    <w:p>
      <w:pPr>
        <w:spacing w:after="0" w:line="360" w:lineRule="auto"/>
        <w:ind w:firstLine="480"/>
        <w:rPr>
          <w:rFonts w:hint="eastAsia" w:ascii="宋体" w:hAnsi="宋体" w:eastAsia="宋体"/>
          <w:sz w:val="24"/>
          <w:szCs w:val="24"/>
        </w:rPr>
      </w:pPr>
      <w:r>
        <w:rPr>
          <w:rFonts w:hint="eastAsia" w:ascii="宋体" w:hAnsi="宋体" w:eastAsia="宋体"/>
          <w:sz w:val="24"/>
          <w:szCs w:val="24"/>
        </w:rPr>
        <w:t>活动二：用毛皮摩擦两个气球，将它们的摩擦面相互靠近，观察现象。</w:t>
      </w:r>
    </w:p>
    <w:p>
      <w:pPr>
        <w:spacing w:after="0" w:line="360" w:lineRule="auto"/>
        <w:ind w:firstLine="480"/>
        <w:rPr>
          <w:rFonts w:ascii="宋体" w:hAnsi="宋体" w:eastAsia="宋体"/>
          <w:sz w:val="24"/>
          <w:szCs w:val="24"/>
        </w:rPr>
      </w:pPr>
      <w:r>
        <w:rPr>
          <w:rFonts w:hint="eastAsia" w:ascii="宋体" w:hAnsi="宋体" w:eastAsia="宋体"/>
          <w:sz w:val="24"/>
          <w:szCs w:val="24"/>
        </w:rPr>
        <w:t>汇报活动记录，你能根据两个活动现象寻找电荷之间相互作用的规律吗？</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3.全班讨论后得出结论：同种电荷相互排斥，异种电荷相互吸引。</w:t>
      </w:r>
    </w:p>
    <w:p>
      <w:pPr>
        <w:keepNext w:val="0"/>
        <w:keepLines w:val="0"/>
        <w:pageBreakBefore w:val="0"/>
        <w:kinsoku/>
        <w:overflowPunct/>
        <w:topLinePunct w:val="0"/>
        <w:autoSpaceDE/>
        <w:autoSpaceDN/>
        <w:bidi w:val="0"/>
        <w:spacing w:after="0" w:line="360" w:lineRule="auto"/>
        <w:ind w:left="420"/>
        <w:textAlignment w:val="auto"/>
        <w:rPr>
          <w:rFonts w:ascii="宋体" w:hAnsi="宋体" w:eastAsia="宋体"/>
          <w:b/>
          <w:kern w:val="2"/>
          <w:sz w:val="24"/>
          <w:szCs w:val="24"/>
        </w:rPr>
      </w:pPr>
      <w:r>
        <w:rPr>
          <w:rFonts w:hint="eastAsia" w:ascii="宋体" w:hAnsi="宋体" w:eastAsia="宋体"/>
          <w:b/>
          <w:kern w:val="2"/>
          <w:sz w:val="24"/>
          <w:szCs w:val="24"/>
        </w:rPr>
        <w:t>三、研讨：电荷流动，形成电流</w:t>
      </w:r>
      <w:r>
        <w:rPr>
          <w:rFonts w:hint="eastAsia" w:ascii="宋体" w:hAnsi="宋体" w:eastAsia="宋体"/>
          <w:b/>
          <w:sz w:val="24"/>
          <w:szCs w:val="24"/>
        </w:rPr>
        <w:t>（预设5分钟）</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提问：通过刚才的学习，我们知道了静电可以通过摩擦得到。那老师手里这个小灯泡就有办法亮起来了，我摩擦一下它就会亮了（演示用手摩擦灯泡）。（预设：不会亮）</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追问：静电也是电，它为什么不能点亮小灯泡，为什么不能用在平时的生活中呢?</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小结：要使用电器能够正常工作，就需要有电流流过。但是带静电的物体中的电荷是不能持续流动的，怎么保证电荷持续流动起来呢？需要具备两个条件：动力和电路。</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提问：什么可以为电荷提供动力？电荷又在什么地方流通呢？（预设：电池提供动力，电荷在电路中流通。）</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总结：像这个手电筒，大家应该都不陌生，它里面就有一个可以让电荷流通起来的通路，我们把这个通路称为电路。有了电池和电路，我们就可以使电荷流动起来了，小灯泡也就可以发光了。电路是由电源、用电器、导线、电器元件等连接而成的电流通路。</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四、拓展：静电乐趣多，静电危害大（预设5分钟）</w:t>
      </w:r>
    </w:p>
    <w:p>
      <w:pPr>
        <w:pStyle w:val="22"/>
        <w:spacing w:line="360" w:lineRule="auto"/>
        <w:ind w:firstLine="48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播放静电魔法视频及静电危害的资料，提问：想消除静电，你可以怎么做？</w:t>
      </w:r>
    </w:p>
    <w:p>
      <w:pPr>
        <w:pStyle w:val="22"/>
        <w:spacing w:line="360" w:lineRule="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请学生回家查找相关资料。</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【板书设计】</w:t>
      </w:r>
    </w:p>
    <w:p>
      <w:pPr>
        <w:spacing w:after="0" w:line="360" w:lineRule="auto"/>
        <w:ind w:firstLine="2650" w:firstLineChars="1100"/>
        <w:jc w:val="both"/>
        <w:rPr>
          <w:rFonts w:hint="eastAsia" w:ascii="宋体" w:hAnsi="宋体" w:eastAsia="宋体" w:cs="Times New Roman"/>
          <w:b/>
          <w:kern w:val="2"/>
          <w:sz w:val="24"/>
          <w:szCs w:val="24"/>
          <w:lang w:val="en-US" w:eastAsia="zh-CN" w:bidi="ar-SA"/>
        </w:rPr>
      </w:pPr>
      <w:r>
        <w:rPr>
          <w:rFonts w:hint="eastAsia" w:ascii="宋体" w:hAnsi="宋体" w:eastAsia="宋体" w:cs="Times New Roman"/>
          <w:b/>
          <w:kern w:val="2"/>
          <w:sz w:val="24"/>
          <w:szCs w:val="24"/>
          <w:lang w:val="en-US" w:eastAsia="zh-CN" w:bidi="ar-SA"/>
        </w:rPr>
        <w:t>1．生活中的静电现象</w:t>
      </w:r>
    </w:p>
    <w:p>
      <w:pPr>
        <w:rPr>
          <w:rFonts w:hint="eastAsia"/>
        </w:rPr>
      </w:pPr>
      <w:r>
        <mc:AlternateContent>
          <mc:Choice Requires="wps">
            <w:drawing>
              <wp:anchor distT="0" distB="0" distL="114300" distR="114300" simplePos="0" relativeHeight="251659264" behindDoc="0" locked="0" layoutInCell="1" allowOverlap="1">
                <wp:simplePos x="0" y="0"/>
                <wp:positionH relativeFrom="column">
                  <wp:posOffset>979170</wp:posOffset>
                </wp:positionH>
                <wp:positionV relativeFrom="paragraph">
                  <wp:posOffset>31115</wp:posOffset>
                </wp:positionV>
                <wp:extent cx="3429000" cy="945515"/>
                <wp:effectExtent l="0" t="0" r="0" b="6985"/>
                <wp:wrapNone/>
                <wp:docPr id="4" name="文本框 4"/>
                <wp:cNvGraphicFramePr/>
                <a:graphic xmlns:a="http://schemas.openxmlformats.org/drawingml/2006/main">
                  <a:graphicData uri="http://schemas.microsoft.com/office/word/2010/wordprocessingShape">
                    <wps:wsp>
                      <wps:cNvSpPr txBox="1"/>
                      <wps:spPr>
                        <a:xfrm>
                          <a:off x="0" y="0"/>
                          <a:ext cx="3429000" cy="945515"/>
                        </a:xfrm>
                        <a:prstGeom prst="rect">
                          <a:avLst/>
                        </a:prstGeom>
                        <a:solidFill>
                          <a:srgbClr val="FFFFFF"/>
                        </a:solidFill>
                        <a:ln>
                          <a:noFill/>
                        </a:ln>
                        <a:effectLst/>
                      </wps:spPr>
                      <wps:txbx>
                        <w:txbxContent>
                          <w:p>
                            <w:pPr>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物体中存在两种电荷：正电荷负电荷</w:t>
                            </w:r>
                          </w:p>
                          <w:p>
                            <w:pPr>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电荷之间的相互作用：同种电荷相互排斥</w:t>
                            </w:r>
                          </w:p>
                          <w:p>
                            <w:pPr>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异种电荷相互吸引</w:t>
                            </w:r>
                          </w:p>
                          <w:p>
                            <w:pPr>
                              <w:rPr>
                                <w:rFonts w:hint="eastAsia"/>
                              </w:rPr>
                            </w:pPr>
                          </w:p>
                          <w:p>
                            <w:pPr>
                              <w:rPr>
                                <w:rFonts w:hint="eastAsia"/>
                              </w:rPr>
                            </w:pPr>
                          </w:p>
                          <w:p>
                            <w:pPr>
                              <w:rPr>
                                <w:rFonts w:hint="eastAsia"/>
                              </w:rPr>
                            </w:pPr>
                          </w:p>
                          <w:p/>
                        </w:txbxContent>
                      </wps:txbx>
                      <wps:bodyPr upright="1"/>
                    </wps:wsp>
                  </a:graphicData>
                </a:graphic>
              </wp:anchor>
            </w:drawing>
          </mc:Choice>
          <mc:Fallback>
            <w:pict>
              <v:shape id="_x0000_s1026" o:spid="_x0000_s1026" o:spt="202" type="#_x0000_t202" style="position:absolute;left:0pt;margin-left:77.1pt;margin-top:2.45pt;height:74.45pt;width:270pt;z-index:251659264;mso-width-relative:page;mso-height-relative:page;" fillcolor="#FFFFFF" filled="t" stroked="f" coordsize="21600,21600" o:gfxdata="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AWNBeo1QAAAAkBAAAP&#10;AAAAAAAAAAEAIAAAACIAAABkcnMvZG93bnJldi54bWxQSwECFAAUAAAACACHTuJAQwx5wKkBAAA3&#10;AwAADgAAAAAAAAABACAAAAAkAQAAZHJzL2Uyb0RvYy54bWxQSwUGAAAAAAYABgBZAQAAPwUAAAAA&#10;">
                <v:fill on="t" focussize="0,0"/>
                <v:stroke on="f"/>
                <v:imagedata o:title=""/>
                <o:lock v:ext="edit" aspectratio="f"/>
                <v:textbox>
                  <w:txbxContent>
                    <w:p>
                      <w:pPr>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物体中存在两种电荷：正电荷负电荷</w:t>
                      </w:r>
                    </w:p>
                    <w:p>
                      <w:pPr>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电荷之间的相互作用：同种电荷相互排斥</w:t>
                      </w:r>
                    </w:p>
                    <w:p>
                      <w:pPr>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异种电荷相互吸引</w:t>
                      </w:r>
                    </w:p>
                    <w:p>
                      <w:pPr>
                        <w:rPr>
                          <w:rFonts w:hint="eastAsia"/>
                        </w:rPr>
                      </w:pPr>
                    </w:p>
                    <w:p>
                      <w:pPr>
                        <w:rPr>
                          <w:rFonts w:hint="eastAsia"/>
                        </w:rPr>
                      </w:pPr>
                    </w:p>
                    <w:p>
                      <w:pPr>
                        <w:rPr>
                          <w:rFonts w:hint="eastAsia"/>
                        </w:rPr>
                      </w:pPr>
                    </w:p>
                    <w:p/>
                  </w:txbxContent>
                </v:textbox>
              </v:shape>
            </w:pict>
          </mc:Fallback>
        </mc:AlternateContent>
      </w:r>
    </w:p>
    <w:p/>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jc w:val="center"/>
        <w:rPr>
          <w:rFonts w:hint="default" w:ascii="宋体" w:hAnsi="宋体" w:eastAsia="宋体"/>
          <w:b w:val="0"/>
          <w:sz w:val="24"/>
          <w:szCs w:val="24"/>
          <w:lang w:val="en-US" w:eastAsia="zh-CN"/>
        </w:rPr>
      </w:pPr>
      <w:r>
        <w:rPr>
          <w:rFonts w:hint="eastAsia" w:ascii="宋体" w:hAnsi="宋体" w:eastAsia="宋体"/>
          <w:b w:val="0"/>
          <w:sz w:val="24"/>
          <w:szCs w:val="24"/>
          <w:lang w:val="en-US" w:eastAsia="zh-CN"/>
        </w:rPr>
        <w:t>生活中的静电现象实验实验记录单</w:t>
      </w:r>
    </w:p>
    <w:tbl>
      <w:tblPr>
        <w:tblStyle w:val="6"/>
        <w:tblpPr w:leftFromText="180" w:rightFromText="180" w:vertAnchor="text" w:horzAnchor="page" w:tblpX="1937" w:tblpY="35"/>
        <w:tblOverlap w:val="never"/>
        <w:tblW w:w="85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36"/>
        <w:gridCol w:w="2859"/>
        <w:gridCol w:w="26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trPr>
        <w:tc>
          <w:tcPr>
            <w:tcW w:w="3036" w:type="dxa"/>
            <w:noWrap w:val="0"/>
            <w:vAlign w:val="center"/>
          </w:tcPr>
          <w:p>
            <w:pPr>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带电物体相接近</w:t>
            </w:r>
          </w:p>
        </w:tc>
        <w:tc>
          <w:tcPr>
            <w:tcW w:w="2859" w:type="dxa"/>
            <w:noWrap w:val="0"/>
            <w:vAlign w:val="center"/>
          </w:tcPr>
          <w:p>
            <w:pPr>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观察到的现象</w:t>
            </w:r>
          </w:p>
        </w:tc>
        <w:tc>
          <w:tcPr>
            <w:tcW w:w="2640" w:type="dxa"/>
            <w:noWrap w:val="0"/>
            <w:vAlign w:val="center"/>
          </w:tcPr>
          <w:p>
            <w:pPr>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电荷之间的作用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0" w:hRule="atLeast"/>
        </w:trPr>
        <w:tc>
          <w:tcPr>
            <w:tcW w:w="3036" w:type="dxa"/>
            <w:noWrap w:val="0"/>
            <w:vAlign w:val="center"/>
          </w:tcPr>
          <w:p>
            <w:pPr>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梳过干燥头发的梳子</w:t>
            </w:r>
          </w:p>
          <w:p>
            <w:pPr>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干燥的头发</w:t>
            </w:r>
          </w:p>
        </w:tc>
        <w:tc>
          <w:tcPr>
            <w:tcW w:w="2859" w:type="dxa"/>
            <w:noWrap w:val="0"/>
            <w:vAlign w:val="center"/>
          </w:tcPr>
          <w:p>
            <w:pPr>
              <w:rPr>
                <w:rFonts w:hint="eastAsia" w:ascii="宋体" w:hAnsi="宋体" w:eastAsia="宋体" w:cs="Times New Roman"/>
                <w:kern w:val="2"/>
                <w:sz w:val="24"/>
                <w:szCs w:val="24"/>
                <w:lang w:val="en-US" w:eastAsia="zh-CN" w:bidi="ar-SA"/>
              </w:rPr>
            </w:pPr>
          </w:p>
        </w:tc>
        <w:tc>
          <w:tcPr>
            <w:tcW w:w="2640" w:type="dxa"/>
            <w:noWrap w:val="0"/>
            <w:vAlign w:val="center"/>
          </w:tcPr>
          <w:p>
            <w:pPr>
              <w:rPr>
                <w:rFonts w:hint="eastAsia" w:ascii="宋体" w:hAnsi="宋体" w:eastAsia="宋体" w:cs="Times New Roman"/>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0" w:hRule="atLeast"/>
        </w:trPr>
        <w:tc>
          <w:tcPr>
            <w:tcW w:w="3036" w:type="dxa"/>
            <w:noWrap w:val="0"/>
            <w:vAlign w:val="center"/>
          </w:tcPr>
          <w:p>
            <w:pPr>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与毛皮摩擦过的气球</w:t>
            </w:r>
          </w:p>
          <w:p>
            <w:pPr>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干燥的头发</w:t>
            </w:r>
          </w:p>
        </w:tc>
        <w:tc>
          <w:tcPr>
            <w:tcW w:w="2859" w:type="dxa"/>
            <w:noWrap w:val="0"/>
            <w:vAlign w:val="center"/>
          </w:tcPr>
          <w:p>
            <w:pPr>
              <w:rPr>
                <w:rFonts w:hint="eastAsia" w:ascii="宋体" w:hAnsi="宋体" w:eastAsia="宋体" w:cs="Times New Roman"/>
                <w:kern w:val="2"/>
                <w:sz w:val="24"/>
                <w:szCs w:val="24"/>
                <w:lang w:val="en-US" w:eastAsia="zh-CN" w:bidi="ar-SA"/>
              </w:rPr>
            </w:pPr>
          </w:p>
        </w:tc>
        <w:tc>
          <w:tcPr>
            <w:tcW w:w="2640" w:type="dxa"/>
            <w:noWrap w:val="0"/>
            <w:vAlign w:val="center"/>
          </w:tcPr>
          <w:p>
            <w:pPr>
              <w:rPr>
                <w:rFonts w:hint="eastAsia" w:ascii="宋体" w:hAnsi="宋体" w:eastAsia="宋体" w:cs="Times New Roman"/>
                <w:kern w:val="2"/>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0" w:hRule="atLeast"/>
        </w:trPr>
        <w:tc>
          <w:tcPr>
            <w:tcW w:w="3036" w:type="dxa"/>
            <w:noWrap w:val="0"/>
            <w:vAlign w:val="center"/>
          </w:tcPr>
          <w:p>
            <w:pPr>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与皮毛摩擦过的气球</w:t>
            </w:r>
          </w:p>
          <w:p>
            <w:pPr>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与皮毛摩擦过的气球</w:t>
            </w:r>
          </w:p>
        </w:tc>
        <w:tc>
          <w:tcPr>
            <w:tcW w:w="2859" w:type="dxa"/>
            <w:noWrap w:val="0"/>
            <w:vAlign w:val="center"/>
          </w:tcPr>
          <w:p>
            <w:pPr>
              <w:rPr>
                <w:rFonts w:hint="eastAsia" w:ascii="宋体" w:hAnsi="宋体" w:eastAsia="宋体" w:cs="Times New Roman"/>
                <w:kern w:val="2"/>
                <w:sz w:val="24"/>
                <w:szCs w:val="24"/>
                <w:lang w:val="en-US" w:eastAsia="zh-CN" w:bidi="ar-SA"/>
              </w:rPr>
            </w:pPr>
          </w:p>
        </w:tc>
        <w:tc>
          <w:tcPr>
            <w:tcW w:w="2640" w:type="dxa"/>
            <w:noWrap w:val="0"/>
            <w:vAlign w:val="center"/>
          </w:tcPr>
          <w:p>
            <w:pPr>
              <w:rPr>
                <w:rFonts w:hint="eastAsia" w:ascii="宋体" w:hAnsi="宋体" w:eastAsia="宋体" w:cs="Times New Roman"/>
                <w:kern w:val="2"/>
                <w:sz w:val="24"/>
                <w:szCs w:val="24"/>
                <w:lang w:val="en-US" w:eastAsia="zh-CN" w:bidi="ar-SA"/>
              </w:rPr>
            </w:pPr>
          </w:p>
        </w:tc>
      </w:tr>
    </w:tbl>
    <w:p>
      <w:pPr>
        <w:spacing w:after="0" w:line="360" w:lineRule="auto"/>
        <w:ind w:firstLine="482" w:firstLineChars="200"/>
        <w:rPr>
          <w:rFonts w:hint="eastAsia" w:ascii="宋体" w:hAnsi="宋体" w:eastAsia="宋体"/>
          <w:b/>
          <w:sz w:val="24"/>
          <w:szCs w:val="24"/>
        </w:rPr>
      </w:pPr>
    </w:p>
    <w:p>
      <w:pPr>
        <w:spacing w:after="0" w:line="360" w:lineRule="auto"/>
        <w:ind w:firstLine="482" w:firstLineChars="200"/>
        <w:rPr>
          <w:rFonts w:hint="eastAsia" w:ascii="宋体" w:hAnsi="宋体" w:eastAsia="宋体"/>
          <w:b/>
          <w:sz w:val="24"/>
          <w:szCs w:val="24"/>
        </w:rPr>
      </w:pPr>
      <w:r>
        <w:rPr>
          <w:rFonts w:hint="eastAsia" w:ascii="宋体" w:hAnsi="宋体" w:eastAsia="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1.下列天气中，最容易出现静电现象的是………………………（</w:t>
      </w:r>
      <w:r>
        <w:rPr>
          <w:rFonts w:hint="eastAsia" w:ascii="宋体" w:hAnsi="宋体" w:eastAsia="宋体" w:cs="宋体"/>
          <w:sz w:val="24"/>
          <w:szCs w:val="24"/>
          <w:lang w:val="en-US" w:eastAsia="zh-CN"/>
        </w:rPr>
        <w:t xml:space="preserve">       </w:t>
      </w:r>
      <w:r>
        <w:rPr>
          <w:rFonts w:hint="eastAsia" w:ascii="宋体" w:hAnsi="宋体" w:eastAsia="宋体" w:cs="宋体"/>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A．潮湿而温暖的天气</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B．潮湿而寒冷的天气</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C．干燥而寒冷的天气</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2．通常人们感觉不到物体带电，这是因为………………………（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A．物体中没有电荷</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B．物体中的电荷时刻在转移</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C．物体所带的正、负电荷数量相等，相互抵消</w:t>
      </w:r>
    </w:p>
    <w:p>
      <w:pPr>
        <w:spacing w:after="0" w:line="360" w:lineRule="auto"/>
        <w:ind w:firstLine="720" w:firstLineChars="300"/>
        <w:rPr>
          <w:rFonts w:hint="eastAsia" w:ascii="宋体" w:hAnsi="宋体" w:eastAsia="宋体"/>
          <w:bCs/>
          <w:sz w:val="24"/>
          <w:szCs w:val="24"/>
        </w:rPr>
      </w:pPr>
    </w:p>
    <w:p>
      <w:pPr>
        <w:spacing w:line="460" w:lineRule="exact"/>
        <w:jc w:val="center"/>
        <w:rPr>
          <w:rFonts w:hint="eastAsia" w:ascii="宋体" w:hAnsi="宋体" w:eastAsia="宋体" w:cs="宋体"/>
          <w:b/>
          <w:bCs/>
          <w:sz w:val="30"/>
          <w:szCs w:val="30"/>
        </w:rPr>
      </w:pPr>
      <w:r>
        <w:rPr>
          <w:rFonts w:hint="eastAsia" w:ascii="宋体" w:hAnsi="宋体" w:eastAsia="宋体" w:cs="宋体"/>
          <w:b/>
          <w:bCs/>
          <w:sz w:val="30"/>
          <w:szCs w:val="30"/>
        </w:rPr>
        <w:t>2.点亮小灯泡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bCs/>
          <w:sz w:val="24"/>
          <w:szCs w:val="24"/>
        </w:rPr>
      </w:pPr>
      <w:r>
        <w:rPr>
          <w:rFonts w:hint="eastAsia" w:ascii="宋体" w:hAnsi="宋体" w:eastAsia="宋体" w:cs="宋体"/>
          <w:b/>
          <w:bCs/>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textAlignment w:val="auto"/>
        <w:rPr>
          <w:rFonts w:hint="eastAsia" w:ascii="宋体" w:hAnsi="宋体" w:eastAsia="宋体" w:cs="宋体"/>
          <w:sz w:val="24"/>
          <w:szCs w:val="24"/>
        </w:rPr>
      </w:pPr>
      <w:r>
        <w:rPr>
          <w:rFonts w:hint="eastAsia" w:ascii="宋体" w:hAnsi="宋体" w:eastAsia="宋体" w:cs="宋体"/>
          <w:sz w:val="24"/>
          <w:szCs w:val="24"/>
        </w:rPr>
        <w:t>通过第1课的学习，学生已经知道了同种电荷互相排斥，异种电荷互相吸引；如果电荷能持续地向一个方向流动，就会产生电流；电路是由电源、用电器、导线、电器元件等连接而成的电流通路这几个知识点。本节课要求学生用一根导线和一节电池使小灯泡亮起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textAlignment w:val="auto"/>
        <w:rPr>
          <w:rFonts w:hint="eastAsia" w:ascii="宋体" w:hAnsi="宋体" w:eastAsia="宋体" w:cs="宋体"/>
          <w:sz w:val="24"/>
          <w:szCs w:val="24"/>
        </w:rPr>
      </w:pPr>
      <w:r>
        <w:rPr>
          <w:rFonts w:hint="eastAsia" w:ascii="宋体" w:hAnsi="宋体" w:eastAsia="宋体" w:cs="宋体"/>
          <w:sz w:val="24"/>
          <w:szCs w:val="24"/>
        </w:rPr>
        <w:t>第一部分：小灯泡的构造。在引导学生了解小灯泡结构的基础上，再提供一根导线、一节电池、一个小灯泡，学生尝试用这些材料点亮小灯泡，并分析电流在小灯泡内是怎样流动的。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textAlignment w:val="auto"/>
        <w:rPr>
          <w:rFonts w:hint="eastAsia" w:ascii="宋体" w:hAnsi="宋体" w:eastAsia="宋体" w:cs="宋体"/>
          <w:sz w:val="24"/>
          <w:szCs w:val="24"/>
        </w:rPr>
      </w:pPr>
      <w:r>
        <w:rPr>
          <w:rFonts w:hint="eastAsia" w:ascii="宋体" w:hAnsi="宋体" w:eastAsia="宋体" w:cs="宋体"/>
          <w:sz w:val="24"/>
          <w:szCs w:val="24"/>
        </w:rPr>
        <w:t>第二部分：让小灯泡发光。教科书出示了四种不同连接方式的图，教师引导学生连一连，并让学生说说哪种连接能使小灯泡发光，哪种连接不能使小灯泡发光及原因，从而引出短路、断路等概念。</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textAlignment w:val="auto"/>
        <w:rPr>
          <w:rFonts w:hint="eastAsia" w:ascii="宋体" w:hAnsi="宋体" w:eastAsia="宋体" w:cs="宋体"/>
          <w:sz w:val="24"/>
          <w:szCs w:val="24"/>
        </w:rPr>
      </w:pPr>
      <w:r>
        <w:rPr>
          <w:rFonts w:hint="eastAsia" w:ascii="宋体" w:hAnsi="宋体" w:eastAsia="宋体" w:cs="宋体"/>
          <w:sz w:val="24"/>
          <w:szCs w:val="24"/>
        </w:rPr>
        <w:t>第三部分：课后延伸。组织学生调查家中的电器和用电情况，同时渗透节约用电、安全用电的意识，激发研究电的兴趣。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【学情分析】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textAlignment w:val="auto"/>
        <w:rPr>
          <w:rFonts w:hint="eastAsia" w:ascii="宋体" w:hAnsi="宋体" w:eastAsia="宋体" w:cs="宋体"/>
          <w:sz w:val="24"/>
          <w:szCs w:val="24"/>
        </w:rPr>
      </w:pPr>
      <w:r>
        <w:rPr>
          <w:rFonts w:hint="eastAsia" w:ascii="宋体" w:hAnsi="宋体" w:eastAsia="宋体" w:cs="宋体"/>
          <w:sz w:val="24"/>
          <w:szCs w:val="24"/>
        </w:rPr>
        <w:t>对四年级的学生而言，点亮小灯泡似乎不是一件难事，但往往只是知其然而不知其所以然。换言之，学生用同样的三种材料进行电路连接，无法真正理解通路中小灯泡会亮的原因和电流流经的路线，也不明白为什么断路中的小灯泡不能亮，更不明白电池正负极直接相连就会发生短路的原因。</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【教学目标】</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1.只有电流流过灯丝，小灯泡才会发光。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2.利用电来点亮一只小灯泡需要一个完整的电路。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3.一个完整的电路可以使用相同的材料，而用不止一种方法建立起来。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4.电池两端直接用导线连接在一起，就会发生短路。</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1.会连接简单电路。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2.观察、描述和记录点亮小灯泡的实验现象。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3.能够从“亮”与“不亮”的电路图中寻找规律，从而对电流的流向做出大胆的想象与推测。</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1.体验对电路连接进行有目的的、细致的观察乐趣。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2.渗透根据装置图做出大胆想象与推测的意识。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3.激发进一步探究电的兴趣。</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初步了解“电”知识在日常生活中的应用。</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重点：电路形成通路，电流从灯丝中流过，小灯泡才会发光。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难点：从各种电路图中寻找“亮”与“不亮” 的规律，指导闭合电路中的电流流向。</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w:t>
      </w: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教师：多媒体课件，电池、小灯泡图片等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小组：小灯泡1只，1.5 V的干电池1节，导线1根，实验记录单1张。</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一、聚焦：认识器材，揭示课题（预设5分钟）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[材料准备：每组1个小灯泡，用于演示的1节电池和1根导线]</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1.介绍爱迪生发明灯泡，揭示课题。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出示多媒体课件上爱迪生的照片和文字介绍，引出课题：这堂课我们就来点亮小灯泡。（板书课题）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2.了解小灯泡的结构。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小组观察小灯泡，说说小灯泡的结构，教师结合课件上的图示进行梳理小结。强调其中一个连接点与金属螺纹相连接，整个金属螺纹都可视作是这个连接点。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用简图表示竖直和横放的小灯泡，教师在黑板上演示，学生书空。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3.了解电池的结构。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出示1节电池（课件上出示照片），引导学生仔细观察，说说发现的信息。在学生表述的基础上，教师引导“铜帽”“锌筒”“正极”“负极”等科学规范的称谓。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用简图表示电池，教师在黑板上演示，学生书空。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4.出示导线，明确任务。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提问：看到电池和小灯泡，你一定很想——点亮小灯泡。靠这两样材料就能点亮小灯泡吗？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出示两端去掉了一截塑料外皮的导线，强调每组只给1根导线。</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二、探索：组装电路，完成记录（预设15分钟）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[材料准备：每组1节电池、1个小灯泡、1根导线，活动记录单]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1.课件出示活动流程，学生了解活动的大致步骤。</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2.学生分为两人一组，先尝试连接一个电路，确定小灯泡亮起来后，记录员及时地将这种连接方式画下来，然后再去发现更多种连接。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3.学生活动过程中，教师随机将“亮”与“不亮”的几种典型连接图呈现到黑板上。（重要提示：连接图最理想的呈现方式是用事先剪好的磁贴纸，也可以用手工画简图的方式呈现，但比较费时。）</w:t>
      </w:r>
    </w:p>
    <w:p>
      <w:pPr>
        <w:adjustRightInd w:val="0"/>
        <w:snapToGrid w:val="0"/>
        <w:spacing w:line="360" w:lineRule="auto"/>
        <w:ind w:firstLine="420"/>
        <w:rPr>
          <w:rFonts w:hint="eastAsia" w:ascii="宋体" w:hAnsi="宋体" w:eastAsia="宋体" w:cs="宋体"/>
          <w:b/>
          <w:sz w:val="24"/>
          <w:szCs w:val="24"/>
        </w:rPr>
      </w:pPr>
      <w:r>
        <w:rPr>
          <w:rFonts w:hint="eastAsia" w:ascii="宋体" w:hAnsi="宋体" w:eastAsia="宋体" w:cs="宋体"/>
          <w:b/>
          <w:sz w:val="24"/>
          <w:szCs w:val="24"/>
        </w:rPr>
        <w:t>三、研讨：分类呈现，系统分析（预设19分钟）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[材料准备：灯尾部分剖开的小灯泡（教师课前可用墙纸刀将小灯泡的金属螺纹部分竖直剖开，操作过程中不要伤到金属架和玻璃泡，同时一定要注意安全。）]</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1.设问：同样材料，为什么左边的连接能亮，右边的连接不能亮？或者说，对比左边和右边的电路连接图，小灯泡与电池怎样连接才能发光？</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启发：小灯泡上都有几个连接点，它们和电池是怎样连接的？（预设：有两个连接点，一个点直接连接到电池一极上，另一个点通过导线连接到电池的另一极上。）</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引导规律：将小灯泡的两个连接点和电池的正负极相连才有可能亮起来。</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2.提问：小灯泡亮起来其实就是它灯丝在发光！那么我们推测这两个连接点和灯丝应该是怎样连接的？</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出示灯尾部分剖开的小灯泡，同时在课件上呈现放大的照片（预设：两个连接点通过金属架和灯丝两端相连。）</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3.出示课件中的电路连接图，教师追问：小灯泡亮起来时，灯丝其实和什么相连？（预设：灯丝和电池的正负极相连。）</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继续追问：打破沙锅问到底，这样的连接为什么就能亮起来呢？电池中有什么？（预设：电池中有电，这样的连接形成了一个通路，就会有电流经过灯丝。板书通路：电流通过灯丝，小灯泡发光。）</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教师补充：科学家还规定了电流的方向是从电源正极出发回到负极。说说课件中电路连接的电是怎样流动的？</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学生回答后，再动画演示，然后继续让学生说说剩下三个通路中电是怎样流动的，教师随机添加红色的箭头表示电流方向。</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4.引导学生分析右侧板书“不亮”的电路连接图（教师有意识地先让学生分析“断路”）。学生发现电流从正极出发后在某一个地方断开了，没有回到负极，这时灯丝中没有电流流过，小灯泡就不能亮。小结这种情况称之为断路（板书）。</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5.引导学生分析右侧板书“短路”的电路连接图，学生发现电流不经过用电器，直接从电池的正极流向负极，小灯泡就不能亮，这种情况叫做短路（板书）。</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设问：这时候电路中有电流吗？为什么？（预设：有，而且相当大！）</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教师补充：短路时，电池和导线在一瞬间会发热变烫，不仅小灯泡不能发光，电池也很快会被损坏。这还是小意思了，因为这种电池的电只有1.5V，家里用的是220V，这样的电若是发生短路，则更加可怕，有可能会引发火灾。还有，这样的电足以引发触电事故、致人死亡，所以不能用它来做我们的实验。</w:t>
      </w:r>
    </w:p>
    <w:p>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四、拓展：课后调查，引向生活（预设1分钟）</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播放课件图片和文字，布置课后调查。</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spacing w:line="360" w:lineRule="auto"/>
        <w:ind w:firstLine="482" w:firstLineChars="200"/>
        <w:jc w:val="center"/>
        <w:rPr>
          <w:rFonts w:hint="eastAsia" w:ascii="宋体" w:hAnsi="宋体" w:eastAsia="宋体" w:cs="宋体"/>
          <w:b/>
          <w:bCs/>
          <w:sz w:val="24"/>
          <w:szCs w:val="24"/>
        </w:rPr>
      </w:pPr>
      <w:r>
        <w:rPr>
          <w:rFonts w:hint="eastAsia" w:ascii="宋体" w:hAnsi="宋体" w:eastAsia="宋体" w:cs="宋体"/>
          <w:b/>
          <w:bCs/>
          <w:sz w:val="24"/>
          <w:szCs w:val="24"/>
        </w:rPr>
        <w:t>2．点亮小灯泡</w:t>
      </w:r>
    </w:p>
    <w:p>
      <w:pPr>
        <w:spacing w:after="0" w:line="360" w:lineRule="auto"/>
        <w:jc w:val="center"/>
        <w:rPr>
          <w:rFonts w:ascii="楷体" w:hAnsi="楷体" w:eastAsia="楷体" w:cs="宋体"/>
          <w:sz w:val="24"/>
        </w:rPr>
      </w:pPr>
      <w:r>
        <w:rPr>
          <w:rFonts w:ascii="楷体" w:hAnsi="楷体" w:eastAsia="楷体"/>
        </w:rPr>
        <w:drawing>
          <wp:anchor distT="0" distB="0" distL="114300" distR="114300" simplePos="0" relativeHeight="251667456" behindDoc="0" locked="0" layoutInCell="1" allowOverlap="1">
            <wp:simplePos x="0" y="0"/>
            <wp:positionH relativeFrom="column">
              <wp:posOffset>2951480</wp:posOffset>
            </wp:positionH>
            <wp:positionV relativeFrom="paragraph">
              <wp:posOffset>353060</wp:posOffset>
            </wp:positionV>
            <wp:extent cx="180975" cy="297180"/>
            <wp:effectExtent l="0" t="0" r="7620" b="9525"/>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 cstate="print">
                      <a:grayscl/>
                      <a:lum bright="-42000" contrast="78000"/>
                      <a:extLst>
                        <a:ext uri="{28A0092B-C50C-407E-A947-70E740481C1C}">
                          <a14:useLocalDpi xmlns:a14="http://schemas.microsoft.com/office/drawing/2010/main" val="0"/>
                        </a:ext>
                      </a:extLst>
                    </a:blip>
                    <a:srcRect/>
                    <a:stretch>
                      <a:fillRect/>
                    </a:stretch>
                  </pic:blipFill>
                  <pic:spPr>
                    <a:xfrm rot="5400000">
                      <a:off x="0" y="0"/>
                      <a:ext cx="180975" cy="297180"/>
                    </a:xfrm>
                    <a:prstGeom prst="rect">
                      <a:avLst/>
                    </a:prstGeom>
                    <a:noFill/>
                    <a:ln>
                      <a:noFill/>
                    </a:ln>
                  </pic:spPr>
                </pic:pic>
              </a:graphicData>
            </a:graphic>
          </wp:anchor>
        </w:drawing>
      </w:r>
      <w:r>
        <w:rPr>
          <w:rFonts w:ascii="楷体" w:hAnsi="楷体" w:eastAsia="楷体"/>
        </w:rPr>
        <w:drawing>
          <wp:anchor distT="0" distB="0" distL="114300" distR="114300" simplePos="0" relativeHeight="251666432" behindDoc="0" locked="0" layoutInCell="1" allowOverlap="1">
            <wp:simplePos x="0" y="0"/>
            <wp:positionH relativeFrom="column">
              <wp:posOffset>2895600</wp:posOffset>
            </wp:positionH>
            <wp:positionV relativeFrom="paragraph">
              <wp:posOffset>123190</wp:posOffset>
            </wp:positionV>
            <wp:extent cx="180975" cy="297180"/>
            <wp:effectExtent l="0" t="0" r="9525" b="762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 cstate="print">
                      <a:grayscl/>
                      <a:lum bright="-42000" contrast="78000"/>
                      <a:extLst>
                        <a:ext uri="{28A0092B-C50C-407E-A947-70E740481C1C}">
                          <a14:useLocalDpi xmlns:a14="http://schemas.microsoft.com/office/drawing/2010/main" val="0"/>
                        </a:ext>
                      </a:extLst>
                    </a:blip>
                    <a:srcRect/>
                    <a:stretch>
                      <a:fillRect/>
                    </a:stretch>
                  </pic:blipFill>
                  <pic:spPr>
                    <a:xfrm>
                      <a:off x="0" y="0"/>
                      <a:ext cx="180975" cy="297180"/>
                    </a:xfrm>
                    <a:prstGeom prst="rect">
                      <a:avLst/>
                    </a:prstGeom>
                    <a:noFill/>
                    <a:ln>
                      <a:noFill/>
                    </a:ln>
                  </pic:spPr>
                </pic:pic>
              </a:graphicData>
            </a:graphic>
          </wp:anchor>
        </w:drawing>
      </w:r>
      <w:r>
        <w:rPr>
          <w:rFonts w:ascii="楷体" w:hAnsi="楷体" w:eastAsia="楷体"/>
          <w:sz w:val="36"/>
          <w:szCs w:val="36"/>
        </w:rPr>
        <mc:AlternateContent>
          <mc:Choice Requires="wpg">
            <w:drawing>
              <wp:anchor distT="0" distB="0" distL="114300" distR="114300" simplePos="0" relativeHeight="251669504" behindDoc="0" locked="0" layoutInCell="1" allowOverlap="1">
                <wp:simplePos x="0" y="0"/>
                <wp:positionH relativeFrom="column">
                  <wp:posOffset>2363470</wp:posOffset>
                </wp:positionH>
                <wp:positionV relativeFrom="paragraph">
                  <wp:posOffset>58420</wp:posOffset>
                </wp:positionV>
                <wp:extent cx="295275" cy="609600"/>
                <wp:effectExtent l="5080" t="5080" r="4445" b="7620"/>
                <wp:wrapNone/>
                <wp:docPr id="14" name="组合 14"/>
                <wp:cNvGraphicFramePr/>
                <a:graphic xmlns:a="http://schemas.openxmlformats.org/drawingml/2006/main">
                  <a:graphicData uri="http://schemas.microsoft.com/office/word/2010/wordprocessingGroup">
                    <wpg:wgp>
                      <wpg:cNvGrpSpPr/>
                      <wpg:grpSpPr>
                        <a:xfrm>
                          <a:off x="0" y="0"/>
                          <a:ext cx="295275" cy="609600"/>
                          <a:chOff x="5310" y="6195"/>
                          <a:chExt cx="465" cy="960"/>
                        </a:xfrm>
                      </wpg:grpSpPr>
                      <wps:wsp>
                        <wps:cNvPr id="12" name="矩形 12"/>
                        <wps:cNvSpPr/>
                        <wps:spPr>
                          <a:xfrm>
                            <a:off x="5310" y="6312"/>
                            <a:ext cx="465" cy="843"/>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3" name="矩形 13"/>
                        <wps:cNvSpPr/>
                        <wps:spPr>
                          <a:xfrm>
                            <a:off x="5460" y="6195"/>
                            <a:ext cx="170" cy="113"/>
                          </a:xfrm>
                          <a:prstGeom prst="rect">
                            <a:avLst/>
                          </a:prstGeom>
                          <a:solidFill>
                            <a:srgbClr val="FFFFFF"/>
                          </a:solidFill>
                          <a:ln w="9525" cap="flat" cmpd="sng">
                            <a:solidFill>
                              <a:srgbClr val="000000"/>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86.1pt;margin-top:4.6pt;height:48pt;width:23.25pt;z-index:251669504;mso-width-relative:page;mso-height-relative:page;" coordorigin="5310,6195" coordsize="465,960" o:gfxdata="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BVAGSzaAAAACQEAAA8AAAAAAAAAAQAgAAAAIgAA&#10;AGRycy9kb3ducmV2LnhtbFBLAQIUABQAAAAIAIdO4kAtctPDeAIAAEEHAAAOAAAAAAAAAAEAIAAA&#10;ACkBAABkcnMvZTJvRG9jLnhtbFBLBQYAAAAABgAGAFkBAAATBgAAAAA=&#10;">
                <o:lock v:ext="edit" aspectratio="f"/>
                <v:rect id="_x0000_s1026" o:spid="_x0000_s1026" o:spt="1" style="position:absolute;left:5310;top:6312;height:843;width:465;" fillcolor="#FFFFFF" filled="t" stroked="t" coordsize="21600,21600" o:gfxdata="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gIlfbsAAADb&#10;AAAADwAAAAAAAAABACAAAAAiAAAAZHJzL2Rvd25yZXYueG1sUEsBAhQAFAAAAAgAh07iQDMvBZ47&#10;AAAAOQAAABAAAAAAAAAAAQAgAAAACgEAAGRycy9zaGFwZXhtbC54bWxQSwUGAAAAAAYABgBbAQAA&#10;tAMAAAAA&#10;">
                  <v:fill on="t" focussize="0,0"/>
                  <v:stroke color="#000000" joinstyle="miter"/>
                  <v:imagedata o:title=""/>
                  <o:lock v:ext="edit" aspectratio="f"/>
                </v:rect>
                <v:rect id="_x0000_s1026" o:spid="_x0000_s1026" o:spt="1" style="position:absolute;left:5460;top:6195;height:113;width:170;" fillcolor="#FFFFFF" filled="t" stroked="t" coordsize="21600,21600" o:gfxdata="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ToDmugAAANsA&#10;AAAPAAAAAAAAAAEAIAAAACIAAABkcnMvZG93bnJldi54bWxQSwECFAAUAAAACACHTuJAMy8FnjsA&#10;AAA5AAAAEAAAAAAAAAABACAAAAAJAQAAZHJzL3NoYXBleG1sLnhtbFBLBQYAAAAABgAGAFsBAACz&#10;AwAAAAA=&#10;">
                  <v:fill on="t" focussize="0,0"/>
                  <v:stroke color="#000000" joinstyle="miter"/>
                  <v:imagedata o:title=""/>
                  <o:lock v:ext="edit" aspectratio="f"/>
                </v:rect>
              </v:group>
            </w:pict>
          </mc:Fallback>
        </mc:AlternateContent>
      </w:r>
      <w:r>
        <w:rPr>
          <w:rFonts w:ascii="楷体" w:hAnsi="楷体" w:eastAsia="楷体" w:cs="宋体"/>
          <w:sz w:val="24"/>
        </w:rPr>
        <mc:AlternateContent>
          <mc:Choice Requires="wps">
            <w:drawing>
              <wp:anchor distT="0" distB="0" distL="114300" distR="114300" simplePos="0" relativeHeight="251664384" behindDoc="0" locked="0" layoutInCell="1" allowOverlap="1">
                <wp:simplePos x="0" y="0"/>
                <wp:positionH relativeFrom="column">
                  <wp:posOffset>3486150</wp:posOffset>
                </wp:positionH>
                <wp:positionV relativeFrom="paragraph">
                  <wp:posOffset>198120</wp:posOffset>
                </wp:positionV>
                <wp:extent cx="1371600" cy="1228090"/>
                <wp:effectExtent l="4445" t="4445" r="8255" b="12065"/>
                <wp:wrapNone/>
                <wp:docPr id="15" name="文本框 15"/>
                <wp:cNvGraphicFramePr/>
                <a:graphic xmlns:a="http://schemas.openxmlformats.org/drawingml/2006/main">
                  <a:graphicData uri="http://schemas.microsoft.com/office/word/2010/wordprocessingShape">
                    <wps:wsp>
                      <wps:cNvSpPr txBox="1"/>
                      <wps:spPr>
                        <a:xfrm>
                          <a:off x="0" y="0"/>
                          <a:ext cx="1371600" cy="122809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楷体_GB2312" w:eastAsia="楷体_GB2312"/>
                              </w:rPr>
                            </w:pPr>
                            <w:r>
                              <w:rPr>
                                <w:rFonts w:hint="eastAsia" w:ascii="楷体_GB2312" w:eastAsia="楷体_GB2312"/>
                              </w:rPr>
                              <w:t>不亮</w:t>
                            </w:r>
                          </w:p>
                          <w:p>
                            <w:pPr>
                              <w:jc w:val="center"/>
                              <w:rPr>
                                <w:rFonts w:ascii="楷体_GB2312" w:eastAsia="楷体_GB2312"/>
                              </w:rPr>
                            </w:pPr>
                          </w:p>
                          <w:p>
                            <w:pPr>
                              <w:jc w:val="center"/>
                              <w:rPr>
                                <w:rFonts w:ascii="楷体_GB2312" w:eastAsia="楷体_GB2312"/>
                              </w:rPr>
                            </w:pPr>
                            <w:r>
                              <w:rPr>
                                <w:rFonts w:hint="eastAsia" w:ascii="楷体_GB2312" w:eastAsia="楷体_GB2312"/>
                              </w:rPr>
                              <w:t>（部分短路和部分断路电路连接置图）</w:t>
                            </w:r>
                          </w:p>
                        </w:txbxContent>
                      </wps:txbx>
                      <wps:bodyPr upright="1"/>
                    </wps:wsp>
                  </a:graphicData>
                </a:graphic>
              </wp:anchor>
            </w:drawing>
          </mc:Choice>
          <mc:Fallback>
            <w:pict>
              <v:shape id="_x0000_s1026" o:spid="_x0000_s1026" o:spt="202" type="#_x0000_t202" style="position:absolute;left:0pt;margin-left:274.5pt;margin-top:15.6pt;height:96.7pt;width:108pt;z-index:251664384;mso-width-relative:page;mso-height-relative:page;" fillcolor="#FFFFFF" filled="t" stroked="t" coordsize="21600,21600" o:gfxdata="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aIMqTdoAAAAKAQAADwAAAAAAAAABACAAAAAiAAAAZHJzL2Rvd25yZXYueG1sUEsB&#10;AhQAFAAAAAgAh07iQBeN3+zzAQAA6wMAAA4AAAAAAAAAAQAgAAAAKQEAAGRycy9lMm9Eb2MueG1s&#10;UEsFBgAAAAAGAAYAWQEAAI4FAAAAAA==&#10;">
                <v:fill on="t" focussize="0,0"/>
                <v:stroke color="#000000" joinstyle="miter"/>
                <v:imagedata o:title=""/>
                <o:lock v:ext="edit" aspectratio="f"/>
                <v:textbox>
                  <w:txbxContent>
                    <w:p>
                      <w:pPr>
                        <w:jc w:val="center"/>
                        <w:rPr>
                          <w:rFonts w:ascii="楷体_GB2312" w:eastAsia="楷体_GB2312"/>
                        </w:rPr>
                      </w:pPr>
                      <w:r>
                        <w:rPr>
                          <w:rFonts w:hint="eastAsia" w:ascii="楷体_GB2312" w:eastAsia="楷体_GB2312"/>
                        </w:rPr>
                        <w:t>不亮</w:t>
                      </w:r>
                    </w:p>
                    <w:p>
                      <w:pPr>
                        <w:jc w:val="center"/>
                        <w:rPr>
                          <w:rFonts w:ascii="楷体_GB2312" w:eastAsia="楷体_GB2312"/>
                        </w:rPr>
                      </w:pPr>
                    </w:p>
                    <w:p>
                      <w:pPr>
                        <w:jc w:val="center"/>
                        <w:rPr>
                          <w:rFonts w:ascii="楷体_GB2312" w:eastAsia="楷体_GB2312"/>
                        </w:rPr>
                      </w:pPr>
                      <w:r>
                        <w:rPr>
                          <w:rFonts w:hint="eastAsia" w:ascii="楷体_GB2312" w:eastAsia="楷体_GB2312"/>
                        </w:rPr>
                        <w:t>（部分短路和部分断路电路连接置图）</w:t>
                      </w:r>
                    </w:p>
                  </w:txbxContent>
                </v:textbox>
              </v:shape>
            </w:pict>
          </mc:Fallback>
        </mc:AlternateContent>
      </w:r>
      <w:r>
        <w:rPr>
          <w:rFonts w:ascii="楷体" w:hAnsi="楷体" w:eastAsia="楷体" w:cs="宋体"/>
          <w:sz w:val="24"/>
        </w:rPr>
        <mc:AlternateContent>
          <mc:Choice Requires="wps">
            <w:drawing>
              <wp:anchor distT="0" distB="0" distL="114300" distR="114300" simplePos="0" relativeHeight="251665408" behindDoc="0" locked="0" layoutInCell="1" allowOverlap="1">
                <wp:simplePos x="0" y="0"/>
                <wp:positionH relativeFrom="column">
                  <wp:posOffset>596900</wp:posOffset>
                </wp:positionH>
                <wp:positionV relativeFrom="paragraph">
                  <wp:posOffset>198120</wp:posOffset>
                </wp:positionV>
                <wp:extent cx="1371600" cy="1228090"/>
                <wp:effectExtent l="4445" t="4445" r="8255" b="12065"/>
                <wp:wrapNone/>
                <wp:docPr id="19" name="文本框 19"/>
                <wp:cNvGraphicFramePr/>
                <a:graphic xmlns:a="http://schemas.openxmlformats.org/drawingml/2006/main">
                  <a:graphicData uri="http://schemas.microsoft.com/office/word/2010/wordprocessingShape">
                    <wps:wsp>
                      <wps:cNvSpPr txBox="1"/>
                      <wps:spPr>
                        <a:xfrm>
                          <a:off x="0" y="0"/>
                          <a:ext cx="1371600" cy="122809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ascii="楷体_GB2312" w:eastAsia="楷体_GB2312"/>
                              </w:rPr>
                            </w:pPr>
                            <w:r>
                              <w:rPr>
                                <w:rFonts w:hint="eastAsia" w:ascii="楷体_GB2312" w:eastAsia="楷体_GB2312"/>
                              </w:rPr>
                              <w:t>亮</w:t>
                            </w:r>
                          </w:p>
                          <w:p>
                            <w:pPr>
                              <w:jc w:val="center"/>
                              <w:rPr>
                                <w:rFonts w:ascii="楷体_GB2312" w:eastAsia="楷体_GB2312"/>
                              </w:rPr>
                            </w:pPr>
                          </w:p>
                          <w:p>
                            <w:pPr>
                              <w:jc w:val="center"/>
                              <w:rPr>
                                <w:rFonts w:ascii="楷体_GB2312" w:eastAsia="楷体_GB2312"/>
                              </w:rPr>
                            </w:pPr>
                            <w:r>
                              <w:rPr>
                                <w:rFonts w:hint="eastAsia" w:ascii="楷体_GB2312" w:eastAsia="楷体_GB2312"/>
                              </w:rPr>
                              <w:t>（四种典型的电路连接图）</w:t>
                            </w:r>
                          </w:p>
                        </w:txbxContent>
                      </wps:txbx>
                      <wps:bodyPr upright="1"/>
                    </wps:wsp>
                  </a:graphicData>
                </a:graphic>
              </wp:anchor>
            </w:drawing>
          </mc:Choice>
          <mc:Fallback>
            <w:pict>
              <v:shape id="_x0000_s1026" o:spid="_x0000_s1026" o:spt="202" type="#_x0000_t202" style="position:absolute;left:0pt;margin-left:47pt;margin-top:15.6pt;height:96.7pt;width:108pt;z-index:251665408;mso-width-relative:page;mso-height-relative:page;" fillcolor="#FFFFFF" filled="t" stroked="t" coordsize="21600,21600" o:gfxdata="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C3UZ9dkAAAAJAQAADwAAAAAAAAABACAAAAAiAAAAZHJzL2Rvd25yZXYueG1sUEsB&#10;AhQAFAAAAAgAh07iQELkfb30AQAA6wMAAA4AAAAAAAAAAQAgAAAAKAEAAGRycy9lMm9Eb2MueG1s&#10;UEsFBgAAAAAGAAYAWQEAAI4FAAAAAA==&#10;">
                <v:fill on="t" focussize="0,0"/>
                <v:stroke color="#000000" joinstyle="miter"/>
                <v:imagedata o:title=""/>
                <o:lock v:ext="edit" aspectratio="f"/>
                <v:textbox>
                  <w:txbxContent>
                    <w:p>
                      <w:pPr>
                        <w:jc w:val="center"/>
                        <w:rPr>
                          <w:rFonts w:ascii="楷体_GB2312" w:eastAsia="楷体_GB2312"/>
                        </w:rPr>
                      </w:pPr>
                      <w:r>
                        <w:rPr>
                          <w:rFonts w:hint="eastAsia" w:ascii="楷体_GB2312" w:eastAsia="楷体_GB2312"/>
                        </w:rPr>
                        <w:t>亮</w:t>
                      </w:r>
                    </w:p>
                    <w:p>
                      <w:pPr>
                        <w:jc w:val="center"/>
                        <w:rPr>
                          <w:rFonts w:ascii="楷体_GB2312" w:eastAsia="楷体_GB2312"/>
                        </w:rPr>
                      </w:pPr>
                    </w:p>
                    <w:p>
                      <w:pPr>
                        <w:jc w:val="center"/>
                        <w:rPr>
                          <w:rFonts w:ascii="楷体_GB2312" w:eastAsia="楷体_GB2312"/>
                        </w:rPr>
                      </w:pPr>
                      <w:r>
                        <w:rPr>
                          <w:rFonts w:hint="eastAsia" w:ascii="楷体_GB2312" w:eastAsia="楷体_GB2312"/>
                        </w:rPr>
                        <w:t>（四种典型的电路连接图）</w:t>
                      </w:r>
                    </w:p>
                  </w:txbxContent>
                </v:textbox>
              </v:shape>
            </w:pict>
          </mc:Fallback>
        </mc:AlternateContent>
      </w:r>
    </w:p>
    <w:p>
      <w:pPr>
        <w:spacing w:after="0" w:line="360" w:lineRule="auto"/>
        <w:jc w:val="center"/>
        <w:rPr>
          <w:rFonts w:ascii="楷体" w:hAnsi="楷体" w:eastAsia="楷体" w:cs="宋体"/>
          <w:sz w:val="24"/>
        </w:rPr>
      </w:pPr>
      <w:r>
        <w:rPr>
          <w:rFonts w:ascii="楷体" w:hAnsi="楷体" w:eastAsia="楷体"/>
        </w:rPr>
        <mc:AlternateContent>
          <mc:Choice Requires="wps">
            <w:drawing>
              <wp:anchor distT="0" distB="0" distL="114300" distR="114300" simplePos="0" relativeHeight="251668480" behindDoc="0" locked="0" layoutInCell="1" allowOverlap="1">
                <wp:simplePos x="0" y="0"/>
                <wp:positionH relativeFrom="column">
                  <wp:posOffset>4744720</wp:posOffset>
                </wp:positionH>
                <wp:positionV relativeFrom="paragraph">
                  <wp:posOffset>275590</wp:posOffset>
                </wp:positionV>
                <wp:extent cx="553085" cy="685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553085" cy="685800"/>
                        </a:xfrm>
                        <a:prstGeom prst="rect">
                          <a:avLst/>
                        </a:prstGeom>
                        <a:noFill/>
                        <a:ln>
                          <a:noFill/>
                        </a:ln>
                      </wps:spPr>
                      <wps:txbx>
                        <w:txbxContent>
                          <w:p>
                            <w:pPr>
                              <w:jc w:val="center"/>
                              <w:rPr>
                                <w:rFonts w:ascii="楷体" w:hAnsi="楷体" w:eastAsia="楷体"/>
                                <w:b/>
                                <w:sz w:val="24"/>
                              </w:rPr>
                            </w:pPr>
                            <w:r>
                              <w:rPr>
                                <w:rFonts w:hint="eastAsia" w:ascii="楷体" w:hAnsi="楷体" w:eastAsia="楷体"/>
                                <w:b/>
                                <w:sz w:val="24"/>
                              </w:rPr>
                              <w:t>断路</w:t>
                            </w:r>
                          </w:p>
                          <w:p>
                            <w:pPr>
                              <w:jc w:val="center"/>
                              <w:rPr>
                                <w:rFonts w:ascii="楷体" w:hAnsi="楷体" w:eastAsia="楷体"/>
                                <w:b/>
                                <w:sz w:val="24"/>
                              </w:rPr>
                            </w:pPr>
                          </w:p>
                          <w:p>
                            <w:pPr>
                              <w:jc w:val="center"/>
                              <w:rPr>
                                <w:rFonts w:ascii="楷体" w:hAnsi="楷体" w:eastAsia="楷体"/>
                                <w:b/>
                                <w:sz w:val="24"/>
                              </w:rPr>
                            </w:pPr>
                            <w:r>
                              <w:rPr>
                                <w:rFonts w:hint="eastAsia" w:ascii="楷体" w:hAnsi="楷体" w:eastAsia="楷体"/>
                                <w:b/>
                                <w:sz w:val="24"/>
                              </w:rPr>
                              <w:t>短路</w:t>
                            </w: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373.6pt;margin-top:21.7pt;height:54pt;width:43.55pt;z-index:251668480;mso-width-relative:page;mso-height-relative:margin;mso-height-percent:200;" filled="f" stroked="f" coordsize="21600,21600" o:gfxdata="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">
                <v:fill on="f" focussize="0,0"/>
                <v:stroke on="f"/>
                <v:imagedata o:title=""/>
                <o:lock v:ext="edit" aspectratio="f"/>
                <v:textbox style="mso-fit-shape-to-text:t;">
                  <w:txbxContent>
                    <w:p>
                      <w:pPr>
                        <w:jc w:val="center"/>
                        <w:rPr>
                          <w:rFonts w:ascii="楷体" w:hAnsi="楷体" w:eastAsia="楷体"/>
                          <w:b/>
                          <w:sz w:val="24"/>
                        </w:rPr>
                      </w:pPr>
                      <w:r>
                        <w:rPr>
                          <w:rFonts w:hint="eastAsia" w:ascii="楷体" w:hAnsi="楷体" w:eastAsia="楷体"/>
                          <w:b/>
                          <w:sz w:val="24"/>
                        </w:rPr>
                        <w:t>断路</w:t>
                      </w:r>
                    </w:p>
                    <w:p>
                      <w:pPr>
                        <w:jc w:val="center"/>
                        <w:rPr>
                          <w:rFonts w:ascii="楷体" w:hAnsi="楷体" w:eastAsia="楷体"/>
                          <w:b/>
                          <w:sz w:val="24"/>
                        </w:rPr>
                      </w:pPr>
                    </w:p>
                    <w:p>
                      <w:pPr>
                        <w:jc w:val="center"/>
                        <w:rPr>
                          <w:rFonts w:ascii="楷体" w:hAnsi="楷体" w:eastAsia="楷体"/>
                          <w:b/>
                          <w:sz w:val="24"/>
                        </w:rPr>
                      </w:pPr>
                      <w:r>
                        <w:rPr>
                          <w:rFonts w:hint="eastAsia" w:ascii="楷体" w:hAnsi="楷体" w:eastAsia="楷体"/>
                          <w:b/>
                          <w:sz w:val="24"/>
                        </w:rPr>
                        <w:t>短路</w:t>
                      </w:r>
                    </w:p>
                  </w:txbxContent>
                </v:textbox>
              </v:shape>
            </w:pict>
          </mc:Fallback>
        </mc:AlternateContent>
      </w:r>
    </w:p>
    <w:p>
      <w:pPr>
        <w:spacing w:after="0" w:line="360" w:lineRule="auto"/>
        <w:jc w:val="both"/>
        <w:rPr>
          <w:rFonts w:ascii="楷体" w:hAnsi="楷体" w:eastAsia="楷体" w:cs="宋体"/>
          <w:b/>
          <w:sz w:val="24"/>
        </w:rPr>
      </w:pPr>
    </w:p>
    <w:p>
      <w:pPr>
        <w:spacing w:after="0" w:line="360" w:lineRule="auto"/>
        <w:ind w:firstLine="3132" w:firstLineChars="1300"/>
        <w:jc w:val="both"/>
        <w:rPr>
          <w:rFonts w:ascii="楷体" w:hAnsi="楷体" w:eastAsia="楷体" w:cs="宋体"/>
          <w:b/>
          <w:sz w:val="24"/>
        </w:rPr>
      </w:pPr>
      <w:r>
        <w:rPr>
          <w:rFonts w:hint="eastAsia" w:ascii="楷体" w:hAnsi="楷体" w:eastAsia="楷体" w:cs="宋体"/>
          <w:b/>
          <w:sz w:val="24"/>
        </w:rPr>
        <w:t>通路：电流通过灯丝</w:t>
      </w:r>
    </w:p>
    <w:p>
      <w:pPr>
        <w:spacing w:after="0" w:line="360" w:lineRule="auto"/>
        <w:ind w:firstLine="3855" w:firstLineChars="1600"/>
        <w:jc w:val="both"/>
        <w:rPr>
          <w:rFonts w:ascii="楷体" w:hAnsi="楷体" w:eastAsia="楷体" w:cs="宋体"/>
          <w:b/>
          <w:sz w:val="24"/>
        </w:rPr>
      </w:pPr>
      <w:r>
        <w:rPr>
          <w:rFonts w:hint="eastAsia" w:ascii="楷体" w:hAnsi="楷体" w:eastAsia="楷体" w:cs="宋体"/>
          <w:b/>
          <w:sz w:val="24"/>
        </w:rPr>
        <w:t>小灯泡发光</w:t>
      </w:r>
    </w:p>
    <w:p>
      <w:pPr>
        <w:spacing w:after="0" w:line="360" w:lineRule="auto"/>
        <w:ind w:firstLine="480" w:firstLineChars="200"/>
        <w:rPr>
          <w:rFonts w:asciiTheme="minorEastAsia" w:hAnsiTheme="minorEastAsia" w:eastAsiaTheme="minorEastAsia"/>
          <w:b/>
          <w:sz w:val="24"/>
          <w:szCs w:val="24"/>
        </w:rPr>
      </w:pPr>
    </w:p>
    <w:p>
      <w:pPr>
        <w:keepNext w:val="0"/>
        <w:keepLines w:val="0"/>
        <w:pageBreakBefore w:val="0"/>
        <w:kinsoku/>
        <w:overflowPunct/>
        <w:topLinePunct w:val="0"/>
        <w:autoSpaceDE/>
        <w:autoSpaceDN/>
        <w:bidi w:val="0"/>
        <w:spacing w:after="0" w:line="360" w:lineRule="auto"/>
        <w:ind w:firstLine="241" w:firstLineChars="1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四下年级还没有配套的活动手册，这里附上自己设计的活动记录单一份。</w:t>
      </w:r>
    </w:p>
    <w:p>
      <w:pPr>
        <w:spacing w:line="360" w:lineRule="auto"/>
        <w:ind w:firstLine="482" w:firstLineChars="200"/>
        <w:jc w:val="center"/>
        <w:rPr>
          <w:rFonts w:hint="eastAsia" w:ascii="宋体" w:hAnsi="宋体" w:eastAsia="宋体" w:cs="宋体"/>
          <w:b/>
          <w:bCs/>
          <w:sz w:val="24"/>
          <w:szCs w:val="24"/>
        </w:rPr>
      </w:pPr>
      <w:r>
        <w:rPr>
          <w:rFonts w:hint="eastAsia" w:ascii="宋体" w:hAnsi="宋体" w:eastAsia="宋体" w:cs="宋体"/>
          <w:b/>
          <w:bCs/>
          <w:sz w:val="24"/>
          <w:szCs w:val="24"/>
        </w:rPr>
        <w:t>《点亮小灯泡》活动记录单</w:t>
      </w:r>
    </w:p>
    <w:p>
      <w:pPr>
        <w:adjustRightInd w:val="0"/>
        <w:snapToGrid w:val="0"/>
        <w:spacing w:line="360" w:lineRule="auto"/>
        <w:ind w:firstLine="420"/>
        <w:jc w:val="center"/>
        <w:rPr>
          <w:rFonts w:hint="eastAsia" w:ascii="宋体" w:hAnsi="宋体" w:eastAsia="宋体" w:cs="宋体"/>
          <w:sz w:val="24"/>
          <w:szCs w:val="24"/>
        </w:rPr>
      </w:pPr>
      <w:r>
        <w:rPr>
          <w:rFonts w:hint="eastAsia" w:ascii="宋体" w:hAnsi="宋体" w:eastAsia="宋体" w:cs="宋体"/>
          <w:sz w:val="24"/>
          <w:szCs w:val="24"/>
        </w:rPr>
        <w:t>能使小灯泡发光的装置图</w:t>
      </w:r>
    </w:p>
    <w:tbl>
      <w:tblPr>
        <w:tblStyle w:val="6"/>
        <w:tblW w:w="10490" w:type="dxa"/>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2622"/>
        <w:gridCol w:w="2623"/>
        <w:gridCol w:w="2622"/>
        <w:gridCol w:w="2623"/>
      </w:tblGrid>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5182" w:hRule="atLeast"/>
          <w:jc w:val="center"/>
        </w:trPr>
        <w:tc>
          <w:tcPr>
            <w:tcW w:w="2622" w:type="dxa"/>
            <w:shd w:val="clear" w:color="auto" w:fill="auto"/>
          </w:tcPr>
          <w:p>
            <w:pPr>
              <w:spacing w:after="100" w:afterAutospacing="1" w:line="480" w:lineRule="auto"/>
              <w:rPr>
                <w:rFonts w:asciiTheme="minorEastAsia" w:hAnsiTheme="minorEastAsia" w:eastAsiaTheme="minorEastAsia"/>
                <w:sz w:val="28"/>
                <w:szCs w:val="28"/>
              </w:rPr>
            </w:pPr>
          </w:p>
          <w:p>
            <w:pPr>
              <w:spacing w:after="100" w:afterAutospacing="1" w:line="480" w:lineRule="auto"/>
              <w:rPr>
                <w:rFonts w:asciiTheme="minorEastAsia" w:hAnsiTheme="minorEastAsia" w:eastAsiaTheme="minorEastAsia"/>
                <w:sz w:val="28"/>
                <w:szCs w:val="28"/>
              </w:rPr>
            </w:pPr>
          </w:p>
          <w:p>
            <w:pPr>
              <w:spacing w:after="100" w:afterAutospacing="1" w:line="480" w:lineRule="auto"/>
              <w:rPr>
                <w:rFonts w:asciiTheme="minorEastAsia" w:hAnsiTheme="minorEastAsia" w:eastAsiaTheme="minorEastAsia"/>
                <w:sz w:val="28"/>
                <w:szCs w:val="28"/>
              </w:rPr>
            </w:pPr>
          </w:p>
          <w:p>
            <w:pPr>
              <w:spacing w:after="100" w:afterAutospacing="1" w:line="480" w:lineRule="auto"/>
              <w:rPr>
                <w:rFonts w:asciiTheme="minorEastAsia" w:hAnsiTheme="minorEastAsia" w:eastAsiaTheme="minorEastAsia"/>
                <w:sz w:val="28"/>
                <w:szCs w:val="28"/>
              </w:rPr>
            </w:pPr>
          </w:p>
          <w:p>
            <w:pPr>
              <w:spacing w:after="100" w:afterAutospacing="1" w:line="480" w:lineRule="auto"/>
              <w:ind w:right="960"/>
              <w:rPr>
                <w:rFonts w:cs="宋体" w:asciiTheme="minorEastAsia" w:hAnsiTheme="minorEastAsia" w:eastAsiaTheme="minorEastAsia"/>
                <w:sz w:val="28"/>
                <w:szCs w:val="28"/>
              </w:rPr>
            </w:pPr>
          </w:p>
        </w:tc>
        <w:tc>
          <w:tcPr>
            <w:tcW w:w="2623" w:type="dxa"/>
            <w:shd w:val="clear" w:color="auto" w:fill="auto"/>
          </w:tcPr>
          <w:p>
            <w:pPr>
              <w:spacing w:after="100" w:afterAutospacing="1" w:line="480" w:lineRule="auto"/>
              <w:rPr>
                <w:rFonts w:cs="宋体" w:asciiTheme="minorEastAsia" w:hAnsiTheme="minorEastAsia" w:eastAsiaTheme="minorEastAsia"/>
                <w:b/>
                <w:i/>
                <w:sz w:val="28"/>
                <w:szCs w:val="28"/>
              </w:rPr>
            </w:pPr>
          </w:p>
          <w:p>
            <w:pPr>
              <w:spacing w:after="100" w:afterAutospacing="1" w:line="480" w:lineRule="auto"/>
              <w:rPr>
                <w:rFonts w:cs="宋体" w:asciiTheme="minorEastAsia" w:hAnsiTheme="minorEastAsia" w:eastAsiaTheme="minorEastAsia"/>
                <w:b/>
                <w:i/>
                <w:sz w:val="28"/>
                <w:szCs w:val="28"/>
              </w:rPr>
            </w:pPr>
          </w:p>
          <w:p>
            <w:pPr>
              <w:spacing w:after="100" w:afterAutospacing="1" w:line="480" w:lineRule="auto"/>
              <w:rPr>
                <w:rFonts w:cs="宋体" w:asciiTheme="minorEastAsia" w:hAnsiTheme="minorEastAsia" w:eastAsiaTheme="minorEastAsia"/>
                <w:b/>
                <w:i/>
                <w:sz w:val="28"/>
                <w:szCs w:val="28"/>
              </w:rPr>
            </w:pPr>
          </w:p>
          <w:p>
            <w:pPr>
              <w:spacing w:after="100" w:afterAutospacing="1" w:line="480" w:lineRule="auto"/>
              <w:rPr>
                <w:rFonts w:cs="宋体" w:asciiTheme="minorEastAsia" w:hAnsiTheme="minorEastAsia" w:eastAsiaTheme="minorEastAsia"/>
                <w:b/>
                <w:i/>
                <w:sz w:val="28"/>
                <w:szCs w:val="28"/>
              </w:rPr>
            </w:pPr>
          </w:p>
          <w:p>
            <w:pPr>
              <w:spacing w:after="100" w:afterAutospacing="1" w:line="480" w:lineRule="auto"/>
              <w:ind w:right="960"/>
              <w:rPr>
                <w:rFonts w:cs="宋体" w:asciiTheme="minorEastAsia" w:hAnsiTheme="minorEastAsia" w:eastAsiaTheme="minorEastAsia"/>
                <w:sz w:val="28"/>
                <w:szCs w:val="28"/>
              </w:rPr>
            </w:pPr>
          </w:p>
        </w:tc>
        <w:tc>
          <w:tcPr>
            <w:tcW w:w="2622" w:type="dxa"/>
            <w:shd w:val="clear" w:color="auto" w:fill="auto"/>
          </w:tcPr>
          <w:p>
            <w:pPr>
              <w:spacing w:after="100" w:afterAutospacing="1" w:line="480" w:lineRule="auto"/>
              <w:rPr>
                <w:rFonts w:asciiTheme="minorEastAsia" w:hAnsiTheme="minorEastAsia" w:eastAsiaTheme="minorEastAsia"/>
                <w:sz w:val="28"/>
                <w:szCs w:val="28"/>
              </w:rPr>
            </w:pPr>
          </w:p>
          <w:p>
            <w:pPr>
              <w:spacing w:after="100" w:afterAutospacing="1" w:line="480" w:lineRule="auto"/>
              <w:rPr>
                <w:rFonts w:asciiTheme="minorEastAsia" w:hAnsiTheme="minorEastAsia" w:eastAsiaTheme="minorEastAsia"/>
                <w:sz w:val="28"/>
                <w:szCs w:val="28"/>
              </w:rPr>
            </w:pPr>
          </w:p>
          <w:p>
            <w:pPr>
              <w:spacing w:after="100" w:afterAutospacing="1" w:line="480" w:lineRule="auto"/>
              <w:rPr>
                <w:rFonts w:asciiTheme="minorEastAsia" w:hAnsiTheme="minorEastAsia" w:eastAsiaTheme="minorEastAsia"/>
                <w:sz w:val="28"/>
                <w:szCs w:val="28"/>
              </w:rPr>
            </w:pPr>
          </w:p>
          <w:p>
            <w:pPr>
              <w:spacing w:after="100" w:afterAutospacing="1" w:line="480" w:lineRule="auto"/>
              <w:rPr>
                <w:rFonts w:asciiTheme="minorEastAsia" w:hAnsiTheme="minorEastAsia" w:eastAsiaTheme="minorEastAsia"/>
                <w:sz w:val="28"/>
                <w:szCs w:val="28"/>
              </w:rPr>
            </w:pPr>
          </w:p>
          <w:p>
            <w:pPr>
              <w:spacing w:after="100" w:afterAutospacing="1" w:line="480" w:lineRule="auto"/>
              <w:ind w:right="960"/>
              <w:rPr>
                <w:rFonts w:asciiTheme="minorEastAsia" w:hAnsiTheme="minorEastAsia" w:eastAsiaTheme="minorEastAsia"/>
                <w:sz w:val="28"/>
                <w:szCs w:val="28"/>
              </w:rPr>
            </w:pPr>
          </w:p>
        </w:tc>
        <w:tc>
          <w:tcPr>
            <w:tcW w:w="2623" w:type="dxa"/>
            <w:shd w:val="clear" w:color="auto" w:fill="auto"/>
          </w:tcPr>
          <w:p>
            <w:pPr>
              <w:spacing w:after="100" w:afterAutospacing="1" w:line="480" w:lineRule="auto"/>
              <w:rPr>
                <w:rFonts w:asciiTheme="minorEastAsia" w:hAnsiTheme="minorEastAsia" w:eastAsiaTheme="minorEastAsia"/>
                <w:sz w:val="28"/>
                <w:szCs w:val="28"/>
              </w:rPr>
            </w:pPr>
          </w:p>
          <w:p>
            <w:pPr>
              <w:spacing w:after="100" w:afterAutospacing="1" w:line="480" w:lineRule="auto"/>
              <w:rPr>
                <w:rFonts w:asciiTheme="minorEastAsia" w:hAnsiTheme="minorEastAsia" w:eastAsiaTheme="minorEastAsia"/>
                <w:sz w:val="28"/>
                <w:szCs w:val="28"/>
              </w:rPr>
            </w:pPr>
          </w:p>
          <w:p>
            <w:pPr>
              <w:spacing w:after="100" w:afterAutospacing="1" w:line="480" w:lineRule="auto"/>
              <w:rPr>
                <w:rFonts w:asciiTheme="minorEastAsia" w:hAnsiTheme="minorEastAsia" w:eastAsiaTheme="minorEastAsia"/>
                <w:sz w:val="28"/>
                <w:szCs w:val="28"/>
              </w:rPr>
            </w:pPr>
          </w:p>
          <w:p>
            <w:pPr>
              <w:spacing w:after="100" w:afterAutospacing="1" w:line="480" w:lineRule="auto"/>
              <w:rPr>
                <w:rFonts w:asciiTheme="minorEastAsia" w:hAnsiTheme="minorEastAsia" w:eastAsiaTheme="minorEastAsia"/>
                <w:sz w:val="28"/>
                <w:szCs w:val="28"/>
              </w:rPr>
            </w:pPr>
          </w:p>
          <w:p>
            <w:pPr>
              <w:spacing w:after="100" w:afterAutospacing="1" w:line="480" w:lineRule="auto"/>
              <w:ind w:right="960"/>
              <w:rPr>
                <w:rFonts w:asciiTheme="minorEastAsia" w:hAnsiTheme="minorEastAsia" w:eastAsiaTheme="minorEastAsia"/>
                <w:sz w:val="28"/>
                <w:szCs w:val="28"/>
              </w:rPr>
            </w:pPr>
          </w:p>
        </w:tc>
      </w:tr>
    </w:tbl>
    <w:p>
      <w:pPr>
        <w:adjustRightInd w:val="0"/>
        <w:snapToGrid w:val="0"/>
        <w:spacing w:line="360" w:lineRule="auto"/>
        <w:jc w:val="both"/>
        <w:rPr>
          <w:rFonts w:hint="eastAsia" w:ascii="宋体" w:hAnsi="宋体" w:eastAsia="宋体" w:cs="宋体"/>
          <w:sz w:val="24"/>
          <w:szCs w:val="24"/>
        </w:rPr>
      </w:pPr>
      <w:r>
        <w:rPr>
          <w:rFonts w:hint="eastAsia" w:ascii="宋体" w:hAnsi="宋体" w:eastAsia="宋体" w:cs="宋体"/>
          <w:sz w:val="24"/>
          <w:szCs w:val="24"/>
        </w:rPr>
        <w:t>请思考：1.找规律，小灯泡与电池怎样连接才能发光？</w:t>
      </w:r>
    </w:p>
    <w:p>
      <w:pPr>
        <w:adjustRightInd w:val="0"/>
        <w:snapToGrid w:val="0"/>
        <w:spacing w:line="360" w:lineRule="auto"/>
        <w:ind w:firstLine="420"/>
        <w:jc w:val="center"/>
        <w:rPr>
          <w:rFonts w:hint="eastAsia" w:ascii="宋体" w:hAnsi="宋体" w:eastAsia="宋体" w:cs="宋体"/>
          <w:sz w:val="24"/>
          <w:szCs w:val="24"/>
        </w:rPr>
      </w:pP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2.回忆小灯泡不能发光的电路连接，有时间的话可画在记录单反面。</w:t>
      </w:r>
    </w:p>
    <w:p>
      <w:pPr>
        <w:spacing w:after="0" w:line="360" w:lineRule="auto"/>
        <w:ind w:firstLine="480" w:firstLineChars="200"/>
        <w:rPr>
          <w:rFonts w:asciiTheme="minorEastAsia" w:hAnsiTheme="minorEastAsia" w:eastAsiaTheme="minorEastAsia"/>
          <w:b/>
          <w:color w:val="FF0000"/>
          <w:sz w:val="24"/>
          <w:szCs w:val="24"/>
        </w:rPr>
      </w:pPr>
    </w:p>
    <w:p>
      <w:pPr>
        <w:spacing w:after="0" w:line="360" w:lineRule="auto"/>
        <w:ind w:firstLine="482" w:firstLineChars="200"/>
        <w:rPr>
          <w:rFonts w:asciiTheme="minorEastAsia" w:hAnsiTheme="minorEastAsia" w:eastAsiaTheme="minorEastAsia"/>
          <w:b/>
          <w:sz w:val="24"/>
          <w:szCs w:val="24"/>
        </w:rPr>
      </w:pPr>
      <w:r>
        <w:rPr>
          <w:rFonts w:hint="eastAsia" w:ascii="宋体" w:hAnsi="宋体" w:eastAsia="宋体" w:cs="宋体"/>
          <w:b/>
          <w:sz w:val="24"/>
          <w:szCs w:val="24"/>
        </w:rPr>
        <w:t>【作业设计】</w:t>
      </w:r>
      <w:r>
        <w:rPr>
          <w:rFonts w:hint="eastAsia" w:ascii="宋体" w:hAnsi="宋体" w:eastAsia="宋体" w:cs="宋体"/>
          <w:sz w:val="24"/>
          <w:szCs w:val="24"/>
        </w:rPr>
        <w:t>2-3题，以选择为主，其他形式也行。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1.分析下面三种电路连接，然后在括号内分别填入“通路”“断路”“短路”。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mc:AlternateContent>
          <mc:Choice Requires="wpg">
            <w:drawing>
              <wp:anchor distT="0" distB="0" distL="114300" distR="114300" simplePos="0" relativeHeight="251676672" behindDoc="0" locked="0" layoutInCell="1" allowOverlap="1">
                <wp:simplePos x="0" y="0"/>
                <wp:positionH relativeFrom="column">
                  <wp:posOffset>1913890</wp:posOffset>
                </wp:positionH>
                <wp:positionV relativeFrom="paragraph">
                  <wp:posOffset>5715</wp:posOffset>
                </wp:positionV>
                <wp:extent cx="1362075" cy="1483995"/>
                <wp:effectExtent l="0" t="0" r="0" b="0"/>
                <wp:wrapNone/>
                <wp:docPr id="11" name="组合 11"/>
                <wp:cNvGraphicFramePr/>
                <a:graphic xmlns:a="http://schemas.openxmlformats.org/drawingml/2006/main">
                  <a:graphicData uri="http://schemas.microsoft.com/office/word/2010/wordprocessingGroup">
                    <wpg:wgp>
                      <wpg:cNvGrpSpPr/>
                      <wpg:grpSpPr>
                        <a:xfrm>
                          <a:off x="0" y="0"/>
                          <a:ext cx="1362075" cy="1483995"/>
                          <a:chOff x="4715" y="11760"/>
                          <a:chExt cx="2145" cy="2337"/>
                        </a:xfrm>
                      </wpg:grpSpPr>
                      <wpg:grpSp>
                        <wpg:cNvPr id="9" name="组合 9"/>
                        <wpg:cNvGrpSpPr/>
                        <wpg:grpSpPr>
                          <a:xfrm>
                            <a:off x="5368" y="11760"/>
                            <a:ext cx="987" cy="1787"/>
                            <a:chOff x="7362" y="4332"/>
                            <a:chExt cx="987" cy="1787"/>
                          </a:xfrm>
                        </wpg:grpSpPr>
                        <pic:pic xmlns:pic="http://schemas.openxmlformats.org/drawingml/2006/picture">
                          <pic:nvPicPr>
                            <pic:cNvPr id="6" name="图片 12"/>
                            <pic:cNvPicPr>
                              <a:picLocks noChangeAspect="1"/>
                            </pic:cNvPicPr>
                          </pic:nvPicPr>
                          <pic:blipFill>
                            <a:blip r:embed="rId6">
                              <a:lum bright="-20001" contrast="40000"/>
                            </a:blip>
                            <a:stretch>
                              <a:fillRect/>
                            </a:stretch>
                          </pic:blipFill>
                          <pic:spPr>
                            <a:xfrm>
                              <a:off x="7362" y="4332"/>
                              <a:ext cx="987" cy="1787"/>
                            </a:xfrm>
                            <a:prstGeom prst="rect">
                              <a:avLst/>
                            </a:prstGeom>
                            <a:noFill/>
                            <a:ln>
                              <a:noFill/>
                            </a:ln>
                          </pic:spPr>
                        </pic:pic>
                        <wps:wsp>
                          <wps:cNvPr id="8" name="椭圆 8"/>
                          <wps:cNvSpPr/>
                          <wps:spPr>
                            <a:xfrm>
                              <a:off x="7707" y="4965"/>
                              <a:ext cx="71" cy="71"/>
                            </a:xfrm>
                            <a:prstGeom prst="ellipse">
                              <a:avLst/>
                            </a:prstGeom>
                            <a:solidFill>
                              <a:srgbClr val="000000"/>
                            </a:solidFill>
                            <a:ln w="9525" cap="flat" cmpd="sng">
                              <a:solidFill>
                                <a:srgbClr val="000000"/>
                              </a:solidFill>
                              <a:prstDash val="solid"/>
                              <a:headEnd type="none" w="med" len="med"/>
                              <a:tailEnd type="none" w="med" len="med"/>
                            </a:ln>
                          </wps:spPr>
                          <wps:bodyPr upright="1"/>
                        </wps:wsp>
                      </wpg:grpSp>
                      <wps:wsp>
                        <wps:cNvPr id="10" name="文本框 10"/>
                        <wps:cNvSpPr txBox="1"/>
                        <wps:spPr>
                          <a:xfrm>
                            <a:off x="4715" y="13570"/>
                            <a:ext cx="2145" cy="527"/>
                          </a:xfrm>
                          <a:prstGeom prst="rect">
                            <a:avLst/>
                          </a:prstGeom>
                          <a:noFill/>
                          <a:ln>
                            <a:noFill/>
                          </a:ln>
                        </wps:spPr>
                        <wps:txbx>
                          <w:txbxContent>
                            <w:p>
                              <w:pPr>
                                <w:jc w:val="center"/>
                              </w:pPr>
                              <w:r>
                                <w:rPr>
                                  <w:rFonts w:hint="eastAsia" w:asciiTheme="minorEastAsia" w:hAnsiTheme="minorEastAsia" w:eastAsiaTheme="minorEastAsia"/>
                                  <w:sz w:val="24"/>
                                  <w:szCs w:val="24"/>
                                </w:rPr>
                                <w:t>（          ）</w:t>
                              </w:r>
                            </w:p>
                          </w:txbxContent>
                        </wps:txbx>
                        <wps:bodyPr upright="1"/>
                      </wps:wsp>
                    </wpg:wgp>
                  </a:graphicData>
                </a:graphic>
              </wp:anchor>
            </w:drawing>
          </mc:Choice>
          <mc:Fallback>
            <w:pict>
              <v:group id="_x0000_s1026" o:spid="_x0000_s1026" o:spt="203" style="position:absolute;left:0pt;margin-left:150.7pt;margin-top:0.45pt;height:116.85pt;width:107.25pt;z-index:251676672;mso-width-relative:page;mso-height-relative:page;" coordorigin="4715,11760" coordsize="2145,2337" o:gfxdata="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">
                <o:lock v:ext="edit" aspectratio="f"/>
                <v:group id="_x0000_s1026" o:spid="_x0000_s1026" o:spt="203" style="position:absolute;left:5368;top:11760;height:1787;width:987;" coordorigin="7362,4332" coordsize="987,1787" o:gfxdata="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W/Q36+AAAA2gAAAA8AAAAAAAAAAQAgAAAAIgAAAGRycy9kb3ducmV2Lnht&#10;bFBLAQIUABQAAAAIAIdO4kAzLwWeOwAAADkAAAAVAAAAAAAAAAEAIAAAAA0BAABkcnMvZ3JvdXBz&#10;aGFwZXhtbC54bWxQSwUGAAAAAAYABgBgAQAAygMAAAAA&#10;">
                  <o:lock v:ext="edit" aspectratio="f"/>
                  <v:shape id="图片 12" o:spid="_x0000_s1026" o:spt="75" type="#_x0000_t75" style="position:absolute;left:7362;top:4332;height:1787;width:987;" filled="f" o:preferrelative="t" stroked="f" coordsize="21600,21600" o:gfxdata="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GwOlougAAANoA&#10;AAAPAAAAAAAAAAEAIAAAACIAAABkcnMvZG93bnJldi54bWxQSwECFAAUAAAACACHTuJAMy8FnjsA&#10;AAA5AAAAEAAAAAAAAAABACAAAAAJAQAAZHJzL3NoYXBleG1sLnhtbFBLBQYAAAAABgAGAFsBAACz&#10;AwAAAAA=&#10;">
                    <v:fill on="f" focussize="0,0"/>
                    <v:stroke on="f"/>
                    <v:imagedata r:id="rId6" gain="109226f" blacklevel="-6553f" o:title=""/>
                    <o:lock v:ext="edit" aspectratio="t"/>
                  </v:shape>
                  <v:shape id="_x0000_s1026" o:spid="_x0000_s1026" o:spt="3" type="#_x0000_t3" style="position:absolute;left:7707;top:4965;height:71;width:71;" fillcolor="#000000" filled="t" stroked="t" coordsize="21600,21600" o:gfxdata="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0/i21bUAAADaAAAADwAA&#10;AAAAAAABACAAAAAiAAAAZHJzL2Rvd25yZXYueG1sUEsBAhQAFAAAAAgAh07iQDMvBZ47AAAAOQAA&#10;ABAAAAAAAAAAAQAgAAAABAEAAGRycy9zaGFwZXhtbC54bWxQSwUGAAAAAAYABgBbAQAArgMAAAAA&#10;">
                    <v:fill on="t" focussize="0,0"/>
                    <v:stroke color="#000000" joinstyle="round"/>
                    <v:imagedata o:title=""/>
                    <o:lock v:ext="edit" aspectratio="f"/>
                  </v:shape>
                </v:group>
                <v:shape id="_x0000_s1026" o:spid="_x0000_s1026" o:spt="202" type="#_x0000_t202" style="position:absolute;left:4715;top:13570;height:527;width:2145;" filled="f" stroked="f" coordsize="21600,21600" o:gfxdata="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s4b2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jc w:val="center"/>
                        </w:pPr>
                        <w:r>
                          <w:rPr>
                            <w:rFonts w:hint="eastAsia" w:asciiTheme="minorEastAsia" w:hAnsiTheme="minorEastAsia" w:eastAsiaTheme="minorEastAsia"/>
                            <w:sz w:val="24"/>
                            <w:szCs w:val="24"/>
                          </w:rPr>
                          <w:t>（          ）</w:t>
                        </w:r>
                      </w:p>
                    </w:txbxContent>
                  </v:textbox>
                </v:shape>
              </v:group>
            </w:pict>
          </mc:Fallback>
        </mc:AlternateContent>
      </w:r>
      <w:r>
        <w:rPr>
          <w:rFonts w:hint="eastAsia" w:ascii="宋体" w:hAnsi="宋体" w:eastAsia="宋体" w:cs="宋体"/>
          <w:sz w:val="24"/>
          <w:szCs w:val="24"/>
          <w:lang w:eastAsia="zh-CN"/>
        </w:rPr>
        <w:drawing>
          <wp:anchor distT="0" distB="0" distL="114300" distR="114300" simplePos="0" relativeHeight="251673600" behindDoc="0" locked="0" layoutInCell="1" allowOverlap="1">
            <wp:simplePos x="0" y="0"/>
            <wp:positionH relativeFrom="column">
              <wp:posOffset>3853815</wp:posOffset>
            </wp:positionH>
            <wp:positionV relativeFrom="paragraph">
              <wp:posOffset>146050</wp:posOffset>
            </wp:positionV>
            <wp:extent cx="723900" cy="939165"/>
            <wp:effectExtent l="0" t="0" r="0" b="635"/>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7">
                      <a:extLst>
                        <a:ext uri="{BEBA8EAE-BF5A-486C-A8C5-ECC9F3942E4B}">
                          <a14:imgProps xmlns:a14="http://schemas.microsoft.com/office/drawing/2010/main">
                            <a14:imgLayer r:embed="rId8">
                              <a14:imgEffect>
                                <a14:brightnessContrast contrast="20000"/>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a:xfrm>
                      <a:off x="0" y="0"/>
                      <a:ext cx="723900" cy="939165"/>
                    </a:xfrm>
                    <a:prstGeom prst="rect">
                      <a:avLst/>
                    </a:prstGeom>
                    <a:noFill/>
                    <a:ln>
                      <a:noFill/>
                    </a:ln>
                  </pic:spPr>
                </pic:pic>
              </a:graphicData>
            </a:graphic>
          </wp:anchor>
        </w:drawing>
      </w:r>
      <w:r>
        <w:rPr>
          <w:rFonts w:hint="eastAsia" w:ascii="宋体" w:hAnsi="宋体" w:eastAsia="宋体" w:cs="宋体"/>
          <w:sz w:val="24"/>
          <w:szCs w:val="24"/>
          <w:lang w:eastAsia="zh-CN"/>
        </w:rPr>
        <w:drawing>
          <wp:anchor distT="0" distB="0" distL="114300" distR="114300" simplePos="0" relativeHeight="251671552" behindDoc="0" locked="0" layoutInCell="1" allowOverlap="1">
            <wp:simplePos x="0" y="0"/>
            <wp:positionH relativeFrom="column">
              <wp:posOffset>594360</wp:posOffset>
            </wp:positionH>
            <wp:positionV relativeFrom="paragraph">
              <wp:posOffset>6985</wp:posOffset>
            </wp:positionV>
            <wp:extent cx="561340" cy="1133475"/>
            <wp:effectExtent l="0" t="0" r="10160" b="9525"/>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9">
                      <a:lum bright="-20000" contrast="40000"/>
                    </a:blip>
                    <a:srcRect/>
                    <a:stretch>
                      <a:fillRect/>
                    </a:stretch>
                  </pic:blipFill>
                  <pic:spPr>
                    <a:xfrm>
                      <a:off x="0" y="0"/>
                      <a:ext cx="561340" cy="1133475"/>
                    </a:xfrm>
                    <a:prstGeom prst="rect">
                      <a:avLst/>
                    </a:prstGeom>
                    <a:noFill/>
                    <a:ln w="9525">
                      <a:noFill/>
                      <a:miter lim="800000"/>
                      <a:headEnd/>
                      <a:tailEnd/>
                    </a:ln>
                  </pic:spPr>
                </pic:pic>
              </a:graphicData>
            </a:graphic>
          </wp:anchor>
        </w:drawing>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mc:AlternateContent>
          <mc:Choice Requires="wps">
            <w:drawing>
              <wp:anchor distT="0" distB="0" distL="114300" distR="114300" simplePos="0" relativeHeight="251677696" behindDoc="0" locked="0" layoutInCell="1" allowOverlap="1">
                <wp:simplePos x="0" y="0"/>
                <wp:positionH relativeFrom="column">
                  <wp:posOffset>3552190</wp:posOffset>
                </wp:positionH>
                <wp:positionV relativeFrom="paragraph">
                  <wp:posOffset>266065</wp:posOffset>
                </wp:positionV>
                <wp:extent cx="1362075" cy="334645"/>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362075" cy="334645"/>
                        </a:xfrm>
                        <a:prstGeom prst="rect">
                          <a:avLst/>
                        </a:prstGeom>
                        <a:noFill/>
                        <a:ln>
                          <a:noFill/>
                        </a:ln>
                      </wps:spPr>
                      <wps:txbx>
                        <w:txbxContent>
                          <w:p>
                            <w:pPr>
                              <w:jc w:val="center"/>
                            </w:pPr>
                            <w:r>
                              <w:rPr>
                                <w:rFonts w:hint="eastAsia" w:asciiTheme="minorEastAsia" w:hAnsiTheme="minorEastAsia" w:eastAsiaTheme="minorEastAsia"/>
                                <w:sz w:val="24"/>
                                <w:szCs w:val="24"/>
                              </w:rPr>
                              <w:t>（          ）</w:t>
                            </w:r>
                          </w:p>
                        </w:txbxContent>
                      </wps:txbx>
                      <wps:bodyPr upright="1"/>
                    </wps:wsp>
                  </a:graphicData>
                </a:graphic>
              </wp:anchor>
            </w:drawing>
          </mc:Choice>
          <mc:Fallback>
            <w:pict>
              <v:shape id="_x0000_s1026" o:spid="_x0000_s1026" o:spt="202" type="#_x0000_t202" style="position:absolute;left:0pt;margin-left:279.7pt;margin-top:20.95pt;height:26.35pt;width:107.25pt;z-index:251677696;mso-width-relative:page;mso-height-relative:page;" filled="f" stroked="f" coordsize="21600,21600" o:gfxdata="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">
                <v:fill on="f" focussize="0,0"/>
                <v:stroke on="f"/>
                <v:imagedata o:title=""/>
                <o:lock v:ext="edit" aspectratio="f"/>
                <v:textbox>
                  <w:txbxContent>
                    <w:p>
                      <w:pPr>
                        <w:jc w:val="center"/>
                      </w:pPr>
                      <w:r>
                        <w:rPr>
                          <w:rFonts w:hint="eastAsia" w:asciiTheme="minorEastAsia" w:hAnsiTheme="minorEastAsia" w:eastAsiaTheme="minorEastAsia"/>
                          <w:sz w:val="24"/>
                          <w:szCs w:val="24"/>
                        </w:rPr>
                        <w:t>（          ）</w:t>
                      </w:r>
                    </w:p>
                  </w:txbxContent>
                </v:textbox>
              </v:shape>
            </w:pict>
          </mc:Fallback>
        </mc:AlternateContent>
      </w:r>
      <w:r>
        <w:rPr>
          <w:rFonts w:hint="eastAsia" w:ascii="宋体" w:hAnsi="宋体" w:eastAsia="宋体" w:cs="宋体"/>
          <w:sz w:val="24"/>
          <w:szCs w:val="24"/>
          <w:lang w:eastAsia="zh-CN"/>
        </w:rPr>
        <mc:AlternateContent>
          <mc:Choice Requires="wps">
            <w:drawing>
              <wp:anchor distT="0" distB="0" distL="114300" distR="114300" simplePos="0" relativeHeight="251675648" behindDoc="0" locked="0" layoutInCell="1" allowOverlap="1">
                <wp:simplePos x="0" y="0"/>
                <wp:positionH relativeFrom="column">
                  <wp:posOffset>142240</wp:posOffset>
                </wp:positionH>
                <wp:positionV relativeFrom="paragraph">
                  <wp:posOffset>266065</wp:posOffset>
                </wp:positionV>
                <wp:extent cx="1362075" cy="334645"/>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362075" cy="334645"/>
                        </a:xfrm>
                        <a:prstGeom prst="rect">
                          <a:avLst/>
                        </a:prstGeom>
                        <a:noFill/>
                        <a:ln>
                          <a:noFill/>
                        </a:ln>
                      </wps:spPr>
                      <wps:txbx>
                        <w:txbxContent>
                          <w:p>
                            <w:pPr>
                              <w:jc w:val="center"/>
                            </w:pPr>
                            <w:r>
                              <w:rPr>
                                <w:rFonts w:hint="eastAsia" w:asciiTheme="minorEastAsia" w:hAnsiTheme="minorEastAsia" w:eastAsiaTheme="minorEastAsia"/>
                                <w:sz w:val="24"/>
                                <w:szCs w:val="24"/>
                              </w:rPr>
                              <w:t>（          ）</w:t>
                            </w:r>
                          </w:p>
                        </w:txbxContent>
                      </wps:txbx>
                      <wps:bodyPr upright="1"/>
                    </wps:wsp>
                  </a:graphicData>
                </a:graphic>
              </wp:anchor>
            </w:drawing>
          </mc:Choice>
          <mc:Fallback>
            <w:pict>
              <v:shape id="_x0000_s1026" o:spid="_x0000_s1026" o:spt="202" type="#_x0000_t202" style="position:absolute;left:0pt;margin-left:11.2pt;margin-top:20.95pt;height:26.35pt;width:107.25pt;z-index:251675648;mso-width-relative:page;mso-height-relative:page;" filled="f" stroked="f" coordsize="21600,21600" o:gfxdata="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Cb+KpB1QAAAAgBAAAPAAAAAAAAAAEAIAAAACIAAABkcnMvZG93bnJl&#10;di54bWxQSwECFAAUAAAACACHTuJAqSi5qo4BAAACAwAADgAAAAAAAAABACAAAAAkAQAAZHJzL2Uy&#10;b0RvYy54bWxQSwUGAAAAAAYABgBZAQAAJAUAAAAA&#10;">
                <v:fill on="f" focussize="0,0"/>
                <v:stroke on="f"/>
                <v:imagedata o:title=""/>
                <o:lock v:ext="edit" aspectratio="f"/>
                <v:textbox>
                  <w:txbxContent>
                    <w:p>
                      <w:pPr>
                        <w:jc w:val="center"/>
                      </w:pPr>
                      <w:r>
                        <w:rPr>
                          <w:rFonts w:hint="eastAsia" w:asciiTheme="minorEastAsia" w:hAnsiTheme="minorEastAsia" w:eastAsiaTheme="minorEastAsia"/>
                          <w:sz w:val="24"/>
                          <w:szCs w:val="24"/>
                        </w:rPr>
                        <w:t>（          ）</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2. 上图电池上的符号“＋”表示（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A．南极                B．正极                C．负极</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3.下仔细观察上图中的小灯泡示意图，小灯泡发光的部位是（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A．灯丝                B．金属架              C．玻璃泡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4. 电路中电流的路径是（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A．从电池正极出发回到电池负极</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B．从电池负极出发回到电池正极</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C．没有固定方向</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p>
    <w:p>
      <w:pPr>
        <w:spacing w:line="460" w:lineRule="exact"/>
        <w:jc w:val="center"/>
        <w:rPr>
          <w:rFonts w:hint="eastAsia" w:ascii="宋体" w:hAnsi="宋体" w:eastAsia="宋体" w:cs="宋体"/>
          <w:b/>
          <w:bCs/>
          <w:sz w:val="30"/>
          <w:szCs w:val="30"/>
        </w:rPr>
      </w:pPr>
      <w:r>
        <w:rPr>
          <w:rFonts w:hint="eastAsia" w:ascii="宋体" w:hAnsi="宋体" w:eastAsia="宋体" w:cs="宋体"/>
          <w:b/>
          <w:bCs/>
          <w:sz w:val="30"/>
          <w:szCs w:val="30"/>
        </w:rPr>
        <w:t>3.简单电路</w:t>
      </w: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本课是“电”单元的第3课，通过前两课的学习，学生已经能够用1根导线和1节电池点亮小灯泡。在这一课中，他们将学会使用新的装置——小灯座和电池盒，“解放”双手点亮小灯泡。接着，学生将使用更多的电器元件点亮更多的小灯泡，从而获得更多的电路连接经验。</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第一部分：带灯座的电路。在引导学生了解了小灯座、电池盒这些元件的构造后，尝试用这些元件使小灯泡亮起来，并在实物图的基础上画出简单电路图。</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第二部分：让更多的灯泡亮起来。让学生尝试用2个小灯泡、2个小灯座、3根或4根导线、1节电池和1个电池盒组成电路，并把这些电路画下来，再进行讨论、交流。最后，进一步提出我们能连接更多的小灯泡和电池，让它们亮起来吗。而后引导学生得出结论，只要使用电池、小灯泡、导线等元件构成一个完整的电路就能使更多的小灯泡亮起来。</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关于电路，学生通过之前的学习已经获得了一定的经验，并能用一根导线、一节电池、一个灯泡建立起使小灯泡亮起来的简单电路。在这一课中，他们将学会使用新的装置小灯座和电池盒，用导线连接完整的电路。引导学生在这一系列由浅入深的活动中，探究用更多的材料来组装电路，让更多的小灯泡亮起来，从而加深学生对电学的认识。</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pStyle w:val="23"/>
        <w:keepNext w:val="0"/>
        <w:keepLines w:val="0"/>
        <w:pageBreakBefore w:val="0"/>
        <w:widowControl/>
        <w:kinsoku/>
        <w:overflowPunct/>
        <w:topLinePunct w:val="0"/>
        <w:autoSpaceDE/>
        <w:autoSpaceDN/>
        <w:bidi w:val="0"/>
        <w:adjustRightInd w:val="0"/>
        <w:snapToGrid w:val="0"/>
        <w:spacing w:beforeAutospacing="0" w:after="0" w:afterAutospacing="0" w:line="360" w:lineRule="auto"/>
        <w:ind w:left="48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1．一个简单电路需要一个能持续提供电能的装置——电池。</w:t>
      </w:r>
    </w:p>
    <w:p>
      <w:pPr>
        <w:pStyle w:val="23"/>
        <w:keepNext w:val="0"/>
        <w:keepLines w:val="0"/>
        <w:pageBreakBefore w:val="0"/>
        <w:widowControl/>
        <w:kinsoku/>
        <w:overflowPunct/>
        <w:topLinePunct w:val="0"/>
        <w:autoSpaceDE/>
        <w:autoSpaceDN/>
        <w:bidi w:val="0"/>
        <w:adjustRightInd w:val="0"/>
        <w:snapToGrid w:val="0"/>
        <w:spacing w:beforeAutospacing="0" w:after="0" w:afterAutospacing="0" w:line="360" w:lineRule="auto"/>
        <w:ind w:left="48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2．电从电池的一端经过导线和用电器返回到电池的另一端，这样就组成了一个完整的电路。</w:t>
      </w:r>
    </w:p>
    <w:p>
      <w:pPr>
        <w:pStyle w:val="23"/>
        <w:keepNext w:val="0"/>
        <w:keepLines w:val="0"/>
        <w:pageBreakBefore w:val="0"/>
        <w:widowControl/>
        <w:kinsoku/>
        <w:overflowPunct/>
        <w:topLinePunct w:val="0"/>
        <w:autoSpaceDE/>
        <w:autoSpaceDN/>
        <w:bidi w:val="0"/>
        <w:adjustRightInd w:val="0"/>
        <w:snapToGrid w:val="0"/>
        <w:spacing w:beforeAutospacing="0" w:after="0" w:afterAutospacing="0" w:line="360" w:lineRule="auto"/>
        <w:ind w:left="48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3．使用相同的材料，电路可以有不同的连接方法。</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pStyle w:val="23"/>
        <w:keepNext w:val="0"/>
        <w:keepLines w:val="0"/>
        <w:pageBreakBefore w:val="0"/>
        <w:widowControl/>
        <w:kinsoku/>
        <w:overflowPunct/>
        <w:topLinePunct w:val="0"/>
        <w:autoSpaceDE/>
        <w:autoSpaceDN/>
        <w:bidi w:val="0"/>
        <w:adjustRightInd w:val="0"/>
        <w:snapToGrid w:val="0"/>
        <w:spacing w:beforeAutospacing="0" w:after="0" w:afterAutospacing="0" w:line="360" w:lineRule="auto"/>
        <w:ind w:left="48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1．用更多的方法和材料点亮更多的小灯泡。</w:t>
      </w:r>
    </w:p>
    <w:p>
      <w:pPr>
        <w:pStyle w:val="23"/>
        <w:keepNext w:val="0"/>
        <w:keepLines w:val="0"/>
        <w:pageBreakBefore w:val="0"/>
        <w:widowControl/>
        <w:kinsoku/>
        <w:overflowPunct/>
        <w:topLinePunct w:val="0"/>
        <w:autoSpaceDE/>
        <w:autoSpaceDN/>
        <w:bidi w:val="0"/>
        <w:adjustRightInd w:val="0"/>
        <w:snapToGrid w:val="0"/>
        <w:spacing w:beforeAutospacing="0" w:after="0" w:afterAutospacing="0" w:line="360" w:lineRule="auto"/>
        <w:ind w:left="48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2．观察、描述和记录有关的实验现象。</w:t>
      </w:r>
    </w:p>
    <w:p>
      <w:pPr>
        <w:pStyle w:val="23"/>
        <w:keepNext w:val="0"/>
        <w:keepLines w:val="0"/>
        <w:pageBreakBefore w:val="0"/>
        <w:widowControl/>
        <w:kinsoku/>
        <w:overflowPunct/>
        <w:topLinePunct w:val="0"/>
        <w:autoSpaceDE/>
        <w:autoSpaceDN/>
        <w:bidi w:val="0"/>
        <w:adjustRightInd w:val="0"/>
        <w:snapToGrid w:val="0"/>
        <w:spacing w:beforeAutospacing="0" w:after="0" w:afterAutospacing="0" w:line="360" w:lineRule="auto"/>
        <w:ind w:left="48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3．用简易符号表示一个电路的不同部分。</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pStyle w:val="23"/>
        <w:keepNext w:val="0"/>
        <w:keepLines w:val="0"/>
        <w:pageBreakBefore w:val="0"/>
        <w:widowControl/>
        <w:kinsoku/>
        <w:overflowPunct/>
        <w:topLinePunct w:val="0"/>
        <w:autoSpaceDE/>
        <w:autoSpaceDN/>
        <w:bidi w:val="0"/>
        <w:adjustRightInd w:val="0"/>
        <w:snapToGrid w:val="0"/>
        <w:spacing w:beforeAutospacing="0" w:after="0" w:afterAutospacing="0" w:line="360" w:lineRule="auto"/>
        <w:ind w:left="48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1．激发对电探究的兴趣。</w:t>
      </w:r>
    </w:p>
    <w:p>
      <w:pPr>
        <w:pStyle w:val="23"/>
        <w:keepNext w:val="0"/>
        <w:keepLines w:val="0"/>
        <w:pageBreakBefore w:val="0"/>
        <w:widowControl/>
        <w:kinsoku/>
        <w:overflowPunct/>
        <w:topLinePunct w:val="0"/>
        <w:autoSpaceDE/>
        <w:autoSpaceDN/>
        <w:bidi w:val="0"/>
        <w:adjustRightInd w:val="0"/>
        <w:snapToGrid w:val="0"/>
        <w:spacing w:beforeAutospacing="0" w:after="0" w:afterAutospacing="0" w:line="360" w:lineRule="auto"/>
        <w:ind w:left="48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2．发展分析和解决问题的自信心。</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初步了解简单电路在日常生活中的应用。</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重点：使用2个小灯泡、2个小灯座、3根或4根导线、1节电池和1个电池盒，用不同的连接方法组成电路。</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难点：能通过分析电路连接中的电流流向来判断是否能点亮小灯泡。</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教师：多媒体课件，电池盒，小灯座等；</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小组：小灯泡2个、小灯座2个、1号电池1节、电池盒1个、导线4根、实验记录单一张。</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一、聚焦：认识电路元件（预设7分钟）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[材料准备：每组1根导线、1节电池、1个小灯泡、1个电池盒、1个小灯座]</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1．“点亮小灯泡”比赛</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导入：同学们，你现在能用1根导线、1节电池把小灯泡点亮吗？我们来比赛谁最快点亮小灯泡吧！预备——开始！请完成任务的同学马上起立。</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像同学们这样，用1根导线和1节电池点亮1个小灯泡，导线、电池和小灯泡就组成了一个简单电路。（板书课题）</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设问：在这个简单电路中，我们用手按着，小灯泡亮了，一松手，小灯泡就不亮了。这样方便吗？你有什么好办法解放我们的双手？</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2．认识小灯座和电池盒</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提问：今天老师要向大家介绍两位新朋友——小灯座、电池盒，你认为小灯座和电池盒有什么用？（预设：小灯座是用来固定小灯泡的，电池盒是用来放干电池的。）</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追问：是的，利用它们可以让我们的双手“解放”出来。我们来仔细观察它们的内部结构，想一想可以怎样使用它们？</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实物配以课件图片，观察小灯座和电池盒，讨论：怎么用？ </w:t>
      </w:r>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提问：怎么固定小灯泡呢？（预设：旋到圈中）旋到什么时候可以停了呢？（请一位学生上来示范）老师发现小灯座两边还有一红一黑的部件，这又是做什么用的呢？（预设：连接导线的）怎么连呢？是把导线的任意一部分连接吗？（请一位同学上台演示连接方法。）</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提问：电池应该怎么放入电池盒呢？（预设：接好导线，电池的正负极要根据电池盒中的位置放置。铜片的一端连接干电池的正极，弹簧的一端则连接负极。）</w:t>
      </w:r>
    </w:p>
    <w:p>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二、探索研讨1：带灯座的电路（预设15分钟）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[材料准备：每组2根导线、1节电池、1个小灯泡、1个电池盒、1个小灯座、活动记录单]</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1．组装带灯座的电路</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教师提供材料，学生分组组装简单电路，并将所组装电路图画在活动记录单中。</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2．画简单的电路图</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展示个别小组的电路实物图。</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提问：同学们都非常能干，利用小灯座和电池盒点亮了小灯泡，并将电路图画了下来。你们觉得这样的画法方便吗？（预设：不方便）</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解释：为了解决这个问题，科学家们想了一个办法，那就是简单电路图。老师这里就有简单电路图中的一些电器元件符号，猜猜看，它们分别表示什么呢？</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补充：在画简单电路图的时候，我们只需要把小灯泡、干电池用导线连接起来就可以了。画导线时尽量要做到直线、直角，用尺和铅笔来画电路图。（板书）</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3．构建电流路径概念</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在简单电路图的基础上，说一说电流在这个电路中是怎样流动的？</w:t>
      </w:r>
    </w:p>
    <w:p>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三、探索研讨2：让更多的小灯泡亮起来（预设16分钟）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[材料准备：每组再增加1个小灯泡、1个小灯座、2根导线、活动记录单]</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1．设问：我们点亮了1个小灯泡，如果有2个小灯泡，你能同时点亮它们吗？</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2．教师出示材料：2个小灯泡、2个小灯座、3根或4根导线、1节电池和1个电池盒。</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3．课件中出示活动流程：</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（1）小组尝试连接电路，同时点亮两个小灯泡；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（2）请把成功的连接方式用简单电路图画在活动记录单上；</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（3）试一试，同时点亮两个小灯泡的第二种方法；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（4）听到音乐声停止活动，整理材料。</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4．学生分组实验，教师巡视。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5．交流展示：实物投影“两种不同连接方法的简单电路图”，说说电流是怎样流动的。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（1）电池→导线→小灯座→导线→小灯座→导线→电池，这种接线方式就好像糖葫芦串一样，用导线将电池和灯座串成一串。</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sz w:val="24"/>
          <w:szCs w:val="24"/>
        </w:rPr>
      </w:pPr>
      <w:r>
        <w:rPr>
          <w:rFonts w:hint="eastAsia" w:ascii="宋体" w:hAnsi="宋体" w:eastAsia="宋体" w:cs="宋体"/>
          <w:color w:val="000000" w:themeColor="text1"/>
          <w:sz w:val="24"/>
          <w:szCs w:val="24"/>
          <w14:textFill>
            <w14:solidFill>
              <w14:schemeClr w14:val="tx1"/>
            </w14:solidFill>
          </w14:textFill>
        </w:rPr>
        <w:t>（2）电池在中间，左边是一个独立的电路，右边是一个独立的电路，它们共用一个电池，但可以分开看作两个独立的电路</w:t>
      </w:r>
      <w:r>
        <w:rPr>
          <w:rFonts w:hint="eastAsia" w:ascii="宋体" w:hAnsi="宋体" w:eastAsia="宋体" w:cs="宋体"/>
          <w:sz w:val="24"/>
          <w:szCs w:val="24"/>
        </w:rPr>
        <w:t>。</w:t>
      </w:r>
    </w:p>
    <w:p>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四、拓展：组装更多小灯泡和电池（预设2分钟）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1．提问：今天这节课，我们不但点亮了一个小灯泡，还用多种方法让两个小灯泡同时亮了起来。如果现在有更多的小灯泡和电池，你能让这些小灯泡同时亮起来吗？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2．讨论想法，进一步提升学生对电路的认识。</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spacing w:line="360" w:lineRule="auto"/>
        <w:ind w:firstLine="482" w:firstLineChars="200"/>
        <w:jc w:val="center"/>
        <w:rPr>
          <w:rFonts w:hint="eastAsia" w:ascii="宋体" w:hAnsi="宋体" w:eastAsia="宋体" w:cs="宋体"/>
          <w:b/>
          <w:bCs/>
          <w:sz w:val="24"/>
          <w:szCs w:val="24"/>
        </w:rPr>
      </w:pPr>
      <w:r>
        <w:rPr>
          <w:rFonts w:hint="eastAsia" w:ascii="宋体" w:hAnsi="宋体" w:eastAsia="宋体" w:cs="宋体"/>
          <w:b/>
          <w:bCs/>
          <w:sz w:val="24"/>
          <w:szCs w:val="24"/>
        </w:rPr>
        <w:t>3.简单电路</w:t>
      </w:r>
    </w:p>
    <w:p>
      <w:pPr>
        <w:spacing w:after="0" w:line="360" w:lineRule="auto"/>
        <w:rPr>
          <w:rFonts w:asciiTheme="minorEastAsia" w:hAnsiTheme="minorEastAsia" w:eastAsiaTheme="minorEastAsia"/>
          <w:b/>
          <w:sz w:val="24"/>
          <w:szCs w:val="24"/>
        </w:rPr>
      </w:pPr>
      <w:r>
        <w:rPr>
          <w:rFonts w:hint="eastAsia" w:ascii="楷体" w:hAnsi="楷体" w:eastAsia="楷体"/>
          <w:b/>
          <w:sz w:val="28"/>
          <w:szCs w:val="28"/>
        </w:rPr>
        <w:drawing>
          <wp:anchor distT="0" distB="0" distL="114300" distR="114300" simplePos="0" relativeHeight="251694080" behindDoc="0" locked="0" layoutInCell="1" allowOverlap="1">
            <wp:simplePos x="0" y="0"/>
            <wp:positionH relativeFrom="column">
              <wp:posOffset>3194050</wp:posOffset>
            </wp:positionH>
            <wp:positionV relativeFrom="paragraph">
              <wp:posOffset>69850</wp:posOffset>
            </wp:positionV>
            <wp:extent cx="1718945" cy="1278890"/>
            <wp:effectExtent l="0" t="0" r="8255" b="3810"/>
            <wp:wrapNone/>
            <wp:docPr id="21" name="Picture 14" descr="C2K`F60R]5DU4CS5(0U3Z5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4" descr="C2K`F60R]5DU4CS5(0U3Z5W"/>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718945" cy="1278890"/>
                    </a:xfrm>
                    <a:prstGeom prst="rect">
                      <a:avLst/>
                    </a:prstGeom>
                    <a:noFill/>
                  </pic:spPr>
                </pic:pic>
              </a:graphicData>
            </a:graphic>
          </wp:anchor>
        </w:drawing>
      </w:r>
    </w:p>
    <w:p>
      <w:pPr>
        <w:spacing w:after="0" w:line="360" w:lineRule="auto"/>
        <w:rPr>
          <w:rFonts w:asciiTheme="minorEastAsia" w:hAnsiTheme="minorEastAsia" w:eastAsiaTheme="minorEastAsia"/>
          <w:b/>
          <w:sz w:val="24"/>
          <w:szCs w:val="24"/>
        </w:rPr>
      </w:pPr>
      <w:r>
        <w:rPr>
          <w:rFonts w:ascii="楷体_GB2312" w:hAnsi="宋体" w:eastAsia="楷体_GB2312" w:cs="宋体"/>
          <w:b/>
          <w:sz w:val="36"/>
          <w:szCs w:val="36"/>
        </w:rPr>
        <mc:AlternateContent>
          <mc:Choice Requires="wps">
            <w:drawing>
              <wp:anchor distT="0" distB="0" distL="114300" distR="114300" simplePos="0" relativeHeight="251693056" behindDoc="0" locked="0" layoutInCell="1" allowOverlap="1">
                <wp:simplePos x="0" y="0"/>
                <wp:positionH relativeFrom="column">
                  <wp:posOffset>1489710</wp:posOffset>
                </wp:positionH>
                <wp:positionV relativeFrom="paragraph">
                  <wp:posOffset>208280</wp:posOffset>
                </wp:positionV>
                <wp:extent cx="140335" cy="667385"/>
                <wp:effectExtent l="0" t="4445" r="12065" b="13970"/>
                <wp:wrapNone/>
                <wp:docPr id="24" name="右大括号 24"/>
                <wp:cNvGraphicFramePr/>
                <a:graphic xmlns:a="http://schemas.openxmlformats.org/drawingml/2006/main">
                  <a:graphicData uri="http://schemas.microsoft.com/office/word/2010/wordprocessingShape">
                    <wps:wsp>
                      <wps:cNvSpPr/>
                      <wps:spPr>
                        <a:xfrm>
                          <a:off x="0" y="0"/>
                          <a:ext cx="140335" cy="667385"/>
                        </a:xfrm>
                        <a:prstGeom prst="rightBrace">
                          <a:avLst>
                            <a:gd name="adj1" fmla="val 39630"/>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8" type="#_x0000_t88" style="position:absolute;left:0pt;margin-left:117.3pt;margin-top:16.4pt;height:52.55pt;width:11.05pt;z-index:251693056;mso-width-relative:page;mso-height-relative:page;" filled="f" stroked="t" coordsize="21600,21600" o:gfxdata="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99x4nZAAAACgEAAA8AAAAAAAAAAQAgAAAAIgAA&#10;AGRycy9kb3ducmV2LnhtbFBLAQIUABQAAAAIAIdO4kAd/RIbBwIAAPsDAAAOAAAAAAAAAAEAIAAA&#10;ACgBAABkcnMvZTJvRG9jLnhtbFBLBQYAAAAABgAGAFkBAAChBQAAAAA=&#10;" adj="1799,10800">
                <v:fill on="f" focussize="0,0"/>
                <v:stroke color="#000000" joinstyle="round"/>
                <v:imagedata o:title=""/>
                <o:lock v:ext="edit" aspectratio="f"/>
              </v:shape>
            </w:pict>
          </mc:Fallback>
        </mc:AlternateContent>
      </w:r>
      <w:r>
        <w:rPr>
          <w:rFonts w:ascii="楷体_GB2312" w:hAnsi="宋体" w:eastAsia="楷体_GB2312" w:cs="宋体"/>
          <w:b/>
          <w:sz w:val="36"/>
          <w:szCs w:val="36"/>
        </w:rPr>
        <mc:AlternateContent>
          <mc:Choice Requires="wps">
            <w:drawing>
              <wp:anchor distT="0" distB="0" distL="114300" distR="114300" simplePos="0" relativeHeight="251688960" behindDoc="0" locked="0" layoutInCell="1" allowOverlap="1">
                <wp:simplePos x="0" y="0"/>
                <wp:positionH relativeFrom="column">
                  <wp:posOffset>699135</wp:posOffset>
                </wp:positionH>
                <wp:positionV relativeFrom="paragraph">
                  <wp:posOffset>35560</wp:posOffset>
                </wp:positionV>
                <wp:extent cx="782320" cy="444500"/>
                <wp:effectExtent l="0" t="0" r="5080" b="0"/>
                <wp:wrapNone/>
                <wp:docPr id="23" name="文本框 23"/>
                <wp:cNvGraphicFramePr/>
                <a:graphic xmlns:a="http://schemas.openxmlformats.org/drawingml/2006/main">
                  <a:graphicData uri="http://schemas.microsoft.com/office/word/2010/wordprocessingShape">
                    <wps:wsp>
                      <wps:cNvSpPr txBox="1"/>
                      <wps:spPr>
                        <a:xfrm>
                          <a:off x="0" y="0"/>
                          <a:ext cx="782320" cy="444500"/>
                        </a:xfrm>
                        <a:prstGeom prst="rect">
                          <a:avLst/>
                        </a:prstGeom>
                        <a:solidFill>
                          <a:srgbClr val="FFFFFF"/>
                        </a:solidFill>
                        <a:ln>
                          <a:noFill/>
                        </a:ln>
                      </wps:spPr>
                      <wps:txbx>
                        <w:txbxContent>
                          <w:p>
                            <w:pPr>
                              <w:jc w:val="center"/>
                              <w:rPr>
                                <w:rFonts w:ascii="楷体_GB2312" w:hAnsi="楷体" w:eastAsia="楷体_GB2312"/>
                                <w:b/>
                                <w:sz w:val="24"/>
                                <w:szCs w:val="24"/>
                              </w:rPr>
                            </w:pPr>
                            <w:r>
                              <w:rPr>
                                <w:rFonts w:hint="eastAsia" w:ascii="楷体_GB2312" w:eastAsia="楷体_GB2312"/>
                                <w:b/>
                                <w:sz w:val="24"/>
                                <w:szCs w:val="24"/>
                              </w:rPr>
                              <w:t>导线</w:t>
                            </w:r>
                          </w:p>
                        </w:txbxContent>
                      </wps:txbx>
                      <wps:bodyPr upright="1"/>
                    </wps:wsp>
                  </a:graphicData>
                </a:graphic>
              </wp:anchor>
            </w:drawing>
          </mc:Choice>
          <mc:Fallback>
            <w:pict>
              <v:shape id="_x0000_s1026" o:spid="_x0000_s1026" o:spt="202" type="#_x0000_t202" style="position:absolute;left:0pt;margin-left:55.05pt;margin-top:2.8pt;height:35pt;width:61.6pt;z-index:251688960;mso-width-relative:page;mso-height-relative:page;" fillcolor="#FFFFFF" filled="t" stroked="f" coordsize="21600,21600" o:gfxdata="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PxX0prWAAAACAEAAA8A&#10;AAAAAAAAAQAgAAAAIgAAAGRycy9kb3ducmV2LnhtbFBLAQIUABQAAAAIAIdO4kAbLV+hpwEAACoD&#10;AAAOAAAAAAAAAAEAIAAAACUBAABkcnMvZTJvRG9jLnhtbFBLBQYAAAAABgAGAFkBAAA+BQAAAAA=&#10;">
                <v:fill on="t" focussize="0,0"/>
                <v:stroke on="f"/>
                <v:imagedata o:title=""/>
                <o:lock v:ext="edit" aspectratio="f"/>
                <v:textbox>
                  <w:txbxContent>
                    <w:p>
                      <w:pPr>
                        <w:jc w:val="center"/>
                        <w:rPr>
                          <w:rFonts w:ascii="楷体_GB2312" w:hAnsi="楷体" w:eastAsia="楷体_GB2312"/>
                          <w:b/>
                          <w:sz w:val="24"/>
                          <w:szCs w:val="24"/>
                        </w:rPr>
                      </w:pPr>
                      <w:r>
                        <w:rPr>
                          <w:rFonts w:hint="eastAsia" w:ascii="楷体_GB2312" w:eastAsia="楷体_GB2312"/>
                          <w:b/>
                          <w:sz w:val="24"/>
                          <w:szCs w:val="24"/>
                        </w:rPr>
                        <w:t>导线</w:t>
                      </w:r>
                    </w:p>
                  </w:txbxContent>
                </v:textbox>
              </v:shape>
            </w:pict>
          </mc:Fallback>
        </mc:AlternateContent>
      </w:r>
    </w:p>
    <w:p>
      <w:pPr>
        <w:spacing w:after="0" w:line="360" w:lineRule="auto"/>
        <w:rPr>
          <w:rFonts w:asciiTheme="minorEastAsia" w:hAnsiTheme="minorEastAsia" w:eastAsiaTheme="minorEastAsia"/>
          <w:b/>
          <w:sz w:val="24"/>
          <w:szCs w:val="24"/>
        </w:rPr>
      </w:pPr>
      <w:r>
        <w:rPr>
          <w:rFonts w:ascii="宋体" w:hAnsi="宋体" w:eastAsia="宋体"/>
          <w:sz w:val="24"/>
          <w:szCs w:val="24"/>
        </w:rPr>
        <mc:AlternateContent>
          <mc:Choice Requires="wps">
            <w:drawing>
              <wp:anchor distT="0" distB="0" distL="114300" distR="114300" simplePos="0" relativeHeight="251689984" behindDoc="0" locked="0" layoutInCell="1" allowOverlap="1">
                <wp:simplePos x="0" y="0"/>
                <wp:positionH relativeFrom="column">
                  <wp:posOffset>699135</wp:posOffset>
                </wp:positionH>
                <wp:positionV relativeFrom="paragraph">
                  <wp:posOffset>92710</wp:posOffset>
                </wp:positionV>
                <wp:extent cx="782320" cy="444500"/>
                <wp:effectExtent l="0" t="0" r="5080" b="0"/>
                <wp:wrapNone/>
                <wp:docPr id="25" name="文本框 25"/>
                <wp:cNvGraphicFramePr/>
                <a:graphic xmlns:a="http://schemas.openxmlformats.org/drawingml/2006/main">
                  <a:graphicData uri="http://schemas.microsoft.com/office/word/2010/wordprocessingShape">
                    <wps:wsp>
                      <wps:cNvSpPr txBox="1"/>
                      <wps:spPr>
                        <a:xfrm>
                          <a:off x="0" y="0"/>
                          <a:ext cx="782320" cy="444500"/>
                        </a:xfrm>
                        <a:prstGeom prst="rect">
                          <a:avLst/>
                        </a:prstGeom>
                        <a:solidFill>
                          <a:srgbClr val="FFFFFF"/>
                        </a:solidFill>
                        <a:ln>
                          <a:noFill/>
                        </a:ln>
                      </wps:spPr>
                      <wps:txbx>
                        <w:txbxContent>
                          <w:p>
                            <w:pPr>
                              <w:jc w:val="center"/>
                              <w:rPr>
                                <w:rFonts w:ascii="楷体_GB2312" w:hAnsi="楷体" w:eastAsia="楷体_GB2312"/>
                                <w:b/>
                                <w:sz w:val="24"/>
                                <w:szCs w:val="24"/>
                              </w:rPr>
                            </w:pPr>
                            <w:r>
                              <w:rPr>
                                <w:rFonts w:hint="eastAsia" w:ascii="楷体_GB2312" w:eastAsia="楷体_GB2312"/>
                                <w:b/>
                                <w:sz w:val="24"/>
                                <w:szCs w:val="24"/>
                              </w:rPr>
                              <w:t>电池</w:t>
                            </w:r>
                          </w:p>
                        </w:txbxContent>
                      </wps:txbx>
                      <wps:bodyPr upright="1"/>
                    </wps:wsp>
                  </a:graphicData>
                </a:graphic>
              </wp:anchor>
            </w:drawing>
          </mc:Choice>
          <mc:Fallback>
            <w:pict>
              <v:shape id="_x0000_s1026" o:spid="_x0000_s1026" o:spt="202" type="#_x0000_t202" style="position:absolute;left:0pt;margin-left:55.05pt;margin-top:7.3pt;height:35pt;width:61.6pt;z-index:251689984;mso-width-relative:page;mso-height-relative:page;" fillcolor="#FFFFFF" filled="t" stroked="f" coordsize="21600,21600" o:gfxdata="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OIJfT3WAAAACQEAAA8A&#10;AAAAAAAAAQAgAAAAIgAAAGRycy9kb3ducmV2LnhtbFBLAQIUABQAAAAIAIdO4kBWKRwopwEAACoD&#10;AAAOAAAAAAAAAAEAIAAAACUBAABkcnMvZTJvRG9jLnhtbFBLBQYAAAAABgAGAFkBAAA+BQAAAAA=&#10;">
                <v:fill on="t" focussize="0,0"/>
                <v:stroke on="f"/>
                <v:imagedata o:title=""/>
                <o:lock v:ext="edit" aspectratio="f"/>
                <v:textbox>
                  <w:txbxContent>
                    <w:p>
                      <w:pPr>
                        <w:jc w:val="center"/>
                        <w:rPr>
                          <w:rFonts w:ascii="楷体_GB2312" w:hAnsi="楷体" w:eastAsia="楷体_GB2312"/>
                          <w:b/>
                          <w:sz w:val="24"/>
                          <w:szCs w:val="24"/>
                        </w:rPr>
                      </w:pPr>
                      <w:r>
                        <w:rPr>
                          <w:rFonts w:hint="eastAsia" w:ascii="楷体_GB2312" w:eastAsia="楷体_GB2312"/>
                          <w:b/>
                          <w:sz w:val="24"/>
                          <w:szCs w:val="24"/>
                        </w:rPr>
                        <w:t>电池</w:t>
                      </w:r>
                    </w:p>
                  </w:txbxContent>
                </v:textbox>
              </v:shape>
            </w:pict>
          </mc:Fallback>
        </mc:AlternateContent>
      </w:r>
      <w:r>
        <w:rPr>
          <w:rFonts w:ascii="宋体" w:hAnsi="宋体" w:eastAsia="宋体"/>
          <w:sz w:val="24"/>
          <w:szCs w:val="24"/>
        </w:rPr>
        <mc:AlternateContent>
          <mc:Choice Requires="wps">
            <w:drawing>
              <wp:anchor distT="0" distB="0" distL="114300" distR="114300" simplePos="0" relativeHeight="251692032" behindDoc="0" locked="0" layoutInCell="1" allowOverlap="1">
                <wp:simplePos x="0" y="0"/>
                <wp:positionH relativeFrom="column">
                  <wp:posOffset>1674495</wp:posOffset>
                </wp:positionH>
                <wp:positionV relativeFrom="paragraph">
                  <wp:posOffset>93345</wp:posOffset>
                </wp:positionV>
                <wp:extent cx="969010" cy="444500"/>
                <wp:effectExtent l="0" t="0" r="8890" b="0"/>
                <wp:wrapNone/>
                <wp:docPr id="27" name="文本框 27"/>
                <wp:cNvGraphicFramePr/>
                <a:graphic xmlns:a="http://schemas.openxmlformats.org/drawingml/2006/main">
                  <a:graphicData uri="http://schemas.microsoft.com/office/word/2010/wordprocessingShape">
                    <wps:wsp>
                      <wps:cNvSpPr txBox="1"/>
                      <wps:spPr>
                        <a:xfrm>
                          <a:off x="0" y="0"/>
                          <a:ext cx="969010" cy="444500"/>
                        </a:xfrm>
                        <a:prstGeom prst="rect">
                          <a:avLst/>
                        </a:prstGeom>
                        <a:solidFill>
                          <a:srgbClr val="FFFFFF"/>
                        </a:solidFill>
                        <a:ln>
                          <a:noFill/>
                        </a:ln>
                      </wps:spPr>
                      <wps:txbx>
                        <w:txbxContent>
                          <w:p>
                            <w:pPr>
                              <w:jc w:val="center"/>
                              <w:rPr>
                                <w:rFonts w:ascii="楷体_GB2312" w:hAnsi="楷体" w:eastAsia="楷体_GB2312"/>
                                <w:b/>
                                <w:sz w:val="24"/>
                                <w:szCs w:val="24"/>
                              </w:rPr>
                            </w:pPr>
                            <w:r>
                              <w:rPr>
                                <w:rFonts w:hint="eastAsia" w:ascii="楷体_GB2312" w:eastAsia="楷体_GB2312"/>
                                <w:b/>
                                <w:sz w:val="24"/>
                                <w:szCs w:val="24"/>
                              </w:rPr>
                              <w:t>简单电路</w:t>
                            </w:r>
                          </w:p>
                        </w:txbxContent>
                      </wps:txbx>
                      <wps:bodyPr upright="1"/>
                    </wps:wsp>
                  </a:graphicData>
                </a:graphic>
              </wp:anchor>
            </w:drawing>
          </mc:Choice>
          <mc:Fallback>
            <w:pict>
              <v:shape id="_x0000_s1026" o:spid="_x0000_s1026" o:spt="202" type="#_x0000_t202" style="position:absolute;left:0pt;margin-left:131.85pt;margin-top:7.35pt;height:35pt;width:76.3pt;z-index:251692032;mso-width-relative:page;mso-height-relative:page;" fillcolor="#FFFFFF" filled="t" stroked="f" coordsize="21600,21600" o:gfxdata="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Dwmn3r1wAAAAkBAAAP&#10;AAAAAAAAAAEAIAAAACIAAABkcnMvZG93bnJldi54bWxQSwECFAAUAAAACACHTuJAM3kgTacBAAAq&#10;AwAADgAAAAAAAAABACAAAAAmAQAAZHJzL2Uyb0RvYy54bWxQSwUGAAAAAAYABgBZAQAAPwUAAAAA&#10;">
                <v:fill on="t" focussize="0,0"/>
                <v:stroke on="f"/>
                <v:imagedata o:title=""/>
                <o:lock v:ext="edit" aspectratio="f"/>
                <v:textbox>
                  <w:txbxContent>
                    <w:p>
                      <w:pPr>
                        <w:jc w:val="center"/>
                        <w:rPr>
                          <w:rFonts w:ascii="楷体_GB2312" w:hAnsi="楷体" w:eastAsia="楷体_GB2312"/>
                          <w:b/>
                          <w:sz w:val="24"/>
                          <w:szCs w:val="24"/>
                        </w:rPr>
                      </w:pPr>
                      <w:r>
                        <w:rPr>
                          <w:rFonts w:hint="eastAsia" w:ascii="楷体_GB2312" w:eastAsia="楷体_GB2312"/>
                          <w:b/>
                          <w:sz w:val="24"/>
                          <w:szCs w:val="24"/>
                        </w:rPr>
                        <w:t>简单电路</w:t>
                      </w:r>
                    </w:p>
                  </w:txbxContent>
                </v:textbox>
              </v:shape>
            </w:pict>
          </mc:Fallback>
        </mc:AlternateContent>
      </w:r>
    </w:p>
    <w:p>
      <w:pPr>
        <w:spacing w:after="0" w:line="360" w:lineRule="auto"/>
        <w:rPr>
          <w:rFonts w:asciiTheme="minorEastAsia" w:hAnsiTheme="minorEastAsia" w:eastAsiaTheme="minorEastAsia"/>
          <w:b/>
          <w:sz w:val="24"/>
          <w:szCs w:val="24"/>
        </w:rPr>
      </w:pPr>
      <w:r>
        <w:rPr>
          <w:rFonts w:ascii="宋体" w:hAnsi="宋体" w:eastAsia="宋体"/>
          <w:sz w:val="24"/>
          <w:szCs w:val="24"/>
        </w:rPr>
        <mc:AlternateContent>
          <mc:Choice Requires="wps">
            <w:drawing>
              <wp:anchor distT="0" distB="0" distL="114300" distR="114300" simplePos="0" relativeHeight="251691008" behindDoc="0" locked="0" layoutInCell="1" allowOverlap="1">
                <wp:simplePos x="0" y="0"/>
                <wp:positionH relativeFrom="column">
                  <wp:posOffset>707390</wp:posOffset>
                </wp:positionH>
                <wp:positionV relativeFrom="paragraph">
                  <wp:posOffset>158750</wp:posOffset>
                </wp:positionV>
                <wp:extent cx="782320" cy="444500"/>
                <wp:effectExtent l="0" t="0" r="5080" b="0"/>
                <wp:wrapNone/>
                <wp:docPr id="26" name="文本框 26"/>
                <wp:cNvGraphicFramePr/>
                <a:graphic xmlns:a="http://schemas.openxmlformats.org/drawingml/2006/main">
                  <a:graphicData uri="http://schemas.microsoft.com/office/word/2010/wordprocessingShape">
                    <wps:wsp>
                      <wps:cNvSpPr txBox="1"/>
                      <wps:spPr>
                        <a:xfrm>
                          <a:off x="0" y="0"/>
                          <a:ext cx="782320" cy="444500"/>
                        </a:xfrm>
                        <a:prstGeom prst="rect">
                          <a:avLst/>
                        </a:prstGeom>
                        <a:solidFill>
                          <a:srgbClr val="FFFFFF"/>
                        </a:solidFill>
                        <a:ln>
                          <a:noFill/>
                        </a:ln>
                      </wps:spPr>
                      <wps:txbx>
                        <w:txbxContent>
                          <w:p>
                            <w:pPr>
                              <w:jc w:val="center"/>
                              <w:rPr>
                                <w:rFonts w:ascii="楷体_GB2312" w:hAnsi="楷体" w:eastAsia="楷体_GB2312"/>
                                <w:b/>
                                <w:sz w:val="24"/>
                                <w:szCs w:val="24"/>
                              </w:rPr>
                            </w:pPr>
                            <w:r>
                              <w:rPr>
                                <w:rFonts w:hint="eastAsia" w:ascii="楷体_GB2312" w:eastAsia="楷体_GB2312"/>
                                <w:b/>
                                <w:sz w:val="24"/>
                                <w:szCs w:val="24"/>
                              </w:rPr>
                              <w:t>小灯泡</w:t>
                            </w:r>
                          </w:p>
                        </w:txbxContent>
                      </wps:txbx>
                      <wps:bodyPr upright="1"/>
                    </wps:wsp>
                  </a:graphicData>
                </a:graphic>
              </wp:anchor>
            </w:drawing>
          </mc:Choice>
          <mc:Fallback>
            <w:pict>
              <v:shape id="_x0000_s1026" o:spid="_x0000_s1026" o:spt="202" type="#_x0000_t202" style="position:absolute;left:0pt;margin-left:55.7pt;margin-top:12.5pt;height:35pt;width:61.6pt;z-index:251691008;mso-width-relative:page;mso-height-relative:page;" fillcolor="#FFFFFF" filled="t" stroked="f" coordsize="21600,21600" o:gfxdata="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FwoHnTWAAAACQEAAA8A&#10;AAAAAAAAAQAgAAAAIgAAAGRycy9kb3ducmV2LnhtbFBLAQIUABQAAAAIAIdO4kBQKAWBpwEAACoD&#10;AAAOAAAAAAAAAAEAIAAAACUBAABkcnMvZTJvRG9jLnhtbFBLBQYAAAAABgAGAFkBAAA+BQAAAAA=&#10;">
                <v:fill on="t" focussize="0,0"/>
                <v:stroke on="f"/>
                <v:imagedata o:title=""/>
                <o:lock v:ext="edit" aspectratio="f"/>
                <v:textbox>
                  <w:txbxContent>
                    <w:p>
                      <w:pPr>
                        <w:jc w:val="center"/>
                        <w:rPr>
                          <w:rFonts w:ascii="楷体_GB2312" w:hAnsi="楷体" w:eastAsia="楷体_GB2312"/>
                          <w:b/>
                          <w:sz w:val="24"/>
                          <w:szCs w:val="24"/>
                        </w:rPr>
                      </w:pPr>
                      <w:r>
                        <w:rPr>
                          <w:rFonts w:hint="eastAsia" w:ascii="楷体_GB2312" w:eastAsia="楷体_GB2312"/>
                          <w:b/>
                          <w:sz w:val="24"/>
                          <w:szCs w:val="24"/>
                        </w:rPr>
                        <w:t>小灯泡</w:t>
                      </w:r>
                    </w:p>
                  </w:txbxContent>
                </v:textbox>
              </v:shape>
            </w:pict>
          </mc:Fallback>
        </mc:AlternateContent>
      </w:r>
    </w:p>
    <w:p>
      <w:pPr>
        <w:spacing w:after="0" w:line="360" w:lineRule="auto"/>
        <w:rPr>
          <w:rFonts w:ascii="宋体" w:hAnsi="宋体" w:eastAsia="宋体"/>
          <w:sz w:val="24"/>
          <w:szCs w:val="24"/>
        </w:rPr>
      </w:pPr>
    </w:p>
    <w:p>
      <w:pPr>
        <w:spacing w:after="0" w:line="360" w:lineRule="auto"/>
        <w:rPr>
          <w:rFonts w:ascii="宋体" w:hAnsi="宋体" w:eastAsia="宋体"/>
          <w:sz w:val="24"/>
          <w:szCs w:val="24"/>
        </w:rPr>
      </w:pPr>
    </w:p>
    <w:p>
      <w:pPr>
        <w:keepNext w:val="0"/>
        <w:keepLines w:val="0"/>
        <w:pageBreakBefore w:val="0"/>
        <w:kinsoku/>
        <w:overflowPunct/>
        <w:topLinePunct w:val="0"/>
        <w:autoSpaceDE/>
        <w:autoSpaceDN/>
        <w:bidi w:val="0"/>
        <w:spacing w:after="0" w:line="360" w:lineRule="auto"/>
        <w:ind w:firstLine="241" w:firstLineChars="1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四下年级还没有配套的活动手册，这里附上自己设计的活动记录单一份。</w:t>
      </w:r>
    </w:p>
    <w:p>
      <w:pPr>
        <w:spacing w:line="360" w:lineRule="auto"/>
        <w:ind w:firstLine="482" w:firstLineChars="200"/>
        <w:jc w:val="center"/>
        <w:rPr>
          <w:rFonts w:hint="eastAsia" w:ascii="宋体" w:hAnsi="宋体" w:eastAsia="宋体" w:cs="宋体"/>
          <w:b/>
          <w:bCs/>
          <w:sz w:val="24"/>
          <w:szCs w:val="24"/>
        </w:rPr>
      </w:pPr>
      <w:r>
        <w:rPr>
          <w:rFonts w:hint="eastAsia" w:ascii="宋体" w:hAnsi="宋体" w:eastAsia="宋体" w:cs="宋体"/>
          <w:b/>
          <w:bCs/>
          <w:sz w:val="24"/>
          <w:szCs w:val="24"/>
        </w:rPr>
        <w:t>《简单电路》活动记录单</w:t>
      </w:r>
    </w:p>
    <w:p>
      <w:pPr>
        <w:spacing w:line="360" w:lineRule="auto"/>
        <w:ind w:firstLine="480" w:firstLineChars="200"/>
        <w:jc w:val="center"/>
        <w:rPr>
          <w:rFonts w:hint="eastAsia" w:ascii="宋体" w:hAnsi="宋体" w:eastAsia="宋体" w:cs="宋体"/>
          <w:sz w:val="24"/>
          <w:szCs w:val="24"/>
        </w:rPr>
      </w:pPr>
      <w:r>
        <w:rPr>
          <w:rFonts w:hint="eastAsia" w:ascii="宋体" w:hAnsi="宋体" w:eastAsia="宋体" w:cs="宋体"/>
          <w:sz w:val="24"/>
          <w:szCs w:val="24"/>
        </w:rPr>
        <w:t>活动1：组装带灯座的电路</w:t>
      </w:r>
    </w:p>
    <w:tbl>
      <w:tblPr>
        <w:tblStyle w:val="6"/>
        <w:tblW w:w="8452" w:type="dxa"/>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4226"/>
        <w:gridCol w:w="4226"/>
      </w:tblGrid>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57" w:hRule="atLeast"/>
          <w:jc w:val="center"/>
        </w:trPr>
        <w:tc>
          <w:tcPr>
            <w:tcW w:w="4226" w:type="dxa"/>
            <w:tcBorders>
              <w:bottom w:val="single" w:color="auto" w:sz="4" w:space="0"/>
            </w:tcBorders>
            <w:shd w:val="clear" w:color="auto" w:fill="auto"/>
            <w:vAlign w:val="center"/>
          </w:tcPr>
          <w:p>
            <w:pPr>
              <w:spacing w:after="100" w:afterAutospacing="1" w:line="360" w:lineRule="auto"/>
              <w:ind w:right="960"/>
              <w:jc w:val="center"/>
              <w:rPr>
                <w:rFonts w:asciiTheme="minorEastAsia" w:hAnsiTheme="minorEastAsia" w:eastAsiaTheme="minorEastAsia"/>
                <w:sz w:val="24"/>
                <w:szCs w:val="24"/>
              </w:rPr>
            </w:pPr>
            <w:r>
              <w:rPr>
                <w:rFonts w:hint="eastAsia" w:ascii="宋体" w:hAnsi="宋体" w:eastAsia="宋体" w:cs="宋体"/>
                <w:sz w:val="24"/>
                <w:szCs w:val="24"/>
              </w:rPr>
              <w:t xml:space="preserve">    画出电路实物图</w:t>
            </w:r>
          </w:p>
        </w:tc>
        <w:tc>
          <w:tcPr>
            <w:tcW w:w="4226" w:type="dxa"/>
            <w:tcBorders>
              <w:bottom w:val="single" w:color="auto" w:sz="4" w:space="0"/>
            </w:tcBorders>
            <w:shd w:val="clear" w:color="auto" w:fill="auto"/>
            <w:vAlign w:val="center"/>
          </w:tcPr>
          <w:p>
            <w:pPr>
              <w:spacing w:after="100" w:afterAutospacing="1" w:line="360" w:lineRule="auto"/>
              <w:ind w:right="960"/>
              <w:jc w:val="center"/>
              <w:rPr>
                <w:rFonts w:asciiTheme="minorEastAsia" w:hAnsiTheme="minorEastAsia" w:eastAsiaTheme="minorEastAsia"/>
                <w:sz w:val="24"/>
                <w:szCs w:val="24"/>
              </w:rPr>
            </w:pPr>
            <w:r>
              <w:rPr>
                <w:rFonts w:hint="eastAsia" w:ascii="宋体" w:hAnsi="宋体" w:eastAsia="宋体" w:cs="宋体"/>
                <w:sz w:val="24"/>
                <w:szCs w:val="24"/>
              </w:rPr>
              <w:t xml:space="preserve">    画出电路简图</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700" w:hRule="atLeast"/>
          <w:jc w:val="center"/>
        </w:trPr>
        <w:tc>
          <w:tcPr>
            <w:tcW w:w="4226" w:type="dxa"/>
            <w:tcBorders>
              <w:top w:val="single" w:color="auto" w:sz="4" w:space="0"/>
            </w:tcBorders>
            <w:shd w:val="clear" w:color="auto" w:fill="auto"/>
            <w:vAlign w:val="center"/>
          </w:tcPr>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ind w:right="960"/>
              <w:jc w:val="center"/>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w:t>
            </w:r>
          </w:p>
        </w:tc>
        <w:tc>
          <w:tcPr>
            <w:tcW w:w="4226" w:type="dxa"/>
            <w:tcBorders>
              <w:top w:val="single" w:color="auto" w:sz="4" w:space="0"/>
            </w:tcBorders>
            <w:shd w:val="clear" w:color="auto" w:fill="auto"/>
            <w:vAlign w:val="center"/>
          </w:tcPr>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ind w:right="960"/>
              <w:jc w:val="center"/>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w:t>
            </w:r>
          </w:p>
        </w:tc>
      </w:tr>
    </w:tbl>
    <w:p>
      <w:pPr>
        <w:spacing w:after="0" w:line="360" w:lineRule="auto"/>
        <w:rPr>
          <w:rFonts w:asciiTheme="minorEastAsia" w:hAnsiTheme="minorEastAsia" w:eastAsiaTheme="minorEastAsia"/>
          <w:b/>
          <w:color w:val="FF0000"/>
          <w:sz w:val="24"/>
          <w:szCs w:val="24"/>
        </w:rPr>
      </w:pPr>
    </w:p>
    <w:p>
      <w:pPr>
        <w:spacing w:after="0" w:line="360" w:lineRule="auto"/>
        <w:rPr>
          <w:rFonts w:asciiTheme="minorEastAsia" w:hAnsiTheme="minorEastAsia" w:eastAsiaTheme="minorEastAsia"/>
          <w:b/>
          <w:color w:val="FF0000"/>
          <w:sz w:val="24"/>
          <w:szCs w:val="24"/>
        </w:rPr>
      </w:pPr>
    </w:p>
    <w:p>
      <w:pPr>
        <w:spacing w:line="360" w:lineRule="auto"/>
        <w:ind w:firstLine="480" w:firstLineChars="200"/>
        <w:jc w:val="center"/>
        <w:rPr>
          <w:rFonts w:hint="eastAsia" w:ascii="宋体" w:hAnsi="宋体" w:eastAsia="宋体" w:cs="宋体"/>
          <w:sz w:val="24"/>
          <w:szCs w:val="24"/>
        </w:rPr>
      </w:pPr>
      <w:r>
        <w:rPr>
          <w:rFonts w:hint="eastAsia" w:ascii="宋体" w:hAnsi="宋体" w:eastAsia="宋体" w:cs="宋体"/>
          <w:sz w:val="24"/>
          <w:szCs w:val="24"/>
        </w:rPr>
        <w:t>活动2：让更多的小灯泡亮起来</w:t>
      </w:r>
    </w:p>
    <w:tbl>
      <w:tblPr>
        <w:tblStyle w:val="6"/>
        <w:tblW w:w="8452" w:type="dxa"/>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4226"/>
        <w:gridCol w:w="4226"/>
      </w:tblGrid>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0" w:hRule="atLeast"/>
          <w:jc w:val="center"/>
        </w:trPr>
        <w:tc>
          <w:tcPr>
            <w:tcW w:w="4226" w:type="dxa"/>
            <w:tcBorders>
              <w:bottom w:val="single" w:color="auto" w:sz="4" w:space="0"/>
            </w:tcBorders>
            <w:shd w:val="clear" w:color="auto" w:fill="auto"/>
            <w:vAlign w:val="center"/>
          </w:tcPr>
          <w:p>
            <w:pPr>
              <w:spacing w:after="100" w:afterAutospacing="1" w:line="360" w:lineRule="auto"/>
              <w:ind w:right="960"/>
              <w:jc w:val="center"/>
              <w:rPr>
                <w:rFonts w:asciiTheme="minorEastAsia" w:hAnsiTheme="minorEastAsia" w:eastAsiaTheme="minorEastAsia"/>
                <w:sz w:val="24"/>
                <w:szCs w:val="24"/>
              </w:rPr>
            </w:pPr>
            <w:r>
              <w:rPr>
                <w:rFonts w:hint="eastAsia" w:ascii="宋体" w:hAnsi="宋体" w:eastAsia="宋体" w:cs="宋体"/>
                <w:sz w:val="24"/>
                <w:szCs w:val="24"/>
              </w:rPr>
              <w:t xml:space="preserve">    第一种连接方法</w:t>
            </w:r>
          </w:p>
        </w:tc>
        <w:tc>
          <w:tcPr>
            <w:tcW w:w="4226" w:type="dxa"/>
            <w:tcBorders>
              <w:bottom w:val="single" w:color="auto" w:sz="4" w:space="0"/>
            </w:tcBorders>
            <w:shd w:val="clear" w:color="auto" w:fill="auto"/>
            <w:vAlign w:val="center"/>
          </w:tcPr>
          <w:p>
            <w:pPr>
              <w:spacing w:after="100" w:afterAutospacing="1" w:line="360" w:lineRule="auto"/>
              <w:ind w:right="960"/>
              <w:jc w:val="center"/>
              <w:rPr>
                <w:rFonts w:asciiTheme="minorEastAsia" w:hAnsiTheme="minorEastAsia" w:eastAsiaTheme="minorEastAsia"/>
                <w:sz w:val="24"/>
                <w:szCs w:val="24"/>
              </w:rPr>
            </w:pPr>
            <w:r>
              <w:rPr>
                <w:rFonts w:hint="eastAsia" w:ascii="宋体" w:hAnsi="宋体" w:eastAsia="宋体" w:cs="宋体"/>
                <w:sz w:val="24"/>
                <w:szCs w:val="24"/>
              </w:rPr>
              <w:t xml:space="preserve">    第二种连接方法</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80" w:hRule="atLeast"/>
          <w:jc w:val="center"/>
        </w:trPr>
        <w:tc>
          <w:tcPr>
            <w:tcW w:w="4226" w:type="dxa"/>
            <w:tcBorders>
              <w:top w:val="single" w:color="auto" w:sz="4" w:space="0"/>
            </w:tcBorders>
            <w:shd w:val="clear" w:color="auto" w:fill="auto"/>
            <w:vAlign w:val="center"/>
          </w:tcPr>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ind w:right="960"/>
              <w:jc w:val="center"/>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w:t>
            </w:r>
          </w:p>
        </w:tc>
        <w:tc>
          <w:tcPr>
            <w:tcW w:w="4226" w:type="dxa"/>
            <w:tcBorders>
              <w:top w:val="single" w:color="auto" w:sz="4" w:space="0"/>
            </w:tcBorders>
            <w:shd w:val="clear" w:color="auto" w:fill="auto"/>
            <w:vAlign w:val="center"/>
          </w:tcPr>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jc w:val="center"/>
              <w:rPr>
                <w:rFonts w:asciiTheme="minorEastAsia" w:hAnsiTheme="minorEastAsia" w:eastAsiaTheme="minorEastAsia"/>
                <w:sz w:val="24"/>
                <w:szCs w:val="24"/>
              </w:rPr>
            </w:pPr>
          </w:p>
          <w:p>
            <w:pPr>
              <w:spacing w:after="100" w:afterAutospacing="1" w:line="360" w:lineRule="auto"/>
              <w:ind w:right="960"/>
              <w:jc w:val="center"/>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w:t>
            </w:r>
          </w:p>
        </w:tc>
      </w:tr>
    </w:tbl>
    <w:p>
      <w:pPr>
        <w:spacing w:after="0" w:line="360" w:lineRule="auto"/>
        <w:ind w:firstLine="480" w:firstLineChars="200"/>
        <w:rPr>
          <w:rFonts w:asciiTheme="minorEastAsia" w:hAnsiTheme="minorEastAsia" w:eastAsiaTheme="minorEastAsia"/>
          <w:b/>
          <w:color w:val="FF0000"/>
          <w:sz w:val="24"/>
          <w:szCs w:val="24"/>
        </w:rPr>
      </w:pPr>
    </w:p>
    <w:p>
      <w:pPr>
        <w:spacing w:after="0" w:line="360" w:lineRule="auto"/>
        <w:ind w:firstLine="480" w:firstLineChars="200"/>
        <w:rPr>
          <w:rFonts w:asciiTheme="minorEastAsia" w:hAnsiTheme="minorEastAsia" w:eastAsiaTheme="minorEastAsia"/>
          <w:b/>
          <w:color w:val="FF0000"/>
          <w:sz w:val="24"/>
          <w:szCs w:val="24"/>
        </w:rPr>
      </w:pPr>
    </w:p>
    <w:p>
      <w:pPr>
        <w:spacing w:line="360" w:lineRule="auto"/>
        <w:ind w:firstLine="482" w:firstLineChars="200"/>
        <w:rPr>
          <w:rFonts w:hint="eastAsia" w:ascii="宋体" w:hAnsi="宋体" w:eastAsia="宋体" w:cs="宋体"/>
          <w:sz w:val="24"/>
          <w:szCs w:val="24"/>
        </w:rPr>
      </w:pPr>
      <w:r>
        <w:rPr>
          <w:rFonts w:hint="eastAsia" w:ascii="宋体" w:hAnsi="宋体" w:eastAsia="宋体" w:cs="宋体"/>
          <w:b/>
          <w:sz w:val="24"/>
          <w:szCs w:val="24"/>
        </w:rPr>
        <w:t>【作业设计】</w:t>
      </w:r>
      <w:r>
        <w:rPr>
          <w:rFonts w:hint="eastAsia" w:ascii="宋体" w:hAnsi="宋体" w:eastAsia="宋体" w:cs="宋体"/>
          <w:sz w:val="24"/>
          <w:szCs w:val="24"/>
        </w:rPr>
        <w:t>2-3题，以选择为主，其他形式也行。</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1．连接电路时，下列装置能帮我们更方便操作的是（      ）。</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A．小灯座和电池盒     B．小灯座和导线    C．电池盒和导线</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2．为了能够便捷地表示简单电路，我们在画简单电路图时往往采用（      ）。</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A．实物图             B．简笔画          C．元件符号图</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681792" behindDoc="0" locked="0" layoutInCell="1" allowOverlap="1">
            <wp:simplePos x="0" y="0"/>
            <wp:positionH relativeFrom="column">
              <wp:posOffset>3502025</wp:posOffset>
            </wp:positionH>
            <wp:positionV relativeFrom="paragraph">
              <wp:posOffset>233680</wp:posOffset>
            </wp:positionV>
            <wp:extent cx="1529715" cy="1127125"/>
            <wp:effectExtent l="0" t="0" r="6985" b="3175"/>
            <wp:wrapNone/>
            <wp:docPr id="22" name="图片 22" descr="C:\Users\Administrator\Documents\Tencent Files\874973656\FileRecv\MobileFile\新文档 2020-01-08 10.04.5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Users\Administrator\Documents\Tencent Files\874973656\FileRecv\MobileFile\新文档 2020-01-08 10.04.54_1.jpg"/>
                    <pic:cNvPicPr>
                      <a:picLocks noChangeAspect="1" noChangeArrowheads="1"/>
                    </pic:cNvPicPr>
                  </pic:nvPicPr>
                  <pic:blipFill>
                    <a:blip r:embed="rId11">
                      <a:lum bright="30000"/>
                    </a:blip>
                    <a:srcRect l="60497" t="52275" r="19306" b="38017"/>
                    <a:stretch>
                      <a:fillRect/>
                    </a:stretch>
                  </pic:blipFill>
                  <pic:spPr>
                    <a:xfrm>
                      <a:off x="0" y="0"/>
                      <a:ext cx="1529283" cy="1126898"/>
                    </a:xfrm>
                    <a:prstGeom prst="rect">
                      <a:avLst/>
                    </a:prstGeom>
                    <a:noFill/>
                    <a:ln w="9525">
                      <a:noFill/>
                      <a:miter lim="800000"/>
                      <a:headEnd/>
                      <a:tailEnd/>
                    </a:ln>
                  </pic:spPr>
                </pic:pic>
              </a:graphicData>
            </a:graphic>
          </wp:anchor>
        </w:drawing>
      </w:r>
      <w:r>
        <w:rPr>
          <w:rFonts w:hint="eastAsia" w:ascii="宋体" w:hAnsi="宋体" w:eastAsia="宋体" w:cs="宋体"/>
          <w:sz w:val="24"/>
          <w:szCs w:val="24"/>
        </w:rPr>
        <w:t>3．在右图的电路中，关于灯泡所处状态的说法正确的是（      ）。</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A．灯泡甲和灯泡乙都亮</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B．灯泡甲亮，灯泡乙不亮</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C．灯泡甲不亮，灯泡乙亮</w:t>
      </w:r>
    </w:p>
    <w:p>
      <w:pPr>
        <w:spacing w:line="360" w:lineRule="auto"/>
        <w:ind w:firstLine="480" w:firstLineChars="200"/>
        <w:rPr>
          <w:rFonts w:hint="eastAsia" w:ascii="宋体" w:hAnsi="宋体" w:eastAsia="宋体" w:cs="宋体"/>
          <w:sz w:val="24"/>
          <w:szCs w:val="24"/>
        </w:rPr>
      </w:pPr>
    </w:p>
    <w:p>
      <w:pPr>
        <w:spacing w:line="360" w:lineRule="auto"/>
        <w:ind w:firstLine="480" w:firstLineChars="200"/>
        <w:rPr>
          <w:rFonts w:hint="eastAsia" w:ascii="宋体" w:hAnsi="宋体" w:eastAsia="宋体" w:cs="宋体"/>
          <w:sz w:val="24"/>
          <w:szCs w:val="24"/>
        </w:rPr>
      </w:pPr>
    </w:p>
    <w:p>
      <w:pPr>
        <w:spacing w:line="460" w:lineRule="exact"/>
        <w:jc w:val="center"/>
        <w:rPr>
          <w:rFonts w:hint="eastAsia" w:ascii="宋体" w:hAnsi="宋体" w:eastAsia="宋体" w:cs="宋体"/>
          <w:b/>
          <w:bCs/>
          <w:sz w:val="30"/>
          <w:szCs w:val="30"/>
        </w:rPr>
      </w:pPr>
      <w:r>
        <w:rPr>
          <w:rFonts w:hint="eastAsia" w:ascii="宋体" w:hAnsi="宋体" w:eastAsia="宋体" w:cs="宋体"/>
          <w:b/>
          <w:bCs/>
          <w:sz w:val="30"/>
          <w:szCs w:val="30"/>
        </w:rPr>
        <w:t>4.电路出故障了</w:t>
      </w:r>
    </w:p>
    <w:p>
      <w:pPr>
        <w:keepNext w:val="0"/>
        <w:keepLines w:val="0"/>
        <w:pageBreakBefore w:val="0"/>
        <w:kinsoku/>
        <w:overflowPunct/>
        <w:topLinePunct w:val="0"/>
        <w:autoSpaceDE/>
        <w:autoSpaceDN/>
        <w:bidi w:val="0"/>
        <w:spacing w:after="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val="0"/>
        <w:kinsoku/>
        <w:overflowPunct/>
        <w:topLinePunct w:val="0"/>
        <w:autoSpaceDE/>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通过前几节课的学习，学生已经学会用导线、用电器等电路元件连接成电路点亮一个或者多个小灯泡。知道电流从电池的正极流出，通过导线和灯泡，再回到这个电池的负极，形成一个完整的回路，灯泡就会发亮。本课主要让学生分析小灯泡不亮的原因，用电路检测器检测电路中的故障并解决故障，从而提高学生解决问题的能力。</w:t>
      </w:r>
    </w:p>
    <w:p>
      <w:pPr>
        <w:keepNext w:val="0"/>
        <w:keepLines w:val="0"/>
        <w:pageBreakBefore w:val="0"/>
        <w:widowControl w:val="0"/>
        <w:kinsoku/>
        <w:overflowPunct/>
        <w:topLinePunct w:val="0"/>
        <w:autoSpaceDE/>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第一部分：电路出故障了。提供一个故障电路，引导学生思考电路出故障的原因，小组讨论电路可能存在的故障，所有故障的共性问题就是电流中断，并做好记录。</w:t>
      </w:r>
    </w:p>
    <w:p>
      <w:pPr>
        <w:keepNext w:val="0"/>
        <w:keepLines w:val="0"/>
        <w:pageBreakBefore w:val="0"/>
        <w:widowControl w:val="0"/>
        <w:kinsoku/>
        <w:overflowPunct/>
        <w:topLinePunct w:val="0"/>
        <w:autoSpaceDE/>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第二部分：做个电路检测器。做一个“电路检测器”并理解其工作原理，用电路检测器依次检测电路中可能出故障的地方，排除故障让小灯泡亮起来。</w:t>
      </w:r>
    </w:p>
    <w:p>
      <w:pPr>
        <w:keepNext w:val="0"/>
        <w:keepLines w:val="0"/>
        <w:pageBreakBefore w:val="0"/>
        <w:widowControl w:val="0"/>
        <w:kinsoku/>
        <w:overflowPunct/>
        <w:topLinePunct w:val="0"/>
        <w:autoSpaceDE/>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第三部分：用其他方法查找故障电路。比如，引导学生用替换法来检测，依次把灯泡、电池等主要元件用完好的元件替换进行检测。</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keepNext w:val="0"/>
        <w:keepLines w:val="0"/>
        <w:pageBreakBefore w:val="0"/>
        <w:widowControl w:val="0"/>
        <w:kinsoku/>
        <w:overflowPunct/>
        <w:topLinePunct w:val="0"/>
        <w:autoSpaceDE/>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电路故障是生活中常见的问题，当学生遇到这类问题时往往会束手无策，无法查明产生故障的原因，更不会从电流中断角度去分析问题。课堂中尝试让学生利用电路检测器去查找产生故障的原因。先让学生理解电路检测器的工作原理再操作，这一学习过程非常有必要。此外，学生很难理解“检测之前要将故障电路中的电池拆去”这一操作，需要教师在电路图的基础上分析电流走向的方式攻克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1.利用电来点亮小灯泡需要一个完整的电路（通路）。</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2.电路出故障了，电流就会中断。</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1.制作一个电路检测器。</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2.应用电路检测器检测并排除电路中的故障。</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1.培养尊重他人意见、敢于提出不同见解。</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2.乐于合作与交流的精神。</w:t>
      </w:r>
    </w:p>
    <w:p>
      <w:pPr>
        <w:adjustRightInd w:val="0"/>
        <w:snapToGrid w:val="0"/>
        <w:spacing w:line="360" w:lineRule="auto"/>
        <w:ind w:firstLine="420"/>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初步了解生活中的电路故障问题，尝试自己解决问题。</w:t>
      </w:r>
    </w:p>
    <w:p>
      <w:pPr>
        <w:adjustRightInd w:val="0"/>
        <w:snapToGrid w:val="0"/>
        <w:spacing w:line="360" w:lineRule="auto"/>
        <w:ind w:firstLine="420"/>
        <w:rPr>
          <w:rFonts w:hint="eastAsia" w:ascii="宋体" w:hAnsi="宋体" w:eastAsia="宋体" w:cs="宋体"/>
          <w:b/>
          <w:sz w:val="24"/>
          <w:szCs w:val="24"/>
        </w:rPr>
      </w:pPr>
      <w:r>
        <w:rPr>
          <w:rFonts w:hint="eastAsia" w:ascii="宋体" w:hAnsi="宋体" w:eastAsia="宋体" w:cs="宋体"/>
          <w:b/>
          <w:sz w:val="24"/>
          <w:szCs w:val="24"/>
        </w:rPr>
        <w:t>【教学重难点】</w:t>
      </w:r>
    </w:p>
    <w:p>
      <w:pPr>
        <w:adjustRightInd w:val="0"/>
        <w:snapToGrid w:val="0"/>
        <w:spacing w:line="360" w:lineRule="auto"/>
        <w:ind w:firstLine="420"/>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重点：知道完整的电路中有电流通过，电路故障了，电流就会中断。</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难点：能分析用电路检测器检测故障电路之前要先拆去电池的原因。</w:t>
      </w:r>
    </w:p>
    <w:p>
      <w:pPr>
        <w:adjustRightInd w:val="0"/>
        <w:snapToGrid w:val="0"/>
        <w:spacing w:line="360" w:lineRule="auto"/>
        <w:ind w:firstLine="420"/>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教师：多媒体课件，电池，小灯泡，导线等。</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rPr>
      </w:pPr>
      <w:r>
        <w:rPr>
          <w:rFonts w:hint="eastAsia" w:ascii="宋体" w:hAnsi="宋体" w:eastAsia="宋体" w:cs="宋体"/>
          <w:color w:val="auto"/>
          <w:kern w:val="0"/>
          <w:sz w:val="24"/>
          <w:szCs w:val="24"/>
        </w:rPr>
        <w:t>小组：故障电路一组，组装电路检测器的各种元件一套，小灯泡和电池若干</w:t>
      </w:r>
      <w:r>
        <w:rPr>
          <w:rFonts w:hint="eastAsia" w:ascii="宋体" w:hAnsi="宋体" w:eastAsia="宋体" w:cs="宋体"/>
          <w:sz w:val="24"/>
          <w:szCs w:val="24"/>
        </w:rPr>
        <w:t>。</w:t>
      </w:r>
    </w:p>
    <w:p>
      <w:pPr>
        <w:adjustRightInd w:val="0"/>
        <w:snapToGrid w:val="0"/>
        <w:spacing w:line="360" w:lineRule="auto"/>
        <w:ind w:firstLine="420"/>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一、聚焦：电路出故障了（预设3分钟）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[分组材料：故障电路一组]</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分析电路中的电流</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出示完整的实物电路，同时课件出示与之相同的电路图。提问：小灯泡发光了，现在电路中的电流是怎样流动的？</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2.电路出故障了</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出示一个故障电路，同时课件出示与之相同的故障电路图。</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提问：小灯泡为什么不亮了？课件出示课题：电路出故障了。（板书课题）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二、探索：查找原因，检测电路（预设10分钟）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[材料准备：故障电路一组，小灯泡、电池、导线、活动记录单]</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1.分析电路故障原因</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小组讨论电路故障的原因，并记录在记录纸上。小组汇报时教师板书。板书内容：①电池没电了；②灯泡坏了；③导线坏了；④电路接触不好。</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2.做一个电路检测器</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如何才能全面地检测故障？出示方法；做一个电路检测器来进行检测。用小灯泡（有灯座）、电池（有电池盒）、导线等原件连接成一个完整的通路，小灯泡被点亮了。把这个电路中灯座上的其中一端导线拆下来，再连上另外一根导线，一个电路检测器就做好了。（课件出示电路检测器）</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3.使用电路检测器</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先拆去电池再检测，如果灯泡亮说明元件无故障，灯泡不亮说明元件有故障，若有故障，还应该把元件拆下来继续检测。（课件出示）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三、研讨：检测思路分析（预设25分钟）</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[材料准备：故障电路一组，小灯泡、电池、导线、活动记录单]</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电路检测器检测</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（1）切断电源。提示：检测前要切断故障电路的电源。</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设问：检测前为什么要切断故障电路电源？如果不拆去电池进行检测，会怎样呢？（预设：①电池短路；②灯泡多检测不出来；③电池没电……）</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根据学生的猜测，教师演示用不拆去电池的电路检测器进行检测。</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情况一：演示用电路检测器检测故障电路的小灯座，根据检测现象，检测器的小灯泡亮了，故障电路中的灯泡不亮。根据检测的要求，检测器中的灯泡亮了，判断电路无故障。提问：难道故障电路中的灯泡没坏吗？（课件出示）</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继续演示：把灯泡从灯座上拆去，单独检测，结果发现灯泡的确出现了故障。</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学生根据检测的现象产生认知冲突。小结：不拆电池对检测电路有影响。</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情况二：演示用电路检测器检测故障电路，结果灯不亮，难道电路没故障码？</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学生思考，再次检查电路。结果发现故障电路中电池连接与检测器的电池连接方向反了。小结：电池对检测电路有影响。</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（2）电路检测器使用方法。检测电路时，两个检测头要先碰一碰，只有灯泡能正常发光了，才能检测故障电路；每个元件需要重复检测。（教师边讲解边演示）</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提问：为什么两个检测头要碰一碰才能进行检测？学生回答，总结：只有电路检测器能正常工作，才能检测出电路的问题所在。</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学生实验时要边检测边做记录，最后数一数电路中一共有几个地方出故障了。</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2.其余方法检测</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提问：除了使用电路检测器进行检测，还能用更加便捷的方法检测吗？（预设：检查法和替换法）</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出示实物完好的灯泡、新电池等元件。学生动手操作，用替换法能更加方便地查找电路。</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3.比较电路检测器与替换法</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提问：生活中电工们通常用哪种方法比较科学呢？</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出示两个有三处故障的电路，分别请两组学生用两种方法进行检测，比较检测结果，然后说说检测的感受。总结得出电路检测器检测比较全面可靠。</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四、拓展：（预设2分钟）</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我们做的电路检测器不能检测220V的家用电器。我们只能检测低于36V的安全电压下的电路。（课件出示）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【板书设计】</w:t>
      </w:r>
    </w:p>
    <w:p>
      <w:pPr>
        <w:spacing w:line="360" w:lineRule="auto"/>
        <w:ind w:firstLine="3132" w:firstLineChars="1300"/>
        <w:jc w:val="both"/>
        <w:rPr>
          <w:rFonts w:hint="eastAsia" w:ascii="宋体" w:hAnsi="宋体" w:eastAsia="宋体" w:cs="宋体"/>
          <w:b/>
          <w:sz w:val="24"/>
          <w:szCs w:val="24"/>
        </w:rPr>
      </w:pPr>
      <w:r>
        <w:rPr>
          <w:rFonts w:hint="eastAsia" w:ascii="宋体" w:hAnsi="宋体" w:eastAsia="宋体" w:cs="宋体"/>
          <w:b/>
          <w:sz w:val="24"/>
          <w:szCs w:val="24"/>
        </w:rPr>
        <w:t>4.电路出故障了</w:t>
      </w:r>
    </w:p>
    <w:tbl>
      <w:tblPr>
        <w:tblStyle w:val="6"/>
        <w:tblpPr w:leftFromText="180" w:rightFromText="180" w:vertAnchor="text" w:horzAnchor="page" w:tblpX="2293" w:tblpY="28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1" w:hRule="atLeast"/>
        </w:trPr>
        <w:tc>
          <w:tcPr>
            <w:tcW w:w="2759" w:type="dxa"/>
          </w:tcPr>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电路故障原因</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①电池没电了；</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②灯泡坏了；</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③导线坏了；</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④电路接触不好。</w:t>
            </w:r>
          </w:p>
          <w:p>
            <w:pPr>
              <w:spacing w:after="0" w:line="360" w:lineRule="auto"/>
              <w:ind w:firstLine="480" w:firstLineChars="200"/>
              <w:rPr>
                <w:rFonts w:ascii="宋体" w:hAnsi="宋体" w:cs="宋体"/>
                <w:sz w:val="24"/>
              </w:rPr>
            </w:pPr>
            <w:r>
              <w:rPr>
                <w:rFonts w:hint="eastAsia" w:eastAsia="宋体" w:asciiTheme="minorEastAsia" w:hAnsiTheme="minorEastAsia"/>
                <w:sz w:val="24"/>
                <w:szCs w:val="24"/>
              </w:rPr>
              <w:t>……</w:t>
            </w:r>
          </w:p>
        </w:tc>
      </w:tr>
    </w:tbl>
    <w:p>
      <w:pPr>
        <w:spacing w:after="0" w:line="360" w:lineRule="auto"/>
        <w:jc w:val="center"/>
        <w:rPr>
          <w:rFonts w:ascii="宋体" w:hAnsi="宋体" w:cs="宋体"/>
          <w:sz w:val="24"/>
        </w:rPr>
      </w:pPr>
    </w:p>
    <w:tbl>
      <w:tblPr>
        <w:tblStyle w:val="6"/>
        <w:tblpPr w:leftFromText="180" w:rightFromText="180" w:vertAnchor="page" w:horzAnchor="page" w:tblpX="6837" w:tblpY="28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9" w:hRule="atLeast"/>
        </w:trPr>
        <w:tc>
          <w:tcPr>
            <w:tcW w:w="2957" w:type="dxa"/>
          </w:tcPr>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检测方法：</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1.电路检测器检测</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①拆去电池</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②依次检测</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2.检查法</w:t>
            </w:r>
          </w:p>
          <w:p>
            <w:pPr>
              <w:spacing w:after="0" w:line="360" w:lineRule="auto"/>
              <w:ind w:firstLine="480" w:firstLineChars="200"/>
              <w:rPr>
                <w:rFonts w:asciiTheme="minorEastAsia" w:hAnsiTheme="minorEastAsia" w:eastAsiaTheme="minorEastAsia"/>
                <w:sz w:val="24"/>
                <w:szCs w:val="24"/>
              </w:rPr>
            </w:pPr>
            <w:r>
              <w:rPr>
                <w:rFonts w:hint="eastAsia" w:eastAsia="宋体" w:asciiTheme="minorEastAsia" w:hAnsiTheme="minorEastAsia"/>
                <w:sz w:val="24"/>
                <w:szCs w:val="24"/>
              </w:rPr>
              <w:t>3.替换法</w:t>
            </w:r>
          </w:p>
        </w:tc>
      </w:tr>
    </w:tbl>
    <w:p>
      <w:pPr>
        <w:spacing w:after="0" w:line="360" w:lineRule="auto"/>
        <w:rPr>
          <w:rFonts w:asciiTheme="minorEastAsia" w:hAnsiTheme="minorEastAsia" w:eastAsiaTheme="minorEastAsia"/>
          <w:b/>
          <w:sz w:val="24"/>
          <w:szCs w:val="24"/>
        </w:rPr>
      </w:pP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240" w:firstLineChars="100"/>
        <w:rPr>
          <w:rFonts w:asciiTheme="minorEastAsia" w:hAnsiTheme="minorEastAsia" w:eastAsiaTheme="minorEastAsia"/>
          <w:b/>
          <w:sz w:val="24"/>
          <w:szCs w:val="24"/>
        </w:rPr>
      </w:pPr>
      <w:r>
        <w:rPr>
          <w:rFonts w:hint="eastAsia" w:asciiTheme="minorEastAsia" w:hAnsiTheme="minorEastAsia" w:eastAsiaTheme="minorEastAsia"/>
          <w:b/>
          <w:sz w:val="24"/>
          <w:szCs w:val="24"/>
        </w:rPr>
        <w:t>【活动</w:t>
      </w:r>
      <w:r>
        <w:rPr>
          <w:rFonts w:asciiTheme="minorEastAsia" w:hAnsiTheme="minorEastAsia" w:eastAsiaTheme="minorEastAsia"/>
          <w:b/>
          <w:sz w:val="24"/>
          <w:szCs w:val="24"/>
        </w:rPr>
        <w:t>手册</w:t>
      </w:r>
      <w:r>
        <w:rPr>
          <w:rFonts w:hint="eastAsia" w:asciiTheme="minorEastAsia" w:hAnsiTheme="minorEastAsia" w:eastAsiaTheme="minorEastAsia"/>
          <w:b/>
          <w:sz w:val="24"/>
          <w:szCs w:val="24"/>
        </w:rPr>
        <w:t>使用</w:t>
      </w:r>
      <w:r>
        <w:rPr>
          <w:rFonts w:asciiTheme="minorEastAsia" w:hAnsiTheme="minorEastAsia" w:eastAsiaTheme="minorEastAsia"/>
          <w:b/>
          <w:sz w:val="24"/>
          <w:szCs w:val="24"/>
        </w:rPr>
        <w:t>说明】</w:t>
      </w:r>
    </w:p>
    <w:p>
      <w:pPr>
        <w:spacing w:after="0" w:line="360" w:lineRule="auto"/>
        <w:ind w:firstLine="480" w:firstLineChars="200"/>
        <w:rPr>
          <w:rFonts w:hint="eastAsia" w:eastAsia="宋体" w:asciiTheme="minorEastAsia" w:hAnsiTheme="minorEastAsia"/>
          <w:sz w:val="24"/>
          <w:szCs w:val="24"/>
        </w:rPr>
      </w:pPr>
      <w:r>
        <w:rPr>
          <w:rFonts w:hint="eastAsia" w:eastAsia="宋体" w:asciiTheme="minorEastAsia" w:hAnsiTheme="minorEastAsia"/>
          <w:sz w:val="24"/>
          <w:szCs w:val="24"/>
        </w:rPr>
        <w:t>四下年级还没有配套的活动手册，这里附上自己设计的活动记录单一份。</w:t>
      </w:r>
    </w:p>
    <w:p>
      <w:pPr>
        <w:spacing w:line="360" w:lineRule="auto"/>
        <w:ind w:firstLine="482" w:firstLineChars="200"/>
        <w:jc w:val="center"/>
        <w:rPr>
          <w:rFonts w:hint="eastAsia" w:ascii="宋体" w:hAnsi="宋体" w:eastAsia="宋体" w:cs="宋体"/>
          <w:b/>
          <w:sz w:val="24"/>
          <w:szCs w:val="24"/>
        </w:rPr>
      </w:pPr>
      <w:r>
        <w:rPr>
          <w:rFonts w:hint="eastAsia" w:ascii="宋体" w:hAnsi="宋体" w:eastAsia="宋体" w:cs="宋体"/>
          <w:b/>
          <w:sz w:val="24"/>
          <w:szCs w:val="24"/>
        </w:rPr>
        <w:t>《电路出故障了》活动记录单</w:t>
      </w:r>
    </w:p>
    <w:tbl>
      <w:tblPr>
        <w:tblStyle w:val="6"/>
        <w:tblW w:w="7816" w:type="dxa"/>
        <w:tblInd w:w="609"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7816"/>
      </w:tblGrid>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88" w:hRule="atLeast"/>
        </w:trPr>
        <w:tc>
          <w:tcPr>
            <w:tcW w:w="7816" w:type="dxa"/>
            <w:tcBorders>
              <w:bottom w:val="single" w:color="auto" w:sz="4" w:space="0"/>
            </w:tcBorders>
            <w:shd w:val="clear" w:color="auto" w:fill="auto"/>
            <w:vAlign w:val="center"/>
          </w:tcPr>
          <w:p>
            <w:pPr>
              <w:spacing w:after="100" w:afterAutospacing="1" w:line="480" w:lineRule="auto"/>
              <w:ind w:right="960"/>
              <w:jc w:val="center"/>
              <w:rPr>
                <w:rFonts w:asciiTheme="minorEastAsia" w:hAnsiTheme="minorEastAsia" w:eastAsiaTheme="minorEastAsia"/>
                <w:b/>
                <w:sz w:val="28"/>
                <w:szCs w:val="28"/>
              </w:rPr>
            </w:pPr>
            <w:r>
              <w:rPr>
                <w:rFonts w:hint="eastAsia" w:eastAsia="宋体" w:asciiTheme="minorEastAsia" w:hAnsiTheme="minorEastAsia"/>
                <w:sz w:val="24"/>
                <w:szCs w:val="24"/>
              </w:rPr>
              <w:t>电路出故障的原因</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705" w:hRule="atLeast"/>
        </w:trPr>
        <w:tc>
          <w:tcPr>
            <w:tcW w:w="7816" w:type="dxa"/>
            <w:tcBorders>
              <w:top w:val="single" w:color="auto" w:sz="4" w:space="0"/>
              <w:bottom w:val="single" w:color="auto" w:sz="4" w:space="0"/>
            </w:tcBorders>
            <w:shd w:val="clear" w:color="auto" w:fill="auto"/>
          </w:tcPr>
          <w:p>
            <w:pPr>
              <w:spacing w:after="0" w:line="360" w:lineRule="auto"/>
              <w:rPr>
                <w:rFonts w:hint="eastAsia" w:eastAsia="宋体" w:asciiTheme="minorEastAsia" w:hAnsiTheme="minorEastAsia"/>
                <w:sz w:val="24"/>
                <w:szCs w:val="24"/>
              </w:rPr>
            </w:pPr>
            <w:r>
              <w:rPr>
                <w:rFonts w:hint="eastAsia" w:eastAsia="宋体" w:asciiTheme="minorEastAsia" w:hAnsiTheme="minorEastAsia"/>
                <w:sz w:val="24"/>
                <w:szCs w:val="24"/>
              </w:rPr>
              <w:t>①</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615" w:hRule="atLeast"/>
        </w:trPr>
        <w:tc>
          <w:tcPr>
            <w:tcW w:w="7816" w:type="dxa"/>
            <w:tcBorders>
              <w:top w:val="single" w:color="auto" w:sz="4" w:space="0"/>
              <w:bottom w:val="single" w:color="auto" w:sz="4" w:space="0"/>
            </w:tcBorders>
            <w:shd w:val="clear" w:color="auto" w:fill="auto"/>
          </w:tcPr>
          <w:p>
            <w:pPr>
              <w:spacing w:after="0" w:line="360" w:lineRule="auto"/>
              <w:rPr>
                <w:rFonts w:hint="eastAsia" w:eastAsia="宋体" w:asciiTheme="minorEastAsia" w:hAnsiTheme="minorEastAsia"/>
                <w:sz w:val="24"/>
                <w:szCs w:val="24"/>
              </w:rPr>
            </w:pPr>
            <w:r>
              <w:rPr>
                <w:rFonts w:hint="eastAsia" w:eastAsia="宋体" w:asciiTheme="minorEastAsia" w:hAnsiTheme="minorEastAsia"/>
                <w:sz w:val="24"/>
                <w:szCs w:val="24"/>
              </w:rPr>
              <w:t>②</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525" w:hRule="atLeast"/>
        </w:trPr>
        <w:tc>
          <w:tcPr>
            <w:tcW w:w="7816" w:type="dxa"/>
            <w:tcBorders>
              <w:top w:val="single" w:color="auto" w:sz="4" w:space="0"/>
              <w:bottom w:val="single" w:color="auto" w:sz="4" w:space="0"/>
            </w:tcBorders>
            <w:shd w:val="clear" w:color="auto" w:fill="auto"/>
          </w:tcPr>
          <w:p>
            <w:pPr>
              <w:spacing w:after="0" w:line="360" w:lineRule="auto"/>
              <w:rPr>
                <w:rFonts w:hint="eastAsia" w:eastAsia="宋体" w:asciiTheme="minorEastAsia" w:hAnsiTheme="minorEastAsia"/>
                <w:sz w:val="24"/>
                <w:szCs w:val="24"/>
              </w:rPr>
            </w:pPr>
            <w:r>
              <w:rPr>
                <w:rFonts w:hint="eastAsia" w:eastAsia="宋体" w:asciiTheme="minorEastAsia" w:hAnsiTheme="minorEastAsia"/>
                <w:sz w:val="24"/>
                <w:szCs w:val="24"/>
              </w:rPr>
              <w:t>③</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510" w:hRule="atLeast"/>
        </w:trPr>
        <w:tc>
          <w:tcPr>
            <w:tcW w:w="7816" w:type="dxa"/>
            <w:tcBorders>
              <w:top w:val="single" w:color="auto" w:sz="4" w:space="0"/>
              <w:bottom w:val="single" w:color="auto" w:sz="4" w:space="0"/>
            </w:tcBorders>
            <w:shd w:val="clear" w:color="auto" w:fill="auto"/>
          </w:tcPr>
          <w:p>
            <w:pPr>
              <w:spacing w:after="0" w:line="360" w:lineRule="auto"/>
              <w:rPr>
                <w:rFonts w:hint="eastAsia" w:eastAsia="宋体" w:asciiTheme="minorEastAsia" w:hAnsiTheme="minorEastAsia"/>
                <w:sz w:val="24"/>
                <w:szCs w:val="24"/>
              </w:rPr>
            </w:pPr>
            <w:r>
              <w:rPr>
                <w:rFonts w:hint="eastAsia" w:eastAsia="宋体" w:asciiTheme="minorEastAsia" w:hAnsiTheme="minorEastAsia"/>
                <w:sz w:val="24"/>
                <w:szCs w:val="24"/>
              </w:rPr>
              <w:t>④</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510" w:hRule="atLeast"/>
        </w:trPr>
        <w:tc>
          <w:tcPr>
            <w:tcW w:w="7816" w:type="dxa"/>
            <w:tcBorders>
              <w:top w:val="single" w:color="auto" w:sz="4" w:space="0"/>
            </w:tcBorders>
            <w:shd w:val="clear" w:color="auto" w:fill="auto"/>
          </w:tcPr>
          <w:p>
            <w:pPr>
              <w:spacing w:after="0" w:line="360" w:lineRule="auto"/>
              <w:rPr>
                <w:rFonts w:hint="eastAsia" w:eastAsia="宋体" w:asciiTheme="minorEastAsia" w:hAnsiTheme="minorEastAsia"/>
                <w:sz w:val="24"/>
                <w:szCs w:val="24"/>
              </w:rPr>
            </w:pPr>
            <w:r>
              <w:rPr>
                <w:rFonts w:hint="eastAsia" w:eastAsia="宋体" w:asciiTheme="minorEastAsia" w:hAnsiTheme="minorEastAsia"/>
                <w:sz w:val="24"/>
                <w:szCs w:val="24"/>
              </w:rPr>
              <w:t>……</w:t>
            </w:r>
          </w:p>
        </w:tc>
      </w:tr>
    </w:tbl>
    <w:p>
      <w:pPr>
        <w:spacing w:after="0" w:line="360" w:lineRule="auto"/>
        <w:ind w:firstLine="470" w:firstLineChars="196"/>
        <w:rPr>
          <w:rFonts w:ascii="楷体" w:hAnsi="楷体" w:eastAsia="楷体"/>
          <w:color w:val="FF0000"/>
          <w:sz w:val="24"/>
          <w:szCs w:val="24"/>
        </w:rPr>
      </w:pPr>
    </w:p>
    <w:p>
      <w:pPr>
        <w:spacing w:line="360" w:lineRule="auto"/>
        <w:ind w:firstLine="482" w:firstLineChars="200"/>
        <w:jc w:val="center"/>
        <w:rPr>
          <w:rFonts w:hint="eastAsia" w:ascii="宋体" w:hAnsi="宋体" w:eastAsia="宋体" w:cs="宋体"/>
          <w:b/>
          <w:sz w:val="24"/>
          <w:szCs w:val="24"/>
        </w:rPr>
      </w:pPr>
      <w:r>
        <w:rPr>
          <w:rFonts w:hint="eastAsia" w:ascii="宋体" w:hAnsi="宋体" w:eastAsia="宋体" w:cs="宋体"/>
          <w:b/>
          <w:sz w:val="24"/>
          <w:szCs w:val="24"/>
        </w:rPr>
        <w:t>电路检测器检测元件</w:t>
      </w:r>
    </w:p>
    <w:tbl>
      <w:tblPr>
        <w:tblStyle w:val="7"/>
        <w:tblW w:w="0" w:type="auto"/>
        <w:tblInd w:w="534"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1134"/>
        <w:gridCol w:w="1135"/>
        <w:gridCol w:w="1136"/>
        <w:gridCol w:w="1135"/>
        <w:gridCol w:w="1136"/>
        <w:gridCol w:w="1135"/>
        <w:gridCol w:w="1136"/>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55" w:hRule="atLeast"/>
        </w:trPr>
        <w:tc>
          <w:tcPr>
            <w:tcW w:w="1134" w:type="dxa"/>
            <w:vMerge w:val="restart"/>
            <w:tcBorders>
              <w:right w:val="single" w:color="auto" w:sz="4" w:space="0"/>
            </w:tcBorders>
            <w:vAlign w:val="center"/>
          </w:tcPr>
          <w:p>
            <w:pPr>
              <w:widowControl w:val="0"/>
              <w:spacing w:after="0" w:line="360" w:lineRule="auto"/>
              <w:ind w:firstLine="480" w:firstLineChars="200"/>
              <w:jc w:val="both"/>
              <w:rPr>
                <w:rFonts w:hint="eastAsia" w:eastAsia="宋体" w:asciiTheme="minorEastAsia" w:hAnsiTheme="minorEastAsia"/>
                <w:sz w:val="24"/>
                <w:szCs w:val="24"/>
              </w:rPr>
            </w:pPr>
            <w:r>
              <w:rPr>
                <w:rFonts w:hint="eastAsia" w:eastAsia="宋体" w:asciiTheme="minorEastAsia" w:hAnsiTheme="minorEastAsia"/>
                <w:sz w:val="24"/>
                <w:szCs w:val="24"/>
              </w:rPr>
              <w:t>被检测的元件</w:t>
            </w:r>
          </w:p>
        </w:tc>
        <w:tc>
          <w:tcPr>
            <w:tcW w:w="2271" w:type="dxa"/>
            <w:gridSpan w:val="2"/>
            <w:tcBorders>
              <w:left w:val="single" w:color="auto" w:sz="4" w:space="0"/>
              <w:bottom w:val="single" w:color="auto" w:sz="4" w:space="0"/>
            </w:tcBorders>
            <w:vAlign w:val="center"/>
          </w:tcPr>
          <w:p>
            <w:pPr>
              <w:widowControl w:val="0"/>
              <w:spacing w:after="0" w:line="360" w:lineRule="auto"/>
              <w:ind w:firstLine="480" w:firstLineChars="200"/>
              <w:jc w:val="both"/>
              <w:rPr>
                <w:rFonts w:hint="eastAsia" w:eastAsia="宋体" w:asciiTheme="minorEastAsia" w:hAnsiTheme="minorEastAsia"/>
                <w:sz w:val="24"/>
                <w:szCs w:val="24"/>
              </w:rPr>
            </w:pPr>
            <w:r>
              <w:rPr>
                <w:rFonts w:hint="eastAsia" w:eastAsia="宋体" w:asciiTheme="minorEastAsia" w:hAnsiTheme="minorEastAsia"/>
                <w:sz w:val="24"/>
                <w:szCs w:val="24"/>
              </w:rPr>
              <w:t>第一次检测</w:t>
            </w:r>
          </w:p>
        </w:tc>
        <w:tc>
          <w:tcPr>
            <w:tcW w:w="2271" w:type="dxa"/>
            <w:gridSpan w:val="2"/>
            <w:tcBorders>
              <w:bottom w:val="single" w:color="auto" w:sz="4" w:space="0"/>
            </w:tcBorders>
            <w:vAlign w:val="center"/>
          </w:tcPr>
          <w:p>
            <w:pPr>
              <w:widowControl w:val="0"/>
              <w:spacing w:after="0" w:line="360" w:lineRule="auto"/>
              <w:ind w:firstLine="480" w:firstLineChars="200"/>
              <w:jc w:val="both"/>
              <w:rPr>
                <w:rFonts w:hint="eastAsia" w:eastAsia="宋体" w:asciiTheme="minorEastAsia" w:hAnsiTheme="minorEastAsia"/>
                <w:sz w:val="24"/>
                <w:szCs w:val="24"/>
              </w:rPr>
            </w:pPr>
            <w:r>
              <w:rPr>
                <w:rFonts w:hint="eastAsia" w:eastAsia="宋体" w:asciiTheme="minorEastAsia" w:hAnsiTheme="minorEastAsia"/>
                <w:sz w:val="24"/>
                <w:szCs w:val="24"/>
              </w:rPr>
              <w:t>第二次检测</w:t>
            </w:r>
          </w:p>
        </w:tc>
        <w:tc>
          <w:tcPr>
            <w:tcW w:w="2271" w:type="dxa"/>
            <w:gridSpan w:val="2"/>
            <w:tcBorders>
              <w:bottom w:val="single" w:color="auto" w:sz="4" w:space="0"/>
            </w:tcBorders>
            <w:vAlign w:val="center"/>
          </w:tcPr>
          <w:p>
            <w:pPr>
              <w:widowControl w:val="0"/>
              <w:spacing w:after="0" w:line="360" w:lineRule="auto"/>
              <w:ind w:firstLine="480" w:firstLineChars="200"/>
              <w:jc w:val="both"/>
              <w:rPr>
                <w:rFonts w:hint="eastAsia" w:eastAsia="宋体" w:asciiTheme="minorEastAsia" w:hAnsiTheme="minorEastAsia"/>
                <w:sz w:val="24"/>
                <w:szCs w:val="24"/>
              </w:rPr>
            </w:pPr>
            <w:r>
              <w:rPr>
                <w:rFonts w:hint="eastAsia" w:eastAsia="宋体" w:asciiTheme="minorEastAsia" w:hAnsiTheme="minorEastAsia"/>
                <w:sz w:val="24"/>
                <w:szCs w:val="24"/>
              </w:rPr>
              <w:t>判断电路故障</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52" w:hRule="atLeast"/>
        </w:trPr>
        <w:tc>
          <w:tcPr>
            <w:tcW w:w="1134" w:type="dxa"/>
            <w:vMerge w:val="continue"/>
            <w:tcBorders>
              <w:right w:val="single" w:color="auto" w:sz="4" w:space="0"/>
            </w:tcBorders>
            <w:vAlign w:val="center"/>
          </w:tcPr>
          <w:p>
            <w:pPr>
              <w:widowControl w:val="0"/>
              <w:spacing w:after="0" w:line="360" w:lineRule="auto"/>
              <w:ind w:firstLine="480" w:firstLineChars="200"/>
              <w:jc w:val="both"/>
              <w:rPr>
                <w:rFonts w:hint="eastAsia" w:eastAsia="宋体" w:asciiTheme="minorEastAsia" w:hAnsiTheme="minorEastAsia"/>
                <w:sz w:val="24"/>
                <w:szCs w:val="24"/>
              </w:rPr>
            </w:pPr>
          </w:p>
        </w:tc>
        <w:tc>
          <w:tcPr>
            <w:tcW w:w="1135" w:type="dxa"/>
            <w:tcBorders>
              <w:top w:val="single" w:color="auto" w:sz="4" w:space="0"/>
              <w:left w:val="single" w:color="auto" w:sz="4" w:space="0"/>
              <w:right w:val="single" w:color="auto" w:sz="4" w:space="0"/>
            </w:tcBorders>
            <w:vAlign w:val="center"/>
          </w:tcPr>
          <w:p>
            <w:pPr>
              <w:widowControl w:val="0"/>
              <w:spacing w:after="0" w:line="360" w:lineRule="auto"/>
              <w:ind w:firstLine="480" w:firstLineChars="200"/>
              <w:jc w:val="both"/>
              <w:rPr>
                <w:rFonts w:hint="eastAsia" w:eastAsia="宋体" w:asciiTheme="minorEastAsia" w:hAnsiTheme="minorEastAsia"/>
                <w:sz w:val="24"/>
                <w:szCs w:val="24"/>
              </w:rPr>
            </w:pPr>
            <w:r>
              <w:rPr>
                <w:rFonts w:hint="eastAsia" w:eastAsia="宋体" w:asciiTheme="minorEastAsia" w:hAnsiTheme="minorEastAsia"/>
                <w:sz w:val="24"/>
                <w:szCs w:val="24"/>
              </w:rPr>
              <w:t>亮</w:t>
            </w:r>
          </w:p>
        </w:tc>
        <w:tc>
          <w:tcPr>
            <w:tcW w:w="1136" w:type="dxa"/>
            <w:tcBorders>
              <w:top w:val="single" w:color="auto" w:sz="4" w:space="0"/>
              <w:left w:val="single" w:color="auto" w:sz="4" w:space="0"/>
            </w:tcBorders>
            <w:vAlign w:val="center"/>
          </w:tcPr>
          <w:p>
            <w:pPr>
              <w:widowControl w:val="0"/>
              <w:spacing w:after="0" w:line="360" w:lineRule="auto"/>
              <w:jc w:val="both"/>
              <w:rPr>
                <w:rFonts w:hint="eastAsia" w:eastAsia="宋体" w:asciiTheme="minorEastAsia" w:hAnsiTheme="minorEastAsia"/>
                <w:sz w:val="24"/>
                <w:szCs w:val="24"/>
              </w:rPr>
            </w:pPr>
            <w:r>
              <w:rPr>
                <w:rFonts w:hint="eastAsia" w:eastAsia="宋体" w:asciiTheme="minorEastAsia" w:hAnsiTheme="minorEastAsia"/>
                <w:sz w:val="24"/>
                <w:szCs w:val="24"/>
              </w:rPr>
              <w:t>不亮</w:t>
            </w:r>
          </w:p>
        </w:tc>
        <w:tc>
          <w:tcPr>
            <w:tcW w:w="1135" w:type="dxa"/>
            <w:tcBorders>
              <w:top w:val="single" w:color="auto" w:sz="4" w:space="0"/>
              <w:right w:val="single" w:color="auto" w:sz="4" w:space="0"/>
            </w:tcBorders>
            <w:vAlign w:val="center"/>
          </w:tcPr>
          <w:p>
            <w:pPr>
              <w:widowControl w:val="0"/>
              <w:spacing w:after="0" w:line="360" w:lineRule="auto"/>
              <w:ind w:firstLine="480" w:firstLineChars="200"/>
              <w:jc w:val="both"/>
              <w:rPr>
                <w:rFonts w:hint="eastAsia" w:eastAsia="宋体" w:asciiTheme="minorEastAsia" w:hAnsiTheme="minorEastAsia"/>
                <w:sz w:val="24"/>
                <w:szCs w:val="24"/>
              </w:rPr>
            </w:pPr>
            <w:r>
              <w:rPr>
                <w:rFonts w:hint="eastAsia" w:eastAsia="宋体" w:asciiTheme="minorEastAsia" w:hAnsiTheme="minorEastAsia"/>
                <w:sz w:val="24"/>
                <w:szCs w:val="24"/>
              </w:rPr>
              <w:t>亮</w:t>
            </w:r>
          </w:p>
        </w:tc>
        <w:tc>
          <w:tcPr>
            <w:tcW w:w="1136" w:type="dxa"/>
            <w:tcBorders>
              <w:top w:val="single" w:color="auto" w:sz="4" w:space="0"/>
              <w:left w:val="single" w:color="auto" w:sz="4" w:space="0"/>
            </w:tcBorders>
            <w:vAlign w:val="center"/>
          </w:tcPr>
          <w:p>
            <w:pPr>
              <w:widowControl w:val="0"/>
              <w:spacing w:after="0" w:line="360" w:lineRule="auto"/>
              <w:jc w:val="both"/>
              <w:rPr>
                <w:rFonts w:hint="eastAsia" w:eastAsia="宋体" w:asciiTheme="minorEastAsia" w:hAnsiTheme="minorEastAsia"/>
                <w:sz w:val="24"/>
                <w:szCs w:val="24"/>
              </w:rPr>
            </w:pPr>
            <w:r>
              <w:rPr>
                <w:rFonts w:hint="eastAsia" w:eastAsia="宋体" w:asciiTheme="minorEastAsia" w:hAnsiTheme="minorEastAsia"/>
                <w:sz w:val="24"/>
                <w:szCs w:val="24"/>
              </w:rPr>
              <w:t>不亮</w:t>
            </w:r>
          </w:p>
        </w:tc>
        <w:tc>
          <w:tcPr>
            <w:tcW w:w="1135" w:type="dxa"/>
            <w:tcBorders>
              <w:top w:val="single" w:color="auto" w:sz="4" w:space="0"/>
              <w:right w:val="single" w:color="auto" w:sz="4" w:space="0"/>
            </w:tcBorders>
            <w:vAlign w:val="center"/>
          </w:tcPr>
          <w:p>
            <w:pPr>
              <w:widowControl w:val="0"/>
              <w:spacing w:after="0" w:line="360" w:lineRule="auto"/>
              <w:jc w:val="both"/>
              <w:rPr>
                <w:rFonts w:hint="eastAsia" w:eastAsia="宋体" w:asciiTheme="minorEastAsia" w:hAnsiTheme="minorEastAsia"/>
                <w:sz w:val="24"/>
                <w:szCs w:val="24"/>
              </w:rPr>
            </w:pPr>
            <w:r>
              <w:rPr>
                <w:rFonts w:hint="eastAsia" w:eastAsia="宋体" w:asciiTheme="minorEastAsia" w:hAnsiTheme="minorEastAsia"/>
                <w:sz w:val="24"/>
                <w:szCs w:val="24"/>
              </w:rPr>
              <w:t>故障</w:t>
            </w:r>
          </w:p>
        </w:tc>
        <w:tc>
          <w:tcPr>
            <w:tcW w:w="1136" w:type="dxa"/>
            <w:tcBorders>
              <w:top w:val="single" w:color="auto" w:sz="4" w:space="0"/>
              <w:left w:val="single" w:color="auto" w:sz="4" w:space="0"/>
            </w:tcBorders>
            <w:vAlign w:val="center"/>
          </w:tcPr>
          <w:p>
            <w:pPr>
              <w:widowControl w:val="0"/>
              <w:spacing w:after="0" w:line="360" w:lineRule="auto"/>
              <w:jc w:val="both"/>
              <w:rPr>
                <w:rFonts w:hint="eastAsia" w:eastAsia="宋体" w:asciiTheme="minorEastAsia" w:hAnsiTheme="minorEastAsia"/>
                <w:sz w:val="24"/>
                <w:szCs w:val="24"/>
              </w:rPr>
            </w:pPr>
            <w:r>
              <w:rPr>
                <w:rFonts w:hint="eastAsia" w:eastAsia="宋体" w:asciiTheme="minorEastAsia" w:hAnsiTheme="minorEastAsia"/>
                <w:sz w:val="24"/>
                <w:szCs w:val="24"/>
              </w:rPr>
              <w:t>无故障</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37" w:hRule="atLeast"/>
        </w:trPr>
        <w:tc>
          <w:tcPr>
            <w:tcW w:w="1134" w:type="dxa"/>
            <w:vAlign w:val="center"/>
          </w:tcPr>
          <w:p>
            <w:pPr>
              <w:widowControl w:val="0"/>
              <w:spacing w:after="0" w:line="360" w:lineRule="auto"/>
              <w:jc w:val="both"/>
              <w:rPr>
                <w:rFonts w:hint="eastAsia" w:eastAsia="宋体" w:asciiTheme="minorEastAsia" w:hAnsiTheme="minorEastAsia"/>
                <w:sz w:val="24"/>
                <w:szCs w:val="24"/>
              </w:rPr>
            </w:pPr>
            <w:r>
              <w:rPr>
                <w:rFonts w:hint="eastAsia" w:eastAsia="宋体" w:asciiTheme="minorEastAsia" w:hAnsiTheme="minorEastAsia"/>
                <w:sz w:val="24"/>
                <w:szCs w:val="24"/>
              </w:rPr>
              <w:t>灯泡</w:t>
            </w:r>
          </w:p>
        </w:tc>
        <w:tc>
          <w:tcPr>
            <w:tcW w:w="1135" w:type="dxa"/>
            <w:vAlign w:val="center"/>
          </w:tcPr>
          <w:p>
            <w:pPr>
              <w:widowControl w:val="0"/>
              <w:spacing w:after="0" w:line="360" w:lineRule="auto"/>
              <w:ind w:firstLine="480" w:firstLineChars="200"/>
              <w:jc w:val="both"/>
              <w:rPr>
                <w:rFonts w:hint="eastAsia" w:eastAsia="宋体" w:asciiTheme="minorEastAsia" w:hAnsiTheme="minorEastAsia"/>
                <w:sz w:val="24"/>
                <w:szCs w:val="24"/>
              </w:rPr>
            </w:pPr>
          </w:p>
        </w:tc>
        <w:tc>
          <w:tcPr>
            <w:tcW w:w="1136" w:type="dxa"/>
            <w:vAlign w:val="center"/>
          </w:tcPr>
          <w:p>
            <w:pPr>
              <w:widowControl w:val="0"/>
              <w:spacing w:after="0" w:line="360" w:lineRule="auto"/>
              <w:jc w:val="center"/>
              <w:rPr>
                <w:rFonts w:asciiTheme="minorEastAsia" w:hAnsiTheme="minorEastAsia" w:eastAsiaTheme="minorEastAsia"/>
                <w:b/>
                <w:sz w:val="24"/>
                <w:szCs w:val="24"/>
              </w:rPr>
            </w:pPr>
          </w:p>
        </w:tc>
        <w:tc>
          <w:tcPr>
            <w:tcW w:w="1135" w:type="dxa"/>
            <w:vAlign w:val="center"/>
          </w:tcPr>
          <w:p>
            <w:pPr>
              <w:widowControl w:val="0"/>
              <w:spacing w:after="0" w:line="360" w:lineRule="auto"/>
              <w:jc w:val="center"/>
              <w:rPr>
                <w:rFonts w:asciiTheme="minorEastAsia" w:hAnsiTheme="minorEastAsia" w:eastAsiaTheme="minorEastAsia"/>
                <w:b/>
                <w:sz w:val="24"/>
                <w:szCs w:val="24"/>
              </w:rPr>
            </w:pPr>
          </w:p>
        </w:tc>
        <w:tc>
          <w:tcPr>
            <w:tcW w:w="1136" w:type="dxa"/>
            <w:vAlign w:val="center"/>
          </w:tcPr>
          <w:p>
            <w:pPr>
              <w:widowControl w:val="0"/>
              <w:spacing w:after="0" w:line="360" w:lineRule="auto"/>
              <w:jc w:val="center"/>
              <w:rPr>
                <w:rFonts w:asciiTheme="minorEastAsia" w:hAnsiTheme="minorEastAsia" w:eastAsiaTheme="minorEastAsia"/>
                <w:b/>
                <w:sz w:val="24"/>
                <w:szCs w:val="24"/>
              </w:rPr>
            </w:pPr>
          </w:p>
        </w:tc>
        <w:tc>
          <w:tcPr>
            <w:tcW w:w="1135" w:type="dxa"/>
            <w:vAlign w:val="center"/>
          </w:tcPr>
          <w:p>
            <w:pPr>
              <w:widowControl w:val="0"/>
              <w:spacing w:after="0" w:line="360" w:lineRule="auto"/>
              <w:jc w:val="center"/>
              <w:rPr>
                <w:rFonts w:asciiTheme="minorEastAsia" w:hAnsiTheme="minorEastAsia" w:eastAsiaTheme="minorEastAsia"/>
                <w:b/>
                <w:sz w:val="24"/>
                <w:szCs w:val="24"/>
              </w:rPr>
            </w:pPr>
          </w:p>
        </w:tc>
        <w:tc>
          <w:tcPr>
            <w:tcW w:w="1136" w:type="dxa"/>
            <w:vAlign w:val="center"/>
          </w:tcPr>
          <w:p>
            <w:pPr>
              <w:widowControl w:val="0"/>
              <w:spacing w:after="0" w:line="360" w:lineRule="auto"/>
              <w:jc w:val="center"/>
              <w:rPr>
                <w:rFonts w:asciiTheme="minorEastAsia" w:hAnsiTheme="minorEastAsia" w:eastAsiaTheme="minorEastAsia"/>
                <w:b/>
                <w:sz w:val="24"/>
                <w:szCs w:val="24"/>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37" w:hRule="atLeast"/>
        </w:trPr>
        <w:tc>
          <w:tcPr>
            <w:tcW w:w="1134" w:type="dxa"/>
            <w:vAlign w:val="center"/>
          </w:tcPr>
          <w:p>
            <w:pPr>
              <w:widowControl w:val="0"/>
              <w:spacing w:after="0" w:line="360" w:lineRule="auto"/>
              <w:jc w:val="both"/>
              <w:rPr>
                <w:rFonts w:hint="eastAsia" w:eastAsia="宋体" w:asciiTheme="minorEastAsia" w:hAnsiTheme="minorEastAsia"/>
                <w:sz w:val="24"/>
                <w:szCs w:val="24"/>
              </w:rPr>
            </w:pPr>
            <w:r>
              <w:rPr>
                <w:rFonts w:hint="eastAsia" w:eastAsia="宋体" w:asciiTheme="minorEastAsia" w:hAnsiTheme="minorEastAsia"/>
                <w:sz w:val="24"/>
                <w:szCs w:val="24"/>
              </w:rPr>
              <w:t>灯座</w:t>
            </w:r>
          </w:p>
        </w:tc>
        <w:tc>
          <w:tcPr>
            <w:tcW w:w="1135" w:type="dxa"/>
            <w:vAlign w:val="center"/>
          </w:tcPr>
          <w:p>
            <w:pPr>
              <w:widowControl w:val="0"/>
              <w:spacing w:after="0" w:line="360" w:lineRule="auto"/>
              <w:ind w:firstLine="480" w:firstLineChars="200"/>
              <w:jc w:val="both"/>
              <w:rPr>
                <w:rFonts w:hint="eastAsia" w:eastAsia="宋体" w:asciiTheme="minorEastAsia" w:hAnsiTheme="minorEastAsia"/>
                <w:sz w:val="24"/>
                <w:szCs w:val="24"/>
              </w:rPr>
            </w:pPr>
          </w:p>
        </w:tc>
        <w:tc>
          <w:tcPr>
            <w:tcW w:w="1136" w:type="dxa"/>
            <w:vAlign w:val="center"/>
          </w:tcPr>
          <w:p>
            <w:pPr>
              <w:widowControl w:val="0"/>
              <w:spacing w:after="0" w:line="360" w:lineRule="auto"/>
              <w:jc w:val="center"/>
              <w:rPr>
                <w:rFonts w:asciiTheme="minorEastAsia" w:hAnsiTheme="minorEastAsia" w:eastAsiaTheme="minorEastAsia"/>
                <w:b/>
                <w:sz w:val="24"/>
                <w:szCs w:val="24"/>
              </w:rPr>
            </w:pPr>
          </w:p>
        </w:tc>
        <w:tc>
          <w:tcPr>
            <w:tcW w:w="1135" w:type="dxa"/>
            <w:vAlign w:val="center"/>
          </w:tcPr>
          <w:p>
            <w:pPr>
              <w:widowControl w:val="0"/>
              <w:spacing w:after="0" w:line="360" w:lineRule="auto"/>
              <w:jc w:val="center"/>
              <w:rPr>
                <w:rFonts w:asciiTheme="minorEastAsia" w:hAnsiTheme="minorEastAsia" w:eastAsiaTheme="minorEastAsia"/>
                <w:b/>
                <w:sz w:val="24"/>
                <w:szCs w:val="24"/>
              </w:rPr>
            </w:pPr>
          </w:p>
        </w:tc>
        <w:tc>
          <w:tcPr>
            <w:tcW w:w="1136" w:type="dxa"/>
            <w:vAlign w:val="center"/>
          </w:tcPr>
          <w:p>
            <w:pPr>
              <w:widowControl w:val="0"/>
              <w:spacing w:after="0" w:line="360" w:lineRule="auto"/>
              <w:jc w:val="center"/>
              <w:rPr>
                <w:rFonts w:asciiTheme="minorEastAsia" w:hAnsiTheme="minorEastAsia" w:eastAsiaTheme="minorEastAsia"/>
                <w:b/>
                <w:sz w:val="24"/>
                <w:szCs w:val="24"/>
              </w:rPr>
            </w:pPr>
          </w:p>
        </w:tc>
        <w:tc>
          <w:tcPr>
            <w:tcW w:w="1135" w:type="dxa"/>
            <w:vAlign w:val="center"/>
          </w:tcPr>
          <w:p>
            <w:pPr>
              <w:widowControl w:val="0"/>
              <w:spacing w:after="0" w:line="360" w:lineRule="auto"/>
              <w:jc w:val="center"/>
              <w:rPr>
                <w:rFonts w:asciiTheme="minorEastAsia" w:hAnsiTheme="minorEastAsia" w:eastAsiaTheme="minorEastAsia"/>
                <w:b/>
                <w:sz w:val="24"/>
                <w:szCs w:val="24"/>
              </w:rPr>
            </w:pPr>
          </w:p>
        </w:tc>
        <w:tc>
          <w:tcPr>
            <w:tcW w:w="1136" w:type="dxa"/>
            <w:vAlign w:val="center"/>
          </w:tcPr>
          <w:p>
            <w:pPr>
              <w:widowControl w:val="0"/>
              <w:spacing w:after="0" w:line="360" w:lineRule="auto"/>
              <w:jc w:val="center"/>
              <w:rPr>
                <w:rFonts w:asciiTheme="minorEastAsia" w:hAnsiTheme="minorEastAsia" w:eastAsiaTheme="minorEastAsia"/>
                <w:b/>
                <w:sz w:val="24"/>
                <w:szCs w:val="24"/>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37" w:hRule="atLeast"/>
        </w:trPr>
        <w:tc>
          <w:tcPr>
            <w:tcW w:w="1134" w:type="dxa"/>
            <w:vAlign w:val="center"/>
          </w:tcPr>
          <w:p>
            <w:pPr>
              <w:widowControl w:val="0"/>
              <w:spacing w:after="0" w:line="360" w:lineRule="auto"/>
              <w:jc w:val="both"/>
              <w:rPr>
                <w:rFonts w:hint="eastAsia" w:eastAsia="宋体" w:asciiTheme="minorEastAsia" w:hAnsiTheme="minorEastAsia"/>
                <w:sz w:val="24"/>
                <w:szCs w:val="24"/>
              </w:rPr>
            </w:pPr>
            <w:r>
              <w:rPr>
                <w:rFonts w:hint="eastAsia" w:eastAsia="宋体" w:asciiTheme="minorEastAsia" w:hAnsiTheme="minorEastAsia"/>
                <w:sz w:val="24"/>
                <w:szCs w:val="24"/>
              </w:rPr>
              <w:t>电池</w:t>
            </w:r>
          </w:p>
        </w:tc>
        <w:tc>
          <w:tcPr>
            <w:tcW w:w="1135" w:type="dxa"/>
            <w:vAlign w:val="center"/>
          </w:tcPr>
          <w:p>
            <w:pPr>
              <w:widowControl w:val="0"/>
              <w:spacing w:after="0" w:line="360" w:lineRule="auto"/>
              <w:ind w:firstLine="480" w:firstLineChars="200"/>
              <w:jc w:val="both"/>
              <w:rPr>
                <w:rFonts w:hint="eastAsia" w:eastAsia="宋体" w:asciiTheme="minorEastAsia" w:hAnsiTheme="minorEastAsia"/>
                <w:sz w:val="24"/>
                <w:szCs w:val="24"/>
              </w:rPr>
            </w:pPr>
          </w:p>
        </w:tc>
        <w:tc>
          <w:tcPr>
            <w:tcW w:w="1136" w:type="dxa"/>
            <w:vAlign w:val="center"/>
          </w:tcPr>
          <w:p>
            <w:pPr>
              <w:widowControl w:val="0"/>
              <w:spacing w:after="0" w:line="360" w:lineRule="auto"/>
              <w:jc w:val="center"/>
              <w:rPr>
                <w:rFonts w:asciiTheme="minorEastAsia" w:hAnsiTheme="minorEastAsia" w:eastAsiaTheme="minorEastAsia"/>
                <w:b/>
                <w:sz w:val="24"/>
                <w:szCs w:val="24"/>
              </w:rPr>
            </w:pPr>
          </w:p>
        </w:tc>
        <w:tc>
          <w:tcPr>
            <w:tcW w:w="1135" w:type="dxa"/>
            <w:vAlign w:val="center"/>
          </w:tcPr>
          <w:p>
            <w:pPr>
              <w:widowControl w:val="0"/>
              <w:spacing w:after="0" w:line="360" w:lineRule="auto"/>
              <w:jc w:val="center"/>
              <w:rPr>
                <w:rFonts w:asciiTheme="minorEastAsia" w:hAnsiTheme="minorEastAsia" w:eastAsiaTheme="minorEastAsia"/>
                <w:b/>
                <w:sz w:val="24"/>
                <w:szCs w:val="24"/>
              </w:rPr>
            </w:pPr>
          </w:p>
        </w:tc>
        <w:tc>
          <w:tcPr>
            <w:tcW w:w="1136" w:type="dxa"/>
            <w:vAlign w:val="center"/>
          </w:tcPr>
          <w:p>
            <w:pPr>
              <w:widowControl w:val="0"/>
              <w:spacing w:after="0" w:line="360" w:lineRule="auto"/>
              <w:jc w:val="center"/>
              <w:rPr>
                <w:rFonts w:asciiTheme="minorEastAsia" w:hAnsiTheme="minorEastAsia" w:eastAsiaTheme="minorEastAsia"/>
                <w:b/>
                <w:sz w:val="24"/>
                <w:szCs w:val="24"/>
              </w:rPr>
            </w:pPr>
          </w:p>
        </w:tc>
        <w:tc>
          <w:tcPr>
            <w:tcW w:w="1135" w:type="dxa"/>
            <w:vAlign w:val="center"/>
          </w:tcPr>
          <w:p>
            <w:pPr>
              <w:widowControl w:val="0"/>
              <w:spacing w:after="0" w:line="360" w:lineRule="auto"/>
              <w:jc w:val="center"/>
              <w:rPr>
                <w:rFonts w:asciiTheme="minorEastAsia" w:hAnsiTheme="minorEastAsia" w:eastAsiaTheme="minorEastAsia"/>
                <w:b/>
                <w:sz w:val="24"/>
                <w:szCs w:val="24"/>
              </w:rPr>
            </w:pPr>
          </w:p>
        </w:tc>
        <w:tc>
          <w:tcPr>
            <w:tcW w:w="1136" w:type="dxa"/>
            <w:vAlign w:val="center"/>
          </w:tcPr>
          <w:p>
            <w:pPr>
              <w:widowControl w:val="0"/>
              <w:spacing w:after="0" w:line="360" w:lineRule="auto"/>
              <w:jc w:val="center"/>
              <w:rPr>
                <w:rFonts w:asciiTheme="minorEastAsia" w:hAnsiTheme="minorEastAsia" w:eastAsiaTheme="minorEastAsia"/>
                <w:b/>
                <w:sz w:val="24"/>
                <w:szCs w:val="24"/>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37" w:hRule="atLeast"/>
        </w:trPr>
        <w:tc>
          <w:tcPr>
            <w:tcW w:w="1134" w:type="dxa"/>
            <w:vAlign w:val="center"/>
          </w:tcPr>
          <w:p>
            <w:pPr>
              <w:widowControl w:val="0"/>
              <w:spacing w:after="0" w:line="360" w:lineRule="auto"/>
              <w:jc w:val="both"/>
              <w:rPr>
                <w:rFonts w:hint="eastAsia" w:eastAsia="宋体" w:asciiTheme="minorEastAsia" w:hAnsiTheme="minorEastAsia"/>
                <w:sz w:val="24"/>
                <w:szCs w:val="24"/>
              </w:rPr>
            </w:pPr>
            <w:r>
              <w:rPr>
                <w:rFonts w:hint="eastAsia" w:eastAsia="宋体" w:asciiTheme="minorEastAsia" w:hAnsiTheme="minorEastAsia"/>
                <w:sz w:val="24"/>
                <w:szCs w:val="24"/>
              </w:rPr>
              <w:t>导线1</w:t>
            </w:r>
          </w:p>
        </w:tc>
        <w:tc>
          <w:tcPr>
            <w:tcW w:w="1135" w:type="dxa"/>
            <w:vAlign w:val="center"/>
          </w:tcPr>
          <w:p>
            <w:pPr>
              <w:widowControl w:val="0"/>
              <w:spacing w:after="0" w:line="360" w:lineRule="auto"/>
              <w:ind w:firstLine="480" w:firstLineChars="200"/>
              <w:jc w:val="both"/>
              <w:rPr>
                <w:rFonts w:hint="eastAsia" w:eastAsia="宋体" w:asciiTheme="minorEastAsia" w:hAnsiTheme="minorEastAsia"/>
                <w:sz w:val="24"/>
                <w:szCs w:val="24"/>
              </w:rPr>
            </w:pPr>
          </w:p>
        </w:tc>
        <w:tc>
          <w:tcPr>
            <w:tcW w:w="1136" w:type="dxa"/>
            <w:vAlign w:val="center"/>
          </w:tcPr>
          <w:p>
            <w:pPr>
              <w:widowControl w:val="0"/>
              <w:spacing w:after="0" w:line="360" w:lineRule="auto"/>
              <w:jc w:val="center"/>
              <w:rPr>
                <w:rFonts w:asciiTheme="minorEastAsia" w:hAnsiTheme="minorEastAsia" w:eastAsiaTheme="minorEastAsia"/>
                <w:b/>
                <w:sz w:val="24"/>
                <w:szCs w:val="24"/>
              </w:rPr>
            </w:pPr>
          </w:p>
        </w:tc>
        <w:tc>
          <w:tcPr>
            <w:tcW w:w="1135" w:type="dxa"/>
            <w:vAlign w:val="center"/>
          </w:tcPr>
          <w:p>
            <w:pPr>
              <w:widowControl w:val="0"/>
              <w:spacing w:after="0" w:line="360" w:lineRule="auto"/>
              <w:jc w:val="center"/>
              <w:rPr>
                <w:rFonts w:asciiTheme="minorEastAsia" w:hAnsiTheme="minorEastAsia" w:eastAsiaTheme="minorEastAsia"/>
                <w:b/>
                <w:sz w:val="24"/>
                <w:szCs w:val="24"/>
              </w:rPr>
            </w:pPr>
          </w:p>
        </w:tc>
        <w:tc>
          <w:tcPr>
            <w:tcW w:w="1136" w:type="dxa"/>
            <w:vAlign w:val="center"/>
          </w:tcPr>
          <w:p>
            <w:pPr>
              <w:widowControl w:val="0"/>
              <w:spacing w:after="0" w:line="360" w:lineRule="auto"/>
              <w:jc w:val="center"/>
              <w:rPr>
                <w:rFonts w:asciiTheme="minorEastAsia" w:hAnsiTheme="minorEastAsia" w:eastAsiaTheme="minorEastAsia"/>
                <w:b/>
                <w:sz w:val="24"/>
                <w:szCs w:val="24"/>
              </w:rPr>
            </w:pPr>
          </w:p>
        </w:tc>
        <w:tc>
          <w:tcPr>
            <w:tcW w:w="1135" w:type="dxa"/>
            <w:vAlign w:val="center"/>
          </w:tcPr>
          <w:p>
            <w:pPr>
              <w:widowControl w:val="0"/>
              <w:spacing w:after="0" w:line="360" w:lineRule="auto"/>
              <w:jc w:val="center"/>
              <w:rPr>
                <w:rFonts w:asciiTheme="minorEastAsia" w:hAnsiTheme="minorEastAsia" w:eastAsiaTheme="minorEastAsia"/>
                <w:b/>
                <w:sz w:val="24"/>
                <w:szCs w:val="24"/>
              </w:rPr>
            </w:pPr>
          </w:p>
        </w:tc>
        <w:tc>
          <w:tcPr>
            <w:tcW w:w="1136" w:type="dxa"/>
            <w:vAlign w:val="center"/>
          </w:tcPr>
          <w:p>
            <w:pPr>
              <w:widowControl w:val="0"/>
              <w:spacing w:after="0" w:line="360" w:lineRule="auto"/>
              <w:jc w:val="center"/>
              <w:rPr>
                <w:rFonts w:asciiTheme="minorEastAsia" w:hAnsiTheme="minorEastAsia" w:eastAsiaTheme="minorEastAsia"/>
                <w:b/>
                <w:sz w:val="24"/>
                <w:szCs w:val="24"/>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37" w:hRule="atLeast"/>
        </w:trPr>
        <w:tc>
          <w:tcPr>
            <w:tcW w:w="1134" w:type="dxa"/>
            <w:vAlign w:val="center"/>
          </w:tcPr>
          <w:p>
            <w:pPr>
              <w:widowControl w:val="0"/>
              <w:spacing w:after="0" w:line="360" w:lineRule="auto"/>
              <w:jc w:val="both"/>
              <w:rPr>
                <w:rFonts w:hint="eastAsia" w:eastAsia="宋体" w:asciiTheme="minorEastAsia" w:hAnsiTheme="minorEastAsia"/>
                <w:sz w:val="24"/>
                <w:szCs w:val="24"/>
              </w:rPr>
            </w:pPr>
            <w:r>
              <w:rPr>
                <w:rFonts w:hint="eastAsia" w:eastAsia="宋体" w:asciiTheme="minorEastAsia" w:hAnsiTheme="minorEastAsia"/>
                <w:sz w:val="24"/>
                <w:szCs w:val="24"/>
              </w:rPr>
              <w:t>导线2</w:t>
            </w:r>
          </w:p>
        </w:tc>
        <w:tc>
          <w:tcPr>
            <w:tcW w:w="1135" w:type="dxa"/>
            <w:vAlign w:val="center"/>
          </w:tcPr>
          <w:p>
            <w:pPr>
              <w:widowControl w:val="0"/>
              <w:spacing w:after="0" w:line="360" w:lineRule="auto"/>
              <w:ind w:firstLine="480" w:firstLineChars="200"/>
              <w:jc w:val="both"/>
              <w:rPr>
                <w:rFonts w:hint="eastAsia" w:eastAsia="宋体" w:asciiTheme="minorEastAsia" w:hAnsiTheme="minorEastAsia"/>
                <w:sz w:val="24"/>
                <w:szCs w:val="24"/>
              </w:rPr>
            </w:pPr>
          </w:p>
        </w:tc>
        <w:tc>
          <w:tcPr>
            <w:tcW w:w="1136" w:type="dxa"/>
            <w:vAlign w:val="center"/>
          </w:tcPr>
          <w:p>
            <w:pPr>
              <w:widowControl w:val="0"/>
              <w:spacing w:after="0" w:line="360" w:lineRule="auto"/>
              <w:jc w:val="center"/>
              <w:rPr>
                <w:rFonts w:asciiTheme="minorEastAsia" w:hAnsiTheme="minorEastAsia" w:eastAsiaTheme="minorEastAsia"/>
                <w:b/>
                <w:sz w:val="24"/>
                <w:szCs w:val="24"/>
              </w:rPr>
            </w:pPr>
          </w:p>
        </w:tc>
        <w:tc>
          <w:tcPr>
            <w:tcW w:w="1135" w:type="dxa"/>
            <w:vAlign w:val="center"/>
          </w:tcPr>
          <w:p>
            <w:pPr>
              <w:widowControl w:val="0"/>
              <w:spacing w:after="0" w:line="360" w:lineRule="auto"/>
              <w:jc w:val="center"/>
              <w:rPr>
                <w:rFonts w:asciiTheme="minorEastAsia" w:hAnsiTheme="minorEastAsia" w:eastAsiaTheme="minorEastAsia"/>
                <w:b/>
                <w:sz w:val="24"/>
                <w:szCs w:val="24"/>
              </w:rPr>
            </w:pPr>
          </w:p>
        </w:tc>
        <w:tc>
          <w:tcPr>
            <w:tcW w:w="1136" w:type="dxa"/>
            <w:vAlign w:val="center"/>
          </w:tcPr>
          <w:p>
            <w:pPr>
              <w:widowControl w:val="0"/>
              <w:spacing w:after="0" w:line="360" w:lineRule="auto"/>
              <w:jc w:val="center"/>
              <w:rPr>
                <w:rFonts w:asciiTheme="minorEastAsia" w:hAnsiTheme="minorEastAsia" w:eastAsiaTheme="minorEastAsia"/>
                <w:b/>
                <w:sz w:val="24"/>
                <w:szCs w:val="24"/>
              </w:rPr>
            </w:pPr>
          </w:p>
        </w:tc>
        <w:tc>
          <w:tcPr>
            <w:tcW w:w="1135" w:type="dxa"/>
            <w:vAlign w:val="center"/>
          </w:tcPr>
          <w:p>
            <w:pPr>
              <w:widowControl w:val="0"/>
              <w:spacing w:after="0" w:line="360" w:lineRule="auto"/>
              <w:jc w:val="center"/>
              <w:rPr>
                <w:rFonts w:asciiTheme="minorEastAsia" w:hAnsiTheme="minorEastAsia" w:eastAsiaTheme="minorEastAsia"/>
                <w:b/>
                <w:sz w:val="24"/>
                <w:szCs w:val="24"/>
              </w:rPr>
            </w:pPr>
          </w:p>
        </w:tc>
        <w:tc>
          <w:tcPr>
            <w:tcW w:w="1136" w:type="dxa"/>
            <w:vAlign w:val="center"/>
          </w:tcPr>
          <w:p>
            <w:pPr>
              <w:widowControl w:val="0"/>
              <w:spacing w:after="0" w:line="360" w:lineRule="auto"/>
              <w:jc w:val="center"/>
              <w:rPr>
                <w:rFonts w:asciiTheme="minorEastAsia" w:hAnsiTheme="minorEastAsia" w:eastAsiaTheme="minorEastAsia"/>
                <w:b/>
                <w:sz w:val="24"/>
                <w:szCs w:val="24"/>
              </w:rPr>
            </w:pPr>
          </w:p>
        </w:tc>
      </w:tr>
    </w:tbl>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asciiTheme="minorEastAsia" w:hAnsiTheme="minorEastAsia" w:eastAsiaTheme="minorEastAsia"/>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lang w:eastAsia="zh-CN"/>
        </w:rPr>
      </w:pPr>
      <w:r>
        <w:rPr>
          <w:rFonts w:hint="eastAsia" w:eastAsia="宋体" w:asciiTheme="minorEastAsia" w:hAnsiTheme="minorEastAsia"/>
          <w:sz w:val="24"/>
          <w:szCs w:val="24"/>
        </w:rPr>
        <w:t>1</w:t>
      </w:r>
      <w:r>
        <w:rPr>
          <w:rFonts w:hint="eastAsia" w:ascii="宋体" w:hAnsi="宋体" w:eastAsia="宋体" w:cs="宋体"/>
          <w:sz w:val="24"/>
          <w:szCs w:val="24"/>
          <w:lang w:eastAsia="zh-CN"/>
        </w:rPr>
        <w:t>. 课堂上使用的电路检测器，还可以用来检查（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A．家里的手电筒</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B．家里的烧水壶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C．教室里的电灯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lang w:eastAsia="zh-CN"/>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2.使用电路检测器检测故障电路首先要（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A．拆去电池            B．拆去灯泡            C．拆去导线</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lang w:eastAsia="zh-CN"/>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3.使用电路检测器检测电路,两个检测头需要先碰触才能检测,这样做的好处是(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A．防止电路中电流反方向流动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B．检查电路检测器是否完好</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lang w:eastAsia="zh-CN"/>
        </w:rPr>
      </w:pPr>
      <w:r>
        <w:rPr>
          <w:rFonts w:hint="eastAsia" w:ascii="宋体" w:hAnsi="宋体" w:eastAsia="宋体" w:cs="宋体"/>
          <w:sz w:val="24"/>
          <w:szCs w:val="24"/>
          <w:lang w:eastAsia="zh-CN"/>
        </w:rPr>
        <w:t>C．检测故障电路时始终有电流通过</w:t>
      </w:r>
    </w:p>
    <w:p>
      <w:pPr>
        <w:spacing w:after="0" w:line="360" w:lineRule="auto"/>
        <w:ind w:firstLine="480" w:firstLineChars="200"/>
        <w:rPr>
          <w:rFonts w:hint="eastAsia" w:eastAsia="宋体" w:asciiTheme="minorEastAsia" w:hAnsiTheme="minorEastAsia"/>
          <w:sz w:val="24"/>
          <w:szCs w:val="24"/>
        </w:rPr>
      </w:pPr>
    </w:p>
    <w:p>
      <w:pPr>
        <w:spacing w:line="460" w:lineRule="exact"/>
        <w:ind w:firstLine="3614" w:firstLineChars="1200"/>
        <w:jc w:val="both"/>
        <w:rPr>
          <w:rFonts w:hint="eastAsia" w:ascii="宋体" w:hAnsi="宋体" w:eastAsia="宋体" w:cs="宋体"/>
          <w:b/>
          <w:bCs/>
          <w:sz w:val="30"/>
          <w:szCs w:val="30"/>
        </w:rPr>
      </w:pPr>
      <w:r>
        <w:rPr>
          <w:rFonts w:hint="eastAsia" w:ascii="宋体" w:hAnsi="宋体" w:eastAsia="宋体" w:cs="宋体"/>
          <w:b/>
          <w:bCs/>
          <w:sz w:val="30"/>
          <w:szCs w:val="30"/>
        </w:rPr>
        <w:t>5.导体与绝缘体</w:t>
      </w:r>
    </w:p>
    <w:p>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导体与绝缘体》是教科版小学科学四年级下册“电”单元的第5课。在此之前，学生已经学习了一些关于电和电是如何工作的知识，知道了可以使用电路检测器来检测简单的电路故障。本课将通过引领学生继续使用“电路检测器”来科学规范地检测身边的物体是否容易导电等一系列研究活动，使学生明晰导体与绝缘体的概念，并知道导体和绝缘体在电路中是同样重要的组成部分，同时明确安全用电的重要性。</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第一部分：检测身边的物体是否导电。正确使用电路检测器科学规范地检测身边物体的导电性，区分归纳导体和绝缘体这两个概念。</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第二部分：教室里电器设备的绝缘材料。调查教室里的电器设备中哪些使用了绝缘材料，理解绝缘体和导体材料同样重要，了解安全用电的基本常识。</w:t>
      </w:r>
    </w:p>
    <w:p>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【学情分析】</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通过前几课的学习，学生已经掌握了电路检测器的使用原理及方法。本课的学习任务是使用电路检测器来检测身边物体的导电性，这样的活动对四年级的孩子来说不仅有趣而且相对简单。但是，本课学习中仍有几个隐含的难点：第一，如何落实“导体和绝缘体没有明确的界限”这一概念；第二，导体和绝缘体在电器中发挥着不同的作用，它们同样重要；第三，如何突破“人体、植物、湿木棒等是导体”这一难点。这些难点对教师的教和学生的学都是不小的考量。</w:t>
      </w:r>
    </w:p>
    <w:p>
      <w:pPr>
        <w:keepNext w:val="0"/>
        <w:keepLines w:val="0"/>
        <w:pageBreakBefore w:val="0"/>
        <w:widowControl/>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【教学目标】</w:t>
      </w:r>
    </w:p>
    <w:p>
      <w:pPr>
        <w:keepNext w:val="0"/>
        <w:keepLines w:val="0"/>
        <w:pageBreakBefore w:val="0"/>
        <w:widowControl/>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numPr>
          <w:numId w:val="0"/>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1.有的物体容易导电，叫做导体；有的物质不容易导电，叫做绝缘体。</w:t>
      </w:r>
    </w:p>
    <w:p>
      <w:pPr>
        <w:keepNext w:val="0"/>
        <w:keepLines w:val="0"/>
        <w:pageBreakBefore w:val="0"/>
        <w:widowControl/>
        <w:numPr>
          <w:numId w:val="0"/>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2.导电性是材料的基本属性之一。</w:t>
      </w:r>
    </w:p>
    <w:p>
      <w:pPr>
        <w:keepNext w:val="0"/>
        <w:keepLines w:val="0"/>
        <w:pageBreakBefore w:val="0"/>
        <w:widowControl/>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1.根据任务要求制定一个小组的研究计划，并完成设想的计划。</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2.实施有关检测的必要步骤，并整理实验记录。</w:t>
      </w:r>
    </w:p>
    <w:p>
      <w:pPr>
        <w:keepNext w:val="0"/>
        <w:keepLines w:val="0"/>
        <w:pageBreakBefore w:val="0"/>
        <w:widowControl/>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1.学会与人合作，培养尊重事实的实证精神。</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2.培养认真、求实的精神，克服绝对、静止看问题的习惯。</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科学、技术、社会与环境目标</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认识到井然有序的实验操作习惯和形成安全用电的意识是很重要的。</w:t>
      </w:r>
    </w:p>
    <w:p>
      <w:pPr>
        <w:keepNext w:val="0"/>
        <w:keepLines w:val="0"/>
        <w:pageBreakBefore w:val="0"/>
        <w:widowControl/>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【教学重难点】</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重点：用电路检测器检测区分10余种物体是导体还是绝缘体。</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难点：人体、植物、湿木棒等是导体，导体和绝缘体没有明确的界限。</w:t>
      </w:r>
    </w:p>
    <w:p>
      <w:pPr>
        <w:keepNext w:val="0"/>
        <w:keepLines w:val="0"/>
        <w:pageBreakBefore w:val="0"/>
        <w:widowControl/>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【教学准备】</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教师：电路检测器、验电球、一盆水、一盆植物、8种材料名称卡片</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学生： 回形针（有塑料层和无塑料层包裹各4枚，随机放在不同小组）、2B铅笔芯、牙签、铁钉、瓷砖、铝片、玻璃等待检测的物体，一个电路检测器，一份记录表。</w:t>
      </w:r>
    </w:p>
    <w:p>
      <w:pPr>
        <w:keepNext w:val="0"/>
        <w:keepLines w:val="0"/>
        <w:pageBreakBefore w:val="0"/>
        <w:widowControl/>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【教学过程】</w:t>
      </w:r>
    </w:p>
    <w:p>
      <w:pPr>
        <w:keepNext w:val="0"/>
        <w:keepLines w:val="0"/>
        <w:pageBreakBefore w:val="0"/>
        <w:widowControl/>
        <w:numPr>
          <w:numId w:val="0"/>
        </w:numPr>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一、聚焦：揭示课题（预设3分钟）</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 xml:space="preserve"> [材料准备：一个电路检测器；一个铜钥匙；一把塑料直尺]</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1.教师实物投影出示一个电路检测器。</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提问：同学们还认识它吗？如果把铜钥匙接入电路中，小灯泡会亮吗？如果把塑料尺接入电路又会怎样？</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请一位同学上台演示，验证同学们的预测。</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追问：把铜钥匙和塑料尺接入简单电路中，它们显示出不同的本领，分别是什么？（预设：电流可以通过铜钥匙流过去；塑料尺把电流阻隔了，流不过去。）</w:t>
      </w:r>
    </w:p>
    <w:p>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二、探究1：用简单电路检测物体导电性（预设18分钟）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[材料准备：每组一个电路检测器，回形针、铅笔芯、牙签、铁钉、瓷砖、铝片、玻璃等待检测的物体，一个电路检测器，一份记录表。]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1.提问：除了铜钥匙和塑料尺，课前老师还为大家准备了一些生活中常见的物品，我们来认识并且预测一下，电流能不能从这些物体中流过去从而点亮小灯泡。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学生辨识物体，并在记录单上完成预测。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在黑板上梳理归类学生预测情况，将容易导电的物体归为一类，不容易导电的物体归为一类，有争议的归为一类。（重点提示：教师最好事先将每种物体的名称做好磁贴，方便后面在黑板上随机挪移。）</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2.实验开始前，课件上出示温馨提示：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（1）检测时用电路中的鳄嘴钳把物品两端夹住，两个鳄嘴钳注意不要碰一起。</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（2）每种材料重复检测2次，记录现象，用“√”或“×”表示。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（3）有时间可以检测你身边的其它物品，记录在表格下方“自选”空白处。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（4）检测人体时请不要用鳄嘴钳去夹身体，用鳄嘴钳触碰身体即可。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3.学生实验，教师巡回指导（汇报前，教师提醒切断电源，节约用电）。</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4.学生汇报实验结果：哪些物品能点亮小灯泡？（板书：移动物品卡片）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预设重点交流以下两种材料。</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（1）回形针（教师故意将有塑料表层的回形针与无塑料表层的回形针分在不同的组，从而学生会出现不同的实验结果。）</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引发认知冲突，同样的物体为什么会有不同的结果呢？引导观察辨别两种回形针。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设问：如果把不导电的回形针塑料表层刮掉，是不是就能点亮小灯泡？请学生实验并小结，用来制作回形针的铁能点亮灯泡，外面的塑料不能点亮小灯泡。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（2）铅笔芯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教师引导现场操作再次验证，证明铅笔芯也具有导电性。</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补充：铅笔芯的主要材料是石墨，石墨的导电性较好。一般来说，比较软的铅笔芯石墨含量高，容易导电；比较硬的铅笔芯石墨含量少，不容易导电。</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5.教师根据研讨结果移动黑板上的卡片，直到没有出现争议的物品为止。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6.引出概念（出示课件）：像铜、铁、铝这些容易导电的物质叫做导体。像木头、塑料、玻璃等不容易导电的物质叫绝缘体。（板书课题：导体与绝缘体）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7.提问：你觉得上述实验结果有没有问题？结合生活经验，引导学生质疑人体和水的导电性。</w:t>
      </w:r>
    </w:p>
    <w:p>
      <w:pPr>
        <w:keepNext w:val="0"/>
        <w:keepLines w:val="0"/>
        <w:pageBreakBefore w:val="0"/>
        <w:widowControl/>
        <w:numPr>
          <w:numId w:val="0"/>
        </w:numPr>
        <w:kinsoku/>
        <w:wordWrap/>
        <w:overflowPunct/>
        <w:topLinePunct w:val="0"/>
        <w:autoSpaceDE/>
        <w:autoSpaceDN/>
        <w:bidi w:val="0"/>
        <w:adjustRightInd w:val="0"/>
        <w:snapToGrid w:val="0"/>
        <w:spacing w:beforeAutospacing="0" w:after="0" w:afterAutospacing="0" w:line="360" w:lineRule="auto"/>
        <w:ind w:firstLine="241" w:firstLineChars="100"/>
        <w:textAlignment w:val="auto"/>
        <w:rPr>
          <w:rFonts w:hint="eastAsia" w:ascii="宋体" w:hAnsi="宋体" w:eastAsia="宋体" w:cs="宋体"/>
          <w:b/>
          <w:sz w:val="24"/>
        </w:rPr>
      </w:pPr>
      <w:r>
        <w:rPr>
          <w:rFonts w:hint="eastAsia" w:ascii="宋体" w:hAnsi="宋体" w:eastAsia="宋体" w:cs="宋体"/>
          <w:b/>
          <w:sz w:val="24"/>
        </w:rPr>
        <w:t>三、探究活动2：用精密仪器检测物体导电性（预设13分钟）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[材料准备：验电球、自来水、干湿木棒、植物枝条等]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过渡：在我们这个简单电路中，人体和自来水的导电性很差，所以小灯泡不会亮。但是，生活中我们是绝对不可以将手和自来水直接触碰家里带电的地方。也就是说实验结果与生活常识出现了矛盾，怎么办呢？老师为大家推荐一位好朋友，它的名字叫“验电球”，它能感应到非常微弱的电流，准确测出某种材料的导电性。</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教师出示验电球，示范将2根导线接入验电球的电路中（灯泡亮了）。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2.验电球检测人体是否导电。</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（1）请一名学生上台用验电球检测。（提醒学生验电球电压很低，对人体没有任何伤害，但绝对禁止到家里或者教室里的电路中去试验！）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（2）请一个小组的学生手拉手，测试灯泡是否能亮。</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（3）请全班学生手拉手围成大圆圈，接入验电球电路，测试灯泡是否能亮。（这个活动场面非常震撼，很受学生欢迎。）</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小结：根据科学家的研究发现，人体的导电性非常强，所以平时在使用电器的过程中要格外小心，规范操作，严防触电危险！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3.验电球检测水是否导电。</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请学生上台检测自来水的导电性，知道平时生活中用的、喝的水是容易导电的。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4.验电球检测干湿木棒、植物枝条是否导电。</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干木棒与湿木棒对比检测，引导学生利用验电球检测植物枝条的导电性，并分析容易导电的原因。随机安全教育：雨天不能在大树下躲雨，大地也是导体。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小结：通过研究我们发现了绝缘体和导体的区分不是绝对的。如果环境变了，绝缘体就有可能变成导体。</w:t>
      </w:r>
    </w:p>
    <w:p>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四、拓展与延伸（预设6分钟）</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[材料准备：教室内的用电器等]</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1.引导学生观察教室内的电器设备，哪部分是用导体制作的，哪部分是用绝缘体制作的，它们各起什么作用。</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总结：这些电器设备的外表面基本都是绝缘体，目的是防止触电，而内部的电路连接中有很多导体，目的是连通电流。导体和绝缘体在我们生活中有不同的作用，它们都很重要。</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2.利用课件中的图片进行安全用电教育。（板书：安全用电）</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特别说明：文件包中另附微视频《人体是导体吗》，教学中可视实验室材料配备情况选择性使用。</w:t>
      </w:r>
    </w:p>
    <w:p>
      <w:pPr>
        <w:spacing w:line="360" w:lineRule="auto"/>
        <w:rPr>
          <w:rFonts w:hint="eastAsia" w:ascii="宋体" w:hAnsi="宋体" w:eastAsia="宋体" w:cs="宋体"/>
          <w:b/>
          <w:sz w:val="24"/>
          <w:szCs w:val="24"/>
        </w:rPr>
      </w:pPr>
      <w:r>
        <w:rPr>
          <w:rFonts w:hint="eastAsia" w:ascii="宋体" w:hAnsi="宋体" w:eastAsia="宋体" w:cs="宋体"/>
          <w:b/>
          <w:sz w:val="24"/>
          <w:szCs w:val="24"/>
        </w:rPr>
        <w:t>【板书设计】</w:t>
      </w:r>
    </w:p>
    <w:p>
      <w:pPr>
        <w:spacing w:line="360" w:lineRule="auto"/>
        <w:ind w:firstLine="3253" w:firstLineChars="1350"/>
        <w:rPr>
          <w:rFonts w:hint="eastAsia" w:ascii="宋体" w:hAnsi="宋体" w:eastAsia="宋体" w:cs="宋体"/>
          <w:b/>
          <w:sz w:val="24"/>
          <w:szCs w:val="24"/>
        </w:rPr>
      </w:pPr>
      <w:r>
        <w:rPr>
          <w:rFonts w:hint="eastAsia" w:ascii="宋体" w:hAnsi="宋体" w:eastAsia="宋体" w:cs="宋体"/>
          <w:b/>
          <w:sz w:val="24"/>
          <w:szCs w:val="24"/>
        </w:rPr>
        <w:t>5.导体与绝缘体</w:t>
      </w:r>
    </w:p>
    <w:p>
      <w:pPr>
        <w:spacing w:after="0" w:line="360" w:lineRule="auto"/>
        <w:rPr>
          <w:rFonts w:hint="eastAsia" w:ascii="宋体" w:hAnsi="宋体" w:eastAsia="宋体" w:cs="宋体"/>
          <w:sz w:val="24"/>
          <w:szCs w:val="24"/>
        </w:rPr>
      </w:pPr>
      <w:r>
        <w:rPr>
          <w:rFonts w:hint="eastAsia" w:ascii="宋体" w:hAnsi="宋体" w:eastAsia="宋体" w:cs="宋体"/>
          <w:sz w:val="24"/>
          <w:szCs w:val="24"/>
        </w:rPr>
        <w:t xml:space="preserve">小灯泡能亮        待定        小灯泡不能亮             </w:t>
      </w:r>
    </w:p>
    <w:p>
      <w:pPr>
        <w:spacing w:after="0" w:line="360" w:lineRule="auto"/>
        <w:rPr>
          <w:rFonts w:hint="eastAsia" w:ascii="宋体" w:hAnsi="宋体" w:eastAsia="宋体" w:cs="宋体"/>
          <w:sz w:val="24"/>
          <w:szCs w:val="24"/>
          <w:lang w:val="en-US" w:eastAsia="zh-CN"/>
        </w:rPr>
      </w:pPr>
      <w:r>
        <w:rPr>
          <w:rFonts w:hint="eastAsia" w:ascii="宋体" w:hAnsi="宋体" w:eastAsia="宋体" w:cs="宋体"/>
          <w:sz w:val="24"/>
          <w:szCs w:val="24"/>
        </w:rPr>
        <w:t xml:space="preserve">（容易导电——导体）             （不容易导电——绝缘体）       </w:t>
      </w:r>
      <w:r>
        <w:rPr>
          <w:rFonts w:hint="eastAsia" w:ascii="宋体" w:hAnsi="宋体" w:eastAsia="宋体" w:cs="宋体"/>
          <w:sz w:val="24"/>
          <w:szCs w:val="24"/>
          <w:lang w:val="en-US" w:eastAsia="zh-CN"/>
        </w:rPr>
        <w:t xml:space="preserve">  </w:t>
      </w:r>
    </w:p>
    <w:p>
      <w:pPr>
        <w:spacing w:after="0" w:line="360" w:lineRule="auto"/>
        <w:ind w:firstLine="240" w:firstLineChars="100"/>
        <w:rPr>
          <w:rFonts w:hint="eastAsia" w:ascii="宋体" w:hAnsi="宋体" w:eastAsia="宋体" w:cs="宋体"/>
          <w:sz w:val="24"/>
          <w:szCs w:val="24"/>
        </w:rPr>
      </w:pPr>
      <w:r>
        <w:rPr>
          <w:rFonts w:hint="eastAsia" w:ascii="宋体" w:hAnsi="宋体" w:eastAsia="宋体" w:cs="宋体"/>
          <w:sz w:val="24"/>
          <w:szCs w:val="24"/>
        </w:rPr>
        <w:t xml:space="preserve">铅笔芯、铁钉                        牙签、玻璃、          </w:t>
      </w:r>
    </w:p>
    <w:p>
      <w:pPr>
        <w:spacing w:after="0" w:line="360" w:lineRule="auto"/>
        <w:ind w:firstLine="240" w:firstLineChars="100"/>
        <w:rPr>
          <w:rFonts w:hint="eastAsia" w:ascii="宋体" w:hAnsi="宋体" w:eastAsia="宋体" w:cs="宋体"/>
          <w:sz w:val="24"/>
          <w:szCs w:val="24"/>
        </w:rPr>
      </w:pPr>
      <w:r>
        <w:rPr>
          <w:rFonts w:hint="eastAsia" w:ascii="宋体" w:hAnsi="宋体" w:eastAsia="宋体" w:cs="宋体"/>
          <w:sz w:val="24"/>
          <w:szCs w:val="24"/>
        </w:rPr>
        <w:t>回形针、铝片                        瓷砖、</w:t>
      </w:r>
    </w:p>
    <w:p>
      <w:pPr>
        <w:spacing w:after="0" w:line="360" w:lineRule="auto"/>
        <w:ind w:firstLine="240" w:firstLineChars="100"/>
        <w:rPr>
          <w:rFonts w:hint="eastAsia" w:ascii="宋体" w:hAnsi="宋体" w:eastAsia="宋体" w:cs="宋体"/>
          <w:sz w:val="24"/>
          <w:szCs w:val="24"/>
        </w:rPr>
      </w:pPr>
      <w:r>
        <w:rPr>
          <w:rFonts w:hint="eastAsia" w:ascii="宋体" w:hAnsi="宋体" w:eastAsia="宋体" w:cs="宋体"/>
          <w:sz w:val="24"/>
          <w:szCs w:val="24"/>
        </w:rPr>
        <w:t>人体、新鲜树叶、湿泥土……</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纸条、</w:t>
      </w:r>
    </w:p>
    <w:p>
      <w:pPr>
        <w:spacing w:after="0" w:line="360" w:lineRule="auto"/>
        <w:ind w:firstLine="240" w:firstLineChars="100"/>
        <w:rPr>
          <w:rFonts w:hint="eastAsia" w:ascii="宋体" w:hAnsi="宋体" w:eastAsia="宋体" w:cs="宋体"/>
          <w:sz w:val="24"/>
          <w:szCs w:val="24"/>
        </w:rPr>
      </w:pPr>
      <w:r>
        <w:rPr>
          <w:rFonts w:hint="eastAsia" w:ascii="宋体" w:hAnsi="宋体" w:eastAsia="宋体" w:cs="宋体"/>
          <w:sz w:val="24"/>
          <w:szCs w:val="24"/>
        </w:rPr>
        <w:t>安全用电！</w:t>
      </w:r>
    </w:p>
    <w:p>
      <w:pPr>
        <w:spacing w:after="0" w:line="360" w:lineRule="auto"/>
        <w:rPr>
          <w:rFonts w:ascii="楷体" w:hAnsi="楷体" w:eastAsia="楷体"/>
          <w:bCs/>
          <w:sz w:val="24"/>
          <w:szCs w:val="24"/>
        </w:rPr>
      </w:pPr>
    </w:p>
    <w:p>
      <w:pPr>
        <w:spacing w:line="360" w:lineRule="auto"/>
        <w:rPr>
          <w:rFonts w:hint="eastAsia" w:ascii="宋体" w:hAnsi="宋体" w:eastAsia="宋体" w:cs="宋体"/>
          <w:b/>
          <w:sz w:val="24"/>
          <w:szCs w:val="24"/>
        </w:rPr>
      </w:pPr>
      <w:r>
        <w:rPr>
          <w:rFonts w:hint="eastAsia" w:ascii="宋体" w:hAnsi="宋体" w:eastAsia="宋体" w:cs="宋体"/>
          <w:b/>
          <w:sz w:val="24"/>
          <w:szCs w:val="24"/>
        </w:rPr>
        <w:t>【活动手册使用说明】</w:t>
      </w:r>
    </w:p>
    <w:p>
      <w:pPr>
        <w:adjustRightInd w:val="0"/>
        <w:snapToGrid w:val="0"/>
        <w:spacing w:line="360" w:lineRule="auto"/>
        <w:ind w:firstLine="420"/>
        <w:rPr>
          <w:rFonts w:hint="eastAsia" w:ascii="宋体" w:hAnsi="宋体" w:eastAsia="宋体" w:cs="宋体"/>
          <w:sz w:val="24"/>
          <w:szCs w:val="24"/>
        </w:rPr>
      </w:pPr>
      <w:r>
        <w:rPr>
          <w:rFonts w:hint="eastAsia" w:ascii="宋体" w:hAnsi="宋体" w:eastAsia="宋体" w:cs="宋体"/>
          <w:sz w:val="24"/>
          <w:szCs w:val="24"/>
        </w:rPr>
        <w:t>四下年级还没有配套的活动手册，这里附上自己设计的活动记录单一份。</w:t>
      </w:r>
    </w:p>
    <w:tbl>
      <w:tblPr>
        <w:tblStyle w:val="7"/>
        <w:tblW w:w="8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6"/>
        <w:gridCol w:w="1909"/>
        <w:gridCol w:w="1461"/>
        <w:gridCol w:w="1431"/>
        <w:gridCol w:w="1431"/>
        <w:gridCol w:w="14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6" w:hRule="atLeast"/>
        </w:trPr>
        <w:tc>
          <w:tcPr>
            <w:tcW w:w="822" w:type="dxa"/>
            <w:vAlign w:val="center"/>
          </w:tcPr>
          <w:p>
            <w:pPr>
              <w:widowControl w:val="0"/>
              <w:adjustRightInd w:val="0"/>
              <w:snapToGrid w:val="0"/>
              <w:spacing w:line="360" w:lineRule="auto"/>
              <w:jc w:val="both"/>
              <w:rPr>
                <w:rFonts w:hint="eastAsia" w:ascii="宋体" w:hAnsi="宋体" w:eastAsia="宋体" w:cs="宋体"/>
                <w:sz w:val="24"/>
                <w:szCs w:val="24"/>
              </w:rPr>
            </w:pPr>
            <w:r>
              <w:rPr>
                <w:rFonts w:hint="eastAsia" w:ascii="宋体" w:hAnsi="宋体" w:eastAsia="宋体" w:cs="宋体"/>
                <w:sz w:val="24"/>
                <w:szCs w:val="24"/>
              </w:rPr>
              <w:t>序号</w:t>
            </w:r>
          </w:p>
        </w:tc>
        <w:tc>
          <w:tcPr>
            <w:tcW w:w="1918"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实验材料</w:t>
            </w:r>
          </w:p>
        </w:tc>
        <w:tc>
          <w:tcPr>
            <w:tcW w:w="1473" w:type="dxa"/>
            <w:vAlign w:val="center"/>
          </w:tcPr>
          <w:p>
            <w:pPr>
              <w:widowControl w:val="0"/>
              <w:adjustRightInd w:val="0"/>
              <w:snapToGrid w:val="0"/>
              <w:spacing w:line="360" w:lineRule="auto"/>
              <w:jc w:val="both"/>
              <w:rPr>
                <w:rFonts w:hint="eastAsia" w:ascii="宋体" w:hAnsi="宋体" w:eastAsia="宋体" w:cs="宋体"/>
                <w:sz w:val="24"/>
                <w:szCs w:val="24"/>
              </w:rPr>
            </w:pPr>
            <w:r>
              <w:rPr>
                <w:rFonts w:hint="eastAsia" w:ascii="宋体" w:hAnsi="宋体" w:eastAsia="宋体" w:cs="宋体"/>
                <w:sz w:val="24"/>
                <w:szCs w:val="24"/>
              </w:rPr>
              <w:t>我们的预测</w:t>
            </w:r>
          </w:p>
        </w:tc>
        <w:tc>
          <w:tcPr>
            <w:tcW w:w="1442" w:type="dxa"/>
            <w:vAlign w:val="center"/>
          </w:tcPr>
          <w:p>
            <w:pPr>
              <w:widowControl w:val="0"/>
              <w:adjustRightInd w:val="0"/>
              <w:snapToGrid w:val="0"/>
              <w:spacing w:line="360" w:lineRule="auto"/>
              <w:jc w:val="both"/>
              <w:rPr>
                <w:rFonts w:hint="eastAsia" w:ascii="宋体" w:hAnsi="宋体" w:eastAsia="宋体" w:cs="宋体"/>
                <w:sz w:val="24"/>
                <w:szCs w:val="24"/>
              </w:rPr>
            </w:pPr>
            <w:r>
              <w:rPr>
                <w:rFonts w:hint="eastAsia" w:ascii="宋体" w:hAnsi="宋体" w:eastAsia="宋体" w:cs="宋体"/>
                <w:sz w:val="24"/>
                <w:szCs w:val="24"/>
              </w:rPr>
              <w:t>第1次检测</w:t>
            </w:r>
          </w:p>
        </w:tc>
        <w:tc>
          <w:tcPr>
            <w:tcW w:w="1442" w:type="dxa"/>
            <w:vAlign w:val="center"/>
          </w:tcPr>
          <w:p>
            <w:pPr>
              <w:widowControl w:val="0"/>
              <w:adjustRightInd w:val="0"/>
              <w:snapToGrid w:val="0"/>
              <w:spacing w:line="360" w:lineRule="auto"/>
              <w:jc w:val="both"/>
              <w:rPr>
                <w:rFonts w:hint="eastAsia" w:ascii="宋体" w:hAnsi="宋体" w:eastAsia="宋体" w:cs="宋体"/>
                <w:sz w:val="24"/>
                <w:szCs w:val="24"/>
              </w:rPr>
            </w:pPr>
            <w:r>
              <w:rPr>
                <w:rFonts w:hint="eastAsia" w:ascii="宋体" w:hAnsi="宋体" w:eastAsia="宋体" w:cs="宋体"/>
                <w:sz w:val="24"/>
                <w:szCs w:val="24"/>
              </w:rPr>
              <w:t>第2次检测</w:t>
            </w:r>
          </w:p>
        </w:tc>
        <w:tc>
          <w:tcPr>
            <w:tcW w:w="1443" w:type="dxa"/>
            <w:vAlign w:val="center"/>
          </w:tcPr>
          <w:p>
            <w:pPr>
              <w:widowControl w:val="0"/>
              <w:adjustRightInd w:val="0"/>
              <w:snapToGrid w:val="0"/>
              <w:spacing w:line="360" w:lineRule="auto"/>
              <w:jc w:val="both"/>
              <w:rPr>
                <w:rFonts w:hint="eastAsia" w:ascii="宋体" w:hAnsi="宋体" w:eastAsia="宋体" w:cs="宋体"/>
                <w:sz w:val="24"/>
                <w:szCs w:val="24"/>
              </w:rPr>
            </w:pPr>
            <w:r>
              <w:rPr>
                <w:rFonts w:hint="eastAsia" w:ascii="宋体" w:hAnsi="宋体" w:eastAsia="宋体" w:cs="宋体"/>
                <w:sz w:val="24"/>
                <w:szCs w:val="24"/>
              </w:rPr>
              <w:t>最终</w:t>
            </w:r>
          </w:p>
          <w:p>
            <w:pPr>
              <w:widowControl w:val="0"/>
              <w:adjustRightInd w:val="0"/>
              <w:snapToGrid w:val="0"/>
              <w:spacing w:line="360" w:lineRule="auto"/>
              <w:jc w:val="both"/>
              <w:rPr>
                <w:rFonts w:hint="eastAsia" w:ascii="宋体" w:hAnsi="宋体" w:eastAsia="宋体" w:cs="宋体"/>
                <w:sz w:val="24"/>
                <w:szCs w:val="24"/>
              </w:rPr>
            </w:pPr>
            <w:r>
              <w:rPr>
                <w:rFonts w:hint="eastAsia" w:ascii="宋体" w:hAnsi="宋体" w:eastAsia="宋体" w:cs="宋体"/>
                <w:sz w:val="24"/>
                <w:szCs w:val="24"/>
              </w:rPr>
              <w:t>检测结果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atLeast"/>
        </w:trPr>
        <w:tc>
          <w:tcPr>
            <w:tcW w:w="82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1</w:t>
            </w:r>
          </w:p>
        </w:tc>
        <w:tc>
          <w:tcPr>
            <w:tcW w:w="1918"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回形针</w:t>
            </w:r>
          </w:p>
        </w:tc>
        <w:tc>
          <w:tcPr>
            <w:tcW w:w="147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82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2</w:t>
            </w:r>
          </w:p>
        </w:tc>
        <w:tc>
          <w:tcPr>
            <w:tcW w:w="1918"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牙签</w:t>
            </w:r>
          </w:p>
        </w:tc>
        <w:tc>
          <w:tcPr>
            <w:tcW w:w="147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atLeast"/>
        </w:trPr>
        <w:tc>
          <w:tcPr>
            <w:tcW w:w="82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3</w:t>
            </w:r>
          </w:p>
        </w:tc>
        <w:tc>
          <w:tcPr>
            <w:tcW w:w="1918"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铅笔芯</w:t>
            </w:r>
          </w:p>
        </w:tc>
        <w:tc>
          <w:tcPr>
            <w:tcW w:w="147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82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4</w:t>
            </w:r>
          </w:p>
        </w:tc>
        <w:tc>
          <w:tcPr>
            <w:tcW w:w="1918"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铁钉</w:t>
            </w:r>
          </w:p>
        </w:tc>
        <w:tc>
          <w:tcPr>
            <w:tcW w:w="147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atLeast"/>
        </w:trPr>
        <w:tc>
          <w:tcPr>
            <w:tcW w:w="82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5</w:t>
            </w:r>
          </w:p>
        </w:tc>
        <w:tc>
          <w:tcPr>
            <w:tcW w:w="1918"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瓷砖</w:t>
            </w:r>
          </w:p>
        </w:tc>
        <w:tc>
          <w:tcPr>
            <w:tcW w:w="147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82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6</w:t>
            </w:r>
          </w:p>
        </w:tc>
        <w:tc>
          <w:tcPr>
            <w:tcW w:w="1918"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铝片</w:t>
            </w:r>
          </w:p>
        </w:tc>
        <w:tc>
          <w:tcPr>
            <w:tcW w:w="147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82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7</w:t>
            </w:r>
          </w:p>
        </w:tc>
        <w:tc>
          <w:tcPr>
            <w:tcW w:w="1918"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玻璃片</w:t>
            </w:r>
          </w:p>
        </w:tc>
        <w:tc>
          <w:tcPr>
            <w:tcW w:w="147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atLeast"/>
        </w:trPr>
        <w:tc>
          <w:tcPr>
            <w:tcW w:w="82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8</w:t>
            </w:r>
          </w:p>
        </w:tc>
        <w:tc>
          <w:tcPr>
            <w:tcW w:w="1918"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人体</w:t>
            </w:r>
          </w:p>
        </w:tc>
        <w:tc>
          <w:tcPr>
            <w:tcW w:w="147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 w:hRule="atLeast"/>
        </w:trPr>
        <w:tc>
          <w:tcPr>
            <w:tcW w:w="82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9</w:t>
            </w:r>
          </w:p>
        </w:tc>
        <w:tc>
          <w:tcPr>
            <w:tcW w:w="1918"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自来水</w:t>
            </w:r>
          </w:p>
        </w:tc>
        <w:tc>
          <w:tcPr>
            <w:tcW w:w="147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trPr>
        <w:tc>
          <w:tcPr>
            <w:tcW w:w="82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10</w:t>
            </w:r>
          </w:p>
        </w:tc>
        <w:tc>
          <w:tcPr>
            <w:tcW w:w="1918"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自选1（    ）</w:t>
            </w:r>
          </w:p>
        </w:tc>
        <w:tc>
          <w:tcPr>
            <w:tcW w:w="147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82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11</w:t>
            </w:r>
          </w:p>
        </w:tc>
        <w:tc>
          <w:tcPr>
            <w:tcW w:w="1918"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自选2（    ）</w:t>
            </w:r>
          </w:p>
        </w:tc>
        <w:tc>
          <w:tcPr>
            <w:tcW w:w="147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82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12</w:t>
            </w:r>
          </w:p>
        </w:tc>
        <w:tc>
          <w:tcPr>
            <w:tcW w:w="1918"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r>
              <w:rPr>
                <w:rFonts w:hint="eastAsia" w:ascii="宋体" w:hAnsi="宋体" w:eastAsia="宋体" w:cs="宋体"/>
                <w:sz w:val="24"/>
                <w:szCs w:val="24"/>
              </w:rPr>
              <w:t>自选3（    ）</w:t>
            </w:r>
          </w:p>
        </w:tc>
        <w:tc>
          <w:tcPr>
            <w:tcW w:w="147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2"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c>
          <w:tcPr>
            <w:tcW w:w="1443" w:type="dxa"/>
            <w:vAlign w:val="center"/>
          </w:tcPr>
          <w:p>
            <w:pPr>
              <w:widowControl w:val="0"/>
              <w:adjustRightInd w:val="0"/>
              <w:snapToGrid w:val="0"/>
              <w:spacing w:line="360" w:lineRule="auto"/>
              <w:ind w:firstLine="420"/>
              <w:jc w:val="both"/>
              <w:rPr>
                <w:rFonts w:hint="eastAsia" w:ascii="宋体" w:hAnsi="宋体" w:eastAsia="宋体" w:cs="宋体"/>
                <w:sz w:val="24"/>
                <w:szCs w:val="24"/>
              </w:rPr>
            </w:pPr>
          </w:p>
        </w:tc>
      </w:tr>
    </w:tbl>
    <w:p>
      <w:pPr>
        <w:spacing w:after="0" w:line="360" w:lineRule="auto"/>
        <w:ind w:firstLine="240" w:firstLineChars="100"/>
        <w:rPr>
          <w:rFonts w:hint="eastAsia" w:asciiTheme="minorEastAsia" w:hAnsiTheme="minorEastAsia" w:eastAsiaTheme="minorEastAsia"/>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40" w:leftChars="200"/>
        <w:textAlignment w:val="auto"/>
        <w:rPr>
          <w:rFonts w:hint="eastAsia" w:ascii="宋体" w:hAnsi="宋体" w:eastAsia="宋体" w:cs="宋体"/>
          <w:b/>
          <w:sz w:val="24"/>
        </w:rPr>
      </w:pPr>
      <w:r>
        <w:rPr>
          <w:rFonts w:hint="eastAsia" w:ascii="宋体" w:hAnsi="宋体" w:eastAsia="宋体" w:cs="宋体"/>
          <w:b/>
          <w:sz w:val="24"/>
        </w:rPr>
        <w:t>【作业设计】</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drawing>
          <wp:anchor distT="0" distB="0" distL="114300" distR="114300" simplePos="0" relativeHeight="251699200" behindDoc="1" locked="0" layoutInCell="1" allowOverlap="1">
            <wp:simplePos x="0" y="0"/>
            <wp:positionH relativeFrom="column">
              <wp:posOffset>2536825</wp:posOffset>
            </wp:positionH>
            <wp:positionV relativeFrom="paragraph">
              <wp:posOffset>422275</wp:posOffset>
            </wp:positionV>
            <wp:extent cx="2628900" cy="914400"/>
            <wp:effectExtent l="0" t="0" r="0" b="0"/>
            <wp:wrapNone/>
            <wp:docPr id="30" name="图片 30" descr="照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照片2"/>
                    <pic:cNvPicPr>
                      <a:picLocks noChangeAspect="1" noChangeArrowheads="1"/>
                    </pic:cNvPicPr>
                  </pic:nvPicPr>
                  <pic:blipFill>
                    <a:blip r:embed="rId12">
                      <a:lum bright="-20000" contrast="80000"/>
                      <a:extLst>
                        <a:ext uri="{28A0092B-C50C-407E-A947-70E740481C1C}">
                          <a14:useLocalDpi xmlns:a14="http://schemas.microsoft.com/office/drawing/2010/main" val="0"/>
                        </a:ext>
                      </a:extLst>
                    </a:blip>
                    <a:srcRect l="43820" t="11368" r="20523" b="79503"/>
                    <a:stretch>
                      <a:fillRect/>
                    </a:stretch>
                  </pic:blipFill>
                  <pic:spPr>
                    <a:xfrm>
                      <a:off x="0" y="0"/>
                      <a:ext cx="2628900" cy="914400"/>
                    </a:xfrm>
                    <a:prstGeom prst="rect">
                      <a:avLst/>
                    </a:prstGeom>
                    <a:noFill/>
                    <a:ln>
                      <a:noFill/>
                    </a:ln>
                  </pic:spPr>
                </pic:pic>
              </a:graphicData>
            </a:graphic>
          </wp:anchor>
        </w:drawing>
      </w:r>
      <w:r>
        <w:rPr>
          <w:rFonts w:hint="eastAsia" w:ascii="宋体" w:hAnsi="宋体" w:eastAsia="宋体" w:cs="宋体"/>
          <w:kern w:val="0"/>
          <w:sz w:val="24"/>
          <w:szCs w:val="24"/>
          <w:lang w:val="en-US" w:eastAsia="zh-CN" w:bidi="ar-SA"/>
        </w:rPr>
        <w:t>1. 右下图中标出了制成铅笔的几种材料，通常条件都属于绝缘体的是____________。</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A．木材、橡皮</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B．石墨、橡皮</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C．石墨、金属</w:t>
      </w:r>
    </w:p>
    <w:p>
      <w:pPr>
        <w:spacing w:after="0" w:line="360" w:lineRule="auto"/>
        <w:ind w:firstLine="480" w:firstLineChars="200"/>
        <w:rPr>
          <w:rFonts w:hint="eastAsia" w:ascii="宋体" w:hAnsi="宋体" w:eastAsia="宋体" w:cs="宋体"/>
          <w:kern w:val="0"/>
          <w:sz w:val="24"/>
          <w:szCs w:val="24"/>
          <w:lang w:val="en-US" w:eastAsia="zh-CN" w:bidi="ar-SA"/>
        </w:rPr>
      </w:pP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drawing>
          <wp:anchor distT="0" distB="0" distL="114300" distR="114300" simplePos="0" relativeHeight="251702272" behindDoc="1" locked="0" layoutInCell="1" allowOverlap="1">
            <wp:simplePos x="0" y="0"/>
            <wp:positionH relativeFrom="column">
              <wp:posOffset>4352290</wp:posOffset>
            </wp:positionH>
            <wp:positionV relativeFrom="paragraph">
              <wp:posOffset>423545</wp:posOffset>
            </wp:positionV>
            <wp:extent cx="533400" cy="1057275"/>
            <wp:effectExtent l="0" t="0" r="0" b="9525"/>
            <wp:wrapNone/>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noChangeArrowheads="1"/>
                    </pic:cNvPicPr>
                  </pic:nvPicPr>
                  <pic:blipFill>
                    <a:blip r:embed="rId13"/>
                    <a:srcRect/>
                    <a:stretch>
                      <a:fillRect/>
                    </a:stretch>
                  </pic:blipFill>
                  <pic:spPr>
                    <a:xfrm>
                      <a:off x="0" y="0"/>
                      <a:ext cx="533400" cy="1057275"/>
                    </a:xfrm>
                    <a:prstGeom prst="rect">
                      <a:avLst/>
                    </a:prstGeom>
                    <a:noFill/>
                    <a:ln w="9525">
                      <a:noFill/>
                      <a:miter lim="800000"/>
                      <a:headEnd/>
                      <a:tailEnd/>
                    </a:ln>
                  </pic:spPr>
                </pic:pic>
              </a:graphicData>
            </a:graphic>
          </wp:anchor>
        </w:drawing>
      </w:r>
      <w:r>
        <w:rPr>
          <w:rFonts w:hint="eastAsia" w:ascii="宋体" w:hAnsi="宋体" w:eastAsia="宋体" w:cs="宋体"/>
          <w:kern w:val="0"/>
          <w:sz w:val="24"/>
          <w:szCs w:val="24"/>
          <w:lang w:val="en-US" w:eastAsia="zh-CN" w:bidi="ar-SA"/>
        </w:rPr>
        <w:t>2. 如右图，连接电路时，要从小灯泡中的 “A”、“B”两点接出两根导线。所以，我可以推测，“C”处黑色部分的材料是____________。</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A．导体</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B．绝缘体</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C．无法预测</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mc:AlternateContent>
          <mc:Choice Requires="wpg">
            <w:drawing>
              <wp:anchor distT="0" distB="0" distL="114300" distR="114300" simplePos="0" relativeHeight="251700224" behindDoc="0" locked="1" layoutInCell="1" allowOverlap="1">
                <wp:simplePos x="0" y="0"/>
                <wp:positionH relativeFrom="column">
                  <wp:posOffset>3676650</wp:posOffset>
                </wp:positionH>
                <wp:positionV relativeFrom="paragraph">
                  <wp:posOffset>-775970</wp:posOffset>
                </wp:positionV>
                <wp:extent cx="1695450" cy="885825"/>
                <wp:effectExtent l="0" t="0" r="0" b="0"/>
                <wp:wrapNone/>
                <wp:docPr id="32" name="组合 32"/>
                <wp:cNvGraphicFramePr/>
                <a:graphic xmlns:a="http://schemas.openxmlformats.org/drawingml/2006/main">
                  <a:graphicData uri="http://schemas.microsoft.com/office/word/2010/wordprocessingGroup">
                    <wpg:wgp>
                      <wpg:cNvGrpSpPr/>
                      <wpg:grpSpPr>
                        <a:xfrm>
                          <a:off x="0" y="0"/>
                          <a:ext cx="1695450" cy="885825"/>
                          <a:chOff x="6795" y="6060"/>
                          <a:chExt cx="2670" cy="1395"/>
                        </a:xfrm>
                      </wpg:grpSpPr>
                      <wps:wsp>
                        <wps:cNvPr id="33" name="AutoShape 10"/>
                        <wps:cNvCnPr>
                          <a:cxnSpLocks noChangeShapeType="1"/>
                        </wps:cNvCnPr>
                        <wps:spPr bwMode="auto">
                          <a:xfrm>
                            <a:off x="7260" y="7200"/>
                            <a:ext cx="1065" cy="0"/>
                          </a:xfrm>
                          <a:prstGeom prst="straightConnector1">
                            <a:avLst/>
                          </a:prstGeom>
                          <a:noFill/>
                          <a:ln w="19050">
                            <a:solidFill>
                              <a:srgbClr val="000000"/>
                            </a:solidFill>
                            <a:round/>
                          </a:ln>
                        </wps:spPr>
                        <wps:bodyPr/>
                      </wps:wsp>
                      <wps:wsp>
                        <wps:cNvPr id="34" name="Text Box 11"/>
                        <wps:cNvSpPr txBox="1">
                          <a:spLocks noChangeArrowheads="1"/>
                        </wps:cNvSpPr>
                        <wps:spPr bwMode="auto">
                          <a:xfrm>
                            <a:off x="6795" y="6060"/>
                            <a:ext cx="690" cy="738"/>
                          </a:xfrm>
                          <a:prstGeom prst="rect">
                            <a:avLst/>
                          </a:prstGeom>
                          <a:noFill/>
                          <a:ln>
                            <a:noFill/>
                          </a:ln>
                        </wps:spPr>
                        <wps:txbx>
                          <w:txbxContent>
                            <w:p>
                              <w:pPr>
                                <w:jc w:val="center"/>
                                <w:rPr>
                                  <w:b/>
                                  <w:sz w:val="28"/>
                                  <w:szCs w:val="28"/>
                                </w:rPr>
                              </w:pPr>
                              <w:r>
                                <w:rPr>
                                  <w:rFonts w:hint="eastAsia"/>
                                  <w:b/>
                                  <w:sz w:val="28"/>
                                  <w:szCs w:val="28"/>
                                </w:rPr>
                                <w:t>A</w:t>
                              </w:r>
                            </w:p>
                          </w:txbxContent>
                        </wps:txbx>
                        <wps:bodyPr rot="0" vert="horz" wrap="square" lIns="91440" tIns="45720" rIns="91440" bIns="45720" anchor="t" anchorCtr="0" upright="1">
                          <a:noAutofit/>
                        </wps:bodyPr>
                      </wps:wsp>
                      <wps:wsp>
                        <wps:cNvPr id="35" name="Text Box 12"/>
                        <wps:cNvSpPr txBox="1">
                          <a:spLocks noChangeArrowheads="1"/>
                        </wps:cNvSpPr>
                        <wps:spPr bwMode="auto">
                          <a:xfrm>
                            <a:off x="8730" y="6710"/>
                            <a:ext cx="735" cy="636"/>
                          </a:xfrm>
                          <a:prstGeom prst="rect">
                            <a:avLst/>
                          </a:prstGeom>
                          <a:noFill/>
                          <a:ln>
                            <a:noFill/>
                          </a:ln>
                        </wps:spPr>
                        <wps:txbx>
                          <w:txbxContent>
                            <w:p>
                              <w:pPr>
                                <w:jc w:val="center"/>
                                <w:rPr>
                                  <w:b/>
                                  <w:sz w:val="28"/>
                                  <w:szCs w:val="28"/>
                                </w:rPr>
                              </w:pPr>
                              <w:r>
                                <w:rPr>
                                  <w:rFonts w:hint="eastAsia"/>
                                  <w:b/>
                                  <w:sz w:val="28"/>
                                  <w:szCs w:val="28"/>
                                </w:rPr>
                                <w:t>C</w:t>
                              </w:r>
                            </w:p>
                          </w:txbxContent>
                        </wps:txbx>
                        <wps:bodyPr rot="0" vert="horz" wrap="square" lIns="91440" tIns="45720" rIns="91440" bIns="45720" anchor="t" anchorCtr="0" upright="1">
                          <a:noAutofit/>
                        </wps:bodyPr>
                      </wps:wsp>
                      <wps:wsp>
                        <wps:cNvPr id="36" name="AutoShape 13"/>
                        <wps:cNvCnPr>
                          <a:cxnSpLocks noChangeShapeType="1"/>
                        </wps:cNvCnPr>
                        <wps:spPr bwMode="auto">
                          <a:xfrm>
                            <a:off x="8415" y="7110"/>
                            <a:ext cx="600" cy="0"/>
                          </a:xfrm>
                          <a:prstGeom prst="straightConnector1">
                            <a:avLst/>
                          </a:prstGeom>
                          <a:noFill/>
                          <a:ln w="19050">
                            <a:solidFill>
                              <a:srgbClr val="000000"/>
                            </a:solidFill>
                            <a:round/>
                          </a:ln>
                        </wps:spPr>
                        <wps:bodyPr/>
                      </wps:wsp>
                      <wps:wsp>
                        <wps:cNvPr id="37" name="AutoShape 14"/>
                        <wps:cNvCnPr>
                          <a:cxnSpLocks noChangeShapeType="1"/>
                        </wps:cNvCnPr>
                        <wps:spPr bwMode="auto">
                          <a:xfrm>
                            <a:off x="7260" y="6435"/>
                            <a:ext cx="840" cy="1"/>
                          </a:xfrm>
                          <a:prstGeom prst="straightConnector1">
                            <a:avLst/>
                          </a:prstGeom>
                          <a:noFill/>
                          <a:ln w="19050">
                            <a:solidFill>
                              <a:srgbClr val="000000"/>
                            </a:solidFill>
                            <a:round/>
                          </a:ln>
                        </wps:spPr>
                        <wps:bodyPr/>
                      </wps:wsp>
                      <wps:wsp>
                        <wps:cNvPr id="38" name="Text Box 15"/>
                        <wps:cNvSpPr txBox="1">
                          <a:spLocks noChangeArrowheads="1"/>
                        </wps:cNvSpPr>
                        <wps:spPr bwMode="auto">
                          <a:xfrm>
                            <a:off x="6795" y="6819"/>
                            <a:ext cx="735" cy="636"/>
                          </a:xfrm>
                          <a:prstGeom prst="rect">
                            <a:avLst/>
                          </a:prstGeom>
                          <a:noFill/>
                          <a:ln>
                            <a:noFill/>
                          </a:ln>
                        </wps:spPr>
                        <wps:txbx>
                          <w:txbxContent>
                            <w:p>
                              <w:pPr>
                                <w:jc w:val="center"/>
                                <w:rPr>
                                  <w:b/>
                                  <w:sz w:val="28"/>
                                  <w:szCs w:val="28"/>
                                </w:rPr>
                              </w:pPr>
                              <w:r>
                                <w:rPr>
                                  <w:rFonts w:hint="eastAsia"/>
                                  <w:b/>
                                  <w:sz w:val="28"/>
                                  <w:szCs w:val="28"/>
                                </w:rPr>
                                <w:t>B</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289.5pt;margin-top:-61.1pt;height:69.75pt;width:133.5pt;z-index:251700224;mso-width-relative:page;mso-height-relative:page;" coordorigin="6795,6060" coordsize="2670,1395" o:gfxdata="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">
                <o:lock v:ext="edit" aspectratio="f"/>
                <v:shape id="AutoShape 10" o:spid="_x0000_s1026" o:spt="32" type="#_x0000_t32" style="position:absolute;left:7260;top:7200;height:0;width:1065;" filled="f" stroked="t" coordsize="21600,21600" o:gfxdata="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csr8y8AAAA&#10;2wAAAA8AAAAAAAAAAQAgAAAAIgAAAGRycy9kb3ducmV2LnhtbFBLAQIUABQAAAAIAIdO4kAzLwWe&#10;OwAAADkAAAAQAAAAAAAAAAEAIAAAAAsBAABkcnMvc2hhcGV4bWwueG1sUEsFBgAAAAAGAAYAWwEA&#10;ALUDAAAAAA==&#10;">
                  <v:fill on="f" focussize="0,0"/>
                  <v:stroke weight="1.5pt" color="#000000" joinstyle="round"/>
                  <v:imagedata o:title=""/>
                  <o:lock v:ext="edit" aspectratio="f"/>
                </v:shape>
                <v:shape id="Text Box 11" o:spid="_x0000_s1026" o:spt="202" type="#_x0000_t202" style="position:absolute;left:6795;top:6060;height:738;width:690;" filled="f" stroked="f" coordsize="21600,21600" o:gfxdata="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PdyV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jc w:val="center"/>
                          <w:rPr>
                            <w:b/>
                            <w:sz w:val="28"/>
                            <w:szCs w:val="28"/>
                          </w:rPr>
                        </w:pPr>
                        <w:r>
                          <w:rPr>
                            <w:rFonts w:hint="eastAsia"/>
                            <w:b/>
                            <w:sz w:val="28"/>
                            <w:szCs w:val="28"/>
                          </w:rPr>
                          <w:t>A</w:t>
                        </w:r>
                      </w:p>
                    </w:txbxContent>
                  </v:textbox>
                </v:shape>
                <v:shape id="Text Box 12" o:spid="_x0000_s1026" o:spt="202" type="#_x0000_t202" style="position:absolute;left:8730;top:6710;height:636;width:735;" filled="f" stroked="f" coordsize="21600,21600" o:gfxdata="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cXkO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jc w:val="center"/>
                          <w:rPr>
                            <w:b/>
                            <w:sz w:val="28"/>
                            <w:szCs w:val="28"/>
                          </w:rPr>
                        </w:pPr>
                        <w:r>
                          <w:rPr>
                            <w:rFonts w:hint="eastAsia"/>
                            <w:b/>
                            <w:sz w:val="28"/>
                            <w:szCs w:val="28"/>
                          </w:rPr>
                          <w:t>C</w:t>
                        </w:r>
                      </w:p>
                    </w:txbxContent>
                  </v:textbox>
                </v:shape>
                <v:shape id="AutoShape 13" o:spid="_x0000_s1026" o:spt="32" type="#_x0000_t32" style="position:absolute;left:8415;top:7110;height:0;width:600;" filled="f" stroked="t" coordsize="21600,21600" o:gfxdata="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bDFS8AAAA&#10;2wAAAA8AAAAAAAAAAQAgAAAAIgAAAGRycy9kb3ducmV2LnhtbFBLAQIUABQAAAAIAIdO4kAzLwWe&#10;OwAAADkAAAAQAAAAAAAAAAEAIAAAAAsBAABkcnMvc2hhcGV4bWwueG1sUEsFBgAAAAAGAAYAWwEA&#10;ALUDAAAAAA==&#10;">
                  <v:fill on="f" focussize="0,0"/>
                  <v:stroke weight="1.5pt" color="#000000" joinstyle="round"/>
                  <v:imagedata o:title=""/>
                  <o:lock v:ext="edit" aspectratio="f"/>
                </v:shape>
                <v:shape id="AutoShape 14" o:spid="_x0000_s1026" o:spt="32" type="#_x0000_t32" style="position:absolute;left:7260;top:6435;height:1;width:840;" filled="f" stroked="t" coordsize="21600,21600" o:gfxdata="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gXqc+8AAAA&#10;2wAAAA8AAAAAAAAAAQAgAAAAIgAAAGRycy9kb3ducmV2LnhtbFBLAQIUABQAAAAIAIdO4kAzLwWe&#10;OwAAADkAAAAQAAAAAAAAAAEAIAAAAAsBAABkcnMvc2hhcGV4bWwueG1sUEsFBgAAAAAGAAYAWwEA&#10;ALUDAAAAAA==&#10;">
                  <v:fill on="f" focussize="0,0"/>
                  <v:stroke weight="1.5pt" color="#000000" joinstyle="round"/>
                  <v:imagedata o:title=""/>
                  <o:lock v:ext="edit" aspectratio="f"/>
                </v:shape>
                <v:shape id="Text Box 15" o:spid="_x0000_s1026" o:spt="202" type="#_x0000_t202" style="position:absolute;left:6795;top:6819;height:636;width:735;" filled="f" stroked="f" coordsize="21600,21600" o:gfxdata="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Zw1pC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jc w:val="center"/>
                          <w:rPr>
                            <w:b/>
                            <w:sz w:val="28"/>
                            <w:szCs w:val="28"/>
                          </w:rPr>
                        </w:pPr>
                        <w:r>
                          <w:rPr>
                            <w:rFonts w:hint="eastAsia"/>
                            <w:b/>
                            <w:sz w:val="28"/>
                            <w:szCs w:val="28"/>
                          </w:rPr>
                          <w:t>B</w:t>
                        </w:r>
                      </w:p>
                    </w:txbxContent>
                  </v:textbox>
                </v:shape>
                <w10:anchorlock/>
              </v:group>
            </w:pict>
          </mc:Fallback>
        </mc:AlternateConten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3.下列行为中，做到安全用电的是__________。</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A.利用家里的电来做简单电路实验</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B.家里的吊灯太脏了，用湿布把它擦干净</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C.把插头插入插座时，手要握住塑料部分</w:t>
      </w:r>
    </w:p>
    <w:p>
      <w:pPr>
        <w:spacing w:after="0" w:line="360" w:lineRule="auto"/>
        <w:ind w:firstLine="480" w:firstLineChars="200"/>
        <w:rPr>
          <w:rFonts w:hint="eastAsia" w:ascii="宋体" w:hAnsi="宋体" w:eastAsia="宋体" w:cs="宋体"/>
          <w:kern w:val="0"/>
          <w:sz w:val="24"/>
          <w:szCs w:val="24"/>
          <w:lang w:val="en-US" w:eastAsia="zh-CN" w:bidi="ar-SA"/>
        </w:rPr>
      </w:pPr>
    </w:p>
    <w:p>
      <w:pPr>
        <w:spacing w:after="0" w:line="360" w:lineRule="auto"/>
        <w:jc w:val="center"/>
        <w:rPr>
          <w:rFonts w:hint="eastAsia" w:ascii="宋体" w:hAnsi="宋体" w:eastAsia="宋体" w:cs="宋体"/>
          <w:b/>
          <w:sz w:val="30"/>
          <w:szCs w:val="30"/>
        </w:rPr>
      </w:pPr>
      <w:r>
        <w:rPr>
          <w:rFonts w:hint="eastAsia" w:ascii="宋体" w:hAnsi="宋体" w:eastAsia="宋体" w:cs="宋体"/>
          <w:b/>
          <w:sz w:val="30"/>
          <w:szCs w:val="30"/>
        </w:rPr>
        <w:t>6.做个小开关</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通过前几节课的学习，学生已经知道简单电路的工作原理和导体与绝缘体的作用。本节课学生将着重对小开关的结构与设计制作开展探究活动。</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第一部分：观察手电筒。首先观察手电筒各部分使用的材料和结构，分析哪些是导体、哪些是绝缘体，指出电流的路径，再重点对手电筒的开关进行探究，理解其对电路通断的作用。</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第二部分：做个小开关。理解了手电筒的开关原理后，自主设计并制作一个小开关，并尝试设计制作一个能交叉控制红绿灯的电路。</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第三部分：各种各样的开关。介绍几种不同开关，利用课后时间对家用开关进行进一步调查，了解它们的结构与工作原理。</w:t>
      </w:r>
    </w:p>
    <w:p>
      <w:pPr>
        <w:spacing w:after="0" w:line="360" w:lineRule="auto"/>
        <w:ind w:firstLine="480" w:firstLineChars="200"/>
        <w:rPr>
          <w:rFonts w:ascii="宋体" w:hAnsi="宋体" w:eastAsia="宋体" w:cs="Times New Roman"/>
          <w:kern w:val="0"/>
          <w:sz w:val="24"/>
          <w:szCs w:val="24"/>
        </w:rPr>
      </w:pPr>
      <w:r>
        <w:rPr>
          <w:rFonts w:hint="eastAsia" w:ascii="宋体" w:hAnsi="宋体" w:eastAsia="宋体" w:cs="Times New Roman"/>
          <w:kern w:val="0"/>
          <w:sz w:val="24"/>
          <w:szCs w:val="24"/>
        </w:rPr>
        <w:t>【</w:t>
      </w:r>
      <w:r>
        <w:rPr>
          <w:rFonts w:hint="eastAsia" w:ascii="宋体" w:hAnsi="宋体" w:eastAsia="宋体" w:cs="Times New Roman"/>
          <w:b/>
          <w:kern w:val="0"/>
          <w:sz w:val="24"/>
          <w:szCs w:val="24"/>
        </w:rPr>
        <w:t>学情分析</w:t>
      </w:r>
      <w:r>
        <w:rPr>
          <w:rFonts w:hint="eastAsia" w:ascii="宋体" w:hAnsi="宋体" w:eastAsia="宋体" w:cs="Times New Roman"/>
          <w:kern w:val="0"/>
          <w:sz w:val="24"/>
          <w:szCs w:val="24"/>
        </w:rPr>
        <w:t>】</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开关对四年级的学生而言并不陌生，他们每天都在使用各种各样的开关控制着电路。在前面几课的学习中，学生一直采用断开连接或取下电池盒中电池的方法来断开电路，操作很麻烦。本课中，学生将通过观察手电筒的结构来理解开关的工作原理，再利用身边的材料设计并制作一个开关，然后用它来控制电路。从本课内容的特点出发，我们可以在设计教学时适当渗透STEM教育理念，以一个小项目的形式展开，从而培养学生的工程设计思维与动手实践能力。</w:t>
      </w:r>
    </w:p>
    <w:p>
      <w:pPr>
        <w:spacing w:after="0" w:line="360" w:lineRule="auto"/>
        <w:ind w:firstLine="482" w:firstLineChars="200"/>
        <w:rPr>
          <w:rFonts w:hint="eastAsia" w:ascii="宋体" w:hAnsi="宋体" w:eastAsia="宋体" w:cs="Times New Roman"/>
          <w:b/>
          <w:kern w:val="0"/>
          <w:sz w:val="24"/>
          <w:szCs w:val="24"/>
        </w:rPr>
      </w:pPr>
      <w:r>
        <w:rPr>
          <w:rFonts w:hint="eastAsia" w:ascii="宋体" w:hAnsi="宋体" w:eastAsia="宋体" w:cs="Times New Roman"/>
          <w:b/>
          <w:kern w:val="0"/>
          <w:sz w:val="24"/>
          <w:szCs w:val="24"/>
        </w:rPr>
        <w:t>【教学目标】</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科学概念目标</w:t>
      </w:r>
    </w:p>
    <w:p>
      <w:pPr>
        <w:spacing w:after="0" w:line="480" w:lineRule="exact"/>
        <w:ind w:firstLine="480" w:firstLineChars="200"/>
        <w:rPr>
          <w:rFonts w:ascii="宋体" w:hAnsi="宋体" w:eastAsia="宋体" w:cs="Times New Roman"/>
          <w:kern w:val="0"/>
          <w:sz w:val="24"/>
          <w:szCs w:val="24"/>
        </w:rPr>
      </w:pPr>
      <w:r>
        <w:rPr>
          <w:rFonts w:hint="eastAsia" w:ascii="宋体" w:hAnsi="宋体" w:eastAsia="宋体" w:cs="Times New Roman"/>
          <w:kern w:val="0"/>
          <w:sz w:val="24"/>
          <w:szCs w:val="24"/>
        </w:rPr>
        <w:t>1.</w:t>
      </w:r>
      <w:r>
        <w:rPr>
          <w:rFonts w:ascii="宋体" w:hAnsi="宋体" w:eastAsia="宋体" w:cs="Times New Roman"/>
          <w:kern w:val="0"/>
          <w:sz w:val="24"/>
          <w:szCs w:val="24"/>
        </w:rPr>
        <w:t>开关可以用来连接或断开电路，控制电路中电器元件的工作状态</w:t>
      </w:r>
      <w:r>
        <w:rPr>
          <w:rFonts w:hint="eastAsia" w:ascii="宋体" w:hAnsi="宋体" w:eastAsia="宋体" w:cs="Times New Roman"/>
          <w:kern w:val="0"/>
          <w:sz w:val="24"/>
          <w:szCs w:val="24"/>
        </w:rPr>
        <w:t>。</w:t>
      </w:r>
    </w:p>
    <w:p>
      <w:pPr>
        <w:spacing w:after="0" w:line="480" w:lineRule="exact"/>
        <w:ind w:firstLine="480" w:firstLineChars="200"/>
        <w:rPr>
          <w:rFonts w:ascii="宋体" w:hAnsi="宋体" w:eastAsia="宋体" w:cs="Times New Roman"/>
          <w:kern w:val="0"/>
          <w:sz w:val="24"/>
          <w:szCs w:val="24"/>
        </w:rPr>
      </w:pPr>
      <w:r>
        <w:rPr>
          <w:rFonts w:hint="eastAsia" w:ascii="宋体" w:hAnsi="宋体" w:eastAsia="宋体" w:cs="Times New Roman"/>
          <w:kern w:val="0"/>
          <w:sz w:val="24"/>
          <w:szCs w:val="24"/>
        </w:rPr>
        <w:t>2.</w:t>
      </w:r>
      <w:r>
        <w:rPr>
          <w:rFonts w:ascii="宋体" w:hAnsi="宋体" w:eastAsia="宋体" w:cs="Times New Roman"/>
          <w:kern w:val="0"/>
          <w:sz w:val="24"/>
          <w:szCs w:val="24"/>
        </w:rPr>
        <w:t>开关有的地方需要用导体来做，而有的地方必须用绝缘体来做</w:t>
      </w:r>
      <w:r>
        <w:rPr>
          <w:rFonts w:hint="eastAsia" w:ascii="宋体" w:hAnsi="宋体" w:eastAsia="宋体" w:cs="Times New Roman"/>
          <w:kern w:val="0"/>
          <w:sz w:val="24"/>
          <w:szCs w:val="24"/>
        </w:rPr>
        <w:t>。</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科学探究目标</w:t>
      </w:r>
    </w:p>
    <w:p>
      <w:pPr>
        <w:spacing w:after="0" w:line="480" w:lineRule="exact"/>
        <w:ind w:firstLine="480" w:firstLineChars="200"/>
        <w:rPr>
          <w:rFonts w:hint="eastAsia" w:ascii="宋体" w:hAnsi="宋体" w:eastAsia="宋体" w:cs="Times New Roman"/>
          <w:kern w:val="0"/>
          <w:sz w:val="24"/>
          <w:szCs w:val="24"/>
        </w:rPr>
      </w:pPr>
      <w:r>
        <w:rPr>
          <w:rFonts w:hint="eastAsia" w:ascii="宋体" w:hAnsi="宋体" w:eastAsia="宋体" w:cs="Times New Roman"/>
          <w:kern w:val="0"/>
          <w:sz w:val="24"/>
          <w:szCs w:val="24"/>
        </w:rPr>
        <w:t>1.利用身边的材料设计并制作一个简单的开关，并由它来控制电路。</w:t>
      </w:r>
    </w:p>
    <w:p>
      <w:pPr>
        <w:spacing w:after="0" w:line="360" w:lineRule="auto"/>
        <w:ind w:firstLine="482" w:firstLineChars="200"/>
        <w:rPr>
          <w:rFonts w:ascii="宋体" w:hAnsi="宋体" w:eastAsia="宋体" w:cs="Times New Roman"/>
          <w:b/>
          <w:kern w:val="0"/>
          <w:sz w:val="24"/>
          <w:szCs w:val="24"/>
        </w:rPr>
      </w:pPr>
      <w:r>
        <w:rPr>
          <w:rFonts w:hint="eastAsia" w:ascii="宋体" w:hAnsi="宋体" w:eastAsia="宋体" w:cs="Times New Roman"/>
          <w:b/>
          <w:kern w:val="0"/>
          <w:sz w:val="24"/>
          <w:szCs w:val="24"/>
        </w:rPr>
        <w:t>科学态度目标</w:t>
      </w:r>
    </w:p>
    <w:p>
      <w:pPr>
        <w:numPr>
          <w:ilvl w:val="0"/>
          <w:numId w:val="2"/>
        </w:numPr>
        <w:spacing w:after="0" w:line="360" w:lineRule="auto"/>
        <w:ind w:left="220" w:leftChars="100" w:firstLine="240" w:firstLineChars="100"/>
        <w:rPr>
          <w:rFonts w:ascii="宋体" w:hAnsi="宋体" w:eastAsia="宋体" w:cs="Times New Roman"/>
          <w:kern w:val="0"/>
          <w:sz w:val="24"/>
          <w:szCs w:val="24"/>
        </w:rPr>
      </w:pPr>
      <w:r>
        <w:rPr>
          <w:rFonts w:hint="eastAsia" w:ascii="宋体" w:hAnsi="宋体" w:eastAsia="宋体" w:cs="Times New Roman"/>
          <w:kern w:val="0"/>
          <w:sz w:val="24"/>
          <w:szCs w:val="24"/>
        </w:rPr>
        <w:t>培养学生综合运用知识解决实际问题能力和乐于探究与合作精神。</w:t>
      </w:r>
    </w:p>
    <w:p>
      <w:pPr>
        <w:spacing w:after="0" w:line="360" w:lineRule="auto"/>
        <w:ind w:firstLine="482" w:firstLineChars="200"/>
        <w:rPr>
          <w:rFonts w:hint="eastAsia" w:ascii="宋体" w:hAnsi="宋体" w:eastAsia="宋体" w:cs="Times New Roman"/>
          <w:b/>
          <w:kern w:val="0"/>
          <w:sz w:val="24"/>
          <w:szCs w:val="24"/>
        </w:rPr>
      </w:pPr>
      <w:r>
        <w:rPr>
          <w:rFonts w:hint="eastAsia" w:ascii="宋体" w:hAnsi="宋体" w:eastAsia="宋体" w:cs="Times New Roman"/>
          <w:b/>
          <w:kern w:val="0"/>
          <w:sz w:val="24"/>
          <w:szCs w:val="24"/>
        </w:rPr>
        <w:t>科学、技术、社会与环境目标</w:t>
      </w:r>
    </w:p>
    <w:p>
      <w:pPr>
        <w:numPr>
          <w:ilvl w:val="0"/>
          <w:numId w:val="3"/>
        </w:numPr>
        <w:spacing w:after="0" w:line="360" w:lineRule="auto"/>
        <w:ind w:firstLine="480" w:firstLineChars="200"/>
        <w:rPr>
          <w:rFonts w:ascii="宋体" w:hAnsi="宋体" w:eastAsia="宋体" w:cs="Times New Roman"/>
          <w:kern w:val="0"/>
          <w:sz w:val="24"/>
          <w:szCs w:val="24"/>
        </w:rPr>
      </w:pPr>
      <w:r>
        <w:rPr>
          <w:rFonts w:hint="eastAsia" w:ascii="宋体" w:hAnsi="宋体" w:eastAsia="宋体" w:cs="Times New Roman"/>
          <w:kern w:val="0"/>
          <w:sz w:val="24"/>
          <w:szCs w:val="24"/>
        </w:rPr>
        <w:t>了解</w:t>
      </w:r>
      <w:r>
        <w:rPr>
          <w:rFonts w:ascii="宋体" w:hAnsi="宋体" w:eastAsia="宋体" w:cs="Times New Roman"/>
          <w:kern w:val="0"/>
          <w:sz w:val="24"/>
          <w:szCs w:val="24"/>
        </w:rPr>
        <w:t>开关相关工作原理以及在</w:t>
      </w:r>
      <w:r>
        <w:rPr>
          <w:rFonts w:hint="eastAsia" w:ascii="宋体" w:hAnsi="宋体" w:eastAsia="宋体" w:cs="Times New Roman"/>
          <w:kern w:val="0"/>
          <w:sz w:val="24"/>
          <w:szCs w:val="24"/>
        </w:rPr>
        <w:t>日常生活中的应用。</w:t>
      </w:r>
    </w:p>
    <w:p>
      <w:pPr>
        <w:numPr>
          <w:ilvl w:val="0"/>
          <w:numId w:val="3"/>
        </w:num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经历工程设计过程，并对自制小开关进行测试与改进。</w:t>
      </w:r>
    </w:p>
    <w:p>
      <w:pPr>
        <w:spacing w:after="0" w:line="360" w:lineRule="auto"/>
        <w:ind w:firstLine="482" w:firstLineChars="200"/>
        <w:rPr>
          <w:rFonts w:ascii="宋体" w:hAnsi="宋体" w:eastAsia="宋体" w:cs="Times New Roman"/>
          <w:b/>
          <w:kern w:val="0"/>
          <w:sz w:val="24"/>
          <w:szCs w:val="24"/>
        </w:rPr>
      </w:pPr>
      <w:r>
        <w:rPr>
          <w:rFonts w:hint="eastAsia" w:ascii="宋体" w:hAnsi="宋体" w:eastAsia="宋体" w:cs="Times New Roman"/>
          <w:b/>
          <w:kern w:val="0"/>
          <w:sz w:val="24"/>
          <w:szCs w:val="24"/>
        </w:rPr>
        <w:t>【教学重难点】</w:t>
      </w:r>
    </w:p>
    <w:p>
      <w:pPr>
        <w:spacing w:after="0" w:line="360" w:lineRule="auto"/>
        <w:ind w:firstLine="480" w:firstLineChars="200"/>
        <w:rPr>
          <w:rFonts w:ascii="宋体" w:hAnsi="宋体" w:eastAsia="宋体" w:cs="Times New Roman"/>
          <w:kern w:val="0"/>
          <w:sz w:val="24"/>
          <w:szCs w:val="24"/>
        </w:rPr>
      </w:pPr>
      <w:r>
        <w:rPr>
          <w:rFonts w:hint="eastAsia" w:ascii="宋体" w:hAnsi="宋体" w:eastAsia="宋体" w:cs="Times New Roman"/>
          <w:kern w:val="0"/>
          <w:sz w:val="24"/>
          <w:szCs w:val="24"/>
        </w:rPr>
        <w:t>重点：</w:t>
      </w:r>
      <w:r>
        <w:rPr>
          <w:rFonts w:ascii="宋体" w:hAnsi="宋体" w:eastAsia="宋体" w:cs="Times New Roman"/>
          <w:kern w:val="0"/>
          <w:sz w:val="24"/>
          <w:szCs w:val="24"/>
        </w:rPr>
        <w:t>明白开关的工作原理。</w:t>
      </w:r>
    </w:p>
    <w:p>
      <w:pPr>
        <w:spacing w:after="0" w:line="360" w:lineRule="auto"/>
        <w:ind w:firstLine="480" w:firstLineChars="200"/>
        <w:rPr>
          <w:rFonts w:ascii="宋体" w:hAnsi="宋体" w:eastAsia="宋体" w:cs="Times New Roman"/>
          <w:kern w:val="0"/>
          <w:sz w:val="24"/>
          <w:szCs w:val="24"/>
        </w:rPr>
      </w:pPr>
      <w:r>
        <w:rPr>
          <w:rFonts w:hint="eastAsia" w:ascii="宋体" w:hAnsi="宋体" w:eastAsia="宋体" w:cs="Times New Roman"/>
          <w:kern w:val="0"/>
          <w:sz w:val="24"/>
          <w:szCs w:val="24"/>
        </w:rPr>
        <w:t>难点：</w:t>
      </w:r>
      <w:r>
        <w:rPr>
          <w:rFonts w:ascii="宋体" w:hAnsi="宋体" w:eastAsia="宋体" w:cs="Times New Roman"/>
          <w:kern w:val="0"/>
          <w:sz w:val="24"/>
          <w:szCs w:val="24"/>
        </w:rPr>
        <w:t>按照设计图制作小开关，并测试改进</w:t>
      </w:r>
      <w:r>
        <w:rPr>
          <w:rFonts w:hint="eastAsia" w:ascii="宋体" w:hAnsi="宋体" w:eastAsia="宋体" w:cs="Times New Roman"/>
          <w:kern w:val="0"/>
          <w:sz w:val="24"/>
          <w:szCs w:val="24"/>
        </w:rPr>
        <w:t>。</w:t>
      </w:r>
    </w:p>
    <w:p>
      <w:pPr>
        <w:spacing w:after="0" w:line="360" w:lineRule="auto"/>
        <w:ind w:firstLine="482" w:firstLineChars="200"/>
        <w:rPr>
          <w:rFonts w:ascii="宋体" w:hAnsi="宋体" w:eastAsia="宋体" w:cs="Times New Roman"/>
          <w:b/>
          <w:kern w:val="0"/>
          <w:sz w:val="24"/>
          <w:szCs w:val="24"/>
        </w:rPr>
      </w:pPr>
      <w:r>
        <w:rPr>
          <w:rFonts w:hint="eastAsia" w:ascii="宋体" w:hAnsi="宋体" w:eastAsia="宋体" w:cs="Times New Roman"/>
          <w:b/>
          <w:kern w:val="0"/>
          <w:sz w:val="24"/>
          <w:szCs w:val="24"/>
        </w:rPr>
        <w:t>【</w:t>
      </w:r>
      <w:r>
        <w:rPr>
          <w:rFonts w:ascii="宋体" w:hAnsi="宋体" w:eastAsia="宋体" w:cs="Times New Roman"/>
          <w:b/>
          <w:kern w:val="0"/>
          <w:sz w:val="24"/>
          <w:szCs w:val="24"/>
        </w:rPr>
        <w:t>教学</w:t>
      </w:r>
      <w:r>
        <w:rPr>
          <w:rFonts w:hint="eastAsia" w:ascii="宋体" w:hAnsi="宋体" w:eastAsia="宋体" w:cs="Times New Roman"/>
          <w:b/>
          <w:kern w:val="0"/>
          <w:sz w:val="24"/>
          <w:szCs w:val="24"/>
        </w:rPr>
        <w:t>准备】</w:t>
      </w:r>
    </w:p>
    <w:p>
      <w:pPr>
        <w:spacing w:after="0" w:line="360" w:lineRule="auto"/>
        <w:ind w:firstLine="480" w:firstLineChars="200"/>
        <w:rPr>
          <w:rFonts w:ascii="宋体" w:hAnsi="宋体" w:eastAsia="宋体" w:cs="Times New Roman"/>
          <w:b/>
          <w:kern w:val="0"/>
          <w:sz w:val="24"/>
          <w:szCs w:val="24"/>
        </w:rPr>
      </w:pPr>
      <w:r>
        <w:rPr>
          <w:rFonts w:hint="eastAsia" w:ascii="宋体" w:hAnsi="宋体" w:eastAsia="宋体" w:cs="Times New Roman"/>
          <w:kern w:val="0"/>
          <w:sz w:val="24"/>
          <w:szCs w:val="24"/>
        </w:rPr>
        <w:t>教师：多媒体课件，</w:t>
      </w:r>
      <w:r>
        <w:rPr>
          <w:rFonts w:ascii="宋体" w:hAnsi="宋体" w:eastAsia="宋体" w:cs="Times New Roman"/>
          <w:kern w:val="0"/>
          <w:sz w:val="24"/>
          <w:szCs w:val="24"/>
        </w:rPr>
        <w:t>自制红绿灯装置。</w:t>
      </w:r>
    </w:p>
    <w:p>
      <w:pPr>
        <w:spacing w:after="0" w:line="360" w:lineRule="auto"/>
        <w:ind w:firstLine="480" w:firstLineChars="200"/>
        <w:rPr>
          <w:rFonts w:ascii="宋体" w:hAnsi="宋体" w:eastAsia="宋体" w:cs="Times New Roman"/>
          <w:kern w:val="0"/>
          <w:sz w:val="24"/>
          <w:szCs w:val="24"/>
        </w:rPr>
      </w:pPr>
      <w:r>
        <w:rPr>
          <w:rFonts w:hint="eastAsia" w:ascii="宋体" w:hAnsi="宋体" w:eastAsia="宋体" w:cs="Times New Roman"/>
          <w:kern w:val="0"/>
          <w:sz w:val="24"/>
          <w:szCs w:val="24"/>
        </w:rPr>
        <w:t>小组：</w:t>
      </w:r>
      <w:r>
        <w:rPr>
          <w:rFonts w:ascii="宋体" w:hAnsi="宋体" w:eastAsia="宋体" w:cs="Times New Roman"/>
          <w:kern w:val="0"/>
          <w:sz w:val="24"/>
          <w:szCs w:val="24"/>
        </w:rPr>
        <w:t>手电筒1</w:t>
      </w:r>
      <w:r>
        <w:rPr>
          <w:rFonts w:hint="eastAsia" w:ascii="宋体" w:hAnsi="宋体" w:eastAsia="宋体" w:cs="Times New Roman"/>
          <w:kern w:val="0"/>
          <w:sz w:val="24"/>
          <w:szCs w:val="24"/>
        </w:rPr>
        <w:t>只，</w:t>
      </w:r>
      <w:r>
        <w:rPr>
          <w:rFonts w:ascii="宋体" w:hAnsi="宋体" w:eastAsia="宋体" w:cs="Times New Roman"/>
          <w:kern w:val="0"/>
          <w:sz w:val="24"/>
          <w:szCs w:val="24"/>
        </w:rPr>
        <w:t>小灯泡1个</w:t>
      </w:r>
      <w:r>
        <w:rPr>
          <w:rFonts w:hint="eastAsia" w:ascii="宋体" w:hAnsi="宋体" w:eastAsia="宋体" w:cs="Times New Roman"/>
          <w:kern w:val="0"/>
          <w:sz w:val="24"/>
          <w:szCs w:val="24"/>
        </w:rPr>
        <w:t>，导线</w:t>
      </w:r>
      <w:r>
        <w:rPr>
          <w:rFonts w:ascii="宋体" w:hAnsi="宋体" w:eastAsia="宋体" w:cs="Times New Roman"/>
          <w:kern w:val="0"/>
          <w:sz w:val="24"/>
          <w:szCs w:val="24"/>
        </w:rPr>
        <w:t>若干</w:t>
      </w:r>
      <w:r>
        <w:rPr>
          <w:rFonts w:hint="eastAsia" w:ascii="宋体" w:hAnsi="宋体" w:eastAsia="宋体" w:cs="Times New Roman"/>
          <w:kern w:val="0"/>
          <w:sz w:val="24"/>
          <w:szCs w:val="24"/>
        </w:rPr>
        <w:t>根，</w:t>
      </w:r>
      <w:r>
        <w:rPr>
          <w:rFonts w:ascii="宋体" w:hAnsi="宋体" w:eastAsia="宋体" w:cs="Times New Roman"/>
          <w:kern w:val="0"/>
          <w:sz w:val="24"/>
          <w:szCs w:val="24"/>
        </w:rPr>
        <w:t>回形针1个、图钉2个，纸板1张、泡沫板1张、木板1个、金属板1块、小灯座1个、电池1个，电池盒1个、</w:t>
      </w:r>
      <w:r>
        <w:rPr>
          <w:rFonts w:hint="eastAsia" w:ascii="宋体" w:hAnsi="宋体" w:eastAsia="宋体" w:cs="Times New Roman"/>
          <w:kern w:val="0"/>
          <w:sz w:val="24"/>
          <w:szCs w:val="24"/>
        </w:rPr>
        <w:t>实验记录单一张。</w:t>
      </w:r>
    </w:p>
    <w:p>
      <w:pPr>
        <w:spacing w:after="0" w:line="360" w:lineRule="auto"/>
        <w:ind w:firstLine="482" w:firstLineChars="200"/>
        <w:rPr>
          <w:rFonts w:ascii="宋体" w:hAnsi="宋体" w:eastAsia="宋体" w:cs="Times New Roman"/>
          <w:b/>
          <w:kern w:val="0"/>
          <w:sz w:val="24"/>
          <w:szCs w:val="24"/>
        </w:rPr>
      </w:pPr>
      <w:r>
        <w:rPr>
          <w:rFonts w:hint="eastAsia" w:ascii="宋体" w:hAnsi="宋体" w:eastAsia="宋体" w:cs="Times New Roman"/>
          <w:b/>
          <w:kern w:val="0"/>
          <w:sz w:val="24"/>
          <w:szCs w:val="24"/>
        </w:rPr>
        <w:t>【教学过程】</w:t>
      </w:r>
    </w:p>
    <w:p>
      <w:pPr>
        <w:spacing w:after="0" w:line="360" w:lineRule="auto"/>
        <w:ind w:firstLine="482" w:firstLineChars="200"/>
        <w:rPr>
          <w:rFonts w:ascii="宋体" w:hAnsi="宋体" w:eastAsia="宋体" w:cs="Times New Roman"/>
          <w:b/>
          <w:kern w:val="0"/>
          <w:sz w:val="24"/>
          <w:szCs w:val="24"/>
        </w:rPr>
      </w:pPr>
      <w:r>
        <w:rPr>
          <w:rFonts w:hint="eastAsia" w:ascii="宋体" w:hAnsi="宋体" w:eastAsia="宋体" w:cs="Times New Roman"/>
          <w:b/>
          <w:kern w:val="0"/>
          <w:sz w:val="24"/>
          <w:szCs w:val="24"/>
        </w:rPr>
        <w:t>一、聚焦：</w:t>
      </w:r>
      <w:r>
        <w:rPr>
          <w:rFonts w:ascii="宋体" w:hAnsi="宋体" w:eastAsia="宋体" w:cs="Times New Roman"/>
          <w:b/>
          <w:kern w:val="0"/>
          <w:sz w:val="24"/>
          <w:szCs w:val="24"/>
        </w:rPr>
        <w:t>激趣导入</w:t>
      </w:r>
      <w:r>
        <w:rPr>
          <w:rFonts w:hint="eastAsia" w:ascii="宋体" w:hAnsi="宋体" w:eastAsia="宋体" w:cs="Times New Roman"/>
          <w:b/>
          <w:kern w:val="0"/>
          <w:sz w:val="24"/>
          <w:szCs w:val="24"/>
        </w:rPr>
        <w:t>，揭示课题（预设</w:t>
      </w:r>
      <w:r>
        <w:rPr>
          <w:rFonts w:ascii="宋体" w:hAnsi="宋体" w:eastAsia="宋体" w:cs="Times New Roman"/>
          <w:b/>
          <w:kern w:val="0"/>
          <w:sz w:val="24"/>
          <w:szCs w:val="24"/>
        </w:rPr>
        <w:t>3</w:t>
      </w:r>
      <w:r>
        <w:rPr>
          <w:rFonts w:hint="eastAsia" w:ascii="宋体" w:hAnsi="宋体" w:eastAsia="宋体" w:cs="Times New Roman"/>
          <w:b/>
          <w:kern w:val="0"/>
          <w:sz w:val="24"/>
          <w:szCs w:val="24"/>
        </w:rPr>
        <w:t>分钟）</w:t>
      </w:r>
    </w:p>
    <w:p>
      <w:pPr>
        <w:spacing w:after="0" w:line="360" w:lineRule="auto"/>
        <w:ind w:firstLine="480" w:firstLineChars="200"/>
        <w:rPr>
          <w:rFonts w:ascii="宋体" w:hAnsi="宋体" w:eastAsia="宋体" w:cs="Times New Roman"/>
          <w:kern w:val="0"/>
          <w:sz w:val="24"/>
          <w:szCs w:val="24"/>
        </w:rPr>
      </w:pPr>
      <w:r>
        <w:rPr>
          <w:rFonts w:hint="eastAsia" w:ascii="宋体" w:hAnsi="宋体" w:eastAsia="宋体" w:cs="Times New Roman"/>
          <w:kern w:val="0"/>
          <w:sz w:val="24"/>
          <w:szCs w:val="24"/>
        </w:rPr>
        <w:t>[材料准备：</w:t>
      </w:r>
      <w:r>
        <w:rPr>
          <w:rFonts w:ascii="宋体" w:hAnsi="宋体" w:eastAsia="宋体" w:cs="Times New Roman"/>
          <w:kern w:val="0"/>
          <w:sz w:val="24"/>
          <w:szCs w:val="24"/>
        </w:rPr>
        <w:t>手电筒</w:t>
      </w:r>
      <w:r>
        <w:rPr>
          <w:rFonts w:hint="eastAsia" w:ascii="宋体" w:hAnsi="宋体" w:eastAsia="宋体" w:cs="Times New Roman"/>
          <w:kern w:val="0"/>
          <w:sz w:val="24"/>
          <w:szCs w:val="24"/>
        </w:rPr>
        <w:t>]</w:t>
      </w:r>
    </w:p>
    <w:p>
      <w:pPr>
        <w:numPr>
          <w:ilvl w:val="0"/>
          <w:numId w:val="4"/>
        </w:num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提问：生活中我们会用到很多电器</w:t>
      </w:r>
      <w:r>
        <w:rPr>
          <w:rFonts w:hint="eastAsia" w:ascii="宋体" w:hAnsi="宋体" w:eastAsia="宋体" w:cs="Times New Roman"/>
          <w:kern w:val="0"/>
          <w:sz w:val="24"/>
          <w:szCs w:val="24"/>
        </w:rPr>
        <w:t>。</w:t>
      </w:r>
      <w:r>
        <w:rPr>
          <w:rFonts w:ascii="宋体" w:hAnsi="宋体" w:eastAsia="宋体" w:cs="Times New Roman"/>
          <w:kern w:val="0"/>
          <w:sz w:val="24"/>
          <w:szCs w:val="24"/>
        </w:rPr>
        <w:t>比如老师手中的手电筒，你知道它是如何控制灯</w:t>
      </w:r>
      <w:r>
        <w:rPr>
          <w:rFonts w:hint="eastAsia" w:ascii="宋体" w:hAnsi="宋体" w:eastAsia="宋体" w:cs="Times New Roman"/>
          <w:kern w:val="0"/>
          <w:sz w:val="24"/>
          <w:szCs w:val="24"/>
        </w:rPr>
        <w:t>泡</w:t>
      </w:r>
      <w:r>
        <w:rPr>
          <w:rFonts w:ascii="宋体" w:hAnsi="宋体" w:eastAsia="宋体" w:cs="Times New Roman"/>
          <w:kern w:val="0"/>
          <w:sz w:val="24"/>
          <w:szCs w:val="24"/>
        </w:rPr>
        <w:t>亮灭的？</w:t>
      </w:r>
    </w:p>
    <w:p>
      <w:p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2.提问：几乎</w:t>
      </w:r>
      <w:r>
        <w:rPr>
          <w:rFonts w:hint="eastAsia" w:ascii="宋体" w:hAnsi="宋体" w:eastAsia="宋体" w:cs="Times New Roman"/>
          <w:kern w:val="0"/>
          <w:sz w:val="24"/>
          <w:szCs w:val="24"/>
        </w:rPr>
        <w:t>每一种用电器都有开关，开关是用电器中的重要元件，如果这些电器没有开关会怎么样？</w:t>
      </w:r>
    </w:p>
    <w:p>
      <w:pPr>
        <w:spacing w:after="0" w:line="360" w:lineRule="auto"/>
        <w:ind w:firstLine="480" w:firstLineChars="200"/>
        <w:rPr>
          <w:rFonts w:ascii="宋体" w:hAnsi="宋体" w:eastAsia="宋体" w:cs="Times New Roman"/>
          <w:kern w:val="0"/>
          <w:sz w:val="24"/>
          <w:szCs w:val="24"/>
        </w:rPr>
      </w:pPr>
      <w:r>
        <w:rPr>
          <w:rFonts w:hint="eastAsia" w:ascii="宋体" w:hAnsi="宋体" w:eastAsia="宋体" w:cs="Times New Roman"/>
          <w:kern w:val="0"/>
          <w:sz w:val="24"/>
          <w:szCs w:val="24"/>
        </w:rPr>
        <w:t>3</w:t>
      </w:r>
      <w:r>
        <w:rPr>
          <w:rFonts w:ascii="宋体" w:hAnsi="宋体" w:eastAsia="宋体" w:cs="Times New Roman"/>
          <w:kern w:val="0"/>
          <w:sz w:val="24"/>
          <w:szCs w:val="24"/>
        </w:rPr>
        <w:t>.揭题：有了开关，我们就可以随时控制用电器的工作与否，可见开关的作用非常大。这节课我们就一起来《做一个小开关》。（板书课题）</w:t>
      </w:r>
    </w:p>
    <w:p>
      <w:pPr>
        <w:spacing w:after="0" w:line="360" w:lineRule="auto"/>
        <w:ind w:left="482"/>
        <w:rPr>
          <w:rFonts w:ascii="宋体" w:hAnsi="宋体" w:eastAsia="宋体" w:cs="Times New Roman"/>
          <w:b/>
          <w:kern w:val="0"/>
          <w:sz w:val="24"/>
          <w:szCs w:val="24"/>
        </w:rPr>
      </w:pPr>
      <w:r>
        <w:rPr>
          <w:rFonts w:hint="eastAsia" w:ascii="宋体" w:hAnsi="宋体" w:eastAsia="宋体" w:cs="Times New Roman"/>
          <w:b/>
          <w:kern w:val="0"/>
          <w:sz w:val="24"/>
          <w:szCs w:val="24"/>
        </w:rPr>
        <w:t>二、探索1：观察手电筒，</w:t>
      </w:r>
      <w:r>
        <w:rPr>
          <w:rFonts w:ascii="宋体" w:hAnsi="宋体" w:eastAsia="宋体" w:cs="Times New Roman"/>
          <w:b/>
          <w:kern w:val="0"/>
          <w:sz w:val="24"/>
          <w:szCs w:val="24"/>
        </w:rPr>
        <w:t>了解开关的工作原理</w:t>
      </w:r>
      <w:r>
        <w:rPr>
          <w:rFonts w:hint="eastAsia" w:ascii="宋体" w:hAnsi="宋体" w:eastAsia="宋体" w:cs="Times New Roman"/>
          <w:b/>
          <w:kern w:val="0"/>
          <w:sz w:val="24"/>
          <w:szCs w:val="24"/>
        </w:rPr>
        <w:t>（预设</w:t>
      </w:r>
      <w:r>
        <w:rPr>
          <w:rFonts w:ascii="宋体" w:hAnsi="宋体" w:eastAsia="宋体" w:cs="Times New Roman"/>
          <w:b/>
          <w:kern w:val="0"/>
          <w:sz w:val="24"/>
          <w:szCs w:val="24"/>
        </w:rPr>
        <w:t>12分钟</w:t>
      </w:r>
      <w:r>
        <w:rPr>
          <w:rFonts w:hint="eastAsia" w:ascii="宋体" w:hAnsi="宋体" w:eastAsia="宋体" w:cs="Times New Roman"/>
          <w:b/>
          <w:kern w:val="0"/>
          <w:sz w:val="24"/>
          <w:szCs w:val="24"/>
        </w:rPr>
        <w:t>）</w:t>
      </w:r>
    </w:p>
    <w:p>
      <w:pPr>
        <w:spacing w:after="0" w:line="360" w:lineRule="auto"/>
        <w:ind w:firstLine="480" w:firstLineChars="200"/>
        <w:rPr>
          <w:rFonts w:ascii="宋体" w:hAnsi="宋体" w:eastAsia="宋体" w:cs="Times New Roman"/>
          <w:kern w:val="0"/>
          <w:sz w:val="24"/>
          <w:szCs w:val="24"/>
        </w:rPr>
      </w:pPr>
      <w:r>
        <w:rPr>
          <w:rFonts w:hint="eastAsia" w:ascii="宋体" w:hAnsi="宋体" w:eastAsia="宋体" w:cs="Times New Roman"/>
          <w:kern w:val="0"/>
          <w:sz w:val="24"/>
          <w:szCs w:val="24"/>
        </w:rPr>
        <w:t>[材料准备：每组1</w:t>
      </w:r>
      <w:r>
        <w:rPr>
          <w:rFonts w:ascii="宋体" w:hAnsi="宋体" w:eastAsia="宋体" w:cs="Times New Roman"/>
          <w:kern w:val="0"/>
          <w:sz w:val="24"/>
          <w:szCs w:val="24"/>
        </w:rPr>
        <w:t>个手电筒</w:t>
      </w:r>
      <w:r>
        <w:rPr>
          <w:rFonts w:hint="eastAsia" w:ascii="宋体" w:hAnsi="宋体" w:eastAsia="宋体" w:cs="Times New Roman"/>
          <w:kern w:val="0"/>
          <w:sz w:val="24"/>
          <w:szCs w:val="24"/>
        </w:rPr>
        <w:t>]</w:t>
      </w:r>
    </w:p>
    <w:p>
      <w:pPr>
        <w:spacing w:after="0" w:line="360" w:lineRule="auto"/>
        <w:ind w:firstLine="480"/>
        <w:rPr>
          <w:rFonts w:ascii="宋体" w:hAnsi="宋体" w:eastAsia="宋体" w:cs="Times New Roman"/>
          <w:kern w:val="0"/>
          <w:sz w:val="24"/>
          <w:szCs w:val="24"/>
        </w:rPr>
      </w:pPr>
      <w:r>
        <w:rPr>
          <w:rFonts w:hint="eastAsia" w:ascii="宋体" w:hAnsi="宋体" w:eastAsia="宋体" w:cs="Times New Roman"/>
          <w:kern w:val="0"/>
          <w:sz w:val="24"/>
          <w:szCs w:val="24"/>
        </w:rPr>
        <w:t>1.</w:t>
      </w:r>
      <w:r>
        <w:rPr>
          <w:rFonts w:ascii="宋体" w:hAnsi="宋体" w:eastAsia="宋体" w:cs="Times New Roman"/>
          <w:kern w:val="0"/>
          <w:sz w:val="24"/>
          <w:szCs w:val="24"/>
        </w:rPr>
        <w:t>课件出示活动要求，按要求进行手电筒的观察活动</w:t>
      </w:r>
      <w:r>
        <w:rPr>
          <w:rFonts w:hint="eastAsia" w:ascii="宋体" w:hAnsi="宋体" w:eastAsia="宋体" w:cs="Times New Roman"/>
          <w:kern w:val="0"/>
          <w:sz w:val="24"/>
          <w:szCs w:val="24"/>
        </w:rPr>
        <w:t>。</w:t>
      </w:r>
    </w:p>
    <w:p>
      <w:pPr>
        <w:spacing w:after="0" w:line="360" w:lineRule="auto"/>
        <w:ind w:firstLine="480"/>
        <w:rPr>
          <w:rFonts w:ascii="宋体" w:hAnsi="宋体" w:eastAsia="宋体" w:cs="Times New Roman"/>
          <w:kern w:val="0"/>
          <w:sz w:val="24"/>
          <w:szCs w:val="24"/>
        </w:rPr>
      </w:pPr>
      <w:r>
        <w:rPr>
          <w:rFonts w:ascii="宋体" w:hAnsi="宋体" w:eastAsia="宋体" w:cs="Times New Roman"/>
          <w:kern w:val="0"/>
          <w:sz w:val="24"/>
          <w:szCs w:val="24"/>
        </w:rPr>
        <w:t>（1）</w:t>
      </w:r>
      <w:r>
        <w:rPr>
          <w:rFonts w:hint="eastAsia" w:ascii="宋体" w:hAnsi="宋体" w:eastAsia="宋体" w:cs="Times New Roman"/>
          <w:kern w:val="0"/>
          <w:sz w:val="24"/>
          <w:szCs w:val="24"/>
        </w:rPr>
        <w:t>先</w:t>
      </w:r>
      <w:r>
        <w:rPr>
          <w:rFonts w:ascii="宋体" w:hAnsi="宋体" w:eastAsia="宋体" w:cs="Times New Roman"/>
          <w:kern w:val="0"/>
          <w:sz w:val="24"/>
          <w:szCs w:val="24"/>
        </w:rPr>
        <w:t>观察手电筒使用的材料，有哪些是导体，哪些是绝缘体。</w:t>
      </w:r>
    </w:p>
    <w:p>
      <w:pPr>
        <w:numPr>
          <w:ilvl w:val="0"/>
          <w:numId w:val="5"/>
        </w:numPr>
        <w:spacing w:after="0" w:line="360" w:lineRule="auto"/>
        <w:ind w:firstLine="480"/>
        <w:rPr>
          <w:rFonts w:ascii="宋体" w:hAnsi="宋体" w:eastAsia="宋体" w:cs="Times New Roman"/>
          <w:kern w:val="0"/>
          <w:sz w:val="24"/>
          <w:szCs w:val="24"/>
        </w:rPr>
      </w:pPr>
      <w:r>
        <w:rPr>
          <w:rFonts w:ascii="宋体" w:hAnsi="宋体" w:eastAsia="宋体" w:cs="Times New Roman"/>
          <w:kern w:val="0"/>
          <w:sz w:val="24"/>
          <w:szCs w:val="24"/>
        </w:rPr>
        <w:t>观察手电筒的构造，尝试指出电流的路径。</w:t>
      </w:r>
    </w:p>
    <w:p>
      <w:pPr>
        <w:numPr>
          <w:ilvl w:val="0"/>
          <w:numId w:val="5"/>
        </w:numPr>
        <w:spacing w:after="0" w:line="360" w:lineRule="auto"/>
        <w:ind w:firstLine="480"/>
        <w:rPr>
          <w:rFonts w:ascii="宋体" w:hAnsi="宋体" w:eastAsia="宋体" w:cs="Times New Roman"/>
          <w:kern w:val="0"/>
          <w:sz w:val="24"/>
          <w:szCs w:val="24"/>
        </w:rPr>
      </w:pPr>
      <w:r>
        <w:rPr>
          <w:rFonts w:ascii="宋体" w:hAnsi="宋体" w:eastAsia="宋体" w:cs="Times New Roman"/>
          <w:kern w:val="0"/>
          <w:sz w:val="24"/>
          <w:szCs w:val="24"/>
        </w:rPr>
        <w:t>观察手电筒的开关，思考手电筒的开关是怎样控制电流的接通和断开的。</w:t>
      </w:r>
    </w:p>
    <w:p>
      <w:pPr>
        <w:spacing w:after="0" w:line="360" w:lineRule="auto"/>
        <w:ind w:firstLine="480"/>
        <w:rPr>
          <w:rFonts w:ascii="宋体" w:hAnsi="宋体" w:eastAsia="宋体" w:cs="Times New Roman"/>
          <w:kern w:val="0"/>
          <w:sz w:val="24"/>
          <w:szCs w:val="24"/>
        </w:rPr>
      </w:pPr>
      <w:r>
        <w:rPr>
          <w:rFonts w:ascii="宋体" w:hAnsi="宋体" w:eastAsia="宋体" w:cs="Times New Roman"/>
          <w:kern w:val="0"/>
          <w:sz w:val="24"/>
          <w:szCs w:val="24"/>
        </w:rPr>
        <w:t>2.四人一小组，按要求开展手电筒的观察活动。</w:t>
      </w:r>
    </w:p>
    <w:p>
      <w:pPr>
        <w:spacing w:after="0" w:line="360" w:lineRule="auto"/>
        <w:ind w:firstLine="480"/>
        <w:rPr>
          <w:rFonts w:ascii="宋体" w:hAnsi="宋体" w:eastAsia="宋体" w:cs="Times New Roman"/>
          <w:kern w:val="0"/>
          <w:sz w:val="24"/>
          <w:szCs w:val="24"/>
        </w:rPr>
      </w:pPr>
      <w:r>
        <w:rPr>
          <w:rFonts w:ascii="宋体" w:hAnsi="宋体" w:eastAsia="宋体" w:cs="Times New Roman"/>
          <w:kern w:val="0"/>
          <w:sz w:val="24"/>
          <w:szCs w:val="24"/>
        </w:rPr>
        <w:t>3.学生对观察结果进行交流汇报。</w:t>
      </w:r>
    </w:p>
    <w:p>
      <w:pPr>
        <w:spacing w:after="0" w:line="360" w:lineRule="auto"/>
        <w:ind w:firstLine="480"/>
        <w:rPr>
          <w:rFonts w:ascii="宋体" w:hAnsi="宋体" w:eastAsia="宋体" w:cs="Times New Roman"/>
          <w:kern w:val="0"/>
          <w:sz w:val="24"/>
          <w:szCs w:val="24"/>
        </w:rPr>
      </w:pPr>
      <w:r>
        <w:rPr>
          <w:rFonts w:ascii="宋体" w:hAnsi="宋体" w:eastAsia="宋体" w:cs="Times New Roman"/>
          <w:kern w:val="0"/>
          <w:sz w:val="24"/>
          <w:szCs w:val="24"/>
        </w:rPr>
        <w:t>（1）</w:t>
      </w:r>
      <w:r>
        <w:rPr>
          <w:rFonts w:hint="eastAsia" w:ascii="宋体" w:hAnsi="宋体" w:eastAsia="宋体" w:cs="Times New Roman"/>
          <w:kern w:val="0"/>
          <w:sz w:val="24"/>
          <w:szCs w:val="24"/>
        </w:rPr>
        <w:t>提问：</w:t>
      </w:r>
      <w:r>
        <w:rPr>
          <w:rFonts w:ascii="宋体" w:hAnsi="宋体" w:eastAsia="宋体" w:cs="Times New Roman"/>
          <w:kern w:val="0"/>
          <w:sz w:val="24"/>
          <w:szCs w:val="24"/>
        </w:rPr>
        <w:t>观察手电筒使用的材料，哪些是导体，哪些是绝缘体</w:t>
      </w:r>
      <w:r>
        <w:rPr>
          <w:rFonts w:hint="eastAsia" w:ascii="宋体" w:hAnsi="宋体" w:eastAsia="宋体" w:cs="Times New Roman"/>
          <w:kern w:val="0"/>
          <w:sz w:val="24"/>
          <w:szCs w:val="24"/>
        </w:rPr>
        <w:t>？</w:t>
      </w:r>
      <w:r>
        <w:rPr>
          <w:rFonts w:ascii="宋体" w:hAnsi="宋体" w:eastAsia="宋体" w:cs="Times New Roman"/>
          <w:kern w:val="0"/>
          <w:sz w:val="24"/>
          <w:szCs w:val="24"/>
        </w:rPr>
        <w:t>（预设：绝缘体——外壳、灯罩，导体——灯座螺纹、侧边金属片</w:t>
      </w:r>
      <w:r>
        <w:rPr>
          <w:rFonts w:hint="eastAsia" w:ascii="宋体" w:hAnsi="宋体" w:eastAsia="宋体" w:cs="Times New Roman"/>
          <w:kern w:val="0"/>
          <w:sz w:val="24"/>
          <w:szCs w:val="24"/>
        </w:rPr>
        <w:t>。</w:t>
      </w:r>
      <w:r>
        <w:rPr>
          <w:rFonts w:ascii="宋体" w:hAnsi="宋体" w:eastAsia="宋体" w:cs="Times New Roman"/>
          <w:kern w:val="0"/>
          <w:sz w:val="24"/>
          <w:szCs w:val="24"/>
        </w:rPr>
        <w:t>）</w:t>
      </w:r>
    </w:p>
    <w:p>
      <w:p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（2）提问</w:t>
      </w:r>
      <w:r>
        <w:rPr>
          <w:rFonts w:hint="eastAsia" w:ascii="宋体" w:hAnsi="宋体" w:eastAsia="宋体" w:cs="Times New Roman"/>
          <w:kern w:val="0"/>
          <w:sz w:val="24"/>
          <w:szCs w:val="24"/>
        </w:rPr>
        <w:t>：</w:t>
      </w:r>
      <w:r>
        <w:rPr>
          <w:rFonts w:ascii="宋体" w:hAnsi="宋体" w:eastAsia="宋体" w:cs="Times New Roman"/>
          <w:kern w:val="0"/>
          <w:sz w:val="24"/>
          <w:szCs w:val="24"/>
        </w:rPr>
        <w:t>手电筒的电流路径是怎样的呢</w:t>
      </w:r>
      <w:r>
        <w:rPr>
          <w:rFonts w:hint="eastAsia" w:ascii="宋体" w:hAnsi="宋体" w:eastAsia="宋体" w:cs="Times New Roman"/>
          <w:kern w:val="0"/>
          <w:sz w:val="24"/>
          <w:szCs w:val="24"/>
        </w:rPr>
        <w:t>？</w:t>
      </w:r>
      <w:r>
        <w:rPr>
          <w:rFonts w:ascii="宋体" w:hAnsi="宋体" w:eastAsia="宋体" w:cs="Times New Roman"/>
          <w:kern w:val="0"/>
          <w:sz w:val="24"/>
          <w:szCs w:val="24"/>
        </w:rPr>
        <w:t>（预设：电流从电池正极——小灯泡底部连接点——小灯泡侧边连接点——侧面上端金属片——侧面下端的金属片——电池负极</w:t>
      </w:r>
      <w:r>
        <w:rPr>
          <w:rFonts w:hint="eastAsia" w:ascii="宋体" w:hAnsi="宋体" w:eastAsia="宋体" w:cs="Times New Roman"/>
          <w:kern w:val="0"/>
          <w:sz w:val="24"/>
          <w:szCs w:val="24"/>
        </w:rPr>
        <w:t>。</w:t>
      </w:r>
      <w:r>
        <w:rPr>
          <w:rFonts w:ascii="宋体" w:hAnsi="宋体" w:eastAsia="宋体" w:cs="Times New Roman"/>
          <w:kern w:val="0"/>
          <w:sz w:val="24"/>
          <w:szCs w:val="24"/>
        </w:rPr>
        <w:t>）</w:t>
      </w:r>
    </w:p>
    <w:p>
      <w:p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（3）提问</w:t>
      </w:r>
      <w:r>
        <w:rPr>
          <w:rFonts w:hint="eastAsia" w:ascii="宋体" w:hAnsi="宋体" w:eastAsia="宋体" w:cs="Times New Roman"/>
          <w:kern w:val="0"/>
          <w:sz w:val="24"/>
          <w:szCs w:val="24"/>
        </w:rPr>
        <w:t>：</w:t>
      </w:r>
      <w:r>
        <w:rPr>
          <w:rFonts w:ascii="宋体" w:hAnsi="宋体" w:eastAsia="宋体" w:cs="Times New Roman"/>
          <w:kern w:val="0"/>
          <w:sz w:val="24"/>
          <w:szCs w:val="24"/>
        </w:rPr>
        <w:t>手电筒的开关是怎样控制电流的接通和断开的。（预设：开关打开，侧面两片金属片合上，电流接通，开关关闭，侧面两片金属片断开，电流断开。）</w:t>
      </w:r>
    </w:p>
    <w:p>
      <w:pPr>
        <w:spacing w:after="0" w:line="360" w:lineRule="auto"/>
        <w:ind w:firstLine="480"/>
        <w:rPr>
          <w:rFonts w:ascii="宋体" w:hAnsi="宋体" w:eastAsia="宋体" w:cs="Times New Roman"/>
          <w:b/>
          <w:kern w:val="0"/>
          <w:sz w:val="24"/>
          <w:szCs w:val="24"/>
        </w:rPr>
      </w:pPr>
      <w:r>
        <w:rPr>
          <w:rFonts w:hint="eastAsia" w:ascii="宋体" w:hAnsi="宋体" w:eastAsia="宋体" w:cs="Times New Roman"/>
          <w:b/>
          <w:kern w:val="0"/>
          <w:sz w:val="24"/>
          <w:szCs w:val="24"/>
        </w:rPr>
        <w:t>三、探索2：设计并制作小开关（15分钟）</w:t>
      </w:r>
    </w:p>
    <w:p>
      <w:pPr>
        <w:spacing w:after="0" w:line="360" w:lineRule="auto"/>
        <w:ind w:firstLine="480"/>
        <w:rPr>
          <w:rFonts w:ascii="宋体" w:hAnsi="宋体" w:eastAsia="宋体" w:cs="Times New Roman"/>
          <w:b/>
          <w:kern w:val="0"/>
          <w:sz w:val="24"/>
          <w:szCs w:val="24"/>
        </w:rPr>
      </w:pPr>
      <w:r>
        <w:rPr>
          <w:rFonts w:hint="eastAsia" w:ascii="宋体" w:hAnsi="宋体" w:eastAsia="宋体" w:cs="Times New Roman"/>
          <w:kern w:val="0"/>
          <w:sz w:val="24"/>
          <w:szCs w:val="24"/>
        </w:rPr>
        <w:t>[材料准备：</w:t>
      </w:r>
      <w:r>
        <w:rPr>
          <w:rFonts w:ascii="宋体" w:hAnsi="宋体" w:eastAsia="宋体" w:cs="Times New Roman"/>
          <w:kern w:val="0"/>
          <w:sz w:val="24"/>
          <w:szCs w:val="24"/>
        </w:rPr>
        <w:t>每组小灯泡1个</w:t>
      </w:r>
      <w:r>
        <w:rPr>
          <w:rFonts w:hint="eastAsia" w:ascii="宋体" w:hAnsi="宋体" w:eastAsia="宋体" w:cs="Times New Roman"/>
          <w:kern w:val="0"/>
          <w:sz w:val="24"/>
          <w:szCs w:val="24"/>
        </w:rPr>
        <w:t>，导线</w:t>
      </w:r>
      <w:r>
        <w:rPr>
          <w:rFonts w:ascii="宋体" w:hAnsi="宋体" w:eastAsia="宋体" w:cs="Times New Roman"/>
          <w:kern w:val="0"/>
          <w:sz w:val="24"/>
          <w:szCs w:val="24"/>
        </w:rPr>
        <w:t>若干</w:t>
      </w:r>
      <w:r>
        <w:rPr>
          <w:rFonts w:hint="eastAsia" w:ascii="宋体" w:hAnsi="宋体" w:eastAsia="宋体" w:cs="Times New Roman"/>
          <w:kern w:val="0"/>
          <w:sz w:val="24"/>
          <w:szCs w:val="24"/>
        </w:rPr>
        <w:t>根，</w:t>
      </w:r>
      <w:r>
        <w:rPr>
          <w:rFonts w:ascii="宋体" w:hAnsi="宋体" w:eastAsia="宋体" w:cs="Times New Roman"/>
          <w:kern w:val="0"/>
          <w:sz w:val="24"/>
          <w:szCs w:val="24"/>
        </w:rPr>
        <w:t>回形针1个、图钉2个，纸板1张、泡沫板1张、木板1张、金属板一块、小灯座1个、电池1个，电池盒1个、</w:t>
      </w:r>
      <w:r>
        <w:rPr>
          <w:rFonts w:hint="eastAsia" w:ascii="宋体" w:hAnsi="宋体" w:eastAsia="宋体" w:cs="Times New Roman"/>
          <w:kern w:val="0"/>
          <w:sz w:val="24"/>
          <w:szCs w:val="24"/>
        </w:rPr>
        <w:t>实验记录单一张]（</w:t>
      </w:r>
      <w:r>
        <w:rPr>
          <w:rFonts w:hint="eastAsia" w:ascii="宋体" w:hAnsi="宋体" w:eastAsia="宋体" w:cs="Times New Roman"/>
          <w:b/>
          <w:kern w:val="0"/>
          <w:sz w:val="24"/>
          <w:szCs w:val="24"/>
        </w:rPr>
        <w:t>重点说明：本组材料是基于STEM理念而设计的，老师们也可以按照原教材设计去掉纸板、金属板等干扰材料</w:t>
      </w:r>
      <w:r>
        <w:rPr>
          <w:rFonts w:hint="eastAsia" w:ascii="宋体" w:hAnsi="宋体" w:eastAsia="宋体" w:cs="Times New Roman"/>
          <w:kern w:val="0"/>
          <w:sz w:val="24"/>
          <w:szCs w:val="24"/>
        </w:rPr>
        <w:t>。）</w:t>
      </w:r>
    </w:p>
    <w:p>
      <w:pPr>
        <w:numPr>
          <w:ilvl w:val="0"/>
          <w:numId w:val="6"/>
        </w:num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明确任务：选用合适的材料设计并制作一个小开关，它能控制简单电路中灯泡的亮</w:t>
      </w:r>
      <w:r>
        <w:rPr>
          <w:rFonts w:hint="eastAsia" w:ascii="宋体" w:hAnsi="宋体" w:eastAsia="宋体" w:cs="Times New Roman"/>
          <w:kern w:val="0"/>
          <w:sz w:val="24"/>
          <w:szCs w:val="24"/>
        </w:rPr>
        <w:t>灭</w:t>
      </w:r>
      <w:r>
        <w:rPr>
          <w:rFonts w:ascii="宋体" w:hAnsi="宋体" w:eastAsia="宋体" w:cs="Times New Roman"/>
          <w:kern w:val="0"/>
          <w:sz w:val="24"/>
          <w:szCs w:val="24"/>
        </w:rPr>
        <w:t>。</w:t>
      </w:r>
      <w:r>
        <w:rPr>
          <w:rFonts w:hint="eastAsia" w:ascii="宋体" w:hAnsi="宋体" w:eastAsia="宋体" w:cs="Times New Roman"/>
          <w:kern w:val="0"/>
          <w:sz w:val="24"/>
          <w:szCs w:val="24"/>
        </w:rPr>
        <w:t>（课件</w:t>
      </w:r>
      <w:r>
        <w:rPr>
          <w:rFonts w:ascii="宋体" w:hAnsi="宋体" w:eastAsia="宋体" w:cs="Times New Roman"/>
          <w:kern w:val="0"/>
          <w:sz w:val="24"/>
          <w:szCs w:val="24"/>
        </w:rPr>
        <w:t>出示材料照片：回形针1个、图钉2个，纸板1张、泡沫板1张、木板1张、金属板1块、导线两根。</w:t>
      </w:r>
      <w:r>
        <w:rPr>
          <w:rFonts w:hint="eastAsia" w:ascii="宋体" w:hAnsi="宋体" w:eastAsia="宋体" w:cs="Times New Roman"/>
          <w:kern w:val="0"/>
          <w:sz w:val="24"/>
          <w:szCs w:val="24"/>
        </w:rPr>
        <w:t>）</w:t>
      </w:r>
    </w:p>
    <w:p>
      <w:pPr>
        <w:numPr>
          <w:ilvl w:val="0"/>
          <w:numId w:val="6"/>
        </w:num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小组合作完成开关的设计方案（建议学生以图文结合形式进行设计图的绘制）。</w:t>
      </w:r>
    </w:p>
    <w:p>
      <w:pPr>
        <w:numPr>
          <w:ilvl w:val="0"/>
          <w:numId w:val="6"/>
        </w:num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根据设计图，挑选相应材料进行制作（选材种类和数量应严格按照设计</w:t>
      </w:r>
      <w:r>
        <w:rPr>
          <w:rFonts w:hint="eastAsia" w:ascii="宋体" w:hAnsi="宋体" w:eastAsia="宋体" w:cs="Times New Roman"/>
          <w:kern w:val="0"/>
          <w:sz w:val="24"/>
          <w:szCs w:val="24"/>
        </w:rPr>
        <w:t>方案</w:t>
      </w:r>
      <w:r>
        <w:rPr>
          <w:rFonts w:ascii="宋体" w:hAnsi="宋体" w:eastAsia="宋体" w:cs="Times New Roman"/>
          <w:kern w:val="0"/>
          <w:sz w:val="24"/>
          <w:szCs w:val="24"/>
        </w:rPr>
        <w:t>进行）。</w:t>
      </w:r>
    </w:p>
    <w:p>
      <w:pPr>
        <w:numPr>
          <w:ilvl w:val="0"/>
          <w:numId w:val="6"/>
        </w:num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测试并改进小开关</w:t>
      </w:r>
      <w:r>
        <w:rPr>
          <w:rFonts w:hint="eastAsia" w:ascii="宋体" w:hAnsi="宋体" w:eastAsia="宋体" w:cs="Times New Roman"/>
          <w:kern w:val="0"/>
          <w:sz w:val="24"/>
          <w:szCs w:val="24"/>
        </w:rPr>
        <w:t>。</w:t>
      </w:r>
      <w:r>
        <w:rPr>
          <w:rFonts w:ascii="宋体" w:hAnsi="宋体" w:eastAsia="宋体" w:cs="Times New Roman"/>
          <w:kern w:val="0"/>
          <w:sz w:val="24"/>
          <w:szCs w:val="24"/>
        </w:rPr>
        <w:t>引导学生当发现问题需要改进时，应</w:t>
      </w:r>
      <w:r>
        <w:rPr>
          <w:rFonts w:hint="eastAsia" w:ascii="宋体" w:hAnsi="宋体" w:eastAsia="宋体" w:cs="Times New Roman"/>
          <w:kern w:val="0"/>
          <w:sz w:val="24"/>
          <w:szCs w:val="24"/>
        </w:rPr>
        <w:t>先</w:t>
      </w:r>
      <w:r>
        <w:rPr>
          <w:rFonts w:ascii="宋体" w:hAnsi="宋体" w:eastAsia="宋体" w:cs="Times New Roman"/>
          <w:kern w:val="0"/>
          <w:sz w:val="24"/>
          <w:szCs w:val="24"/>
        </w:rPr>
        <w:t>对设计图进行修改，再去制作测试。</w:t>
      </w:r>
    </w:p>
    <w:p>
      <w:pPr>
        <w:numPr>
          <w:ilvl w:val="0"/>
          <w:numId w:val="6"/>
        </w:num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每组展示并介绍本组的小开关，其他同学</w:t>
      </w:r>
      <w:r>
        <w:rPr>
          <w:rFonts w:hint="eastAsia" w:ascii="宋体" w:hAnsi="宋体" w:eastAsia="宋体" w:cs="Times New Roman"/>
          <w:kern w:val="0"/>
          <w:sz w:val="24"/>
          <w:szCs w:val="24"/>
        </w:rPr>
        <w:t>进行</w:t>
      </w:r>
      <w:r>
        <w:rPr>
          <w:rFonts w:ascii="宋体" w:hAnsi="宋体" w:eastAsia="宋体" w:cs="Times New Roman"/>
          <w:kern w:val="0"/>
          <w:sz w:val="24"/>
          <w:szCs w:val="24"/>
        </w:rPr>
        <w:t>评价并给出建议。（教师可引导学生从功能、美观、材料等多角度评价</w:t>
      </w:r>
      <w:r>
        <w:rPr>
          <w:rFonts w:hint="eastAsia" w:ascii="宋体" w:hAnsi="宋体" w:eastAsia="宋体" w:cs="Times New Roman"/>
          <w:kern w:val="0"/>
          <w:sz w:val="24"/>
          <w:szCs w:val="24"/>
        </w:rPr>
        <w:t>。</w:t>
      </w:r>
      <w:r>
        <w:rPr>
          <w:rFonts w:ascii="宋体" w:hAnsi="宋体" w:eastAsia="宋体" w:cs="Times New Roman"/>
          <w:kern w:val="0"/>
          <w:sz w:val="24"/>
          <w:szCs w:val="24"/>
        </w:rPr>
        <w:t>）</w:t>
      </w:r>
    </w:p>
    <w:p>
      <w:pPr>
        <w:spacing w:after="0" w:line="360" w:lineRule="auto"/>
        <w:ind w:firstLine="482" w:firstLineChars="200"/>
        <w:rPr>
          <w:rFonts w:ascii="宋体" w:hAnsi="宋体" w:eastAsia="宋体" w:cs="Times New Roman"/>
          <w:b/>
          <w:kern w:val="0"/>
          <w:sz w:val="24"/>
          <w:szCs w:val="24"/>
        </w:rPr>
      </w:pPr>
      <w:r>
        <w:rPr>
          <w:rFonts w:hint="eastAsia" w:ascii="宋体" w:hAnsi="宋体" w:eastAsia="宋体" w:cs="Times New Roman"/>
          <w:b/>
          <w:kern w:val="0"/>
          <w:sz w:val="24"/>
          <w:szCs w:val="24"/>
        </w:rPr>
        <w:t>四、</w:t>
      </w:r>
      <w:r>
        <w:rPr>
          <w:rFonts w:ascii="宋体" w:hAnsi="宋体" w:eastAsia="宋体" w:cs="Times New Roman"/>
          <w:b/>
          <w:kern w:val="0"/>
          <w:sz w:val="24"/>
          <w:szCs w:val="24"/>
        </w:rPr>
        <w:t>研讨</w:t>
      </w:r>
      <w:r>
        <w:rPr>
          <w:rFonts w:hint="eastAsia" w:ascii="宋体" w:hAnsi="宋体" w:eastAsia="宋体" w:cs="Times New Roman"/>
          <w:b/>
          <w:kern w:val="0"/>
          <w:sz w:val="24"/>
          <w:szCs w:val="24"/>
        </w:rPr>
        <w:t>：</w:t>
      </w:r>
      <w:r>
        <w:rPr>
          <w:rFonts w:ascii="宋体" w:hAnsi="宋体" w:eastAsia="宋体" w:cs="Times New Roman"/>
          <w:b/>
          <w:kern w:val="0"/>
          <w:sz w:val="24"/>
          <w:szCs w:val="24"/>
        </w:rPr>
        <w:t>开关制作的奥秘</w:t>
      </w:r>
      <w:r>
        <w:rPr>
          <w:rFonts w:hint="eastAsia" w:ascii="宋体" w:hAnsi="宋体" w:eastAsia="宋体" w:cs="Times New Roman"/>
          <w:b/>
          <w:kern w:val="0"/>
          <w:sz w:val="24"/>
          <w:szCs w:val="24"/>
        </w:rPr>
        <w:t>（预设</w:t>
      </w:r>
      <w:r>
        <w:rPr>
          <w:rFonts w:ascii="宋体" w:hAnsi="宋体" w:eastAsia="宋体" w:cs="Times New Roman"/>
          <w:b/>
          <w:kern w:val="0"/>
          <w:sz w:val="24"/>
          <w:szCs w:val="24"/>
        </w:rPr>
        <w:t>5</w:t>
      </w:r>
      <w:r>
        <w:rPr>
          <w:rFonts w:hint="eastAsia" w:ascii="宋体" w:hAnsi="宋体" w:eastAsia="宋体" w:cs="Times New Roman"/>
          <w:b/>
          <w:kern w:val="0"/>
          <w:sz w:val="24"/>
          <w:szCs w:val="24"/>
        </w:rPr>
        <w:t>分钟）</w:t>
      </w:r>
    </w:p>
    <w:p>
      <w:pPr>
        <w:spacing w:after="0" w:line="360" w:lineRule="auto"/>
        <w:ind w:firstLine="480" w:firstLineChars="200"/>
        <w:rPr>
          <w:rFonts w:ascii="宋体" w:hAnsi="宋体" w:eastAsia="宋体" w:cs="Times New Roman"/>
          <w:kern w:val="0"/>
          <w:sz w:val="24"/>
          <w:szCs w:val="24"/>
        </w:rPr>
      </w:pPr>
      <w:r>
        <w:rPr>
          <w:rFonts w:hint="eastAsia" w:ascii="宋体" w:hAnsi="宋体" w:eastAsia="宋体" w:cs="Times New Roman"/>
          <w:kern w:val="0"/>
          <w:sz w:val="24"/>
          <w:szCs w:val="24"/>
        </w:rPr>
        <w:t>[材料准备：</w:t>
      </w:r>
      <w:r>
        <w:rPr>
          <w:rFonts w:ascii="宋体" w:hAnsi="宋体" w:eastAsia="宋体" w:cs="Times New Roman"/>
          <w:kern w:val="0"/>
          <w:sz w:val="24"/>
          <w:szCs w:val="24"/>
        </w:rPr>
        <w:t>自制红绿灯装置</w:t>
      </w:r>
      <w:r>
        <w:rPr>
          <w:rFonts w:hint="eastAsia" w:ascii="宋体" w:hAnsi="宋体" w:eastAsia="宋体" w:cs="Times New Roman"/>
          <w:kern w:val="0"/>
          <w:sz w:val="24"/>
          <w:szCs w:val="24"/>
        </w:rPr>
        <w:t>]</w:t>
      </w:r>
    </w:p>
    <w:p>
      <w:pPr>
        <w:numPr>
          <w:ilvl w:val="0"/>
          <w:numId w:val="7"/>
        </w:num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提问：通过刚才小开关的制作活动，你能说说成功制作小开关的诀窍吗？</w:t>
      </w:r>
    </w:p>
    <w:p>
      <w:pPr>
        <w:numPr>
          <w:ilvl w:val="0"/>
          <w:numId w:val="7"/>
        </w:num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小结：制作开关有的</w:t>
      </w:r>
      <w:r>
        <w:rPr>
          <w:rFonts w:hint="eastAsia" w:ascii="宋体" w:hAnsi="宋体" w:eastAsia="宋体" w:cs="Times New Roman"/>
          <w:kern w:val="0"/>
          <w:sz w:val="24"/>
          <w:szCs w:val="24"/>
        </w:rPr>
        <w:t>部位</w:t>
      </w:r>
      <w:r>
        <w:rPr>
          <w:rFonts w:ascii="宋体" w:hAnsi="宋体" w:eastAsia="宋体" w:cs="Times New Roman"/>
          <w:kern w:val="0"/>
          <w:sz w:val="24"/>
          <w:szCs w:val="24"/>
        </w:rPr>
        <w:t>需要用导体来做，有的</w:t>
      </w:r>
      <w:r>
        <w:rPr>
          <w:rFonts w:hint="eastAsia" w:ascii="宋体" w:hAnsi="宋体" w:eastAsia="宋体" w:cs="Times New Roman"/>
          <w:kern w:val="0"/>
          <w:sz w:val="24"/>
          <w:szCs w:val="24"/>
        </w:rPr>
        <w:t>部位</w:t>
      </w:r>
      <w:r>
        <w:rPr>
          <w:rFonts w:ascii="宋体" w:hAnsi="宋体" w:eastAsia="宋体" w:cs="Times New Roman"/>
          <w:kern w:val="0"/>
          <w:sz w:val="24"/>
          <w:szCs w:val="24"/>
        </w:rPr>
        <w:t>（底座）必须用绝缘体来做。（板书：导体</w:t>
      </w:r>
      <w:r>
        <w:rPr>
          <w:rFonts w:hint="eastAsia" w:ascii="宋体" w:hAnsi="宋体" w:eastAsia="宋体" w:cs="Times New Roman"/>
          <w:kern w:val="0"/>
          <w:sz w:val="24"/>
          <w:szCs w:val="24"/>
        </w:rPr>
        <w:t>、</w:t>
      </w:r>
      <w:r>
        <w:rPr>
          <w:rFonts w:ascii="宋体" w:hAnsi="宋体" w:eastAsia="宋体" w:cs="Times New Roman"/>
          <w:kern w:val="0"/>
          <w:sz w:val="24"/>
          <w:szCs w:val="24"/>
        </w:rPr>
        <w:t>绝缘体）</w:t>
      </w:r>
    </w:p>
    <w:p>
      <w:pPr>
        <w:numPr>
          <w:ilvl w:val="0"/>
          <w:numId w:val="7"/>
        </w:num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生活中的红绿灯，红灯亮绿灯就灭，绿灯亮红灯就灭，思考：它的开关会是如何设计的呢？</w:t>
      </w:r>
    </w:p>
    <w:p>
      <w:pPr>
        <w:numPr>
          <w:ilvl w:val="0"/>
          <w:numId w:val="7"/>
        </w:num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出示模型图，小组讨论：说说它的工作原理。</w:t>
      </w:r>
    </w:p>
    <w:p>
      <w:pPr>
        <w:numPr>
          <w:ilvl w:val="0"/>
          <w:numId w:val="7"/>
        </w:num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追问：如果再增加一个黄灯，开关可以怎么设计？</w:t>
      </w:r>
      <w:r>
        <w:rPr>
          <w:rFonts w:hint="eastAsia" w:ascii="宋体" w:hAnsi="宋体" w:eastAsia="宋体" w:cs="Times New Roman"/>
          <w:kern w:val="0"/>
          <w:sz w:val="24"/>
          <w:szCs w:val="24"/>
        </w:rPr>
        <w:t>（如果有条件的话，此处也可以出示教师事先制作完成的红绿黄灯模型。）</w:t>
      </w:r>
    </w:p>
    <w:p>
      <w:p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6.小结：红绿灯装置是用一个开关交叉控制了两个灯，如果加入黄灯，我们可以在一个开关控制</w:t>
      </w:r>
      <w:r>
        <w:rPr>
          <w:rFonts w:hint="eastAsia" w:ascii="宋体" w:hAnsi="宋体" w:eastAsia="宋体" w:cs="Times New Roman"/>
          <w:kern w:val="0"/>
          <w:sz w:val="24"/>
          <w:szCs w:val="24"/>
        </w:rPr>
        <w:t>两</w:t>
      </w:r>
      <w:r>
        <w:rPr>
          <w:rFonts w:ascii="宋体" w:hAnsi="宋体" w:eastAsia="宋体" w:cs="Times New Roman"/>
          <w:kern w:val="0"/>
          <w:sz w:val="24"/>
          <w:szCs w:val="24"/>
        </w:rPr>
        <w:t>个电路的基础上再加一个电路，用一个开关控制三个电路。感兴趣的同学可以利用课后时间尝试制作。</w:t>
      </w:r>
    </w:p>
    <w:p>
      <w:pPr>
        <w:spacing w:after="0" w:line="360" w:lineRule="auto"/>
        <w:ind w:firstLine="482" w:firstLineChars="200"/>
        <w:rPr>
          <w:rFonts w:ascii="宋体" w:hAnsi="宋体" w:eastAsia="宋体" w:cs="Times New Roman"/>
          <w:b/>
          <w:color w:val="FF0000"/>
          <w:kern w:val="0"/>
          <w:sz w:val="24"/>
          <w:szCs w:val="24"/>
        </w:rPr>
      </w:pPr>
      <w:r>
        <w:rPr>
          <w:rFonts w:hint="eastAsia" w:ascii="宋体" w:hAnsi="宋体" w:eastAsia="宋体" w:cs="Times New Roman"/>
          <w:b/>
          <w:kern w:val="0"/>
          <w:sz w:val="24"/>
          <w:szCs w:val="24"/>
        </w:rPr>
        <w:t>五、</w:t>
      </w:r>
      <w:r>
        <w:rPr>
          <w:rFonts w:ascii="宋体" w:hAnsi="宋体" w:eastAsia="宋体" w:cs="Times New Roman"/>
          <w:b/>
          <w:kern w:val="0"/>
          <w:sz w:val="24"/>
          <w:szCs w:val="24"/>
        </w:rPr>
        <w:t>拓展</w:t>
      </w:r>
      <w:r>
        <w:rPr>
          <w:rFonts w:hint="eastAsia" w:ascii="宋体" w:hAnsi="宋体" w:eastAsia="宋体" w:cs="Times New Roman"/>
          <w:b/>
          <w:kern w:val="0"/>
          <w:sz w:val="24"/>
          <w:szCs w:val="24"/>
        </w:rPr>
        <w:t>：课后调查，引向生活（预设</w:t>
      </w:r>
      <w:r>
        <w:rPr>
          <w:rFonts w:ascii="宋体" w:hAnsi="宋体" w:eastAsia="宋体" w:cs="Times New Roman"/>
          <w:b/>
          <w:kern w:val="0"/>
          <w:sz w:val="24"/>
          <w:szCs w:val="24"/>
        </w:rPr>
        <w:t>2</w:t>
      </w:r>
      <w:r>
        <w:rPr>
          <w:rFonts w:hint="eastAsia" w:ascii="宋体" w:hAnsi="宋体" w:eastAsia="宋体" w:cs="Times New Roman"/>
          <w:b/>
          <w:kern w:val="0"/>
          <w:sz w:val="24"/>
          <w:szCs w:val="24"/>
        </w:rPr>
        <w:t>分钟）</w:t>
      </w:r>
    </w:p>
    <w:p>
      <w:p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1.课件出示生活中常见的开关类型（遥控开关、闸式开关、声光控开关、旋钮式开关、按压开关、拉线开关等）。</w:t>
      </w:r>
    </w:p>
    <w:p>
      <w:pPr>
        <w:spacing w:after="0" w:line="360" w:lineRule="auto"/>
        <w:ind w:firstLine="480" w:firstLineChars="200"/>
        <w:rPr>
          <w:rFonts w:ascii="宋体" w:hAnsi="宋体" w:eastAsia="宋体" w:cs="Times New Roman"/>
          <w:kern w:val="0"/>
          <w:sz w:val="24"/>
          <w:szCs w:val="24"/>
        </w:rPr>
      </w:pPr>
      <w:r>
        <w:rPr>
          <w:rFonts w:ascii="宋体" w:hAnsi="宋体" w:eastAsia="宋体" w:cs="Times New Roman"/>
          <w:kern w:val="0"/>
          <w:sz w:val="24"/>
          <w:szCs w:val="24"/>
        </w:rPr>
        <w:t>2.</w:t>
      </w:r>
      <w:r>
        <w:rPr>
          <w:rFonts w:hint="eastAsia" w:ascii="宋体" w:hAnsi="宋体" w:eastAsia="宋体" w:cs="Times New Roman"/>
          <w:kern w:val="0"/>
          <w:sz w:val="24"/>
          <w:szCs w:val="24"/>
        </w:rPr>
        <w:t>布置</w:t>
      </w:r>
      <w:r>
        <w:rPr>
          <w:rFonts w:ascii="宋体" w:hAnsi="宋体" w:eastAsia="宋体" w:cs="Times New Roman"/>
          <w:kern w:val="0"/>
          <w:sz w:val="24"/>
          <w:szCs w:val="24"/>
        </w:rPr>
        <w:t>学生</w:t>
      </w:r>
      <w:r>
        <w:rPr>
          <w:rFonts w:hint="eastAsia" w:ascii="宋体" w:hAnsi="宋体" w:eastAsia="宋体" w:cs="Times New Roman"/>
          <w:kern w:val="0"/>
          <w:sz w:val="24"/>
          <w:szCs w:val="24"/>
        </w:rPr>
        <w:t>课后调查</w:t>
      </w:r>
      <w:r>
        <w:rPr>
          <w:rFonts w:ascii="宋体" w:hAnsi="宋体" w:eastAsia="宋体" w:cs="Times New Roman"/>
          <w:kern w:val="0"/>
          <w:sz w:val="24"/>
          <w:szCs w:val="24"/>
        </w:rPr>
        <w:t>家中各式开关的样式和工作原理</w:t>
      </w:r>
      <w:r>
        <w:rPr>
          <w:rFonts w:hint="eastAsia" w:ascii="宋体" w:hAnsi="宋体" w:eastAsia="宋体" w:cs="Times New Roman"/>
          <w:kern w:val="0"/>
          <w:sz w:val="24"/>
          <w:szCs w:val="24"/>
        </w:rPr>
        <w:t>。</w:t>
      </w:r>
    </w:p>
    <w:p>
      <w:pPr>
        <w:spacing w:after="0" w:line="360" w:lineRule="auto"/>
        <w:rPr>
          <w:rFonts w:ascii="宋体" w:hAnsi="宋体" w:eastAsia="宋体" w:cs="Times New Roman"/>
          <w:kern w:val="0"/>
          <w:sz w:val="24"/>
          <w:szCs w:val="24"/>
        </w:rPr>
      </w:pPr>
    </w:p>
    <w:p>
      <w:pPr>
        <w:spacing w:after="0" w:line="360" w:lineRule="auto"/>
        <w:ind w:firstLine="482" w:firstLineChars="200"/>
        <w:rPr>
          <w:rFonts w:ascii="宋体" w:hAnsi="宋体" w:eastAsia="宋体" w:cs="Times New Roman"/>
          <w:b/>
          <w:kern w:val="0"/>
          <w:sz w:val="24"/>
          <w:szCs w:val="24"/>
        </w:rPr>
      </w:pPr>
      <w:r>
        <w:rPr>
          <w:rFonts w:hint="eastAsia" w:ascii="宋体" w:hAnsi="宋体" w:eastAsia="宋体" w:cs="Times New Roman"/>
          <w:b/>
          <w:kern w:val="0"/>
          <w:sz w:val="24"/>
          <w:szCs w:val="24"/>
        </w:rPr>
        <w:t>【板书设计】</w:t>
      </w:r>
    </w:p>
    <w:p>
      <w:pPr>
        <w:spacing w:after="0" w:line="360" w:lineRule="auto"/>
        <w:jc w:val="center"/>
        <w:rPr>
          <w:rFonts w:ascii="楷体" w:hAnsi="楷体" w:eastAsia="楷体" w:cs="宋体"/>
          <w:b/>
          <w:kern w:val="0"/>
          <w:sz w:val="32"/>
          <w:szCs w:val="32"/>
        </w:rPr>
      </w:pPr>
    </w:p>
    <w:p>
      <w:pPr>
        <w:spacing w:after="0" w:line="360" w:lineRule="auto"/>
        <w:ind w:firstLine="3600" w:firstLineChars="1000"/>
        <w:jc w:val="both"/>
        <w:rPr>
          <w:rFonts w:ascii="楷体_GB2312" w:hAnsi="宋体" w:eastAsia="楷体_GB2312" w:cs="宋体"/>
          <w:bCs/>
          <w:kern w:val="0"/>
          <w:sz w:val="32"/>
          <w:szCs w:val="32"/>
        </w:rPr>
      </w:pPr>
      <w:r>
        <w:rPr>
          <w:rFonts w:cs="Times New Roman"/>
          <w:kern w:val="0"/>
          <w:sz w:val="36"/>
        </w:rPr>
        <mc:AlternateContent>
          <mc:Choice Requires="wpg">
            <w:drawing>
              <wp:anchor distT="0" distB="0" distL="114300" distR="114300" simplePos="0" relativeHeight="251707392" behindDoc="0" locked="0" layoutInCell="1" allowOverlap="1">
                <wp:simplePos x="0" y="0"/>
                <wp:positionH relativeFrom="column">
                  <wp:posOffset>531495</wp:posOffset>
                </wp:positionH>
                <wp:positionV relativeFrom="paragraph">
                  <wp:posOffset>201930</wp:posOffset>
                </wp:positionV>
                <wp:extent cx="4131945" cy="488315"/>
                <wp:effectExtent l="4445" t="0" r="16510" b="6985"/>
                <wp:wrapNone/>
                <wp:docPr id="49" name="组合 49"/>
                <wp:cNvGraphicFramePr/>
                <a:graphic xmlns:a="http://schemas.openxmlformats.org/drawingml/2006/main">
                  <a:graphicData uri="http://schemas.microsoft.com/office/word/2010/wordprocessingGroup">
                    <wpg:wgp>
                      <wpg:cNvGrpSpPr/>
                      <wpg:grpSpPr>
                        <a:xfrm>
                          <a:off x="0" y="0"/>
                          <a:ext cx="4131945" cy="488315"/>
                          <a:chOff x="3289" y="55276"/>
                          <a:chExt cx="6507" cy="769"/>
                        </a:xfrm>
                      </wpg:grpSpPr>
                      <wpg:grpSp>
                        <wpg:cNvPr id="43" name="组合 43"/>
                        <wpg:cNvGrpSpPr/>
                        <wpg:grpSpPr>
                          <a:xfrm>
                            <a:off x="4914" y="55276"/>
                            <a:ext cx="2612" cy="307"/>
                            <a:chOff x="5917" y="55984"/>
                            <a:chExt cx="2059" cy="390"/>
                          </a:xfrm>
                        </wpg:grpSpPr>
                        <wps:wsp>
                          <wps:cNvPr id="40" name="直接箭头连接符 40"/>
                          <wps:cNvCnPr/>
                          <wps:spPr>
                            <a:xfrm flipV="1">
                              <a:off x="7976" y="55984"/>
                              <a:ext cx="0" cy="391"/>
                            </a:xfrm>
                            <a:prstGeom prst="straightConnector1">
                              <a:avLst/>
                            </a:prstGeom>
                            <a:ln w="9525" cap="flat" cmpd="sng">
                              <a:solidFill>
                                <a:srgbClr val="000000"/>
                              </a:solidFill>
                              <a:prstDash val="solid"/>
                              <a:headEnd type="none" w="med" len="med"/>
                              <a:tailEnd type="none" w="med" len="med"/>
                            </a:ln>
                          </wps:spPr>
                          <wps:bodyPr/>
                        </wps:wsp>
                        <wps:wsp>
                          <wps:cNvPr id="41" name="直接箭头连接符 41"/>
                          <wps:cNvCnPr/>
                          <wps:spPr>
                            <a:xfrm flipH="1">
                              <a:off x="5917" y="55997"/>
                              <a:ext cx="2059" cy="0"/>
                            </a:xfrm>
                            <a:prstGeom prst="straightConnector1">
                              <a:avLst/>
                            </a:prstGeom>
                            <a:ln w="9525" cap="flat" cmpd="sng">
                              <a:solidFill>
                                <a:srgbClr val="000000"/>
                              </a:solidFill>
                              <a:prstDash val="solid"/>
                              <a:headEnd type="none" w="med" len="med"/>
                              <a:tailEnd type="none" w="med" len="med"/>
                            </a:ln>
                          </wps:spPr>
                          <wps:bodyPr/>
                        </wps:wsp>
                        <wps:wsp>
                          <wps:cNvPr id="42" name="直接连接符 42"/>
                          <wps:cNvCnPr/>
                          <wps:spPr>
                            <a:xfrm flipH="1">
                              <a:off x="5937" y="55998"/>
                              <a:ext cx="1" cy="366"/>
                            </a:xfrm>
                            <a:prstGeom prst="line">
                              <a:avLst/>
                            </a:prstGeom>
                            <a:ln w="9525" cap="flat" cmpd="sng">
                              <a:solidFill>
                                <a:srgbClr val="000000"/>
                              </a:solidFill>
                              <a:prstDash val="solid"/>
                              <a:headEnd type="none" w="med" len="med"/>
                              <a:tailEnd type="arrow" w="med" len="med"/>
                            </a:ln>
                          </wps:spPr>
                          <wps:bodyPr upright="1"/>
                        </wps:wsp>
                      </wpg:grpSp>
                      <wps:wsp>
                        <wps:cNvPr id="44" name="矩形 44"/>
                        <wps:cNvSpPr/>
                        <wps:spPr>
                          <a:xfrm>
                            <a:off x="3289" y="55599"/>
                            <a:ext cx="817" cy="426"/>
                          </a:xfrm>
                          <a:prstGeom prst="rect">
                            <a:avLst/>
                          </a:prstGeom>
                          <a:noFill/>
                          <a:ln w="9525" cap="flat" cmpd="sng">
                            <a:solidFill>
                              <a:srgbClr val="000000"/>
                            </a:solidFill>
                            <a:prstDash val="solid"/>
                            <a:miter/>
                            <a:headEnd type="none" w="med" len="med"/>
                            <a:tailEnd type="none" w="med" len="med"/>
                          </a:ln>
                        </wps:spPr>
                        <wps:bodyPr upright="1"/>
                      </wps:wsp>
                      <wps:wsp>
                        <wps:cNvPr id="45" name="矩形 45"/>
                        <wps:cNvSpPr/>
                        <wps:spPr>
                          <a:xfrm>
                            <a:off x="4559" y="55580"/>
                            <a:ext cx="817" cy="426"/>
                          </a:xfrm>
                          <a:prstGeom prst="rect">
                            <a:avLst/>
                          </a:prstGeom>
                          <a:noFill/>
                          <a:ln w="9525" cap="flat" cmpd="sng">
                            <a:solidFill>
                              <a:srgbClr val="000000"/>
                            </a:solidFill>
                            <a:prstDash val="solid"/>
                            <a:miter/>
                            <a:headEnd type="none" w="med" len="med"/>
                            <a:tailEnd type="none" w="med" len="med"/>
                          </a:ln>
                        </wps:spPr>
                        <wps:bodyPr upright="1"/>
                      </wps:wsp>
                      <wps:wsp>
                        <wps:cNvPr id="46" name="矩形 46"/>
                        <wps:cNvSpPr/>
                        <wps:spPr>
                          <a:xfrm>
                            <a:off x="5781" y="55572"/>
                            <a:ext cx="817" cy="461"/>
                          </a:xfrm>
                          <a:prstGeom prst="rect">
                            <a:avLst/>
                          </a:prstGeom>
                          <a:noFill/>
                          <a:ln w="9525" cap="flat" cmpd="sng">
                            <a:solidFill>
                              <a:srgbClr val="000000"/>
                            </a:solidFill>
                            <a:prstDash val="solid"/>
                            <a:miter/>
                            <a:headEnd type="none" w="med" len="med"/>
                            <a:tailEnd type="none" w="med" len="med"/>
                          </a:ln>
                        </wps:spPr>
                        <wps:bodyPr upright="1"/>
                      </wps:wsp>
                      <wps:wsp>
                        <wps:cNvPr id="47" name="矩形 47"/>
                        <wps:cNvSpPr/>
                        <wps:spPr>
                          <a:xfrm>
                            <a:off x="7059" y="55619"/>
                            <a:ext cx="817" cy="426"/>
                          </a:xfrm>
                          <a:prstGeom prst="rect">
                            <a:avLst/>
                          </a:prstGeom>
                          <a:noFill/>
                          <a:ln w="9525" cap="flat" cmpd="sng">
                            <a:solidFill>
                              <a:srgbClr val="000000"/>
                            </a:solidFill>
                            <a:prstDash val="solid"/>
                            <a:miter/>
                            <a:headEnd type="none" w="med" len="med"/>
                            <a:tailEnd type="none" w="med" len="med"/>
                          </a:ln>
                        </wps:spPr>
                        <wps:bodyPr upright="1"/>
                      </wps:wsp>
                      <wps:wsp>
                        <wps:cNvPr id="48" name="矩形 48"/>
                        <wps:cNvSpPr/>
                        <wps:spPr>
                          <a:xfrm>
                            <a:off x="8352" y="55611"/>
                            <a:ext cx="1444" cy="426"/>
                          </a:xfrm>
                          <a:prstGeom prst="rect">
                            <a:avLst/>
                          </a:prstGeom>
                          <a:noFill/>
                          <a:ln w="9525" cap="flat" cmpd="sng">
                            <a:solidFill>
                              <a:srgbClr val="000000"/>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41.85pt;margin-top:15.9pt;height:38.45pt;width:325.35pt;z-index:251707392;mso-width-relative:page;mso-height-relative:page;" coordorigin="3289,55276" coordsize="6507,769" o:gfxdata="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">
                <o:lock v:ext="edit" aspectratio="f"/>
                <v:group id="_x0000_s1026" o:spid="_x0000_s1026" o:spt="203" style="position:absolute;left:4914;top:55276;height:307;width:2612;" coordorigin="5917,55984" coordsize="2059,390" o:gfxdata="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W8gf70AAADbAAAADwAAAAAAAAABACAAAAAiAAAAZHJzL2Rvd25yZXYueG1s&#10;UEsBAhQAFAAAAAgAh07iQDMvBZ47AAAAOQAAABUAAAAAAAAAAQAgAAAADAEAAGRycy9ncm91cHNo&#10;YXBleG1sLnhtbFBLBQYAAAAABgAGAGABAADJAwAAAAA=&#10;">
                  <o:lock v:ext="edit" aspectratio="f"/>
                  <v:shape id="_x0000_s1026" o:spid="_x0000_s1026" o:spt="32" type="#_x0000_t32" style="position:absolute;left:7976;top:55984;flip:y;height:391;width:0;" filled="f" stroked="t" coordsize="21600,21600" o:gfxdata="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k9lf9LUAAADbAAAADwAA&#10;AAAAAAABACAAAAAiAAAAZHJzL2Rvd25yZXYueG1sUEsBAhQAFAAAAAgAh07iQDMvBZ47AAAAOQAA&#10;ABAAAAAAAAAAAQAgAAAABAEAAGRycy9zaGFwZXhtbC54bWxQSwUGAAAAAAYABgBbAQAArgMAAAAA&#10;">
                    <v:fill on="f" focussize="0,0"/>
                    <v:stroke color="#000000" joinstyle="round"/>
                    <v:imagedata o:title=""/>
                    <o:lock v:ext="edit" aspectratio="f"/>
                  </v:shape>
                  <v:shape id="_x0000_s1026" o:spid="_x0000_s1026" o:spt="32" type="#_x0000_t32" style="position:absolute;left:5917;top:55997;flip:x;height:0;width:2059;" filled="f" stroked="t" coordsize="21600,21600" o:gfxdata="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6b7sAAADb&#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line id="_x0000_s1026" o:spid="_x0000_s1026" o:spt="20" style="position:absolute;left:5937;top:55998;flip:x;height:366;width:1;" filled="f" stroked="t" coordsize="21600,21600" o:gfxdata="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ZTKevQAA&#10;ANsAAAAPAAAAAAAAAAEAIAAAACIAAABkcnMvZG93bnJldi54bWxQSwECFAAUAAAACACHTuJAMy8F&#10;njsAAAA5AAAAEAAAAAAAAAABACAAAAAMAQAAZHJzL3NoYXBleG1sLnhtbFBLBQYAAAAABgAGAFsB&#10;AAC2AwAAAAA=&#10;">
                    <v:fill on="f" focussize="0,0"/>
                    <v:stroke color="#000000" joinstyle="round" endarrow="open"/>
                    <v:imagedata o:title=""/>
                    <o:lock v:ext="edit" aspectratio="f"/>
                  </v:line>
                </v:group>
                <v:rect id="_x0000_s1026" o:spid="_x0000_s1026" o:spt="1" style="position:absolute;left:3289;top:55599;height:426;width:817;" filled="f" stroked="t" coordsize="21600,21600" o:gfxdata="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2YDQbsAAADb&#10;AAAADwAAAAAAAAABACAAAAAiAAAAZHJzL2Rvd25yZXYueG1sUEsBAhQAFAAAAAgAh07iQDMvBZ47&#10;AAAAOQAAABAAAAAAAAAAAQAgAAAACgEAAGRycy9zaGFwZXhtbC54bWxQSwUGAAAAAAYABgBbAQAA&#10;tAMAAAAA&#10;">
                  <v:fill on="f" focussize="0,0"/>
                  <v:stroke color="#000000" joinstyle="miter"/>
                  <v:imagedata o:title=""/>
                  <o:lock v:ext="edit" aspectratio="f"/>
                </v:rect>
                <v:rect id="_x0000_s1026" o:spid="_x0000_s1026" o:spt="1" style="position:absolute;left:4559;top:55580;height:426;width:817;" filled="f" stroked="t" coordsize="21600,21600" o:gfxdata="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Kqba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rect>
                <v:rect id="_x0000_s1026" o:spid="_x0000_s1026" o:spt="1" style="position:absolute;left:5781;top:55572;height:461;width:817;" filled="f" stroked="t" coordsize="21600,21600" o:gfxdata="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Dit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rect>
                <v:rect id="_x0000_s1026" o:spid="_x0000_s1026" o:spt="1" style="position:absolute;left:7059;top:55619;height:426;width:817;" filled="f" stroked="t" coordsize="21600,21600" o:gfxdata="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tJ02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rect>
                <v:rect id="_x0000_s1026" o:spid="_x0000_s1026" o:spt="1" style="position:absolute;left:8352;top:55611;height:426;width:1444;" filled="f" stroked="t" coordsize="21600,21600" o:gfxdata="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IrCUS5AAAA2wAA&#10;AA8AAAAAAAAAAQAgAAAAIgAAAGRycy9kb3ducmV2LnhtbFBLAQIUABQAAAAIAIdO4kAzLwWeOwAA&#10;ADkAAAAQAAAAAAAAAAEAIAAAAAgBAABkcnMvc2hhcGV4bWwueG1sUEsFBgAAAAAGAAYAWwEAALID&#10;AAAAAA==&#10;">
                  <v:fill on="f" focussize="0,0"/>
                  <v:stroke color="#000000" joinstyle="miter"/>
                  <v:imagedata o:title=""/>
                  <o:lock v:ext="edit" aspectratio="f"/>
                </v:rect>
              </v:group>
            </w:pict>
          </mc:Fallback>
        </mc:AlternateContent>
      </w:r>
      <w:r>
        <w:rPr>
          <w:rFonts w:ascii="楷体_GB2312" w:hAnsi="宋体" w:eastAsia="楷体_GB2312" w:cs="宋体"/>
          <w:bCs/>
          <w:kern w:val="0"/>
          <w:sz w:val="32"/>
          <w:szCs w:val="32"/>
        </w:rPr>
        <w:t>改进</w:t>
      </w:r>
    </w:p>
    <w:p>
      <w:pPr>
        <w:spacing w:after="0" w:line="360" w:lineRule="auto"/>
        <w:ind w:firstLine="900" w:firstLineChars="250"/>
        <w:jc w:val="both"/>
        <w:rPr>
          <w:rFonts w:ascii="楷体_GB2312" w:hAnsi="宋体" w:eastAsia="楷体_GB2312" w:cs="宋体"/>
          <w:bCs/>
          <w:kern w:val="0"/>
          <w:sz w:val="36"/>
          <w:szCs w:val="36"/>
        </w:rPr>
      </w:pPr>
      <w:r>
        <w:rPr>
          <w:rFonts w:ascii="楷体_GB2312" w:hAnsi="宋体" w:eastAsia="楷体_GB2312" w:cs="宋体"/>
          <w:bCs/>
          <w:kern w:val="0"/>
          <w:sz w:val="36"/>
          <w:szCs w:val="36"/>
        </w:rPr>
        <w:t>任务→ 设计→ 制作→ 测试→ 展示评价</w:t>
      </w:r>
    </w:p>
    <w:p>
      <w:pPr>
        <w:spacing w:after="0" w:line="360" w:lineRule="auto"/>
        <w:ind w:firstLine="720" w:firstLineChars="300"/>
        <w:rPr>
          <w:rFonts w:ascii="宋体" w:hAnsi="宋体" w:eastAsia="宋体" w:cs="Times New Roman"/>
          <w:kern w:val="0"/>
          <w:sz w:val="24"/>
          <w:szCs w:val="24"/>
        </w:rPr>
      </w:pPr>
      <w:r>
        <w:rPr>
          <w:rFonts w:hint="eastAsia" w:ascii="宋体" w:hAnsi="宋体" w:eastAsia="宋体" w:cs="Times New Roman"/>
          <w:kern w:val="0"/>
          <w:sz w:val="24"/>
          <w:szCs w:val="24"/>
        </w:rPr>
        <w:t>做个</w:t>
      </w:r>
      <w:r>
        <w:rPr>
          <w:rFonts w:ascii="宋体" w:hAnsi="宋体" w:eastAsia="宋体" w:cs="Times New Roman"/>
          <w:kern w:val="0"/>
          <w:sz w:val="24"/>
          <w:szCs w:val="24"/>
        </w:rPr>
        <w:t xml:space="preserve">      导体                         功能</w:t>
      </w:r>
    </w:p>
    <w:p>
      <w:pPr>
        <w:spacing w:after="0" w:line="360" w:lineRule="auto"/>
        <w:ind w:firstLine="720" w:firstLineChars="300"/>
        <w:rPr>
          <w:rFonts w:ascii="宋体" w:hAnsi="宋体" w:eastAsia="宋体" w:cs="Times New Roman"/>
          <w:kern w:val="0"/>
          <w:sz w:val="24"/>
          <w:szCs w:val="24"/>
        </w:rPr>
      </w:pPr>
      <w:r>
        <w:rPr>
          <w:rFonts w:hint="eastAsia" w:ascii="宋体" w:hAnsi="宋体" w:eastAsia="宋体" w:cs="Times New Roman"/>
          <w:kern w:val="0"/>
          <w:sz w:val="24"/>
          <w:szCs w:val="24"/>
        </w:rPr>
        <w:t>小开关</w:t>
      </w:r>
      <w:r>
        <w:rPr>
          <w:rFonts w:ascii="宋体" w:hAnsi="宋体" w:eastAsia="宋体" w:cs="Times New Roman"/>
          <w:kern w:val="0"/>
          <w:sz w:val="24"/>
          <w:szCs w:val="24"/>
        </w:rPr>
        <w:t xml:space="preserve">     绝缘体                       美观</w:t>
      </w:r>
    </w:p>
    <w:p>
      <w:pPr>
        <w:spacing w:after="0"/>
        <w:jc w:val="both"/>
        <w:rPr>
          <w:rFonts w:ascii="楷体_GB2312" w:hAnsi="宋体" w:eastAsia="楷体_GB2312" w:cs="宋体"/>
          <w:b/>
          <w:kern w:val="0"/>
          <w:sz w:val="28"/>
          <w:szCs w:val="28"/>
        </w:rPr>
      </w:pPr>
    </w:p>
    <w:p>
      <w:pPr>
        <w:spacing w:after="0"/>
        <w:jc w:val="both"/>
        <w:rPr>
          <w:rFonts w:ascii="楷体_GB2312" w:hAnsi="宋体" w:eastAsia="楷体_GB2312" w:cs="宋体"/>
          <w:b/>
          <w:kern w:val="0"/>
          <w:sz w:val="28"/>
          <w:szCs w:val="28"/>
        </w:rPr>
      </w:pPr>
    </w:p>
    <w:p>
      <w:pPr>
        <w:spacing w:after="0"/>
        <w:jc w:val="both"/>
        <w:rPr>
          <w:rFonts w:ascii="楷体_GB2312" w:hAnsi="宋体" w:eastAsia="楷体_GB2312" w:cs="宋体"/>
          <w:b/>
          <w:kern w:val="0"/>
          <w:sz w:val="28"/>
          <w:szCs w:val="28"/>
        </w:rPr>
      </w:pPr>
    </w:p>
    <w:p>
      <w:pPr>
        <w:spacing w:after="0" w:line="360" w:lineRule="auto"/>
        <w:ind w:firstLine="482" w:firstLineChars="200"/>
        <w:rPr>
          <w:rFonts w:ascii="宋体" w:hAnsi="宋体" w:eastAsia="宋体" w:cs="Times New Roman"/>
          <w:b/>
          <w:kern w:val="0"/>
          <w:sz w:val="24"/>
          <w:szCs w:val="24"/>
        </w:rPr>
      </w:pPr>
      <w:r>
        <w:rPr>
          <w:rFonts w:hint="eastAsia" w:ascii="宋体" w:hAnsi="宋体" w:eastAsia="宋体" w:cs="Times New Roman"/>
          <w:b/>
          <w:kern w:val="0"/>
          <w:sz w:val="24"/>
          <w:szCs w:val="24"/>
        </w:rPr>
        <w:t>【活动</w:t>
      </w:r>
      <w:r>
        <w:rPr>
          <w:rFonts w:ascii="宋体" w:hAnsi="宋体" w:eastAsia="宋体" w:cs="Times New Roman"/>
          <w:b/>
          <w:kern w:val="0"/>
          <w:sz w:val="24"/>
          <w:szCs w:val="24"/>
        </w:rPr>
        <w:t>手册</w:t>
      </w:r>
      <w:r>
        <w:rPr>
          <w:rFonts w:hint="eastAsia" w:ascii="宋体" w:hAnsi="宋体" w:eastAsia="宋体" w:cs="Times New Roman"/>
          <w:b/>
          <w:kern w:val="0"/>
          <w:sz w:val="24"/>
          <w:szCs w:val="24"/>
        </w:rPr>
        <w:t>使用</w:t>
      </w:r>
      <w:r>
        <w:rPr>
          <w:rFonts w:ascii="宋体" w:hAnsi="宋体" w:eastAsia="宋体" w:cs="Times New Roman"/>
          <w:b/>
          <w:kern w:val="0"/>
          <w:sz w:val="24"/>
          <w:szCs w:val="24"/>
        </w:rPr>
        <w:t>说明】</w:t>
      </w:r>
    </w:p>
    <w:p>
      <w:pPr>
        <w:spacing w:after="0" w:line="360" w:lineRule="auto"/>
        <w:ind w:firstLine="480" w:firstLineChars="200"/>
        <w:rPr>
          <w:rFonts w:ascii="黑体" w:eastAsia="黑体" w:cs="Times New Roman"/>
          <w:kern w:val="0"/>
          <w:sz w:val="28"/>
          <w:szCs w:val="28"/>
        </w:rPr>
      </w:pPr>
      <w:r>
        <w:rPr>
          <w:rFonts w:hint="eastAsia" w:ascii="宋体" w:hAnsi="宋体" w:eastAsia="宋体" w:cs="Times New Roman"/>
          <w:kern w:val="0"/>
          <w:sz w:val="24"/>
          <w:szCs w:val="24"/>
        </w:rPr>
        <w:t>四下年级还没有配套的活动手册，这里附上自己设计的活动记录单一份。</w:t>
      </w:r>
    </w:p>
    <w:p>
      <w:pPr>
        <w:spacing w:after="0" w:line="360" w:lineRule="auto"/>
        <w:ind w:firstLine="482" w:firstLineChars="200"/>
        <w:jc w:val="center"/>
        <w:rPr>
          <w:rFonts w:ascii="宋体" w:hAnsi="宋体" w:eastAsia="宋体" w:cs="Times New Roman"/>
          <w:b/>
          <w:kern w:val="0"/>
          <w:sz w:val="24"/>
          <w:szCs w:val="24"/>
        </w:rPr>
      </w:pPr>
      <w:r>
        <w:rPr>
          <w:rFonts w:hint="eastAsia" w:ascii="宋体" w:hAnsi="宋体" w:eastAsia="宋体" w:cs="Times New Roman"/>
          <w:b/>
          <w:kern w:val="0"/>
          <w:sz w:val="24"/>
          <w:szCs w:val="24"/>
        </w:rPr>
        <w:t>《</w:t>
      </w:r>
      <w:r>
        <w:rPr>
          <w:rFonts w:ascii="宋体" w:hAnsi="宋体" w:eastAsia="宋体" w:cs="Times New Roman"/>
          <w:b/>
          <w:kern w:val="0"/>
          <w:sz w:val="24"/>
          <w:szCs w:val="24"/>
        </w:rPr>
        <w:t>做个小开关</w:t>
      </w:r>
      <w:r>
        <w:rPr>
          <w:rFonts w:hint="eastAsia" w:ascii="宋体" w:hAnsi="宋体" w:eastAsia="宋体" w:cs="Times New Roman"/>
          <w:b/>
          <w:kern w:val="0"/>
          <w:sz w:val="24"/>
          <w:szCs w:val="24"/>
        </w:rPr>
        <w:t>》活动记录单</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6"/>
        <w:gridCol w:w="6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2" w:hRule="atLeast"/>
        </w:trPr>
        <w:tc>
          <w:tcPr>
            <w:tcW w:w="8720" w:type="dxa"/>
            <w:gridSpan w:val="2"/>
          </w:tcPr>
          <w:p>
            <w:pPr>
              <w:widowControl w:val="0"/>
              <w:spacing w:after="0" w:line="360" w:lineRule="auto"/>
              <w:ind w:firstLine="480" w:firstLineChars="200"/>
              <w:jc w:val="both"/>
              <w:rPr>
                <w:rFonts w:hint="eastAsia" w:ascii="宋体" w:hAnsi="宋体" w:eastAsia="宋体" w:cs="Times New Roman"/>
                <w:kern w:val="0"/>
                <w:sz w:val="24"/>
                <w:szCs w:val="24"/>
              </w:rPr>
            </w:pPr>
            <w:r>
              <w:rPr>
                <w:rFonts w:hint="eastAsia" w:ascii="宋体" w:hAnsi="宋体" w:eastAsia="宋体" w:cs="Times New Roman"/>
                <w:kern w:val="0"/>
                <w:sz w:val="24"/>
                <w:szCs w:val="24"/>
              </w:rPr>
              <w:t>活动任务：选用合适的材料设计并制作一个小开关，能控制简单电路中灯泡的亮灭。</w:t>
            </w:r>
          </w:p>
          <w:p>
            <w:pPr>
              <w:widowControl w:val="0"/>
              <w:spacing w:after="0" w:line="360" w:lineRule="auto"/>
              <w:ind w:firstLine="480" w:firstLineChars="200"/>
              <w:jc w:val="both"/>
              <w:rPr>
                <w:rFonts w:hint="eastAsia" w:ascii="宋体" w:hAnsi="宋体" w:eastAsia="宋体" w:cs="Times New Roman"/>
                <w:kern w:val="0"/>
                <w:sz w:val="24"/>
                <w:szCs w:val="24"/>
              </w:rPr>
            </w:pPr>
            <w:r>
              <w:rPr>
                <w:rFonts w:hint="eastAsia" w:ascii="宋体" w:hAnsi="宋体" w:eastAsia="宋体" w:cs="Times New Roman"/>
                <w:kern w:val="0"/>
                <w:sz w:val="24"/>
                <w:szCs w:val="24"/>
              </w:rPr>
              <w:t>活动材料：每组小灯泡1个，导线若干根，回形针1个、图钉2个，纸板1张、泡沫板1张、木板1张、金属板一块、小灯座1个、电池1个，电池盒1个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40" w:hRule="atLeast"/>
        </w:trPr>
        <w:tc>
          <w:tcPr>
            <w:tcW w:w="2177" w:type="dxa"/>
          </w:tcPr>
          <w:p>
            <w:pPr>
              <w:widowControl w:val="0"/>
              <w:spacing w:after="0" w:line="360" w:lineRule="auto"/>
              <w:jc w:val="both"/>
              <w:rPr>
                <w:rFonts w:hint="eastAsia" w:ascii="宋体" w:hAnsi="宋体" w:eastAsia="宋体" w:cs="Times New Roman"/>
                <w:kern w:val="0"/>
                <w:sz w:val="24"/>
                <w:szCs w:val="24"/>
              </w:rPr>
            </w:pPr>
            <w:r>
              <w:rPr>
                <w:rFonts w:hint="eastAsia" w:ascii="宋体" w:hAnsi="宋体" w:eastAsia="宋体" w:cs="Times New Roman"/>
                <w:kern w:val="0"/>
                <w:sz w:val="24"/>
                <w:szCs w:val="24"/>
              </w:rPr>
              <w:t>我们选择的材料：</w:t>
            </w:r>
          </w:p>
        </w:tc>
        <w:tc>
          <w:tcPr>
            <w:tcW w:w="6543" w:type="dxa"/>
          </w:tcPr>
          <w:p>
            <w:pPr>
              <w:widowControl w:val="0"/>
              <w:spacing w:after="0" w:line="360" w:lineRule="auto"/>
              <w:ind w:firstLine="480" w:firstLineChars="200"/>
              <w:jc w:val="both"/>
              <w:rPr>
                <w:rFonts w:hint="eastAsia" w:ascii="宋体" w:hAnsi="宋体" w:eastAsia="宋体" w:cs="Times New Roman"/>
                <w:kern w:val="0"/>
                <w:sz w:val="24"/>
                <w:szCs w:val="24"/>
              </w:rPr>
            </w:pPr>
            <w:r>
              <w:rPr>
                <w:rFonts w:hint="eastAsia" w:ascii="宋体" w:hAnsi="宋体" w:eastAsia="宋体" w:cs="Times New Roman"/>
                <w:kern w:val="0"/>
                <w:sz w:val="24"/>
                <w:szCs w:val="24"/>
              </w:rPr>
              <w:t>我们的设计图：</w:t>
            </w:r>
          </w:p>
          <w:p>
            <w:pPr>
              <w:widowControl w:val="0"/>
              <w:spacing w:after="0" w:line="360" w:lineRule="auto"/>
              <w:ind w:firstLine="480" w:firstLineChars="200"/>
              <w:jc w:val="both"/>
              <w:rPr>
                <w:rFonts w:hint="eastAsia" w:ascii="宋体" w:hAnsi="宋体" w:eastAsia="宋体" w:cs="Times New Roman"/>
                <w:kern w:val="0"/>
                <w:sz w:val="24"/>
                <w:szCs w:val="24"/>
              </w:rPr>
            </w:pPr>
          </w:p>
          <w:p>
            <w:pPr>
              <w:widowControl w:val="0"/>
              <w:spacing w:after="0" w:line="360" w:lineRule="auto"/>
              <w:ind w:firstLine="480" w:firstLineChars="200"/>
              <w:jc w:val="both"/>
              <w:rPr>
                <w:rFonts w:hint="eastAsia" w:ascii="宋体" w:hAnsi="宋体" w:eastAsia="宋体" w:cs="Times New Roman"/>
                <w:kern w:val="0"/>
                <w:sz w:val="24"/>
                <w:szCs w:val="24"/>
              </w:rPr>
            </w:pPr>
          </w:p>
          <w:p>
            <w:pPr>
              <w:widowControl w:val="0"/>
              <w:spacing w:after="0" w:line="360" w:lineRule="auto"/>
              <w:ind w:firstLine="480" w:firstLineChars="200"/>
              <w:jc w:val="both"/>
              <w:rPr>
                <w:rFonts w:hint="eastAsia" w:ascii="宋体" w:hAnsi="宋体" w:eastAsia="宋体" w:cs="Times New Roman"/>
                <w:kern w:val="0"/>
                <w:sz w:val="24"/>
                <w:szCs w:val="24"/>
              </w:rPr>
            </w:pPr>
          </w:p>
          <w:p>
            <w:pPr>
              <w:widowControl w:val="0"/>
              <w:spacing w:after="0" w:line="360" w:lineRule="auto"/>
              <w:ind w:firstLine="480" w:firstLineChars="200"/>
              <w:jc w:val="both"/>
              <w:rPr>
                <w:rFonts w:hint="eastAsia" w:ascii="宋体" w:hAnsi="宋体" w:eastAsia="宋体" w:cs="Times New Roman"/>
                <w:kern w:val="0"/>
                <w:sz w:val="24"/>
                <w:szCs w:val="24"/>
              </w:rPr>
            </w:pPr>
          </w:p>
          <w:p>
            <w:pPr>
              <w:widowControl w:val="0"/>
              <w:spacing w:after="0" w:line="360" w:lineRule="auto"/>
              <w:ind w:firstLine="480" w:firstLineChars="200"/>
              <w:jc w:val="both"/>
              <w:rPr>
                <w:rFonts w:hint="eastAsia" w:ascii="宋体" w:hAnsi="宋体" w:eastAsia="宋体" w:cs="Times New Roman"/>
                <w:kern w:val="0"/>
                <w:sz w:val="24"/>
                <w:szCs w:val="24"/>
              </w:rPr>
            </w:pPr>
          </w:p>
          <w:p>
            <w:pPr>
              <w:widowControl w:val="0"/>
              <w:spacing w:after="0" w:line="360" w:lineRule="auto"/>
              <w:ind w:firstLine="480" w:firstLineChars="200"/>
              <w:jc w:val="both"/>
              <w:rPr>
                <w:rFonts w:hint="eastAsia" w:ascii="宋体" w:hAnsi="宋体" w:eastAsia="宋体" w:cs="Times New Roman"/>
                <w:kern w:val="0"/>
                <w:sz w:val="24"/>
                <w:szCs w:val="24"/>
              </w:rPr>
            </w:pPr>
          </w:p>
          <w:p>
            <w:pPr>
              <w:widowControl w:val="0"/>
              <w:spacing w:after="0" w:line="360" w:lineRule="auto"/>
              <w:ind w:firstLine="480" w:firstLineChars="200"/>
              <w:jc w:val="both"/>
              <w:rPr>
                <w:rFonts w:hint="eastAsia" w:ascii="宋体" w:hAnsi="宋体" w:eastAsia="宋体" w:cs="Times New Roman"/>
                <w:kern w:val="0"/>
                <w:sz w:val="24"/>
                <w:szCs w:val="24"/>
              </w:rPr>
            </w:pPr>
          </w:p>
          <w:p>
            <w:pPr>
              <w:widowControl w:val="0"/>
              <w:spacing w:after="0" w:line="360" w:lineRule="auto"/>
              <w:ind w:firstLine="480" w:firstLineChars="200"/>
              <w:jc w:val="both"/>
              <w:rPr>
                <w:rFonts w:hint="eastAsia" w:ascii="宋体" w:hAnsi="宋体" w:eastAsia="宋体" w:cs="Times New Roman"/>
                <w:kern w:val="0"/>
                <w:sz w:val="24"/>
                <w:szCs w:val="24"/>
              </w:rPr>
            </w:pPr>
          </w:p>
        </w:tc>
      </w:tr>
    </w:tbl>
    <w:p>
      <w:pPr>
        <w:spacing w:after="0" w:line="360" w:lineRule="auto"/>
        <w:jc w:val="both"/>
        <w:rPr>
          <w:rFonts w:ascii="宋体" w:hAnsi="宋体" w:eastAsia="宋体" w:cs="Times New Roman"/>
          <w:b/>
          <w:bCs/>
          <w:kern w:val="0"/>
          <w:sz w:val="24"/>
          <w:szCs w:val="24"/>
        </w:rPr>
      </w:pPr>
    </w:p>
    <w:p>
      <w:pPr>
        <w:spacing w:after="0" w:line="360" w:lineRule="auto"/>
        <w:jc w:val="both"/>
        <w:rPr>
          <w:rFonts w:ascii="宋体" w:hAnsi="宋体" w:eastAsia="宋体" w:cs="Times New Roman"/>
          <w:b/>
          <w:bCs/>
          <w:kern w:val="0"/>
          <w:sz w:val="24"/>
          <w:szCs w:val="24"/>
        </w:rPr>
      </w:pPr>
    </w:p>
    <w:p>
      <w:pPr>
        <w:spacing w:after="0" w:line="360" w:lineRule="auto"/>
        <w:ind w:firstLine="482" w:firstLineChars="200"/>
        <w:jc w:val="center"/>
        <w:rPr>
          <w:rFonts w:hint="eastAsia" w:ascii="宋体" w:hAnsi="宋体" w:eastAsia="宋体" w:cs="Times New Roman"/>
          <w:b/>
          <w:kern w:val="0"/>
          <w:sz w:val="24"/>
          <w:szCs w:val="24"/>
        </w:rPr>
      </w:pPr>
      <w:r>
        <w:rPr>
          <w:rFonts w:hint="eastAsia" w:ascii="宋体" w:hAnsi="宋体" w:eastAsia="宋体" w:cs="Times New Roman"/>
          <w:b/>
          <w:kern w:val="0"/>
          <w:sz w:val="24"/>
          <w:szCs w:val="24"/>
        </w:rPr>
        <w:t>家用电器的开关调查表</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4"/>
        <w:gridCol w:w="1809"/>
        <w:gridCol w:w="2954"/>
        <w:gridCol w:w="29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widowControl w:val="0"/>
              <w:spacing w:after="0" w:line="360" w:lineRule="auto"/>
              <w:jc w:val="both"/>
              <w:rPr>
                <w:rFonts w:hint="eastAsia" w:ascii="宋体" w:hAnsi="宋体" w:eastAsia="宋体" w:cs="Times New Roman"/>
                <w:kern w:val="0"/>
                <w:sz w:val="24"/>
                <w:szCs w:val="24"/>
              </w:rPr>
            </w:pPr>
            <w:r>
              <w:rPr>
                <w:rFonts w:hint="eastAsia" w:ascii="宋体" w:hAnsi="宋体" w:eastAsia="宋体" w:cs="Times New Roman"/>
                <w:kern w:val="0"/>
                <w:sz w:val="24"/>
                <w:szCs w:val="24"/>
              </w:rPr>
              <w:t>序号</w:t>
            </w:r>
          </w:p>
        </w:tc>
        <w:tc>
          <w:tcPr>
            <w:tcW w:w="1843" w:type="dxa"/>
            <w:vAlign w:val="center"/>
          </w:tcPr>
          <w:p>
            <w:pPr>
              <w:widowControl w:val="0"/>
              <w:spacing w:after="0" w:line="360" w:lineRule="auto"/>
              <w:ind w:firstLine="480" w:firstLineChars="200"/>
              <w:jc w:val="both"/>
              <w:rPr>
                <w:rFonts w:hint="eastAsia" w:ascii="宋体" w:hAnsi="宋体" w:eastAsia="宋体" w:cs="Times New Roman"/>
                <w:kern w:val="0"/>
                <w:sz w:val="24"/>
                <w:szCs w:val="24"/>
              </w:rPr>
            </w:pPr>
            <w:r>
              <w:rPr>
                <w:rFonts w:hint="eastAsia" w:ascii="宋体" w:hAnsi="宋体" w:eastAsia="宋体" w:cs="Times New Roman"/>
                <w:kern w:val="0"/>
                <w:sz w:val="24"/>
                <w:szCs w:val="24"/>
              </w:rPr>
              <w:t>电器名称</w:t>
            </w:r>
          </w:p>
        </w:tc>
        <w:tc>
          <w:tcPr>
            <w:tcW w:w="3030" w:type="dxa"/>
            <w:vAlign w:val="center"/>
          </w:tcPr>
          <w:p>
            <w:pPr>
              <w:widowControl w:val="0"/>
              <w:spacing w:after="0" w:line="360" w:lineRule="auto"/>
              <w:ind w:firstLine="480" w:firstLineChars="200"/>
              <w:jc w:val="both"/>
              <w:rPr>
                <w:rFonts w:hint="eastAsia" w:ascii="宋体" w:hAnsi="宋体" w:eastAsia="宋体" w:cs="Times New Roman"/>
                <w:kern w:val="0"/>
                <w:sz w:val="24"/>
                <w:szCs w:val="24"/>
              </w:rPr>
            </w:pPr>
            <w:r>
              <w:rPr>
                <w:rFonts w:hint="eastAsia" w:ascii="宋体" w:hAnsi="宋体" w:eastAsia="宋体" w:cs="Times New Roman"/>
                <w:kern w:val="0"/>
                <w:sz w:val="24"/>
                <w:szCs w:val="24"/>
              </w:rPr>
              <w:t>开关的模样</w:t>
            </w:r>
          </w:p>
        </w:tc>
        <w:tc>
          <w:tcPr>
            <w:tcW w:w="3030" w:type="dxa"/>
            <w:vAlign w:val="center"/>
          </w:tcPr>
          <w:p>
            <w:pPr>
              <w:widowControl w:val="0"/>
              <w:spacing w:after="0" w:line="360" w:lineRule="auto"/>
              <w:ind w:firstLine="480" w:firstLineChars="200"/>
              <w:jc w:val="both"/>
              <w:rPr>
                <w:rFonts w:hint="eastAsia" w:ascii="宋体" w:hAnsi="宋体" w:eastAsia="宋体" w:cs="Times New Roman"/>
                <w:kern w:val="0"/>
                <w:sz w:val="24"/>
                <w:szCs w:val="24"/>
              </w:rPr>
            </w:pPr>
            <w:r>
              <w:rPr>
                <w:rFonts w:hint="eastAsia" w:ascii="宋体" w:hAnsi="宋体" w:eastAsia="宋体" w:cs="Times New Roman"/>
                <w:kern w:val="0"/>
                <w:sz w:val="24"/>
                <w:szCs w:val="24"/>
              </w:rPr>
              <w:t>控制电流通断的方法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widowControl w:val="0"/>
              <w:jc w:val="center"/>
              <w:rPr>
                <w:rFonts w:ascii="宋体" w:hAnsi="宋体" w:eastAsia="宋体" w:cs="Times New Roman"/>
                <w:kern w:val="0"/>
                <w:sz w:val="24"/>
                <w:szCs w:val="24"/>
              </w:rPr>
            </w:pPr>
            <w:r>
              <w:rPr>
                <w:rFonts w:hint="eastAsia" w:ascii="宋体" w:hAnsi="宋体" w:eastAsia="宋体" w:cs="Times New Roman"/>
                <w:kern w:val="0"/>
                <w:sz w:val="24"/>
                <w:szCs w:val="24"/>
              </w:rPr>
              <w:t>1</w:t>
            </w:r>
          </w:p>
        </w:tc>
        <w:tc>
          <w:tcPr>
            <w:tcW w:w="1843" w:type="dxa"/>
            <w:vAlign w:val="center"/>
          </w:tcPr>
          <w:p>
            <w:pPr>
              <w:widowControl w:val="0"/>
              <w:jc w:val="center"/>
              <w:rPr>
                <w:rFonts w:ascii="宋体" w:hAnsi="宋体" w:eastAsia="宋体" w:cs="Times New Roman"/>
                <w:kern w:val="0"/>
                <w:sz w:val="24"/>
                <w:szCs w:val="24"/>
              </w:rPr>
            </w:pPr>
          </w:p>
        </w:tc>
        <w:tc>
          <w:tcPr>
            <w:tcW w:w="3030" w:type="dxa"/>
            <w:vAlign w:val="center"/>
          </w:tcPr>
          <w:p>
            <w:pPr>
              <w:widowControl w:val="0"/>
              <w:jc w:val="center"/>
              <w:rPr>
                <w:rFonts w:ascii="宋体" w:hAnsi="宋体" w:eastAsia="宋体" w:cs="Times New Roman"/>
                <w:kern w:val="0"/>
                <w:sz w:val="24"/>
                <w:szCs w:val="24"/>
              </w:rPr>
            </w:pPr>
          </w:p>
        </w:tc>
        <w:tc>
          <w:tcPr>
            <w:tcW w:w="3030" w:type="dxa"/>
            <w:vAlign w:val="center"/>
          </w:tcPr>
          <w:p>
            <w:pPr>
              <w:widowControl w:val="0"/>
              <w:jc w:val="center"/>
              <w:rPr>
                <w:rFonts w:ascii="宋体" w:hAnsi="宋体" w:eastAsia="宋体" w:cs="Times New Roman"/>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widowControl w:val="0"/>
              <w:jc w:val="center"/>
              <w:rPr>
                <w:rFonts w:ascii="宋体" w:hAnsi="宋体" w:eastAsia="宋体" w:cs="Times New Roman"/>
                <w:kern w:val="0"/>
                <w:sz w:val="24"/>
                <w:szCs w:val="24"/>
              </w:rPr>
            </w:pPr>
            <w:r>
              <w:rPr>
                <w:rFonts w:hint="eastAsia" w:ascii="宋体" w:hAnsi="宋体" w:eastAsia="宋体" w:cs="Times New Roman"/>
                <w:kern w:val="0"/>
                <w:sz w:val="24"/>
                <w:szCs w:val="24"/>
              </w:rPr>
              <w:t>2</w:t>
            </w:r>
          </w:p>
        </w:tc>
        <w:tc>
          <w:tcPr>
            <w:tcW w:w="1843" w:type="dxa"/>
            <w:vAlign w:val="center"/>
          </w:tcPr>
          <w:p>
            <w:pPr>
              <w:widowControl w:val="0"/>
              <w:jc w:val="center"/>
              <w:rPr>
                <w:rFonts w:ascii="宋体" w:hAnsi="宋体" w:eastAsia="宋体" w:cs="Times New Roman"/>
                <w:kern w:val="0"/>
                <w:sz w:val="24"/>
                <w:szCs w:val="24"/>
              </w:rPr>
            </w:pPr>
          </w:p>
        </w:tc>
        <w:tc>
          <w:tcPr>
            <w:tcW w:w="3030" w:type="dxa"/>
            <w:vAlign w:val="center"/>
          </w:tcPr>
          <w:p>
            <w:pPr>
              <w:widowControl w:val="0"/>
              <w:jc w:val="center"/>
              <w:rPr>
                <w:rFonts w:ascii="宋体" w:hAnsi="宋体" w:eastAsia="宋体" w:cs="Times New Roman"/>
                <w:kern w:val="0"/>
                <w:sz w:val="24"/>
                <w:szCs w:val="24"/>
              </w:rPr>
            </w:pPr>
          </w:p>
        </w:tc>
        <w:tc>
          <w:tcPr>
            <w:tcW w:w="3030" w:type="dxa"/>
            <w:vAlign w:val="center"/>
          </w:tcPr>
          <w:p>
            <w:pPr>
              <w:widowControl w:val="0"/>
              <w:jc w:val="center"/>
              <w:rPr>
                <w:rFonts w:ascii="宋体" w:hAnsi="宋体" w:eastAsia="宋体" w:cs="Times New Roman"/>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widowControl w:val="0"/>
              <w:jc w:val="center"/>
              <w:rPr>
                <w:rFonts w:ascii="宋体" w:hAnsi="宋体" w:eastAsia="宋体" w:cs="Times New Roman"/>
                <w:kern w:val="0"/>
                <w:sz w:val="24"/>
                <w:szCs w:val="24"/>
              </w:rPr>
            </w:pPr>
            <w:r>
              <w:rPr>
                <w:rFonts w:hint="eastAsia" w:ascii="宋体" w:hAnsi="宋体" w:eastAsia="宋体" w:cs="Times New Roman"/>
                <w:kern w:val="0"/>
                <w:sz w:val="24"/>
                <w:szCs w:val="24"/>
              </w:rPr>
              <w:t>3</w:t>
            </w:r>
          </w:p>
        </w:tc>
        <w:tc>
          <w:tcPr>
            <w:tcW w:w="1843" w:type="dxa"/>
            <w:vAlign w:val="center"/>
          </w:tcPr>
          <w:p>
            <w:pPr>
              <w:widowControl w:val="0"/>
              <w:jc w:val="center"/>
              <w:rPr>
                <w:rFonts w:ascii="宋体" w:hAnsi="宋体" w:eastAsia="宋体" w:cs="Times New Roman"/>
                <w:kern w:val="0"/>
                <w:sz w:val="24"/>
                <w:szCs w:val="24"/>
              </w:rPr>
            </w:pPr>
          </w:p>
        </w:tc>
        <w:tc>
          <w:tcPr>
            <w:tcW w:w="3030" w:type="dxa"/>
            <w:vAlign w:val="center"/>
          </w:tcPr>
          <w:p>
            <w:pPr>
              <w:widowControl w:val="0"/>
              <w:jc w:val="center"/>
              <w:rPr>
                <w:rFonts w:ascii="宋体" w:hAnsi="宋体" w:eastAsia="宋体" w:cs="Times New Roman"/>
                <w:kern w:val="0"/>
                <w:sz w:val="24"/>
                <w:szCs w:val="24"/>
              </w:rPr>
            </w:pPr>
          </w:p>
        </w:tc>
        <w:tc>
          <w:tcPr>
            <w:tcW w:w="3030" w:type="dxa"/>
            <w:vAlign w:val="center"/>
          </w:tcPr>
          <w:p>
            <w:pPr>
              <w:widowControl w:val="0"/>
              <w:jc w:val="center"/>
              <w:rPr>
                <w:rFonts w:ascii="宋体" w:hAnsi="宋体" w:eastAsia="宋体" w:cs="Times New Roman"/>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widowControl w:val="0"/>
              <w:jc w:val="center"/>
              <w:rPr>
                <w:rFonts w:ascii="宋体" w:hAnsi="宋体" w:eastAsia="宋体" w:cs="Times New Roman"/>
                <w:kern w:val="0"/>
                <w:sz w:val="24"/>
                <w:szCs w:val="24"/>
              </w:rPr>
            </w:pPr>
            <w:r>
              <w:rPr>
                <w:rFonts w:hint="eastAsia" w:ascii="宋体" w:hAnsi="宋体" w:eastAsia="宋体" w:cs="Times New Roman"/>
                <w:kern w:val="0"/>
                <w:sz w:val="24"/>
                <w:szCs w:val="24"/>
              </w:rPr>
              <w:t>4</w:t>
            </w:r>
          </w:p>
        </w:tc>
        <w:tc>
          <w:tcPr>
            <w:tcW w:w="1843" w:type="dxa"/>
            <w:vAlign w:val="center"/>
          </w:tcPr>
          <w:p>
            <w:pPr>
              <w:widowControl w:val="0"/>
              <w:jc w:val="center"/>
              <w:rPr>
                <w:rFonts w:ascii="宋体" w:hAnsi="宋体" w:eastAsia="宋体" w:cs="Times New Roman"/>
                <w:kern w:val="0"/>
                <w:sz w:val="24"/>
                <w:szCs w:val="24"/>
              </w:rPr>
            </w:pPr>
          </w:p>
        </w:tc>
        <w:tc>
          <w:tcPr>
            <w:tcW w:w="3030" w:type="dxa"/>
            <w:vAlign w:val="center"/>
          </w:tcPr>
          <w:p>
            <w:pPr>
              <w:widowControl w:val="0"/>
              <w:jc w:val="center"/>
              <w:rPr>
                <w:rFonts w:ascii="宋体" w:hAnsi="宋体" w:eastAsia="宋体" w:cs="Times New Roman"/>
                <w:kern w:val="0"/>
                <w:sz w:val="24"/>
                <w:szCs w:val="24"/>
              </w:rPr>
            </w:pPr>
          </w:p>
        </w:tc>
        <w:tc>
          <w:tcPr>
            <w:tcW w:w="3030" w:type="dxa"/>
            <w:vAlign w:val="center"/>
          </w:tcPr>
          <w:p>
            <w:pPr>
              <w:widowControl w:val="0"/>
              <w:jc w:val="center"/>
              <w:rPr>
                <w:rFonts w:ascii="宋体" w:hAnsi="宋体" w:eastAsia="宋体" w:cs="Times New Roman"/>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widowControl w:val="0"/>
              <w:jc w:val="center"/>
              <w:rPr>
                <w:rFonts w:ascii="宋体" w:hAnsi="宋体" w:eastAsia="宋体" w:cs="Times New Roman"/>
                <w:kern w:val="0"/>
                <w:sz w:val="24"/>
                <w:szCs w:val="24"/>
              </w:rPr>
            </w:pPr>
            <w:r>
              <w:rPr>
                <w:rFonts w:hint="eastAsia" w:ascii="宋体" w:hAnsi="宋体" w:eastAsia="宋体" w:cs="Times New Roman"/>
                <w:kern w:val="0"/>
                <w:sz w:val="24"/>
                <w:szCs w:val="24"/>
              </w:rPr>
              <w:t>5</w:t>
            </w:r>
          </w:p>
        </w:tc>
        <w:tc>
          <w:tcPr>
            <w:tcW w:w="1843" w:type="dxa"/>
            <w:vAlign w:val="center"/>
          </w:tcPr>
          <w:p>
            <w:pPr>
              <w:widowControl w:val="0"/>
              <w:jc w:val="center"/>
              <w:rPr>
                <w:rFonts w:ascii="宋体" w:hAnsi="宋体" w:eastAsia="宋体" w:cs="Times New Roman"/>
                <w:kern w:val="0"/>
                <w:sz w:val="24"/>
                <w:szCs w:val="24"/>
              </w:rPr>
            </w:pPr>
          </w:p>
        </w:tc>
        <w:tc>
          <w:tcPr>
            <w:tcW w:w="3030" w:type="dxa"/>
            <w:vAlign w:val="center"/>
          </w:tcPr>
          <w:p>
            <w:pPr>
              <w:widowControl w:val="0"/>
              <w:jc w:val="center"/>
              <w:rPr>
                <w:rFonts w:ascii="宋体" w:hAnsi="宋体" w:eastAsia="宋体" w:cs="Times New Roman"/>
                <w:kern w:val="0"/>
                <w:sz w:val="24"/>
                <w:szCs w:val="24"/>
              </w:rPr>
            </w:pPr>
          </w:p>
        </w:tc>
        <w:tc>
          <w:tcPr>
            <w:tcW w:w="3030" w:type="dxa"/>
            <w:vAlign w:val="center"/>
          </w:tcPr>
          <w:p>
            <w:pPr>
              <w:widowControl w:val="0"/>
              <w:jc w:val="center"/>
              <w:rPr>
                <w:rFonts w:ascii="宋体" w:hAnsi="宋体" w:eastAsia="宋体" w:cs="Times New Roman"/>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widowControl w:val="0"/>
              <w:jc w:val="center"/>
              <w:rPr>
                <w:rFonts w:ascii="宋体" w:hAnsi="宋体" w:eastAsia="宋体" w:cs="Times New Roman"/>
                <w:kern w:val="0"/>
                <w:sz w:val="24"/>
                <w:szCs w:val="24"/>
              </w:rPr>
            </w:pPr>
            <w:r>
              <w:rPr>
                <w:rFonts w:hint="eastAsia" w:ascii="宋体" w:hAnsi="宋体" w:eastAsia="宋体" w:cs="Times New Roman"/>
                <w:kern w:val="0"/>
                <w:sz w:val="24"/>
                <w:szCs w:val="24"/>
              </w:rPr>
              <w:t>6</w:t>
            </w:r>
          </w:p>
        </w:tc>
        <w:tc>
          <w:tcPr>
            <w:tcW w:w="1843" w:type="dxa"/>
            <w:vAlign w:val="center"/>
          </w:tcPr>
          <w:p>
            <w:pPr>
              <w:widowControl w:val="0"/>
              <w:jc w:val="center"/>
              <w:rPr>
                <w:rFonts w:ascii="宋体" w:hAnsi="宋体" w:eastAsia="宋体" w:cs="Times New Roman"/>
                <w:kern w:val="0"/>
                <w:sz w:val="24"/>
                <w:szCs w:val="24"/>
              </w:rPr>
            </w:pPr>
          </w:p>
        </w:tc>
        <w:tc>
          <w:tcPr>
            <w:tcW w:w="3030" w:type="dxa"/>
            <w:vAlign w:val="center"/>
          </w:tcPr>
          <w:p>
            <w:pPr>
              <w:widowControl w:val="0"/>
              <w:jc w:val="center"/>
              <w:rPr>
                <w:rFonts w:ascii="宋体" w:hAnsi="宋体" w:eastAsia="宋体" w:cs="Times New Roman"/>
                <w:kern w:val="0"/>
                <w:sz w:val="24"/>
                <w:szCs w:val="24"/>
              </w:rPr>
            </w:pPr>
          </w:p>
        </w:tc>
        <w:tc>
          <w:tcPr>
            <w:tcW w:w="3030" w:type="dxa"/>
            <w:vAlign w:val="center"/>
          </w:tcPr>
          <w:p>
            <w:pPr>
              <w:widowControl w:val="0"/>
              <w:jc w:val="center"/>
              <w:rPr>
                <w:rFonts w:ascii="宋体" w:hAnsi="宋体" w:eastAsia="宋体" w:cs="Times New Roman"/>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widowControl w:val="0"/>
              <w:jc w:val="center"/>
              <w:rPr>
                <w:rFonts w:ascii="宋体" w:hAnsi="宋体" w:eastAsia="宋体" w:cs="Times New Roman"/>
                <w:kern w:val="0"/>
                <w:sz w:val="24"/>
                <w:szCs w:val="24"/>
              </w:rPr>
            </w:pPr>
            <w:r>
              <w:rPr>
                <w:rFonts w:hint="eastAsia" w:ascii="宋体" w:hAnsi="宋体" w:eastAsia="宋体" w:cs="Times New Roman"/>
                <w:kern w:val="0"/>
                <w:sz w:val="24"/>
                <w:szCs w:val="24"/>
              </w:rPr>
              <w:t>7</w:t>
            </w:r>
          </w:p>
        </w:tc>
        <w:tc>
          <w:tcPr>
            <w:tcW w:w="1843" w:type="dxa"/>
            <w:vAlign w:val="center"/>
          </w:tcPr>
          <w:p>
            <w:pPr>
              <w:widowControl w:val="0"/>
              <w:jc w:val="center"/>
              <w:rPr>
                <w:rFonts w:ascii="宋体" w:hAnsi="宋体" w:eastAsia="宋体" w:cs="Times New Roman"/>
                <w:kern w:val="0"/>
                <w:sz w:val="24"/>
                <w:szCs w:val="24"/>
              </w:rPr>
            </w:pPr>
          </w:p>
        </w:tc>
        <w:tc>
          <w:tcPr>
            <w:tcW w:w="3030" w:type="dxa"/>
            <w:vAlign w:val="center"/>
          </w:tcPr>
          <w:p>
            <w:pPr>
              <w:widowControl w:val="0"/>
              <w:jc w:val="center"/>
              <w:rPr>
                <w:rFonts w:ascii="宋体" w:hAnsi="宋体" w:eastAsia="宋体" w:cs="Times New Roman"/>
                <w:kern w:val="0"/>
                <w:sz w:val="24"/>
                <w:szCs w:val="24"/>
              </w:rPr>
            </w:pPr>
          </w:p>
        </w:tc>
        <w:tc>
          <w:tcPr>
            <w:tcW w:w="3030" w:type="dxa"/>
            <w:vAlign w:val="center"/>
          </w:tcPr>
          <w:p>
            <w:pPr>
              <w:widowControl w:val="0"/>
              <w:jc w:val="center"/>
              <w:rPr>
                <w:rFonts w:ascii="宋体" w:hAnsi="宋体" w:eastAsia="宋体" w:cs="Times New Roman"/>
                <w:kern w:val="0"/>
                <w:sz w:val="24"/>
                <w:szCs w:val="24"/>
              </w:rPr>
            </w:pPr>
          </w:p>
        </w:tc>
      </w:tr>
    </w:tbl>
    <w:p>
      <w:pPr>
        <w:rPr>
          <w:rFonts w:ascii="宋体" w:hAnsi="宋体" w:eastAsia="宋体" w:cs="Times New Roman"/>
          <w:kern w:val="0"/>
          <w:sz w:val="24"/>
          <w:szCs w:val="24"/>
        </w:rPr>
      </w:pPr>
    </w:p>
    <w:p>
      <w:pPr>
        <w:spacing w:after="0" w:line="360" w:lineRule="auto"/>
        <w:ind w:firstLine="482" w:firstLineChars="200"/>
        <w:rPr>
          <w:rFonts w:ascii="宋体" w:hAnsi="宋体" w:eastAsia="宋体" w:cs="Times New Roman"/>
          <w:b/>
          <w:kern w:val="0"/>
          <w:sz w:val="24"/>
          <w:szCs w:val="24"/>
        </w:rPr>
      </w:pPr>
      <w:r>
        <w:rPr>
          <w:rFonts w:hint="eastAsia" w:ascii="宋体" w:hAnsi="宋体" w:eastAsia="宋体" w:cs="Times New Roman"/>
          <w:b/>
          <w:kern w:val="0"/>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w:t>1.下面哪两种材料组合能用来制作开关（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w:t xml:space="preserve">A．铜片与铝片        B．竹片与木片    </w:t>
      </w:r>
      <w:r>
        <w:rPr>
          <w:rFonts w:hint="eastAsia" w:ascii="宋体" w:hAnsi="宋体" w:eastAsia="宋体" w:cs="宋体"/>
          <w:sz w:val="24"/>
          <w:lang w:val="en-US" w:eastAsia="zh-CN"/>
        </w:rPr>
        <w:t xml:space="preserve">    </w:t>
      </w:r>
      <w:r>
        <w:rPr>
          <w:rFonts w:hint="eastAsia" w:ascii="宋体" w:hAnsi="宋体" w:eastAsia="宋体" w:cs="宋体"/>
          <w:sz w:val="24"/>
        </w:rPr>
        <w:t>C．铜片与塑料片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w:t>2.下面是装有两节干电池的结构示意图，要使其正常工作，两节电池放置正确的是（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w:drawing>
          <wp:anchor distT="0" distB="0" distL="114300" distR="114300" simplePos="0" relativeHeight="251706368" behindDoc="0" locked="0" layoutInCell="1" allowOverlap="1">
            <wp:simplePos x="0" y="0"/>
            <wp:positionH relativeFrom="column">
              <wp:posOffset>272415</wp:posOffset>
            </wp:positionH>
            <wp:positionV relativeFrom="paragraph">
              <wp:posOffset>189865</wp:posOffset>
            </wp:positionV>
            <wp:extent cx="4966970" cy="444500"/>
            <wp:effectExtent l="0" t="0" r="11430" b="0"/>
            <wp:wrapNone/>
            <wp:docPr id="39" name="图片 39" descr="WeChat0354e256250d84cf6e8f2155a899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WeChat0354e256250d84cf6e8f2155a8993898"/>
                    <pic:cNvPicPr>
                      <a:picLocks noChangeAspect="1"/>
                    </pic:cNvPicPr>
                  </pic:nvPicPr>
                  <pic:blipFill>
                    <a:blip r:embed="rId14"/>
                    <a:srcRect t="12500" r="4039"/>
                    <a:stretch>
                      <a:fillRect/>
                    </a:stretch>
                  </pic:blipFill>
                  <pic:spPr>
                    <a:xfrm>
                      <a:off x="0" y="0"/>
                      <a:ext cx="4967111" cy="444500"/>
                    </a:xfrm>
                    <a:prstGeom prst="rect">
                      <a:avLst/>
                    </a:prstGeom>
                    <a:ln>
                      <a:noFill/>
                    </a:ln>
                  </pic:spPr>
                </pic:pic>
              </a:graphicData>
            </a:graphic>
          </wp:anchor>
        </w:drawing>
      </w:r>
      <w:r>
        <w:rPr>
          <w:rFonts w:hint="eastAsia" w:ascii="宋体" w:hAnsi="宋体" w:eastAsia="宋体" w:cs="宋体"/>
          <w:sz w:val="24"/>
        </w:rPr>
        <w:t xml:space="preserve">A ．               </w:t>
      </w:r>
      <w:r>
        <w:rPr>
          <w:rFonts w:hint="eastAsia" w:ascii="宋体" w:hAnsi="宋体" w:eastAsia="宋体" w:cs="宋体"/>
          <w:sz w:val="24"/>
          <w:lang w:val="en-US" w:eastAsia="zh-CN"/>
        </w:rPr>
        <w:t xml:space="preserve">        </w:t>
      </w:r>
      <w:r>
        <w:rPr>
          <w:rFonts w:hint="eastAsia" w:ascii="宋体" w:hAnsi="宋体" w:eastAsia="宋体" w:cs="宋体"/>
          <w:sz w:val="24"/>
        </w:rPr>
        <w:t xml:space="preserve">B．                    </w:t>
      </w:r>
      <w:r>
        <w:rPr>
          <w:rFonts w:hint="eastAsia" w:ascii="宋体" w:hAnsi="宋体" w:eastAsia="宋体" w:cs="宋体"/>
          <w:sz w:val="24"/>
          <w:lang w:val="en-US" w:eastAsia="zh-CN"/>
        </w:rPr>
        <w:t xml:space="preserve">  </w:t>
      </w:r>
      <w:r>
        <w:rPr>
          <w:rFonts w:hint="eastAsia" w:ascii="宋体" w:hAnsi="宋体" w:eastAsia="宋体" w:cs="宋体"/>
          <w:sz w:val="24"/>
        </w:rPr>
        <w:t>C．</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w:t xml:space="preserve">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w:t>3.手电筒塑料外壳的主要作用（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w:t xml:space="preserve">A.美观            </w:t>
      </w:r>
      <w:r>
        <w:rPr>
          <w:rFonts w:hint="eastAsia" w:ascii="宋体" w:hAnsi="宋体" w:eastAsia="宋体" w:cs="宋体"/>
          <w:sz w:val="24"/>
          <w:lang w:val="en-US" w:eastAsia="zh-CN"/>
        </w:rPr>
        <w:t xml:space="preserve">     </w:t>
      </w:r>
      <w:r>
        <w:rPr>
          <w:rFonts w:hint="eastAsia" w:ascii="宋体" w:hAnsi="宋体" w:eastAsia="宋体" w:cs="宋体"/>
          <w:sz w:val="24"/>
        </w:rPr>
        <w:t xml:space="preserve">  B.绝缘                  C.导电</w:t>
      </w:r>
    </w:p>
    <w:p>
      <w:pPr>
        <w:spacing w:after="0" w:line="360" w:lineRule="auto"/>
        <w:ind w:firstLine="480" w:firstLineChars="200"/>
        <w:rPr>
          <w:rFonts w:ascii="宋体" w:hAnsi="宋体" w:eastAsia="宋体" w:cs="Times New Roman"/>
          <w:kern w:val="0"/>
          <w:sz w:val="24"/>
          <w:szCs w:val="24"/>
        </w:rPr>
      </w:pPr>
    </w:p>
    <w:p>
      <w:pPr>
        <w:spacing w:after="0" w:line="360" w:lineRule="auto"/>
        <w:ind w:firstLine="480" w:firstLineChars="200"/>
        <w:rPr>
          <w:rFonts w:ascii="宋体" w:hAnsi="宋体" w:eastAsia="宋体" w:cs="Times New Roman"/>
          <w:kern w:val="0"/>
          <w:sz w:val="24"/>
          <w:szCs w:val="24"/>
        </w:rPr>
      </w:pPr>
    </w:p>
    <w:p>
      <w:pPr>
        <w:spacing w:after="0" w:line="360" w:lineRule="auto"/>
        <w:ind w:firstLine="480" w:firstLineChars="200"/>
        <w:rPr>
          <w:rFonts w:ascii="宋体" w:hAnsi="宋体" w:eastAsia="宋体" w:cs="Times New Roman"/>
          <w:kern w:val="0"/>
          <w:sz w:val="24"/>
          <w:szCs w:val="24"/>
        </w:rPr>
      </w:pPr>
    </w:p>
    <w:p>
      <w:pPr>
        <w:spacing w:after="0" w:line="360" w:lineRule="auto"/>
        <w:jc w:val="center"/>
        <w:rPr>
          <w:rFonts w:asciiTheme="minorEastAsia" w:hAnsiTheme="minorEastAsia" w:eastAsiaTheme="minorEastAsia"/>
          <w:b/>
          <w:sz w:val="30"/>
          <w:szCs w:val="30"/>
        </w:rPr>
      </w:pPr>
      <w:r>
        <w:rPr>
          <w:rFonts w:hint="eastAsia" w:asciiTheme="minorEastAsia" w:hAnsiTheme="minorEastAsia" w:eastAsiaTheme="minorEastAsia"/>
          <w:b/>
          <w:sz w:val="30"/>
          <w:szCs w:val="30"/>
        </w:rPr>
        <w:t>7.不一样的电路连接</w:t>
      </w:r>
    </w:p>
    <w:p>
      <w:pPr>
        <w:spacing w:after="0" w:line="360" w:lineRule="auto"/>
        <w:ind w:firstLine="480"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【教材简析】</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不一样的电路连接》是教科版科学四年级下册第一单元《电》中的第7课，也是本单元的最后一课。通过前几课的学习，学生已经获得了一些关于电路的基本知识。生活中的很多用电器，我们只能看到它们的外表，很难看到它们内部的电路结构。但不管多么复杂的用电器，都是由一些简单电路通过不同的连接方式组合而成的。本节课学生将用电路检测器探究接线盒内部的电路连接，并通过实验观察、描述、发现不同电路的特点。</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第一部分：里面是怎样连接的。引导学生借助电路检测器，推测接线盒里面导线的连接情况，并分析电流在暗盒内是怎样流动的。</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第二部分：比较两种不同的电路连接。教科书安排了两个活动，通过学习两节电池和两个灯泡的不同连接方法，了解并联电路和串联电路的不同本质。</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【学情分析】</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学生在前几课使用过电路检测器，已经知晓其操作方法及原理，但针对如何用电路检测器检测接线盒内部的线路连接，还需要给予学生一些分析和指导。此外，学生虽有过点亮多个灯泡的操作经历，但他们并没有深入理解和比较过两种连接方式，更不清楚两节电池、两个小灯泡串并联引发灯泡亮暗的本质原因。</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【教学目标】</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科学概念目标</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1.如果电能从一点流到另一点，两点之间一定有导体连接，这两点之间就构成1个电的通路，否则就是断路。</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2.串联电路和并联电路是两种用不同连接方法组成的电路。</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科学探究目标</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1.用电路检测器检验接线盒内部电路的连接情况。</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2.尝试用不同的方法连接电路，并在反复观察和实验中发现不同连接方式的特点。</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科学态度目标</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1.培养勇于挑战、细致观察、缜密推断的态度。</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2.乐于表达自己的观点。</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初步了解“电”知识与日常生活的联系。</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【教学重难点】</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重点：用电路检测器检验接线盒内电路的连接情况</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难点：通过比较串联和并联电路，如何理解不同连接方式的特点。</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【教学准备】</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教师：多媒体课件，串、并联电路实物装置、接线板等。</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小组：电路检测器1个，2个带有4个接线柱的接线盒（其中1个只有一组通路，另1个有三组通路），实验记录单；小灯泡2只（带灯座），1.5 V的干电池2节，电池盒2个，导线若干根。</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【教学过程】</w:t>
      </w:r>
    </w:p>
    <w:p>
      <w:pPr>
        <w:wordWrap w:val="0"/>
        <w:adjustRightInd/>
        <w:snapToGrid/>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一、聚焦：揭示课题（预设5分钟）</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[材料准备：每组一个只有一组通路的接线盒，1个电路检测器，用于演示的接线板1块]</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1.引入：出示生活中常用的接线板。</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提问：接线板内部的电路是怎么样的？你有办法知道吗？</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2.认识接线盒的结构。</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接线板的内部电路比较复杂，我们先用这个接线盒来研究。（出示接线盒，打开，里面有一根导线连着。）</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提问：在不打开盒盖的情况下，怎么知道盒子里的电路是怎样连接的呢？（预设：用电路检测器检测。）</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追问：用电路检测器怎么来检验盒子里面的电路？（预设：灯泡亮是通路，灯泡不亮是断路。）</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3.小组活动：用电路检测器检验接线盒内哪一条线路接通，然后打开仔细观察接线盒内部的结构。</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引出课题：接线盒内可以有很多种不同的电路连接，这堂课我们就来研究不一样的电路连接。（板书课题）</w:t>
      </w:r>
    </w:p>
    <w:p>
      <w:pPr>
        <w:wordWrap w:val="0"/>
        <w:adjustRightInd/>
        <w:snapToGrid/>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二、探索：接线盒里面是怎样连接的（预设10分钟）</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 [材料准备：每组一个有三组通路的接线盒，电路检测器1个，活动记录单]</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利用电路检测器检验接线盒内部的电路连接，这个方法看来确实是可行的。老师这里还有1个内部连接更加复杂的接线盒，你能检测出来吗？实验过程中我们要注意一些什么？学生交流后，课件出示实验记录单，引导学生有顺序地测试。</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2.小组活动：先根据记录单，一边实验一边记录，分析实验结果。然后对接线盒里面的电路连接进行推测，将推测结果画下来。</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3.交流汇总推测结果，最后请学生打开接线盒，验证自己的推测。</w:t>
      </w:r>
    </w:p>
    <w:p>
      <w:pPr>
        <w:wordWrap w:val="0"/>
        <w:adjustRightInd/>
        <w:snapToGrid/>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三、研讨：比较两种不同的电路连接（预设25分钟）</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[材料准备：小灯泡2只（带灯座），干电池2节，电池盒2个，导线若干根]</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1.过渡：电路连接是一件很有趣的事情，不同的材料就会有不同的连接方式，哪怕是相同的材料也可以有不一样的电路连接。</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（1）提问：用这些材料点亮小灯泡，你认为有几种连接方式？（出示2节电池和1个小灯泡） </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（2）提问：我们在学习第3课的时候已经尝试过用这些材料点亮小灯泡，还记得有几种连接方式吗？（出示1节电池和2个小灯泡）</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2.小组活动：</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（1）根据任务单要求，请同学们先完成2节电池和1个小灯泡的两种电路连接，并画下电路简图，注意观察灯泡的亮暗程度。</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（2）完成第一轮实验后，拿1节电池到老师这里换1个小灯泡，再完成1节电池和2个小灯泡的两种电路连接，并画下电路简图，注意观察灯泡的亮暗程度。</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3.实物投影展示学生的电路图，交流发现。</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（1）先投影记录单，再用课件出示2节电池和1个小灯泡的两种电路连接。</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提问：在这个实验中，同学们有什么发现？（预设：2节电池串联的小灯泡比2节电池并联的亮。串联电路中断开1节电池的连接，灯就不亮了，并联的电路断开1节电池的连接，灯还亮着。）</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我们给这两种连接方式各取一个名字，像这样将电源、电器元件等一个个首尾相连接，串起来的电路连接方式叫串联，这样的电路叫串联电路。像这样将2个同类或不同类的电源、电器元件等首首相接，同时尾尾也相连的电路连接方式叫并联，这样的电路叫并联电路。</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教师补充：1节电池的电压是1.5V，2节电池串联起来的电压是3V，所以小灯泡会特别亮。2节电池并联起来，电压还是1.5V，所以小灯泡不太亮。</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（2）先投影记录单，再用课件出示1节电池和2个小灯泡的两种电路连接。</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提问：在这个实验中，同学们有什么发现？（预设：2个灯泡串联的小灯泡比2个灯泡并联的暗；串联的电路断开1个灯泡的连接，灯都不亮了，并联的电路断开1个灯泡的连接，另1个灯泡仍然亮着……）</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追问：你能试着解释为什么会出现这种现象吗？（预设：2个灯泡串联，将1.5V的电压分成了两份，所以灯泡变暗了。2个灯泡并联的时候，有两条独立的电路通路，每个灯泡依然可以得到1.5V的电压，所以灯泡没有变暗。）</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继续追问：判断一下，这两种电路分别属于哪种连接方式？说说你的理由。</w:t>
      </w:r>
    </w:p>
    <w:p>
      <w:pPr>
        <w:wordWrap w:val="0"/>
        <w:adjustRightInd/>
        <w:snapToGrid/>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四、拓展：用2节电池、2个小灯泡连接电路（机动）</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1.提供2节电池、2个小灯泡。</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提问：如果用2节电池、2个小灯泡连接电路，有几种连接方式？师生交流，并给灯泡的亮暗排序。</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2.根据情况完成演示，验证推测结果。</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40" w:leftChars="200"/>
        <w:textAlignment w:val="auto"/>
        <w:rPr>
          <w:rFonts w:hint="eastAsia" w:ascii="宋体" w:hAnsi="宋体" w:eastAsia="宋体" w:cs="宋体"/>
          <w:b/>
          <w:sz w:val="24"/>
        </w:rPr>
      </w:pPr>
      <w:r>
        <w:rPr>
          <w:rFonts w:hint="eastAsia" w:ascii="宋体" w:hAnsi="宋体" w:eastAsia="宋体" w:cs="宋体"/>
          <w:b/>
          <w:sz w:val="24"/>
        </w:rPr>
        <w:t>【板书设计】</w:t>
      </w:r>
    </w:p>
    <w:p>
      <w:pPr>
        <w:spacing w:after="0" w:line="360" w:lineRule="auto"/>
        <w:ind w:firstLine="3373" w:firstLineChars="1400"/>
        <w:jc w:val="both"/>
        <w:rPr>
          <w:rFonts w:hint="eastAsia" w:ascii="宋体" w:hAnsi="宋体" w:eastAsia="宋体" w:cs="宋体"/>
          <w:b/>
          <w:sz w:val="24"/>
          <w:szCs w:val="24"/>
        </w:rPr>
      </w:pPr>
      <w:r>
        <w:rPr>
          <w:rFonts w:hint="eastAsia" w:ascii="宋体" w:hAnsi="宋体" w:eastAsia="宋体" w:cs="宋体"/>
          <w:b/>
          <w:sz w:val="24"/>
          <w:szCs w:val="24"/>
        </w:rPr>
        <w:t>不一样的电路连接</w:t>
      </w:r>
    </w:p>
    <w:p>
      <w:pPr>
        <w:spacing w:after="0" w:line="360" w:lineRule="auto"/>
        <w:rPr>
          <w:rFonts w:hint="eastAsia" w:ascii="楷体" w:hAnsi="楷体" w:eastAsia="楷体" w:cs="宋体"/>
          <w:sz w:val="24"/>
        </w:rPr>
      </w:pPr>
      <w:r>
        <w:rPr>
          <w:rFonts w:hint="eastAsia" w:ascii="宋体" w:hAnsi="宋体" w:cs="宋体"/>
          <w:sz w:val="24"/>
        </w:rPr>
        <w:drawing>
          <wp:anchor distT="0" distB="0" distL="114300" distR="114300" simplePos="0" relativeHeight="251752448" behindDoc="0" locked="0" layoutInCell="1" allowOverlap="1">
            <wp:simplePos x="0" y="0"/>
            <wp:positionH relativeFrom="column">
              <wp:posOffset>1449705</wp:posOffset>
            </wp:positionH>
            <wp:positionV relativeFrom="paragraph">
              <wp:posOffset>104775</wp:posOffset>
            </wp:positionV>
            <wp:extent cx="1018540" cy="825500"/>
            <wp:effectExtent l="0" t="0" r="10160" b="0"/>
            <wp:wrapNone/>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15">
                      <a:extLst>
                        <a:ext uri="{BEBA8EAE-BF5A-486C-A8C5-ECC9F3942E4B}">
                          <a14:imgProps xmlns:a14="http://schemas.microsoft.com/office/drawing/2010/main">
                            <a14:imgLayer r:embed="rId16">
                              <a14:imgEffect>
                                <a14:brightnessContrast bright="-10000" contrast="70000"/>
                              </a14:imgEffect>
                              <a14:imgEffect>
                                <a14:sharpenSoften amount="50000"/>
                              </a14:imgEffect>
                            </a14:imgLayer>
                          </a14:imgProps>
                        </a:ext>
                        <a:ext uri="{28A0092B-C50C-407E-A947-70E740481C1C}">
                          <a14:useLocalDpi xmlns:a14="http://schemas.microsoft.com/office/drawing/2010/main" val="0"/>
                        </a:ext>
                      </a:extLst>
                    </a:blip>
                    <a:srcRect/>
                    <a:stretch>
                      <a:fillRect/>
                    </a:stretch>
                  </pic:blipFill>
                  <pic:spPr>
                    <a:xfrm>
                      <a:off x="0" y="0"/>
                      <a:ext cx="1018540" cy="825500"/>
                    </a:xfrm>
                    <a:prstGeom prst="rect">
                      <a:avLst/>
                    </a:prstGeom>
                    <a:noFill/>
                    <a:ln>
                      <a:noFill/>
                    </a:ln>
                  </pic:spPr>
                </pic:pic>
              </a:graphicData>
            </a:graphic>
          </wp:anchor>
        </w:drawing>
      </w:r>
      <w:r>
        <w:rPr>
          <w:rFonts w:hint="eastAsia" w:ascii="宋体" w:hAnsi="宋体" w:cs="宋体"/>
          <w:sz w:val="24"/>
        </w:rPr>
        <w:drawing>
          <wp:anchor distT="0" distB="0" distL="114300" distR="114300" simplePos="0" relativeHeight="251753472" behindDoc="0" locked="0" layoutInCell="1" allowOverlap="1">
            <wp:simplePos x="0" y="0"/>
            <wp:positionH relativeFrom="column">
              <wp:posOffset>3333115</wp:posOffset>
            </wp:positionH>
            <wp:positionV relativeFrom="paragraph">
              <wp:posOffset>88265</wp:posOffset>
            </wp:positionV>
            <wp:extent cx="1018540" cy="825500"/>
            <wp:effectExtent l="0" t="0" r="10160" b="0"/>
            <wp:wrapNone/>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17">
                      <a:extLst>
                        <a:ext uri="{BEBA8EAE-BF5A-486C-A8C5-ECC9F3942E4B}">
                          <a14:imgProps xmlns:a14="http://schemas.microsoft.com/office/drawing/2010/main">
                            <a14:imgLayer r:embed="rId18">
                              <a14:imgEffect>
                                <a14:brightnessContrast bright="-10000" contrast="70000"/>
                              </a14:imgEffect>
                              <a14:imgEffect>
                                <a14:sharpenSoften amount="50000"/>
                              </a14:imgEffect>
                            </a14:imgLayer>
                          </a14:imgProps>
                        </a:ext>
                        <a:ext uri="{28A0092B-C50C-407E-A947-70E740481C1C}">
                          <a14:useLocalDpi xmlns:a14="http://schemas.microsoft.com/office/drawing/2010/main" val="0"/>
                        </a:ext>
                      </a:extLst>
                    </a:blip>
                    <a:srcRect/>
                    <a:stretch>
                      <a:fillRect/>
                    </a:stretch>
                  </pic:blipFill>
                  <pic:spPr>
                    <a:xfrm>
                      <a:off x="0" y="0"/>
                      <a:ext cx="1018540" cy="825500"/>
                    </a:xfrm>
                    <a:prstGeom prst="rect">
                      <a:avLst/>
                    </a:prstGeom>
                    <a:noFill/>
                    <a:ln>
                      <a:noFill/>
                    </a:ln>
                  </pic:spPr>
                </pic:pic>
              </a:graphicData>
            </a:graphic>
          </wp:anchor>
        </w:drawing>
      </w:r>
    </w:p>
    <w:p>
      <w:pPr>
        <w:spacing w:after="0" w:line="360" w:lineRule="auto"/>
        <w:rPr>
          <w:rFonts w:ascii="楷体" w:hAnsi="楷体" w:eastAsia="楷体" w:cs="宋体"/>
          <w:sz w:val="24"/>
        </w:rPr>
      </w:pPr>
    </w:p>
    <w:p>
      <w:pPr>
        <w:wordWrap w:val="0"/>
        <w:adjustRightInd/>
        <w:snapToGrid/>
        <w:spacing w:after="0" w:line="480" w:lineRule="exact"/>
        <w:ind w:firstLine="482" w:firstLineChars="200"/>
        <w:rPr>
          <w:rFonts w:hint="eastAsia" w:ascii="宋体" w:hAnsi="宋体" w:eastAsia="楷体" w:cs="宋体"/>
          <w:b/>
          <w:sz w:val="24"/>
          <w:szCs w:val="24"/>
        </w:rPr>
      </w:pPr>
      <w:r>
        <w:rPr>
          <w:rFonts w:hint="eastAsia" w:ascii="宋体" w:hAnsi="宋体" w:eastAsia="楷体" w:cs="宋体"/>
          <w:b/>
          <w:sz w:val="24"/>
          <w:szCs w:val="24"/>
        </w:rPr>
        <mc:AlternateContent>
          <mc:Choice Requires="wps">
            <w:drawing>
              <wp:anchor distT="0" distB="0" distL="114300" distR="114300" simplePos="0" relativeHeight="251763712" behindDoc="0" locked="0" layoutInCell="1" allowOverlap="1">
                <wp:simplePos x="0" y="0"/>
                <wp:positionH relativeFrom="column">
                  <wp:posOffset>3335020</wp:posOffset>
                </wp:positionH>
                <wp:positionV relativeFrom="paragraph">
                  <wp:posOffset>331470</wp:posOffset>
                </wp:positionV>
                <wp:extent cx="977900" cy="330200"/>
                <wp:effectExtent l="0" t="0" r="0" b="0"/>
                <wp:wrapNone/>
                <wp:docPr id="5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977900" cy="330200"/>
                        </a:xfrm>
                        <a:prstGeom prst="rect">
                          <a:avLst/>
                        </a:prstGeom>
                        <a:noFill/>
                        <a:ln w="9525">
                          <a:noFill/>
                          <a:miter lim="800000"/>
                        </a:ln>
                      </wps:spPr>
                      <wps:txbx>
                        <w:txbxContent>
                          <w:p>
                            <w:pPr>
                              <w:jc w:val="center"/>
                              <w:rPr>
                                <w:rFonts w:ascii="楷体" w:hAnsi="楷体" w:eastAsia="楷体"/>
                                <w:b/>
                                <w:sz w:val="24"/>
                                <w:szCs w:val="24"/>
                              </w:rPr>
                            </w:pPr>
                            <w:r>
                              <w:rPr>
                                <w:rFonts w:hint="eastAsia" w:ascii="楷体" w:hAnsi="楷体" w:eastAsia="楷体"/>
                                <w:b/>
                                <w:sz w:val="24"/>
                                <w:szCs w:val="24"/>
                              </w:rPr>
                              <w:t>并联（暗）</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62.6pt;margin-top:26.1pt;height:26pt;width:77pt;z-index:251763712;mso-width-relative:page;mso-height-relative:page;" filled="f" stroked="f" coordsize="21600,21600" o:gfxdata="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jLr4XdYAAAAKAQAADwAAAAAAAAABACAAAAAiAAAAZHJz&#10;L2Rvd25yZXYueG1sUEsBAhQAFAAAAAgAh07iQDrnOLMGAgAA2wMAAA4AAAAAAAAAAQAgAAAAJQEA&#10;AGRycy9lMm9Eb2MueG1sUEsFBgAAAAAGAAYAWQEAAJ0FAAAAAA==&#10;">
                <v:fill on="f" focussize="0,0"/>
                <v:stroke on="f" miterlimit="8" joinstyle="miter"/>
                <v:imagedata o:title=""/>
                <o:lock v:ext="edit" aspectratio="f"/>
                <v:textbox>
                  <w:txbxContent>
                    <w:p>
                      <w:pPr>
                        <w:jc w:val="center"/>
                        <w:rPr>
                          <w:rFonts w:ascii="楷体" w:hAnsi="楷体" w:eastAsia="楷体"/>
                          <w:b/>
                          <w:sz w:val="24"/>
                          <w:szCs w:val="24"/>
                        </w:rPr>
                      </w:pPr>
                      <w:r>
                        <w:rPr>
                          <w:rFonts w:hint="eastAsia" w:ascii="楷体" w:hAnsi="楷体" w:eastAsia="楷体"/>
                          <w:b/>
                          <w:sz w:val="24"/>
                          <w:szCs w:val="24"/>
                        </w:rPr>
                        <w:t>并联（暗）</w:t>
                      </w:r>
                    </w:p>
                  </w:txbxContent>
                </v:textbox>
              </v:shape>
            </w:pict>
          </mc:Fallback>
        </mc:AlternateContent>
      </w:r>
      <w:r>
        <w:rPr>
          <w:rFonts w:hint="eastAsia" w:ascii="宋体" w:hAnsi="宋体" w:eastAsia="楷体" w:cs="宋体"/>
          <w:b/>
          <w:sz w:val="24"/>
          <w:szCs w:val="24"/>
        </w:rPr>
        <w:t>两节电池</w:t>
      </w:r>
    </w:p>
    <w:p>
      <w:pPr>
        <w:spacing w:after="0" w:line="360" w:lineRule="auto"/>
        <w:rPr>
          <w:rFonts w:ascii="楷体" w:hAnsi="楷体" w:eastAsia="楷体" w:cs="宋体"/>
          <w:sz w:val="24"/>
        </w:rPr>
      </w:pPr>
      <w:r>
        <w:rPr>
          <w:rFonts w:hint="eastAsia" w:ascii="宋体" w:hAnsi="宋体" w:eastAsia="宋体" w:cs="宋体"/>
          <w:sz w:val="24"/>
          <w:szCs w:val="24"/>
        </w:rPr>
        <mc:AlternateContent>
          <mc:Choice Requires="wps">
            <w:drawing>
              <wp:anchor distT="0" distB="0" distL="114300" distR="114300" simplePos="0" relativeHeight="251761664" behindDoc="0" locked="0" layoutInCell="1" allowOverlap="1">
                <wp:simplePos x="0" y="0"/>
                <wp:positionH relativeFrom="column">
                  <wp:posOffset>1383030</wp:posOffset>
                </wp:positionH>
                <wp:positionV relativeFrom="paragraph">
                  <wp:posOffset>90170</wp:posOffset>
                </wp:positionV>
                <wp:extent cx="977900" cy="330200"/>
                <wp:effectExtent l="0" t="0" r="0" b="0"/>
                <wp:wrapNone/>
                <wp:docPr id="30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977900" cy="330200"/>
                        </a:xfrm>
                        <a:prstGeom prst="rect">
                          <a:avLst/>
                        </a:prstGeom>
                        <a:noFill/>
                        <a:ln w="9525">
                          <a:noFill/>
                          <a:miter lim="800000"/>
                        </a:ln>
                      </wps:spPr>
                      <wps:txbx>
                        <w:txbxContent>
                          <w:p>
                            <w:pPr>
                              <w:jc w:val="center"/>
                              <w:rPr>
                                <w:rFonts w:ascii="楷体" w:hAnsi="楷体" w:eastAsia="楷体"/>
                                <w:b/>
                                <w:sz w:val="24"/>
                                <w:szCs w:val="24"/>
                              </w:rPr>
                            </w:pPr>
                            <w:r>
                              <w:rPr>
                                <w:rFonts w:hint="eastAsia" w:ascii="宋体" w:hAnsi="宋体" w:eastAsia="楷体" w:cs="宋体"/>
                                <w:b/>
                                <w:sz w:val="24"/>
                                <w:szCs w:val="24"/>
                              </w:rPr>
                              <w:t>串联（亮</w:t>
                            </w:r>
                            <w:r>
                              <w:rPr>
                                <w:rFonts w:hint="eastAsia" w:ascii="楷体" w:hAnsi="楷体" w:eastAsia="楷体"/>
                                <w:b/>
                                <w:sz w:val="24"/>
                                <w:szCs w:val="24"/>
                              </w:rPr>
                              <w:t>）</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108.9pt;margin-top:7.1pt;height:26pt;width:77pt;z-index:251761664;mso-width-relative:page;mso-height-relative:page;" filled="f" stroked="f" coordsize="21600,21600" o:gfxdata="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wnQU61wAAAAkBAAAPAAAAAAAAAAEAIAAAACIAAABk&#10;cnMvZG93bnJldi54bWxQSwECFAAUAAAACACHTuJAnOyJEwcCAADcAwAADgAAAAAAAAABACAAAAAm&#10;AQAAZHJzL2Uyb0RvYy54bWxQSwUGAAAAAAYABgBZAQAAnwUAAAAA&#10;">
                <v:fill on="f" focussize="0,0"/>
                <v:stroke on="f" miterlimit="8" joinstyle="miter"/>
                <v:imagedata o:title=""/>
                <o:lock v:ext="edit" aspectratio="f"/>
                <v:textbox>
                  <w:txbxContent>
                    <w:p>
                      <w:pPr>
                        <w:jc w:val="center"/>
                        <w:rPr>
                          <w:rFonts w:ascii="楷体" w:hAnsi="楷体" w:eastAsia="楷体"/>
                          <w:b/>
                          <w:sz w:val="24"/>
                          <w:szCs w:val="24"/>
                        </w:rPr>
                      </w:pPr>
                      <w:r>
                        <w:rPr>
                          <w:rFonts w:hint="eastAsia" w:ascii="宋体" w:hAnsi="宋体" w:eastAsia="楷体" w:cs="宋体"/>
                          <w:b/>
                          <w:sz w:val="24"/>
                          <w:szCs w:val="24"/>
                        </w:rPr>
                        <w:t>串联（亮</w:t>
                      </w:r>
                      <w:r>
                        <w:rPr>
                          <w:rFonts w:hint="eastAsia" w:ascii="楷体" w:hAnsi="楷体" w:eastAsia="楷体"/>
                          <w:b/>
                          <w:sz w:val="24"/>
                          <w:szCs w:val="24"/>
                        </w:rPr>
                        <w:t>）</w:t>
                      </w:r>
                    </w:p>
                  </w:txbxContent>
                </v:textbox>
              </v:shape>
            </w:pict>
          </mc:Fallback>
        </mc:AlternateContent>
      </w:r>
    </w:p>
    <w:p>
      <w:pPr>
        <w:tabs>
          <w:tab w:val="left" w:pos="6804"/>
        </w:tabs>
        <w:spacing w:after="0" w:line="360" w:lineRule="auto"/>
        <w:rPr>
          <w:rFonts w:ascii="楷体" w:hAnsi="楷体" w:eastAsia="楷体" w:cs="宋体"/>
          <w:sz w:val="24"/>
        </w:rPr>
      </w:pPr>
      <w:r>
        <w:rPr>
          <w:rFonts w:hint="eastAsia" w:ascii="楷体" w:hAnsi="楷体" w:eastAsia="楷体" w:cs="宋体"/>
          <w:sz w:val="24"/>
        </w:rPr>
        <w:drawing>
          <wp:anchor distT="0" distB="0" distL="114300" distR="114300" simplePos="0" relativeHeight="251755520" behindDoc="0" locked="0" layoutInCell="1" allowOverlap="1">
            <wp:simplePos x="0" y="0"/>
            <wp:positionH relativeFrom="column">
              <wp:posOffset>3329940</wp:posOffset>
            </wp:positionH>
            <wp:positionV relativeFrom="paragraph">
              <wp:posOffset>132080</wp:posOffset>
            </wp:positionV>
            <wp:extent cx="1018540" cy="825500"/>
            <wp:effectExtent l="0" t="0" r="10160" b="0"/>
            <wp:wrapNone/>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9">
                      <a:extLst>
                        <a:ext uri="{BEBA8EAE-BF5A-486C-A8C5-ECC9F3942E4B}">
                          <a14:imgProps xmlns:a14="http://schemas.microsoft.com/office/drawing/2010/main">
                            <a14:imgLayer r:embed="rId20">
                              <a14:imgEffect>
                                <a14:brightnessContrast bright="-10000" contrast="70000"/>
                              </a14:imgEffect>
                              <a14:imgEffect>
                                <a14:sharpenSoften amount="50000"/>
                              </a14:imgEffect>
                            </a14:imgLayer>
                          </a14:imgProps>
                        </a:ext>
                        <a:ext uri="{28A0092B-C50C-407E-A947-70E740481C1C}">
                          <a14:useLocalDpi xmlns:a14="http://schemas.microsoft.com/office/drawing/2010/main" val="0"/>
                        </a:ext>
                      </a:extLst>
                    </a:blip>
                    <a:srcRect/>
                    <a:stretch>
                      <a:fillRect/>
                    </a:stretch>
                  </pic:blipFill>
                  <pic:spPr>
                    <a:xfrm>
                      <a:off x="0" y="0"/>
                      <a:ext cx="1018540" cy="825500"/>
                    </a:xfrm>
                    <a:prstGeom prst="rect">
                      <a:avLst/>
                    </a:prstGeom>
                    <a:noFill/>
                    <a:ln>
                      <a:noFill/>
                    </a:ln>
                  </pic:spPr>
                </pic:pic>
              </a:graphicData>
            </a:graphic>
          </wp:anchor>
        </w:drawing>
      </w:r>
      <w:r>
        <w:rPr>
          <w:rFonts w:ascii="楷体" w:hAnsi="楷体" w:eastAsia="楷体" w:cs="宋体"/>
          <w:sz w:val="24"/>
        </w:rPr>
        <w:drawing>
          <wp:anchor distT="0" distB="0" distL="114300" distR="114300" simplePos="0" relativeHeight="251754496" behindDoc="0" locked="0" layoutInCell="1" allowOverlap="1">
            <wp:simplePos x="0" y="0"/>
            <wp:positionH relativeFrom="column">
              <wp:posOffset>1453515</wp:posOffset>
            </wp:positionH>
            <wp:positionV relativeFrom="paragraph">
              <wp:posOffset>130175</wp:posOffset>
            </wp:positionV>
            <wp:extent cx="1018540" cy="825500"/>
            <wp:effectExtent l="0" t="0" r="10160" b="0"/>
            <wp:wrapNone/>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21">
                      <a:extLst>
                        <a:ext uri="{BEBA8EAE-BF5A-486C-A8C5-ECC9F3942E4B}">
                          <a14:imgProps xmlns:a14="http://schemas.microsoft.com/office/drawing/2010/main">
                            <a14:imgLayer r:embed="rId22">
                              <a14:imgEffect>
                                <a14:brightnessContrast bright="-10000" contrast="70000"/>
                              </a14:imgEffect>
                              <a14:imgEffect>
                                <a14:sharpenSoften amount="50000"/>
                              </a14:imgEffect>
                            </a14:imgLayer>
                          </a14:imgProps>
                        </a:ext>
                        <a:ext uri="{28A0092B-C50C-407E-A947-70E740481C1C}">
                          <a14:useLocalDpi xmlns:a14="http://schemas.microsoft.com/office/drawing/2010/main" val="0"/>
                        </a:ext>
                      </a:extLst>
                    </a:blip>
                    <a:srcRect/>
                    <a:stretch>
                      <a:fillRect/>
                    </a:stretch>
                  </pic:blipFill>
                  <pic:spPr>
                    <a:xfrm>
                      <a:off x="0" y="0"/>
                      <a:ext cx="1018540" cy="825500"/>
                    </a:xfrm>
                    <a:prstGeom prst="rect">
                      <a:avLst/>
                    </a:prstGeom>
                    <a:noFill/>
                    <a:ln>
                      <a:noFill/>
                    </a:ln>
                  </pic:spPr>
                </pic:pic>
              </a:graphicData>
            </a:graphic>
          </wp:anchor>
        </w:drawing>
      </w:r>
    </w:p>
    <w:p>
      <w:pPr>
        <w:spacing w:after="0" w:line="360" w:lineRule="auto"/>
        <w:rPr>
          <w:rFonts w:ascii="楷体" w:hAnsi="楷体" w:eastAsia="楷体" w:cs="宋体"/>
          <w:sz w:val="24"/>
        </w:rPr>
      </w:pPr>
    </w:p>
    <w:p>
      <w:pPr>
        <w:spacing w:after="0" w:line="360" w:lineRule="auto"/>
        <w:ind w:firstLine="723" w:firstLineChars="200"/>
        <w:rPr>
          <w:rFonts w:ascii="楷体" w:hAnsi="楷体" w:eastAsia="楷体" w:cs="宋体"/>
          <w:b/>
          <w:sz w:val="28"/>
          <w:szCs w:val="28"/>
        </w:rPr>
      </w:pPr>
      <w:r>
        <w:rPr>
          <w:rFonts w:ascii="楷体_GB2312" w:hAnsi="宋体" w:eastAsia="楷体_GB2312" w:cs="宋体"/>
          <w:b/>
          <w:sz w:val="36"/>
          <w:szCs w:val="36"/>
        </w:rPr>
        <mc:AlternateContent>
          <mc:Choice Requires="wps">
            <w:drawing>
              <wp:anchor distT="0" distB="0" distL="114300" distR="114300" simplePos="0" relativeHeight="251767808" behindDoc="0" locked="0" layoutInCell="1" allowOverlap="1">
                <wp:simplePos x="0" y="0"/>
                <wp:positionH relativeFrom="column">
                  <wp:posOffset>3335020</wp:posOffset>
                </wp:positionH>
                <wp:positionV relativeFrom="paragraph">
                  <wp:posOffset>321945</wp:posOffset>
                </wp:positionV>
                <wp:extent cx="977900" cy="330200"/>
                <wp:effectExtent l="0" t="0" r="0" b="0"/>
                <wp:wrapNone/>
                <wp:docPr id="60" name="文本框 2"/>
                <wp:cNvGraphicFramePr/>
                <a:graphic xmlns:a="http://schemas.openxmlformats.org/drawingml/2006/main">
                  <a:graphicData uri="http://schemas.microsoft.com/office/word/2010/wordprocessingShape">
                    <wps:wsp>
                      <wps:cNvSpPr txBox="1">
                        <a:spLocks noChangeArrowheads="1"/>
                      </wps:cNvSpPr>
                      <wps:spPr bwMode="auto">
                        <a:xfrm>
                          <a:off x="0" y="0"/>
                          <a:ext cx="977900" cy="330200"/>
                        </a:xfrm>
                        <a:prstGeom prst="rect">
                          <a:avLst/>
                        </a:prstGeom>
                        <a:noFill/>
                        <a:ln w="9525">
                          <a:noFill/>
                          <a:miter lim="800000"/>
                        </a:ln>
                      </wps:spPr>
                      <wps:txbx>
                        <w:txbxContent>
                          <w:p>
                            <w:pPr>
                              <w:jc w:val="center"/>
                              <w:rPr>
                                <w:rFonts w:ascii="楷体" w:hAnsi="楷体" w:eastAsia="楷体"/>
                                <w:b/>
                                <w:sz w:val="24"/>
                                <w:szCs w:val="24"/>
                              </w:rPr>
                            </w:pPr>
                            <w:r>
                              <w:rPr>
                                <w:rFonts w:hint="eastAsia" w:ascii="楷体" w:hAnsi="楷体" w:eastAsia="楷体"/>
                                <w:b/>
                                <w:sz w:val="24"/>
                                <w:szCs w:val="24"/>
                              </w:rPr>
                              <w:t>并联（亮）</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62.6pt;margin-top:25.35pt;height:26pt;width:77pt;z-index:251767808;mso-width-relative:page;mso-height-relative:page;" filled="f" stroked="f" coordsize="21600,21600" o:gfxdata="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xhaSydYAAAAKAQAADwAAAAAAAAABACAAAAAiAAAAZHJz&#10;L2Rvd25yZXYueG1sUEsBAhQAFAAAAAgAh07iQENIihcGAgAA2wMAAA4AAAAAAAAAAQAgAAAAJQEA&#10;AGRycy9lMm9Eb2MueG1sUEsFBgAAAAAGAAYAWQEAAJ0FAAAAAA==&#10;">
                <v:fill on="f" focussize="0,0"/>
                <v:stroke on="f" miterlimit="8" joinstyle="miter"/>
                <v:imagedata o:title=""/>
                <o:lock v:ext="edit" aspectratio="f"/>
                <v:textbox>
                  <w:txbxContent>
                    <w:p>
                      <w:pPr>
                        <w:jc w:val="center"/>
                        <w:rPr>
                          <w:rFonts w:ascii="楷体" w:hAnsi="楷体" w:eastAsia="楷体"/>
                          <w:b/>
                          <w:sz w:val="24"/>
                          <w:szCs w:val="24"/>
                        </w:rPr>
                      </w:pPr>
                      <w:r>
                        <w:rPr>
                          <w:rFonts w:hint="eastAsia" w:ascii="楷体" w:hAnsi="楷体" w:eastAsia="楷体"/>
                          <w:b/>
                          <w:sz w:val="24"/>
                          <w:szCs w:val="24"/>
                        </w:rPr>
                        <w:t>并联（亮）</w:t>
                      </w:r>
                    </w:p>
                  </w:txbxContent>
                </v:textbox>
              </v:shape>
            </w:pict>
          </mc:Fallback>
        </mc:AlternateContent>
      </w:r>
      <w:r>
        <w:rPr>
          <w:rFonts w:ascii="楷体_GB2312" w:hAnsi="宋体" w:eastAsia="楷体_GB2312" w:cs="宋体"/>
          <w:b/>
          <w:sz w:val="36"/>
          <w:szCs w:val="36"/>
        </w:rPr>
        <mc:AlternateContent>
          <mc:Choice Requires="wps">
            <w:drawing>
              <wp:anchor distT="0" distB="0" distL="114300" distR="114300" simplePos="0" relativeHeight="251765760" behindDoc="0" locked="0" layoutInCell="1" allowOverlap="1">
                <wp:simplePos x="0" y="0"/>
                <wp:positionH relativeFrom="column">
                  <wp:posOffset>1455420</wp:posOffset>
                </wp:positionH>
                <wp:positionV relativeFrom="paragraph">
                  <wp:posOffset>321945</wp:posOffset>
                </wp:positionV>
                <wp:extent cx="977900" cy="330200"/>
                <wp:effectExtent l="0" t="0" r="0" b="0"/>
                <wp:wrapNone/>
                <wp:docPr id="61" name="文本框 2"/>
                <wp:cNvGraphicFramePr/>
                <a:graphic xmlns:a="http://schemas.openxmlformats.org/drawingml/2006/main">
                  <a:graphicData uri="http://schemas.microsoft.com/office/word/2010/wordprocessingShape">
                    <wps:wsp>
                      <wps:cNvSpPr txBox="1">
                        <a:spLocks noChangeArrowheads="1"/>
                      </wps:cNvSpPr>
                      <wps:spPr bwMode="auto">
                        <a:xfrm>
                          <a:off x="0" y="0"/>
                          <a:ext cx="977900" cy="330200"/>
                        </a:xfrm>
                        <a:prstGeom prst="rect">
                          <a:avLst/>
                        </a:prstGeom>
                        <a:noFill/>
                        <a:ln w="9525">
                          <a:noFill/>
                          <a:miter lim="800000"/>
                        </a:ln>
                      </wps:spPr>
                      <wps:txbx>
                        <w:txbxContent>
                          <w:p>
                            <w:pPr>
                              <w:jc w:val="center"/>
                              <w:rPr>
                                <w:rFonts w:ascii="楷体" w:hAnsi="楷体" w:eastAsia="楷体"/>
                                <w:b/>
                                <w:sz w:val="24"/>
                                <w:szCs w:val="24"/>
                              </w:rPr>
                            </w:pPr>
                            <w:r>
                              <w:rPr>
                                <w:rFonts w:hint="eastAsia" w:ascii="楷体" w:hAnsi="楷体" w:eastAsia="楷体"/>
                                <w:b/>
                                <w:sz w:val="24"/>
                                <w:szCs w:val="24"/>
                              </w:rPr>
                              <w:t>串联（暗）</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114.6pt;margin-top:25.35pt;height:26pt;width:77pt;z-index:251765760;mso-width-relative:page;mso-height-relative:page;" filled="f" stroked="f" coordsize="21600,21600" o:gfxdata="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Do4HF1wAAAAoBAAAPAAAAAAAAAAEAIAAAACIAAABk&#10;cnMvZG93bnJldi54bWxQSwECFAAUAAAACACHTuJA+4E2bQcCAADbAwAADgAAAAAAAAABACAAAAAm&#10;AQAAZHJzL2Uyb0RvYy54bWxQSwUGAAAAAAYABgBZAQAAnwUAAAAA&#10;">
                <v:fill on="f" focussize="0,0"/>
                <v:stroke on="f" miterlimit="8" joinstyle="miter"/>
                <v:imagedata o:title=""/>
                <o:lock v:ext="edit" aspectratio="f"/>
                <v:textbox>
                  <w:txbxContent>
                    <w:p>
                      <w:pPr>
                        <w:jc w:val="center"/>
                        <w:rPr>
                          <w:rFonts w:ascii="楷体" w:hAnsi="楷体" w:eastAsia="楷体"/>
                          <w:b/>
                          <w:sz w:val="24"/>
                          <w:szCs w:val="24"/>
                        </w:rPr>
                      </w:pPr>
                      <w:r>
                        <w:rPr>
                          <w:rFonts w:hint="eastAsia" w:ascii="楷体" w:hAnsi="楷体" w:eastAsia="楷体"/>
                          <w:b/>
                          <w:sz w:val="24"/>
                          <w:szCs w:val="24"/>
                        </w:rPr>
                        <w:t>串联（暗）</w:t>
                      </w:r>
                    </w:p>
                  </w:txbxContent>
                </v:textbox>
              </v:shape>
            </w:pict>
          </mc:Fallback>
        </mc:AlternateContent>
      </w:r>
      <w:r>
        <w:rPr>
          <w:rFonts w:hint="eastAsia" w:ascii="楷体" w:hAnsi="楷体" w:eastAsia="楷体" w:cs="宋体"/>
          <w:b/>
          <w:sz w:val="28"/>
          <w:szCs w:val="28"/>
        </w:rPr>
        <w:t>两个灯泡</w:t>
      </w:r>
    </w:p>
    <w:p>
      <w:pPr>
        <w:spacing w:after="0" w:line="360" w:lineRule="auto"/>
        <w:ind w:firstLine="482" w:firstLineChars="200"/>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40" w:leftChars="200"/>
        <w:textAlignment w:val="auto"/>
        <w:rPr>
          <w:rFonts w:hint="eastAsia" w:ascii="宋体" w:hAnsi="宋体" w:eastAsia="宋体" w:cs="宋体"/>
          <w:b/>
          <w:sz w:val="24"/>
        </w:rPr>
      </w:pPr>
      <w:r>
        <w:rPr>
          <w:rFonts w:hint="eastAsia" w:ascii="宋体" w:hAnsi="宋体" w:eastAsia="宋体" w:cs="宋体"/>
          <w:b/>
          <w:sz w:val="24"/>
        </w:rPr>
        <w:t>【活动手册使用说明】</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四下年级还没有配套的活动手册，这里附上自己设计的活动记录单一份。</w:t>
      </w:r>
    </w:p>
    <w:p>
      <w:pPr>
        <w:spacing w:after="0" w:line="360" w:lineRule="auto"/>
        <w:ind w:firstLine="2168" w:firstLineChars="900"/>
        <w:jc w:val="both"/>
        <w:rPr>
          <w:rFonts w:hint="eastAsia" w:ascii="宋体" w:hAnsi="宋体" w:eastAsia="宋体" w:cs="宋体"/>
          <w:b/>
          <w:sz w:val="24"/>
          <w:szCs w:val="24"/>
        </w:rPr>
      </w:pPr>
      <w:r>
        <w:rPr>
          <w:rFonts w:hint="eastAsia" w:ascii="宋体" w:hAnsi="宋体" w:eastAsia="宋体" w:cs="宋体"/>
          <w:b/>
          <w:sz w:val="24"/>
          <w:szCs w:val="24"/>
        </w:rPr>
        <w:t>《不一样的电路连接》活动记录单</w:t>
      </w:r>
    </w:p>
    <w:p>
      <w:pPr>
        <w:wordWrap w:val="0"/>
        <w:adjustRightInd/>
        <w:snapToGrid/>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一、请把接线柱之间的连接状态记录在下表中。</w:t>
      </w:r>
    </w:p>
    <w:tbl>
      <w:tblPr>
        <w:tblStyle w:val="7"/>
        <w:tblW w:w="0" w:type="auto"/>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2039"/>
        <w:gridCol w:w="1079"/>
        <w:gridCol w:w="1080"/>
        <w:gridCol w:w="1081"/>
        <w:gridCol w:w="1081"/>
        <w:gridCol w:w="1081"/>
        <w:gridCol w:w="1081"/>
      </w:tblGrid>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2116"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r>
              <w:rPr>
                <w:rFonts w:hint="eastAsia" w:ascii="宋体" w:hAnsi="宋体" w:eastAsia="宋体" w:cs="宋体"/>
                <w:sz w:val="24"/>
                <w:szCs w:val="24"/>
              </w:rPr>
              <w:t>连接方式</w:t>
            </w:r>
          </w:p>
        </w:tc>
        <w:tc>
          <w:tcPr>
            <w:tcW w:w="1100"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r>
              <w:rPr>
                <w:rFonts w:hint="eastAsia" w:ascii="宋体" w:hAnsi="宋体" w:eastAsia="宋体" w:cs="宋体"/>
                <w:sz w:val="24"/>
                <w:szCs w:val="24"/>
              </w:rPr>
              <w:t>1-2</w:t>
            </w:r>
          </w:p>
        </w:tc>
        <w:tc>
          <w:tcPr>
            <w:tcW w:w="1100"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r>
              <w:rPr>
                <w:rFonts w:hint="eastAsia" w:ascii="宋体" w:hAnsi="宋体" w:eastAsia="宋体" w:cs="宋体"/>
                <w:sz w:val="24"/>
                <w:szCs w:val="24"/>
              </w:rPr>
              <w:t>1-3</w:t>
            </w:r>
          </w:p>
        </w:tc>
        <w:tc>
          <w:tcPr>
            <w:tcW w:w="1101"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r>
              <w:rPr>
                <w:rFonts w:hint="eastAsia" w:ascii="宋体" w:hAnsi="宋体" w:eastAsia="宋体" w:cs="宋体"/>
                <w:sz w:val="24"/>
                <w:szCs w:val="24"/>
              </w:rPr>
              <w:t>1-4</w:t>
            </w:r>
          </w:p>
        </w:tc>
        <w:tc>
          <w:tcPr>
            <w:tcW w:w="1101"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r>
              <w:rPr>
                <w:rFonts w:hint="eastAsia" w:ascii="宋体" w:hAnsi="宋体" w:eastAsia="宋体" w:cs="宋体"/>
                <w:sz w:val="24"/>
                <w:szCs w:val="24"/>
              </w:rPr>
              <w:t>2-3</w:t>
            </w:r>
          </w:p>
        </w:tc>
        <w:tc>
          <w:tcPr>
            <w:tcW w:w="1101"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r>
              <w:rPr>
                <w:rFonts w:hint="eastAsia" w:ascii="宋体" w:hAnsi="宋体" w:eastAsia="宋体" w:cs="宋体"/>
                <w:sz w:val="24"/>
                <w:szCs w:val="24"/>
              </w:rPr>
              <w:t>2-4</w:t>
            </w:r>
          </w:p>
        </w:tc>
        <w:tc>
          <w:tcPr>
            <w:tcW w:w="1101"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r>
              <w:rPr>
                <w:rFonts w:hint="eastAsia" w:ascii="宋体" w:hAnsi="宋体" w:eastAsia="宋体" w:cs="宋体"/>
                <w:sz w:val="24"/>
                <w:szCs w:val="24"/>
              </w:rPr>
              <w:t>3-4</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2116"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r>
              <w:rPr>
                <w:rFonts w:hint="eastAsia" w:ascii="宋体" w:hAnsi="宋体" w:eastAsia="宋体" w:cs="宋体"/>
                <w:sz w:val="24"/>
                <w:szCs w:val="24"/>
              </w:rPr>
              <w:t>通路</w:t>
            </w:r>
          </w:p>
        </w:tc>
        <w:tc>
          <w:tcPr>
            <w:tcW w:w="1100"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p>
        </w:tc>
        <w:tc>
          <w:tcPr>
            <w:tcW w:w="1100"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p>
        </w:tc>
        <w:tc>
          <w:tcPr>
            <w:tcW w:w="1101"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p>
        </w:tc>
        <w:tc>
          <w:tcPr>
            <w:tcW w:w="1101"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p>
        </w:tc>
        <w:tc>
          <w:tcPr>
            <w:tcW w:w="1101"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p>
        </w:tc>
        <w:tc>
          <w:tcPr>
            <w:tcW w:w="1101"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2116"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r>
              <w:rPr>
                <w:rFonts w:hint="eastAsia" w:ascii="宋体" w:hAnsi="宋体" w:eastAsia="宋体" w:cs="宋体"/>
                <w:sz w:val="24"/>
                <w:szCs w:val="24"/>
              </w:rPr>
              <w:t>断路</w:t>
            </w:r>
          </w:p>
        </w:tc>
        <w:tc>
          <w:tcPr>
            <w:tcW w:w="1100"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p>
        </w:tc>
        <w:tc>
          <w:tcPr>
            <w:tcW w:w="1100"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p>
        </w:tc>
        <w:tc>
          <w:tcPr>
            <w:tcW w:w="1101"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p>
        </w:tc>
        <w:tc>
          <w:tcPr>
            <w:tcW w:w="1101"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p>
        </w:tc>
        <w:tc>
          <w:tcPr>
            <w:tcW w:w="1101"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p>
        </w:tc>
        <w:tc>
          <w:tcPr>
            <w:tcW w:w="1101" w:type="dxa"/>
            <w:vAlign w:val="center"/>
          </w:tcPr>
          <w:p>
            <w:pPr>
              <w:widowControl w:val="0"/>
              <w:wordWrap w:val="0"/>
              <w:adjustRightInd/>
              <w:snapToGrid/>
              <w:spacing w:after="0" w:line="480" w:lineRule="exact"/>
              <w:ind w:firstLine="480" w:firstLineChars="200"/>
              <w:jc w:val="both"/>
              <w:rPr>
                <w:rFonts w:hint="eastAsia" w:ascii="宋体" w:hAnsi="宋体" w:eastAsia="宋体" w:cs="宋体"/>
                <w:sz w:val="24"/>
                <w:szCs w:val="24"/>
              </w:rPr>
            </w:pPr>
          </w:p>
        </w:tc>
      </w:tr>
    </w:tbl>
    <w:p>
      <w:pPr>
        <w:wordWrap w:val="0"/>
        <w:adjustRightInd/>
        <w:snapToGrid/>
        <w:spacing w:after="0" w:line="480" w:lineRule="exact"/>
        <w:ind w:firstLine="480" w:firstLineChars="200"/>
        <w:rPr>
          <w:rFonts w:ascii="楷体" w:hAnsi="楷体" w:eastAsia="楷体"/>
          <w:b/>
          <w:sz w:val="24"/>
        </w:rPr>
      </w:pPr>
      <w:r>
        <w:rPr>
          <w:rFonts w:hint="eastAsia" w:ascii="宋体" w:hAnsi="宋体" w:eastAsia="宋体" w:cs="宋体"/>
          <w:sz w:val="24"/>
          <w:szCs w:val="24"/>
        </w:rPr>
        <mc:AlternateContent>
          <mc:Choice Requires="wpg">
            <w:drawing>
              <wp:anchor distT="0" distB="0" distL="114300" distR="114300" simplePos="0" relativeHeight="251741184" behindDoc="1" locked="0" layoutInCell="1" allowOverlap="1">
                <wp:simplePos x="0" y="0"/>
                <wp:positionH relativeFrom="column">
                  <wp:posOffset>31115</wp:posOffset>
                </wp:positionH>
                <wp:positionV relativeFrom="paragraph">
                  <wp:posOffset>251460</wp:posOffset>
                </wp:positionV>
                <wp:extent cx="5384800" cy="1397000"/>
                <wp:effectExtent l="0" t="0" r="0" b="0"/>
                <wp:wrapNone/>
                <wp:docPr id="62" name="组合 62"/>
                <wp:cNvGraphicFramePr/>
                <a:graphic xmlns:a="http://schemas.openxmlformats.org/drawingml/2006/main">
                  <a:graphicData uri="http://schemas.microsoft.com/office/word/2010/wordprocessingGroup">
                    <wpg:wgp>
                      <wpg:cNvGrpSpPr/>
                      <wpg:grpSpPr>
                        <a:xfrm>
                          <a:off x="0" y="0"/>
                          <a:ext cx="5384800" cy="1397000"/>
                          <a:chOff x="0" y="0"/>
                          <a:chExt cx="5384800" cy="1397000"/>
                        </a:xfrm>
                      </wpg:grpSpPr>
                      <pic:pic xmlns:pic="http://schemas.openxmlformats.org/drawingml/2006/picture">
                        <pic:nvPicPr>
                          <pic:cNvPr id="63" name="图片 30"/>
                          <pic:cNvPicPr>
                            <a:picLocks noChangeAspect="1"/>
                          </pic:cNvPicPr>
                        </pic:nvPicPr>
                        <pic:blipFill>
                          <a:blip r:embed="rId23">
                            <a:extLst>
                              <a:ext uri="{28A0092B-C50C-407E-A947-70E740481C1C}">
                                <a14:useLocalDpi xmlns:a14="http://schemas.microsoft.com/office/drawing/2010/main" val="0"/>
                              </a:ext>
                            </a:extLst>
                          </a:blip>
                          <a:srcRect l="13829" t="9281" r="72201" b="67140"/>
                          <a:stretch>
                            <a:fillRect/>
                          </a:stretch>
                        </pic:blipFill>
                        <pic:spPr>
                          <a:xfrm>
                            <a:off x="2603500" y="6350"/>
                            <a:ext cx="1454150" cy="1384300"/>
                          </a:xfrm>
                          <a:prstGeom prst="rect">
                            <a:avLst/>
                          </a:prstGeom>
                          <a:noFill/>
                          <a:ln>
                            <a:noFill/>
                          </a:ln>
                        </pic:spPr>
                      </pic:pic>
                      <pic:pic xmlns:pic="http://schemas.openxmlformats.org/drawingml/2006/picture">
                        <pic:nvPicPr>
                          <pic:cNvPr id="64" name="图片 27"/>
                          <pic:cNvPicPr>
                            <a:picLocks noChangeAspect="1"/>
                          </pic:cNvPicPr>
                        </pic:nvPicPr>
                        <pic:blipFill>
                          <a:blip r:embed="rId23">
                            <a:extLst>
                              <a:ext uri="{28A0092B-C50C-407E-A947-70E740481C1C}">
                                <a14:useLocalDpi xmlns:a14="http://schemas.microsoft.com/office/drawing/2010/main" val="0"/>
                              </a:ext>
                            </a:extLst>
                          </a:blip>
                          <a:srcRect l="13829" t="9281" r="72201" b="67140"/>
                          <a:stretch>
                            <a:fillRect/>
                          </a:stretch>
                        </pic:blipFill>
                        <pic:spPr>
                          <a:xfrm>
                            <a:off x="3930650" y="0"/>
                            <a:ext cx="1454150" cy="1384300"/>
                          </a:xfrm>
                          <a:prstGeom prst="rect">
                            <a:avLst/>
                          </a:prstGeom>
                          <a:noFill/>
                          <a:ln>
                            <a:noFill/>
                          </a:ln>
                        </pic:spPr>
                      </pic:pic>
                      <pic:pic xmlns:pic="http://schemas.openxmlformats.org/drawingml/2006/picture">
                        <pic:nvPicPr>
                          <pic:cNvPr id="28" name="图片 28"/>
                          <pic:cNvPicPr>
                            <a:picLocks noChangeAspect="1"/>
                          </pic:cNvPicPr>
                        </pic:nvPicPr>
                        <pic:blipFill>
                          <a:blip r:embed="rId23">
                            <a:extLst>
                              <a:ext uri="{28A0092B-C50C-407E-A947-70E740481C1C}">
                                <a14:useLocalDpi xmlns:a14="http://schemas.microsoft.com/office/drawing/2010/main" val="0"/>
                              </a:ext>
                            </a:extLst>
                          </a:blip>
                          <a:srcRect l="13829" t="9281" r="72201" b="67140"/>
                          <a:stretch>
                            <a:fillRect/>
                          </a:stretch>
                        </pic:blipFill>
                        <pic:spPr>
                          <a:xfrm>
                            <a:off x="1289050" y="12700"/>
                            <a:ext cx="1454150" cy="1384300"/>
                          </a:xfrm>
                          <a:prstGeom prst="rect">
                            <a:avLst/>
                          </a:prstGeom>
                          <a:noFill/>
                          <a:ln>
                            <a:noFill/>
                          </a:ln>
                        </pic:spPr>
                      </pic:pic>
                      <pic:pic xmlns:pic="http://schemas.openxmlformats.org/drawingml/2006/picture">
                        <pic:nvPicPr>
                          <pic:cNvPr id="29" name="图片 29"/>
                          <pic:cNvPicPr>
                            <a:picLocks noChangeAspect="1"/>
                          </pic:cNvPicPr>
                        </pic:nvPicPr>
                        <pic:blipFill>
                          <a:blip r:embed="rId23">
                            <a:extLst>
                              <a:ext uri="{28A0092B-C50C-407E-A947-70E740481C1C}">
                                <a14:useLocalDpi xmlns:a14="http://schemas.microsoft.com/office/drawing/2010/main" val="0"/>
                              </a:ext>
                            </a:extLst>
                          </a:blip>
                          <a:srcRect l="13829" t="9281" r="72201" b="67140"/>
                          <a:stretch>
                            <a:fillRect/>
                          </a:stretch>
                        </pic:blipFill>
                        <pic:spPr>
                          <a:xfrm>
                            <a:off x="0" y="6350"/>
                            <a:ext cx="1454150" cy="1384300"/>
                          </a:xfrm>
                          <a:prstGeom prst="rect">
                            <a:avLst/>
                          </a:prstGeom>
                          <a:noFill/>
                          <a:ln>
                            <a:noFill/>
                          </a:ln>
                        </pic:spPr>
                      </pic:pic>
                    </wpg:wgp>
                  </a:graphicData>
                </a:graphic>
              </wp:anchor>
            </w:drawing>
          </mc:Choice>
          <mc:Fallback>
            <w:pict>
              <v:group id="_x0000_s1026" o:spid="_x0000_s1026" o:spt="203" style="position:absolute;left:0pt;margin-left:2.45pt;margin-top:19.8pt;height:110pt;width:424pt;z-index:-251575296;mso-width-relative:page;mso-height-relative:page;" coordsize="5384800,1397000" o:gfxdata="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">
                <o:lock v:ext="edit" aspectratio="f"/>
                <v:shape id="图片 30" o:spid="_x0000_s1026" o:spt="75" type="#_x0000_t75" style="position:absolute;left:2603500;top:6350;height:1384300;width:1454150;" filled="f" o:preferrelative="t" stroked="f" coordsize="21600,21600" o:gfxdata="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iYzevQAA&#10;ANsAAAAPAAAAAAAAAAEAIAAAACIAAABkcnMvZG93bnJldi54bWxQSwECFAAUAAAACACHTuJAMy8F&#10;njsAAAA5AAAAEAAAAAAAAAABACAAAAAMAQAAZHJzL3NoYXBleG1sLnhtbFBLBQYAAAAABgAGAFsB&#10;AAC2AwAAAAA=&#10;">
                  <v:fill on="f" focussize="0,0"/>
                  <v:stroke on="f"/>
                  <v:imagedata r:id="rId23" cropleft="9063f" croptop="6082f" cropright="47318f" cropbottom="44001f" o:title=""/>
                  <o:lock v:ext="edit" aspectratio="t"/>
                </v:shape>
                <v:shape id="图片 27" o:spid="_x0000_s1026" o:spt="75" type="#_x0000_t75" style="position:absolute;left:3930650;top:0;height:1384300;width:1454150;" filled="f" o:preferrelative="t" stroked="f" coordsize="21600,21600" o:gfxdata="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YBSqvQAA&#10;ANsAAAAPAAAAAAAAAAEAIAAAACIAAABkcnMvZG93bnJldi54bWxQSwECFAAUAAAACACHTuJAMy8F&#10;njsAAAA5AAAAEAAAAAAAAAABACAAAAAMAQAAZHJzL3NoYXBleG1sLnhtbFBLBQYAAAAABgAGAFsB&#10;AAC2AwAAAAA=&#10;">
                  <v:fill on="f" focussize="0,0"/>
                  <v:stroke on="f"/>
                  <v:imagedata r:id="rId23" cropleft="9063f" croptop="6082f" cropright="47318f" cropbottom="44001f" o:title=""/>
                  <o:lock v:ext="edit" aspectratio="t"/>
                </v:shape>
                <v:shape id="_x0000_s1026" o:spid="_x0000_s1026" o:spt="75" type="#_x0000_t75" style="position:absolute;left:1289050;top:12700;height:1384300;width:1454150;" filled="f" o:preferrelative="t" stroked="f" coordsize="21600,21600" o:gfxdata="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Uenb7sAAADb&#10;AAAADwAAAAAAAAABACAAAAAiAAAAZHJzL2Rvd25yZXYueG1sUEsBAhQAFAAAAAgAh07iQDMvBZ47&#10;AAAAOQAAABAAAAAAAAAAAQAgAAAACgEAAGRycy9zaGFwZXhtbC54bWxQSwUGAAAAAAYABgBbAQAA&#10;tAMAAAAA&#10;">
                  <v:fill on="f" focussize="0,0"/>
                  <v:stroke on="f"/>
                  <v:imagedata r:id="rId23" cropleft="9063f" croptop="6082f" cropright="47318f" cropbottom="44001f" o:title=""/>
                  <o:lock v:ext="edit" aspectratio="t"/>
                </v:shape>
                <v:shape id="_x0000_s1026" o:spid="_x0000_s1026" o:spt="75" type="#_x0000_t75" style="position:absolute;left:0;top:6350;height:1384300;width:1454150;" filled="f" o:preferrelative="t" stroked="f" coordsize="21600,21600" o:gfxdata="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ILAvS/&#10;AAAA2wAAAA8AAAAAAAAAAQAgAAAAIgAAAGRycy9kb3ducmV2LnhtbFBLAQIUABQAAAAIAIdO4kAz&#10;LwWeOwAAADkAAAAQAAAAAAAAAAEAIAAAAA4BAABkcnMvc2hhcGV4bWwueG1sUEsFBgAAAAAGAAYA&#10;WwEAALgDAAAAAA==&#10;">
                  <v:fill on="f" focussize="0,0"/>
                  <v:stroke on="f"/>
                  <v:imagedata r:id="rId23" cropleft="9063f" croptop="6082f" cropright="47318f" cropbottom="44001f" o:title=""/>
                  <o:lock v:ext="edit" aspectratio="t"/>
                </v:shape>
              </v:group>
            </w:pict>
          </mc:Fallback>
        </mc:AlternateContent>
      </w:r>
      <w:r>
        <w:rPr>
          <w:rFonts w:hint="eastAsia" w:ascii="宋体" w:hAnsi="宋体" w:eastAsia="宋体" w:cs="宋体"/>
          <w:sz w:val="24"/>
          <w:szCs w:val="24"/>
        </w:rPr>
        <w:t>根据检测的记录，用铅笔把可能的连接方式画出来。</w:t>
      </w:r>
    </w:p>
    <w:p>
      <w:pPr>
        <w:spacing w:after="0" w:line="360" w:lineRule="auto"/>
        <w:rPr>
          <w:rFonts w:ascii="楷体" w:hAnsi="楷体" w:eastAsia="楷体"/>
          <w:b/>
          <w:sz w:val="24"/>
        </w:rPr>
      </w:pPr>
    </w:p>
    <w:p>
      <w:pPr>
        <w:spacing w:after="0" w:line="360" w:lineRule="auto"/>
        <w:rPr>
          <w:rFonts w:ascii="楷体" w:hAnsi="楷体" w:eastAsia="楷体"/>
          <w:b/>
          <w:sz w:val="24"/>
        </w:rPr>
      </w:pPr>
    </w:p>
    <w:p>
      <w:pPr>
        <w:spacing w:after="0" w:line="360" w:lineRule="auto"/>
        <w:rPr>
          <w:rFonts w:ascii="楷体" w:hAnsi="楷体" w:eastAsia="楷体"/>
          <w:b/>
          <w:sz w:val="24"/>
        </w:rPr>
      </w:pPr>
    </w:p>
    <w:p>
      <w:pPr>
        <w:spacing w:after="0" w:line="360" w:lineRule="auto"/>
        <w:rPr>
          <w:rFonts w:ascii="楷体" w:hAnsi="楷体" w:eastAsia="楷体"/>
          <w:b/>
          <w:sz w:val="24"/>
        </w:rPr>
      </w:pPr>
    </w:p>
    <w:p>
      <w:pPr>
        <w:wordWrap w:val="0"/>
        <w:adjustRightInd/>
        <w:snapToGrid/>
        <w:spacing w:after="0" w:line="480" w:lineRule="exact"/>
        <w:ind w:firstLine="480" w:firstLineChars="200"/>
        <w:rPr>
          <w:rFonts w:hint="eastAsia" w:ascii="宋体" w:hAnsi="宋体" w:eastAsia="宋体" w:cs="宋体"/>
          <w:sz w:val="24"/>
          <w:szCs w:val="24"/>
        </w:rPr>
      </w:pPr>
    </w:p>
    <w:p>
      <w:pPr>
        <w:wordWrap w:val="0"/>
        <w:adjustRightInd/>
        <w:snapToGrid/>
        <w:spacing w:after="0" w:line="480" w:lineRule="exact"/>
        <w:ind w:firstLine="480" w:firstLineChars="200"/>
        <w:rPr>
          <w:rFonts w:ascii="楷体" w:hAnsi="楷体" w:eastAsia="楷体"/>
          <w:b/>
          <w:sz w:val="24"/>
        </w:rPr>
      </w:pPr>
      <w:r>
        <w:rPr>
          <w:rFonts w:hint="eastAsia" w:ascii="宋体" w:hAnsi="宋体" w:eastAsia="宋体" w:cs="宋体"/>
          <w:sz w:val="24"/>
          <w:szCs w:val="24"/>
        </w:rPr>
        <w:t>二、请将不同电路的连接方式，以电路简图记录下来。</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20" w:type="dxa"/>
            <w:gridSpan w:val="4"/>
            <w:tcBorders>
              <w:top w:val="single" w:color="auto" w:sz="12" w:space="0"/>
              <w:left w:val="single" w:color="auto" w:sz="12" w:space="0"/>
              <w:right w:val="single" w:color="auto" w:sz="12" w:space="0"/>
            </w:tcBorders>
            <w:vAlign w:val="center"/>
          </w:tcPr>
          <w:p>
            <w:pPr>
              <w:widowControl w:val="0"/>
              <w:spacing w:after="0" w:line="360" w:lineRule="auto"/>
              <w:jc w:val="center"/>
              <w:rPr>
                <w:rFonts w:ascii="楷体" w:hAnsi="楷体" w:eastAsia="楷体"/>
                <w:b/>
                <w:sz w:val="24"/>
              </w:rPr>
            </w:pPr>
            <w:r>
              <w:rPr>
                <w:rFonts w:hint="eastAsia" w:ascii="宋体" w:hAnsi="宋体" w:eastAsia="宋体" w:cs="宋体"/>
                <w:sz w:val="24"/>
                <w:szCs w:val="24"/>
              </w:rPr>
              <w:t>材料：2节电池，1个小灯泡，若干根导线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0" w:type="dxa"/>
            <w:gridSpan w:val="2"/>
            <w:tcBorders>
              <w:left w:val="single" w:color="auto" w:sz="12" w:space="0"/>
            </w:tcBorders>
            <w:vAlign w:val="center"/>
          </w:tcPr>
          <w:p>
            <w:pPr>
              <w:widowControl w:val="0"/>
              <w:spacing w:after="0" w:line="360" w:lineRule="auto"/>
              <w:jc w:val="center"/>
              <w:rPr>
                <w:rFonts w:ascii="楷体" w:hAnsi="楷体" w:eastAsia="楷体"/>
                <w:b/>
                <w:sz w:val="24"/>
              </w:rPr>
            </w:pPr>
          </w:p>
          <w:p>
            <w:pPr>
              <w:widowControl w:val="0"/>
              <w:spacing w:after="0" w:line="360" w:lineRule="auto"/>
              <w:jc w:val="center"/>
              <w:rPr>
                <w:rFonts w:ascii="楷体" w:hAnsi="楷体" w:eastAsia="楷体"/>
                <w:b/>
                <w:sz w:val="24"/>
              </w:rPr>
            </w:pPr>
          </w:p>
          <w:p>
            <w:pPr>
              <w:widowControl w:val="0"/>
              <w:spacing w:after="0" w:line="360" w:lineRule="auto"/>
              <w:jc w:val="center"/>
              <w:rPr>
                <w:rFonts w:ascii="楷体" w:hAnsi="楷体" w:eastAsia="楷体"/>
                <w:b/>
                <w:sz w:val="24"/>
              </w:rPr>
            </w:pPr>
          </w:p>
          <w:p>
            <w:pPr>
              <w:widowControl w:val="0"/>
              <w:spacing w:after="0" w:line="360" w:lineRule="auto"/>
              <w:jc w:val="center"/>
              <w:rPr>
                <w:rFonts w:ascii="楷体" w:hAnsi="楷体" w:eastAsia="楷体"/>
                <w:b/>
                <w:sz w:val="24"/>
              </w:rPr>
            </w:pPr>
          </w:p>
          <w:p>
            <w:pPr>
              <w:widowControl w:val="0"/>
              <w:spacing w:after="0" w:line="360" w:lineRule="auto"/>
              <w:jc w:val="center"/>
              <w:rPr>
                <w:rFonts w:ascii="楷体" w:hAnsi="楷体" w:eastAsia="楷体"/>
                <w:b/>
                <w:sz w:val="24"/>
              </w:rPr>
            </w:pPr>
          </w:p>
        </w:tc>
        <w:tc>
          <w:tcPr>
            <w:tcW w:w="4360" w:type="dxa"/>
            <w:gridSpan w:val="2"/>
            <w:tcBorders>
              <w:right w:val="single" w:color="auto" w:sz="12" w:space="0"/>
            </w:tcBorders>
            <w:vAlign w:val="center"/>
          </w:tcPr>
          <w:p>
            <w:pPr>
              <w:widowControl w:val="0"/>
              <w:spacing w:after="0" w:line="360" w:lineRule="auto"/>
              <w:jc w:val="center"/>
              <w:rPr>
                <w:rFonts w:ascii="楷体" w:hAnsi="楷体" w:eastAsia="楷体"/>
                <w:b/>
                <w:sz w:val="24"/>
              </w:rPr>
            </w:pPr>
          </w:p>
          <w:p>
            <w:pPr>
              <w:widowControl w:val="0"/>
              <w:spacing w:after="0" w:line="360" w:lineRule="auto"/>
              <w:jc w:val="center"/>
              <w:rPr>
                <w:rFonts w:ascii="楷体" w:hAnsi="楷体" w:eastAsia="楷体"/>
                <w:b/>
                <w:sz w:val="24"/>
              </w:rPr>
            </w:pPr>
          </w:p>
          <w:p>
            <w:pPr>
              <w:widowControl w:val="0"/>
              <w:spacing w:after="0" w:line="360" w:lineRule="auto"/>
              <w:jc w:val="center"/>
              <w:rPr>
                <w:rFonts w:ascii="楷体" w:hAnsi="楷体" w:eastAsia="楷体"/>
                <w:b/>
                <w:sz w:val="24"/>
              </w:rPr>
            </w:pPr>
          </w:p>
          <w:p>
            <w:pPr>
              <w:widowControl w:val="0"/>
              <w:spacing w:after="0" w:line="360" w:lineRule="auto"/>
              <w:jc w:val="center"/>
              <w:rPr>
                <w:rFonts w:ascii="楷体" w:hAnsi="楷体" w:eastAsia="楷体"/>
                <w:b/>
                <w:sz w:val="24"/>
              </w:rPr>
            </w:pPr>
          </w:p>
          <w:p>
            <w:pPr>
              <w:widowControl w:val="0"/>
              <w:spacing w:after="0" w:line="360" w:lineRule="auto"/>
              <w:jc w:val="center"/>
              <w:rPr>
                <w:rFonts w:ascii="楷体" w:hAnsi="楷体" w:eastAsia="楷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trPr>
        <w:tc>
          <w:tcPr>
            <w:tcW w:w="2180" w:type="dxa"/>
            <w:tcBorders>
              <w:left w:val="single" w:color="auto" w:sz="12" w:space="0"/>
              <w:bottom w:val="double" w:color="auto" w:sz="12" w:space="0"/>
            </w:tcBorders>
            <w:vAlign w:val="center"/>
          </w:tcPr>
          <w:p>
            <w:pPr>
              <w:widowControl w:val="0"/>
              <w:spacing w:after="0" w:line="360" w:lineRule="auto"/>
              <w:jc w:val="center"/>
              <w:rPr>
                <w:rFonts w:hint="eastAsia" w:ascii="宋体" w:hAnsi="宋体" w:eastAsia="宋体" w:cs="宋体"/>
                <w:sz w:val="24"/>
                <w:szCs w:val="24"/>
              </w:rPr>
            </w:pPr>
            <w:r>
              <w:rPr>
                <w:rFonts w:hint="eastAsia" w:ascii="宋体" w:hAnsi="宋体" w:eastAsia="宋体" w:cs="宋体"/>
                <w:sz w:val="24"/>
                <w:szCs w:val="24"/>
              </w:rPr>
              <w:t>串联□  并联□</w:t>
            </w:r>
          </w:p>
        </w:tc>
        <w:tc>
          <w:tcPr>
            <w:tcW w:w="2180" w:type="dxa"/>
            <w:tcBorders>
              <w:bottom w:val="double" w:color="auto" w:sz="12" w:space="0"/>
            </w:tcBorders>
            <w:vAlign w:val="center"/>
          </w:tcPr>
          <w:p>
            <w:pPr>
              <w:widowControl w:val="0"/>
              <w:spacing w:after="0" w:line="360" w:lineRule="auto"/>
              <w:jc w:val="center"/>
              <w:rPr>
                <w:rFonts w:hint="eastAsia" w:ascii="宋体" w:hAnsi="宋体" w:eastAsia="宋体" w:cs="宋体"/>
                <w:sz w:val="24"/>
                <w:szCs w:val="24"/>
              </w:rPr>
            </w:pPr>
            <w:r>
              <w:rPr>
                <w:rFonts w:hint="eastAsia" w:ascii="宋体" w:hAnsi="宋体" w:eastAsia="宋体" w:cs="宋体"/>
                <w:sz w:val="24"/>
                <w:szCs w:val="24"/>
              </w:rPr>
              <w:t>亮□  暗□</w:t>
            </w:r>
          </w:p>
        </w:tc>
        <w:tc>
          <w:tcPr>
            <w:tcW w:w="2180" w:type="dxa"/>
            <w:tcBorders>
              <w:bottom w:val="double" w:color="auto" w:sz="12" w:space="0"/>
            </w:tcBorders>
            <w:vAlign w:val="center"/>
          </w:tcPr>
          <w:p>
            <w:pPr>
              <w:widowControl w:val="0"/>
              <w:spacing w:after="0" w:line="360" w:lineRule="auto"/>
              <w:jc w:val="center"/>
              <w:rPr>
                <w:rFonts w:hint="eastAsia" w:ascii="宋体" w:hAnsi="宋体" w:eastAsia="宋体" w:cs="宋体"/>
                <w:sz w:val="24"/>
                <w:szCs w:val="24"/>
              </w:rPr>
            </w:pPr>
            <w:r>
              <w:rPr>
                <w:rFonts w:hint="eastAsia" w:ascii="宋体" w:hAnsi="宋体" w:eastAsia="宋体" w:cs="宋体"/>
                <w:sz w:val="24"/>
                <w:szCs w:val="24"/>
              </w:rPr>
              <w:t>串联□  并联□</w:t>
            </w:r>
          </w:p>
        </w:tc>
        <w:tc>
          <w:tcPr>
            <w:tcW w:w="2180" w:type="dxa"/>
            <w:tcBorders>
              <w:bottom w:val="double" w:color="auto" w:sz="12" w:space="0"/>
              <w:right w:val="single" w:color="auto" w:sz="12" w:space="0"/>
            </w:tcBorders>
            <w:vAlign w:val="center"/>
          </w:tcPr>
          <w:p>
            <w:pPr>
              <w:widowControl w:val="0"/>
              <w:spacing w:after="0" w:line="360" w:lineRule="auto"/>
              <w:jc w:val="center"/>
              <w:rPr>
                <w:rFonts w:hint="eastAsia" w:ascii="宋体" w:hAnsi="宋体" w:eastAsia="宋体" w:cs="宋体"/>
                <w:sz w:val="24"/>
                <w:szCs w:val="24"/>
              </w:rPr>
            </w:pPr>
            <w:r>
              <w:rPr>
                <w:rFonts w:hint="eastAsia" w:ascii="宋体" w:hAnsi="宋体" w:eastAsia="宋体" w:cs="宋体"/>
                <w:sz w:val="24"/>
                <w:szCs w:val="24"/>
              </w:rPr>
              <w:t>亮□  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20" w:type="dxa"/>
            <w:gridSpan w:val="4"/>
            <w:tcBorders>
              <w:top w:val="double" w:color="auto" w:sz="12" w:space="0"/>
              <w:left w:val="single" w:color="auto" w:sz="12" w:space="0"/>
              <w:right w:val="single" w:color="auto" w:sz="12" w:space="0"/>
            </w:tcBorders>
            <w:vAlign w:val="center"/>
          </w:tcPr>
          <w:p>
            <w:pPr>
              <w:widowControl w:val="0"/>
              <w:spacing w:after="0" w:line="360" w:lineRule="auto"/>
              <w:jc w:val="center"/>
              <w:rPr>
                <w:rFonts w:ascii="楷体" w:hAnsi="楷体" w:eastAsia="楷体"/>
                <w:b/>
                <w:sz w:val="24"/>
              </w:rPr>
            </w:pPr>
            <w:r>
              <w:rPr>
                <w:rFonts w:hint="eastAsia" w:ascii="宋体" w:hAnsi="宋体" w:eastAsia="宋体" w:cs="宋体"/>
                <w:sz w:val="24"/>
                <w:szCs w:val="24"/>
              </w:rPr>
              <w:t>材料：1节电池，2个小灯泡，若干根导线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0" w:type="dxa"/>
            <w:gridSpan w:val="2"/>
            <w:tcBorders>
              <w:left w:val="single" w:color="auto" w:sz="12" w:space="0"/>
            </w:tcBorders>
            <w:vAlign w:val="center"/>
          </w:tcPr>
          <w:p>
            <w:pPr>
              <w:widowControl w:val="0"/>
              <w:spacing w:after="0" w:line="360" w:lineRule="auto"/>
              <w:jc w:val="center"/>
              <w:rPr>
                <w:rFonts w:ascii="楷体" w:hAnsi="楷体" w:eastAsia="楷体"/>
                <w:b/>
                <w:sz w:val="24"/>
              </w:rPr>
            </w:pPr>
          </w:p>
          <w:p>
            <w:pPr>
              <w:widowControl w:val="0"/>
              <w:spacing w:after="0" w:line="360" w:lineRule="auto"/>
              <w:jc w:val="center"/>
              <w:rPr>
                <w:rFonts w:ascii="楷体" w:hAnsi="楷体" w:eastAsia="楷体"/>
                <w:b/>
                <w:sz w:val="24"/>
              </w:rPr>
            </w:pPr>
          </w:p>
          <w:p>
            <w:pPr>
              <w:widowControl w:val="0"/>
              <w:spacing w:after="0" w:line="360" w:lineRule="auto"/>
              <w:jc w:val="center"/>
              <w:rPr>
                <w:rFonts w:ascii="楷体" w:hAnsi="楷体" w:eastAsia="楷体"/>
                <w:b/>
                <w:sz w:val="24"/>
              </w:rPr>
            </w:pPr>
          </w:p>
          <w:p>
            <w:pPr>
              <w:widowControl w:val="0"/>
              <w:spacing w:after="0" w:line="360" w:lineRule="auto"/>
              <w:jc w:val="center"/>
              <w:rPr>
                <w:rFonts w:ascii="楷体" w:hAnsi="楷体" w:eastAsia="楷体"/>
                <w:b/>
                <w:sz w:val="24"/>
              </w:rPr>
            </w:pPr>
          </w:p>
          <w:p>
            <w:pPr>
              <w:widowControl w:val="0"/>
              <w:spacing w:after="0" w:line="360" w:lineRule="auto"/>
              <w:jc w:val="center"/>
              <w:rPr>
                <w:rFonts w:ascii="楷体" w:hAnsi="楷体" w:eastAsia="楷体"/>
                <w:b/>
                <w:sz w:val="24"/>
              </w:rPr>
            </w:pPr>
          </w:p>
        </w:tc>
        <w:tc>
          <w:tcPr>
            <w:tcW w:w="4360" w:type="dxa"/>
            <w:gridSpan w:val="2"/>
            <w:tcBorders>
              <w:right w:val="single" w:color="auto" w:sz="12" w:space="0"/>
            </w:tcBorders>
            <w:vAlign w:val="center"/>
          </w:tcPr>
          <w:p>
            <w:pPr>
              <w:widowControl w:val="0"/>
              <w:spacing w:after="0" w:line="360" w:lineRule="auto"/>
              <w:jc w:val="center"/>
              <w:rPr>
                <w:rFonts w:ascii="楷体" w:hAnsi="楷体" w:eastAsia="楷体"/>
                <w:b/>
                <w:sz w:val="24"/>
              </w:rPr>
            </w:pPr>
          </w:p>
          <w:p>
            <w:pPr>
              <w:widowControl w:val="0"/>
              <w:spacing w:after="0" w:line="360" w:lineRule="auto"/>
              <w:jc w:val="center"/>
              <w:rPr>
                <w:rFonts w:ascii="楷体" w:hAnsi="楷体" w:eastAsia="楷体"/>
                <w:b/>
                <w:sz w:val="24"/>
              </w:rPr>
            </w:pPr>
          </w:p>
          <w:p>
            <w:pPr>
              <w:widowControl w:val="0"/>
              <w:spacing w:after="0" w:line="360" w:lineRule="auto"/>
              <w:jc w:val="center"/>
              <w:rPr>
                <w:rFonts w:ascii="楷体" w:hAnsi="楷体" w:eastAsia="楷体"/>
                <w:b/>
                <w:sz w:val="24"/>
              </w:rPr>
            </w:pPr>
          </w:p>
          <w:p>
            <w:pPr>
              <w:widowControl w:val="0"/>
              <w:spacing w:after="0" w:line="360" w:lineRule="auto"/>
              <w:jc w:val="center"/>
              <w:rPr>
                <w:rFonts w:ascii="楷体" w:hAnsi="楷体" w:eastAsia="楷体"/>
                <w:b/>
                <w:sz w:val="24"/>
              </w:rPr>
            </w:pPr>
          </w:p>
          <w:p>
            <w:pPr>
              <w:widowControl w:val="0"/>
              <w:spacing w:after="0" w:line="360" w:lineRule="auto"/>
              <w:jc w:val="center"/>
              <w:rPr>
                <w:rFonts w:ascii="楷体" w:hAnsi="楷体" w:eastAsia="楷体"/>
                <w:b/>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0" w:type="dxa"/>
            <w:tcBorders>
              <w:left w:val="single" w:color="auto" w:sz="12" w:space="0"/>
              <w:bottom w:val="single" w:color="auto" w:sz="12" w:space="0"/>
            </w:tcBorders>
            <w:vAlign w:val="center"/>
          </w:tcPr>
          <w:p>
            <w:pPr>
              <w:widowControl w:val="0"/>
              <w:spacing w:after="0" w:line="360" w:lineRule="auto"/>
              <w:jc w:val="center"/>
              <w:rPr>
                <w:rFonts w:hint="eastAsia" w:ascii="宋体" w:hAnsi="宋体" w:eastAsia="宋体" w:cs="宋体"/>
                <w:sz w:val="24"/>
                <w:szCs w:val="24"/>
              </w:rPr>
            </w:pPr>
            <w:r>
              <w:rPr>
                <w:rFonts w:hint="eastAsia" w:ascii="宋体" w:hAnsi="宋体" w:eastAsia="宋体" w:cs="宋体"/>
                <w:sz w:val="24"/>
                <w:szCs w:val="24"/>
              </w:rPr>
              <w:t>串联□  并联□</w:t>
            </w:r>
          </w:p>
        </w:tc>
        <w:tc>
          <w:tcPr>
            <w:tcW w:w="2180" w:type="dxa"/>
            <w:tcBorders>
              <w:bottom w:val="single" w:color="auto" w:sz="12" w:space="0"/>
            </w:tcBorders>
            <w:vAlign w:val="center"/>
          </w:tcPr>
          <w:p>
            <w:pPr>
              <w:widowControl w:val="0"/>
              <w:spacing w:after="0" w:line="360" w:lineRule="auto"/>
              <w:jc w:val="center"/>
              <w:rPr>
                <w:rFonts w:hint="eastAsia" w:ascii="宋体" w:hAnsi="宋体" w:eastAsia="宋体" w:cs="宋体"/>
                <w:sz w:val="24"/>
                <w:szCs w:val="24"/>
              </w:rPr>
            </w:pPr>
            <w:r>
              <w:rPr>
                <w:rFonts w:hint="eastAsia" w:ascii="宋体" w:hAnsi="宋体" w:eastAsia="宋体" w:cs="宋体"/>
                <w:sz w:val="24"/>
                <w:szCs w:val="24"/>
              </w:rPr>
              <w:t>亮□  暗□</w:t>
            </w:r>
          </w:p>
        </w:tc>
        <w:tc>
          <w:tcPr>
            <w:tcW w:w="2180" w:type="dxa"/>
            <w:tcBorders>
              <w:bottom w:val="single" w:color="auto" w:sz="12" w:space="0"/>
            </w:tcBorders>
            <w:vAlign w:val="center"/>
          </w:tcPr>
          <w:p>
            <w:pPr>
              <w:widowControl w:val="0"/>
              <w:spacing w:after="0" w:line="360" w:lineRule="auto"/>
              <w:jc w:val="center"/>
              <w:rPr>
                <w:rFonts w:hint="eastAsia" w:ascii="宋体" w:hAnsi="宋体" w:eastAsia="宋体" w:cs="宋体"/>
                <w:sz w:val="24"/>
                <w:szCs w:val="24"/>
              </w:rPr>
            </w:pPr>
            <w:r>
              <w:rPr>
                <w:rFonts w:hint="eastAsia" w:ascii="宋体" w:hAnsi="宋体" w:eastAsia="宋体" w:cs="宋体"/>
                <w:sz w:val="24"/>
                <w:szCs w:val="24"/>
              </w:rPr>
              <w:t>串联□  并联□</w:t>
            </w:r>
          </w:p>
        </w:tc>
        <w:tc>
          <w:tcPr>
            <w:tcW w:w="2180" w:type="dxa"/>
            <w:tcBorders>
              <w:bottom w:val="single" w:color="auto" w:sz="12" w:space="0"/>
              <w:right w:val="single" w:color="auto" w:sz="12" w:space="0"/>
            </w:tcBorders>
            <w:vAlign w:val="center"/>
          </w:tcPr>
          <w:p>
            <w:pPr>
              <w:widowControl w:val="0"/>
              <w:spacing w:after="0" w:line="360" w:lineRule="auto"/>
              <w:jc w:val="center"/>
              <w:rPr>
                <w:rFonts w:hint="eastAsia" w:ascii="宋体" w:hAnsi="宋体" w:eastAsia="宋体" w:cs="宋体"/>
                <w:sz w:val="24"/>
                <w:szCs w:val="24"/>
                <w:lang w:eastAsia="zh-CN"/>
              </w:rPr>
            </w:pPr>
            <w:r>
              <w:rPr>
                <w:rFonts w:hint="eastAsia" w:ascii="宋体" w:hAnsi="宋体" w:eastAsia="宋体" w:cs="宋体"/>
                <w:sz w:val="24"/>
                <w:szCs w:val="24"/>
              </w:rPr>
              <w:t>亮□  暗</w:t>
            </w:r>
            <w:r>
              <w:rPr>
                <w:rFonts w:hint="eastAsia" w:ascii="宋体" w:hAnsi="宋体" w:eastAsia="宋体" w:cs="宋体"/>
                <w:sz w:val="24"/>
                <w:szCs w:val="24"/>
                <w:lang w:eastAsia="zh-CN"/>
              </w:rPr>
              <w:t>□</w:t>
            </w:r>
          </w:p>
        </w:tc>
      </w:tr>
    </w:tbl>
    <w:p>
      <w:pPr>
        <w:spacing w:after="0" w:line="360" w:lineRule="auto"/>
        <w:ind w:firstLine="482" w:firstLineChars="200"/>
        <w:rPr>
          <w:rFonts w:hint="eastAsia" w:ascii="宋体" w:hAnsi="宋体" w:eastAsia="宋体" w:cs="宋体"/>
          <w:b/>
          <w:sz w:val="24"/>
          <w:szCs w:val="24"/>
        </w:rPr>
      </w:pPr>
    </w:p>
    <w:p>
      <w:pPr>
        <w:wordWrap w:val="0"/>
        <w:adjustRightInd/>
        <w:snapToGrid/>
        <w:spacing w:line="360" w:lineRule="auto"/>
        <w:ind w:firstLine="482" w:firstLineChars="200"/>
        <w:rPr>
          <w:rFonts w:hint="eastAsia" w:ascii="宋体" w:hAnsi="宋体" w:eastAsia="宋体" w:cs="宋体"/>
          <w:sz w:val="24"/>
          <w:szCs w:val="24"/>
        </w:rPr>
      </w:pPr>
      <w:r>
        <w:rPr>
          <w:rFonts w:hint="eastAsia" w:ascii="宋体" w:hAnsi="宋体" w:eastAsia="宋体" w:cs="宋体"/>
          <w:b/>
          <w:sz w:val="24"/>
          <w:szCs w:val="24"/>
        </w:rPr>
        <w:t>【作业设计】</w:t>
      </w:r>
      <w:r>
        <w:rPr>
          <w:rFonts w:hint="eastAsia" w:ascii="宋体" w:hAnsi="宋体" w:eastAsia="宋体" w:cs="宋体"/>
          <w:sz w:val="24"/>
          <w:szCs w:val="24"/>
        </w:rPr>
        <w:t>2-3题，以选择为主，其他形式也行。</w:t>
      </w:r>
    </w:p>
    <w:p>
      <w:pPr>
        <w:wordWrap w:val="0"/>
        <w:adjustRightInd/>
        <w:snapToGrid/>
        <w:spacing w:line="360" w:lineRule="auto"/>
        <w:ind w:left="480" w:leftChars="218" w:firstLine="0" w:firstLineChars="0"/>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749376" behindDoc="1" locked="0" layoutInCell="1" allowOverlap="1">
            <wp:simplePos x="0" y="0"/>
            <wp:positionH relativeFrom="column">
              <wp:posOffset>3701415</wp:posOffset>
            </wp:positionH>
            <wp:positionV relativeFrom="paragraph">
              <wp:posOffset>265430</wp:posOffset>
            </wp:positionV>
            <wp:extent cx="1675130" cy="1905000"/>
            <wp:effectExtent l="0" t="0" r="1270" b="0"/>
            <wp:wrapNone/>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24"/>
                    <a:srcRect/>
                    <a:stretch>
                      <a:fillRect/>
                    </a:stretch>
                  </pic:blipFill>
                  <pic:spPr>
                    <a:xfrm>
                      <a:off x="0" y="0"/>
                      <a:ext cx="1675130" cy="1905000"/>
                    </a:xfrm>
                    <a:prstGeom prst="rect">
                      <a:avLst/>
                    </a:prstGeom>
                    <a:noFill/>
                    <a:ln w="9525">
                      <a:noFill/>
                      <a:miter lim="800000"/>
                      <a:headEnd/>
                      <a:tailEnd/>
                    </a:ln>
                  </pic:spPr>
                </pic:pic>
              </a:graphicData>
            </a:graphic>
          </wp:anchor>
        </w:drawing>
      </w:r>
      <w:r>
        <w:rPr>
          <w:rFonts w:hint="eastAsia" w:ascii="宋体" w:hAnsi="宋体" w:eastAsia="宋体" w:cs="宋体"/>
          <w:sz w:val="24"/>
          <w:szCs w:val="24"/>
        </w:rPr>
        <w:t>1．如右下图，是用1个开关、2个小灯泡、2节电池和若干根导线连接而成的1个电路。2个小灯泡的连接方式是（      ）。</w:t>
      </w:r>
    </w:p>
    <w:p>
      <w:pPr>
        <w:wordWrap w:val="0"/>
        <w:adjustRightInd/>
        <w:snapToGrid/>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A．串联</w:t>
      </w:r>
    </w:p>
    <w:p>
      <w:pPr>
        <w:wordWrap w:val="0"/>
        <w:adjustRightInd/>
        <w:snapToGrid/>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B．并联</w:t>
      </w:r>
    </w:p>
    <w:p>
      <w:pPr>
        <w:wordWrap w:val="0"/>
        <w:adjustRightInd/>
        <w:snapToGrid/>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C．串并联</w:t>
      </w:r>
    </w:p>
    <w:p>
      <w:pPr>
        <w:wordWrap w:val="0"/>
        <w:adjustRightInd/>
        <w:snapToGrid/>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2．这个电路中，有电器元件连接错误，它是（      ）。</w:t>
      </w:r>
    </w:p>
    <w:p>
      <w:pPr>
        <w:wordWrap w:val="0"/>
        <w:adjustRightInd/>
        <w:snapToGrid/>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50400" behindDoc="0" locked="0" layoutInCell="1" allowOverlap="1">
                <wp:simplePos x="0" y="0"/>
                <wp:positionH relativeFrom="column">
                  <wp:posOffset>3312795</wp:posOffset>
                </wp:positionH>
                <wp:positionV relativeFrom="paragraph">
                  <wp:posOffset>34290</wp:posOffset>
                </wp:positionV>
                <wp:extent cx="1832610" cy="289560"/>
                <wp:effectExtent l="0" t="0" r="0" b="0"/>
                <wp:wrapNone/>
                <wp:docPr id="196" name="文本框 196"/>
                <wp:cNvGraphicFramePr/>
                <a:graphic xmlns:a="http://schemas.openxmlformats.org/drawingml/2006/main">
                  <a:graphicData uri="http://schemas.microsoft.com/office/word/2010/wordprocessingShape">
                    <wps:wsp>
                      <wps:cNvSpPr txBox="1">
                        <a:spLocks noChangeArrowheads="1"/>
                      </wps:cNvSpPr>
                      <wps:spPr bwMode="auto">
                        <a:xfrm>
                          <a:off x="0" y="0"/>
                          <a:ext cx="1832610" cy="289560"/>
                        </a:xfrm>
                        <a:prstGeom prst="rect">
                          <a:avLst/>
                        </a:prstGeom>
                        <a:noFill/>
                        <a:ln>
                          <a:noFill/>
                        </a:ln>
                      </wps:spPr>
                      <wps:txbx>
                        <w:txbxContent>
                          <w:p>
                            <w:pPr>
                              <w:wordWrap w:val="0"/>
                              <w:adjustRightInd/>
                              <w:snapToGrid/>
                              <w:spacing w:line="360" w:lineRule="auto"/>
                              <w:ind w:firstLine="482" w:firstLineChars="200"/>
                              <w:rPr>
                                <w:rFonts w:eastAsia="宋体"/>
                                <w:b/>
                                <w:sz w:val="24"/>
                                <w:szCs w:val="24"/>
                              </w:rPr>
                            </w:pPr>
                            <w:r>
                              <w:rPr>
                                <w:rFonts w:hint="eastAsia" w:eastAsia="宋体"/>
                                <w:b/>
                                <w:sz w:val="24"/>
                                <w:szCs w:val="24"/>
                              </w:rPr>
                              <w:t>第</w:t>
                            </w:r>
                            <w:r>
                              <w:rPr>
                                <w:rFonts w:eastAsia="宋体"/>
                                <w:b/>
                                <w:sz w:val="24"/>
                                <w:szCs w:val="24"/>
                              </w:rPr>
                              <w:t>1</w:t>
                            </w:r>
                            <w:r>
                              <w:rPr>
                                <w:rFonts w:hint="eastAsia" w:eastAsia="宋体"/>
                                <w:b/>
                                <w:sz w:val="24"/>
                                <w:szCs w:val="24"/>
                              </w:rPr>
                              <w:t>题—第</w:t>
                            </w:r>
                            <w:r>
                              <w:rPr>
                                <w:rFonts w:eastAsia="宋体"/>
                                <w:b/>
                                <w:sz w:val="24"/>
                                <w:szCs w:val="24"/>
                              </w:rPr>
                              <w:t>3</w:t>
                            </w:r>
                            <w:r>
                              <w:rPr>
                                <w:rFonts w:hint="eastAsia" w:eastAsia="宋体"/>
                                <w:b/>
                                <w:sz w:val="24"/>
                                <w:szCs w:val="24"/>
                              </w:rPr>
                              <w:t>题图</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60.85pt;margin-top:2.7pt;height:22.8pt;width:144.3pt;z-index:251750400;mso-width-relative:page;mso-height-relative:margin;mso-height-percent:200;" filled="f" stroked="f" coordsize="21600,21600" o:gfxdata="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CGBXq1gAAAAgBAAAPAAAAAAAAAAEAIAAAACIAAABkcnMvZG93bnJldi54&#10;bWxQSwECFAAUAAAACACHTuJABCeTGPwBAADLAwAADgAAAAAAAAABACAAAAAlAQAAZHJzL2Uyb0Rv&#10;Yy54bWxQSwUGAAAAAAYABgBZAQAAkwUAAAAA&#10;">
                <v:fill on="f" focussize="0,0"/>
                <v:stroke on="f"/>
                <v:imagedata o:title=""/>
                <o:lock v:ext="edit" aspectratio="f"/>
                <v:textbox style="mso-fit-shape-to-text:t;">
                  <w:txbxContent>
                    <w:p>
                      <w:pPr>
                        <w:wordWrap w:val="0"/>
                        <w:adjustRightInd/>
                        <w:snapToGrid/>
                        <w:spacing w:line="360" w:lineRule="auto"/>
                        <w:ind w:firstLine="482" w:firstLineChars="200"/>
                        <w:rPr>
                          <w:rFonts w:eastAsia="宋体"/>
                          <w:b/>
                          <w:sz w:val="24"/>
                          <w:szCs w:val="24"/>
                        </w:rPr>
                      </w:pPr>
                      <w:r>
                        <w:rPr>
                          <w:rFonts w:hint="eastAsia" w:eastAsia="宋体"/>
                          <w:b/>
                          <w:sz w:val="24"/>
                          <w:szCs w:val="24"/>
                        </w:rPr>
                        <w:t>第</w:t>
                      </w:r>
                      <w:r>
                        <w:rPr>
                          <w:rFonts w:eastAsia="宋体"/>
                          <w:b/>
                          <w:sz w:val="24"/>
                          <w:szCs w:val="24"/>
                        </w:rPr>
                        <w:t>1</w:t>
                      </w:r>
                      <w:r>
                        <w:rPr>
                          <w:rFonts w:hint="eastAsia" w:eastAsia="宋体"/>
                          <w:b/>
                          <w:sz w:val="24"/>
                          <w:szCs w:val="24"/>
                        </w:rPr>
                        <w:t>题—第</w:t>
                      </w:r>
                      <w:r>
                        <w:rPr>
                          <w:rFonts w:eastAsia="宋体"/>
                          <w:b/>
                          <w:sz w:val="24"/>
                          <w:szCs w:val="24"/>
                        </w:rPr>
                        <w:t>3</w:t>
                      </w:r>
                      <w:r>
                        <w:rPr>
                          <w:rFonts w:hint="eastAsia" w:eastAsia="宋体"/>
                          <w:b/>
                          <w:sz w:val="24"/>
                          <w:szCs w:val="24"/>
                        </w:rPr>
                        <w:t>题图</w:t>
                      </w:r>
                    </w:p>
                  </w:txbxContent>
                </v:textbox>
              </v:shape>
            </w:pict>
          </mc:Fallback>
        </mc:AlternateContent>
      </w:r>
      <w:r>
        <w:rPr>
          <w:rFonts w:hint="eastAsia" w:ascii="宋体" w:hAnsi="宋体" w:eastAsia="宋体" w:cs="宋体"/>
          <w:sz w:val="24"/>
          <w:szCs w:val="24"/>
        </w:rPr>
        <w:t>A．开关</w:t>
      </w:r>
    </w:p>
    <w:p>
      <w:pPr>
        <w:wordWrap w:val="0"/>
        <w:adjustRightInd/>
        <w:snapToGrid/>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B．上面的小灯泡</w:t>
      </w:r>
    </w:p>
    <w:p>
      <w:pPr>
        <w:wordWrap w:val="0"/>
        <w:adjustRightInd/>
        <w:snapToGrid/>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C．下面的小灯泡</w:t>
      </w:r>
    </w:p>
    <w:p>
      <w:pPr>
        <w:wordWrap w:val="0"/>
        <w:adjustRightInd/>
        <w:snapToGrid/>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3．这个电路中，如果闭合开关，就会出现（      ）。</w:t>
      </w:r>
    </w:p>
    <w:p>
      <w:pPr>
        <w:wordWrap w:val="0"/>
        <w:adjustRightInd/>
        <w:snapToGrid/>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A．灯泡正常发光      B．灯泡灯丝烧断      C．电池瞬间发热</w:t>
      </w:r>
    </w:p>
    <w:p>
      <w:pPr>
        <w:spacing w:after="0" w:line="360" w:lineRule="auto"/>
        <w:rPr>
          <w:rFonts w:hint="eastAsia" w:ascii="宋体" w:hAnsi="宋体" w:eastAsia="宋体" w:cs="宋体"/>
          <w:kern w:val="0"/>
          <w:sz w:val="24"/>
          <w:szCs w:val="24"/>
          <w:lang w:val="en-US" w:eastAsia="zh-CN" w:bidi="ar-SA"/>
        </w:rPr>
      </w:pPr>
    </w:p>
    <w:p>
      <w:pPr>
        <w:spacing w:after="0" w:line="360" w:lineRule="auto"/>
        <w:jc w:val="both"/>
        <w:rPr>
          <w:rFonts w:hint="eastAsia" w:asciiTheme="minorEastAsia" w:hAnsiTheme="minorEastAsia" w:eastAsiaTheme="minorEastAsia"/>
          <w:b/>
          <w:sz w:val="30"/>
          <w:szCs w:val="30"/>
        </w:rPr>
      </w:pPr>
    </w:p>
    <w:p>
      <w:pPr>
        <w:numPr>
          <w:ilvl w:val="0"/>
          <w:numId w:val="8"/>
        </w:numPr>
        <w:spacing w:after="0" w:line="360" w:lineRule="auto"/>
        <w:ind w:firstLine="2701" w:firstLineChars="900"/>
        <w:jc w:val="both"/>
        <w:rPr>
          <w:rFonts w:hint="eastAsia" w:asciiTheme="minorEastAsia" w:hAnsiTheme="minorEastAsia" w:eastAsiaTheme="minorEastAsia"/>
          <w:b/>
          <w:sz w:val="30"/>
          <w:szCs w:val="30"/>
        </w:rPr>
      </w:pPr>
      <w:r>
        <w:rPr>
          <w:rFonts w:hint="eastAsia" w:asciiTheme="minorEastAsia" w:hAnsiTheme="minorEastAsia" w:eastAsiaTheme="minorEastAsia"/>
          <w:b/>
          <w:sz w:val="30"/>
          <w:szCs w:val="30"/>
        </w:rPr>
        <w:t>油菜花开了</w:t>
      </w:r>
    </w:p>
    <w:p>
      <w:pPr>
        <w:numPr>
          <w:ilvl w:val="0"/>
          <w:numId w:val="0"/>
        </w:numPr>
        <w:spacing w:after="0" w:line="360" w:lineRule="auto"/>
        <w:jc w:val="both"/>
        <w:rPr>
          <w:rFonts w:hint="eastAsia" w:ascii="宋体" w:hAnsi="宋体" w:eastAsia="宋体" w:cs="宋体"/>
          <w:b/>
          <w:sz w:val="24"/>
          <w:szCs w:val="24"/>
        </w:rPr>
      </w:pPr>
      <w:r>
        <w:rPr>
          <w:rFonts w:hint="eastAsia" w:ascii="宋体" w:hAnsi="宋体" w:eastAsia="宋体" w:cs="宋体"/>
          <w:b/>
          <w:sz w:val="24"/>
          <w:szCs w:val="24"/>
        </w:rPr>
        <w:t>【教材简析】</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本单元的学习，试图帮助学生建立繁殖的概念，认识到生物物种并不以生物个体的死亡而结束，它们可以通过繁殖产生新的生命，使物种得以延续。同时，为学生以后研究生物与环境、生物多样性打下基础。本单元分为开花植物的繁殖方式和动物的繁殖方式两大部分。</w:t>
      </w:r>
    </w:p>
    <w:p>
      <w:pPr>
        <w:spacing w:after="0" w:line="360" w:lineRule="auto"/>
        <w:ind w:firstLine="480" w:firstLineChars="200"/>
        <w:rPr>
          <w:rFonts w:ascii="Times New Roman" w:hAnsi="Times New Roman" w:eastAsia="宋体" w:cs="Times New Roman"/>
          <w:kern w:val="2"/>
          <w:sz w:val="24"/>
          <w:szCs w:val="24"/>
        </w:rPr>
      </w:pPr>
      <w:r>
        <w:rPr>
          <w:rFonts w:hint="eastAsia" w:ascii="Times New Roman" w:hAnsi="Times New Roman" w:eastAsia="宋体" w:cs="Times New Roman"/>
          <w:kern w:val="2"/>
          <w:sz w:val="24"/>
          <w:szCs w:val="24"/>
        </w:rPr>
        <w:t>本课</w:t>
      </w:r>
      <w:r>
        <w:rPr>
          <w:rFonts w:ascii="Times New Roman" w:hAnsi="Times New Roman" w:eastAsia="宋体" w:cs="Times New Roman"/>
          <w:kern w:val="2"/>
          <w:sz w:val="24"/>
          <w:szCs w:val="24"/>
        </w:rPr>
        <w:t>是本单元的第一课，通过解剖、观察油</w:t>
      </w:r>
      <w:r>
        <w:rPr>
          <w:rFonts w:hint="eastAsia" w:ascii="Times New Roman" w:hAnsi="Times New Roman" w:eastAsia="宋体" w:cs="Times New Roman"/>
          <w:kern w:val="2"/>
          <w:sz w:val="24"/>
          <w:szCs w:val="24"/>
        </w:rPr>
        <w:t>菜</w:t>
      </w:r>
      <w:r>
        <w:rPr>
          <w:rFonts w:ascii="Times New Roman" w:hAnsi="Times New Roman" w:eastAsia="宋体" w:cs="Times New Roman"/>
          <w:kern w:val="2"/>
          <w:sz w:val="24"/>
          <w:szCs w:val="24"/>
        </w:rPr>
        <w:t>花，了解花的基本构造。</w:t>
      </w:r>
      <w:r>
        <w:rPr>
          <w:rFonts w:hint="eastAsia" w:ascii="Times New Roman" w:hAnsi="Times New Roman" w:eastAsia="宋体" w:cs="Times New Roman"/>
          <w:kern w:val="2"/>
          <w:sz w:val="24"/>
          <w:szCs w:val="24"/>
        </w:rPr>
        <w:t>本课有三个探究</w:t>
      </w:r>
      <w:r>
        <w:rPr>
          <w:rFonts w:hint="eastAsia" w:ascii="宋体" w:hAnsi="宋体" w:eastAsia="宋体" w:cs="宋体"/>
          <w:sz w:val="24"/>
          <w:szCs w:val="24"/>
        </w:rPr>
        <w:t>活动：1.“观察一株油菜”，把观察的油菜和三年级观察过的凤仙花进行比较，认识像油菜这样的绿色开花植物一般由根、茎、叶、花、果实、种子六部分组成；2.“观察油菜花”，通过解剖一朵油菜花，认油菜花的构造和各个部分特征；3.“观察一株油菜上的花”，通过观察一株油菜上的花与花蕾的分布特征，引发出“花是怎样变成果实及种子的”问题，为后六节课的学习奠定知识基础和感情基础。</w:t>
      </w:r>
    </w:p>
    <w:p>
      <w:pPr>
        <w:numPr>
          <w:ilvl w:val="0"/>
          <w:numId w:val="0"/>
        </w:numPr>
        <w:spacing w:after="0" w:line="360" w:lineRule="auto"/>
        <w:ind w:firstLine="482" w:firstLineChars="200"/>
        <w:jc w:val="both"/>
        <w:rPr>
          <w:rFonts w:hint="eastAsia" w:ascii="宋体" w:hAnsi="宋体" w:eastAsia="宋体" w:cs="宋体"/>
          <w:b/>
          <w:sz w:val="24"/>
          <w:szCs w:val="24"/>
        </w:rPr>
      </w:pPr>
      <w:r>
        <w:rPr>
          <w:rFonts w:hint="eastAsia" w:ascii="宋体" w:hAnsi="宋体" w:eastAsia="宋体" w:cs="宋体"/>
          <w:b/>
          <w:sz w:val="24"/>
          <w:szCs w:val="24"/>
        </w:rPr>
        <w:t>【学情分析】</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学生在三年级的科学课中已经种植过凤仙花，观察过凤仙花的各个组成部分，对于花的各部分的名称和特点有一定的了解，但对花的结构没有进行过细致观察，对花的各个组成部分雄蕊、雌蕊、花瓣、萼片的特点和功能缺乏整体认知。四年级学生具备一定的动手操作能力，但工具的使用还不够熟练，需要老师细致的指导。解剖油菜花的顺序和细节要求，需要教师进行示范和指导，避免出现撕破、断裂，遗失等解剖问题，导致观察结果出现错误。</w:t>
      </w:r>
    </w:p>
    <w:p>
      <w:pPr>
        <w:numPr>
          <w:ilvl w:val="0"/>
          <w:numId w:val="0"/>
        </w:numPr>
        <w:spacing w:after="0" w:line="360" w:lineRule="auto"/>
        <w:ind w:firstLine="482" w:firstLineChars="200"/>
        <w:jc w:val="both"/>
        <w:rPr>
          <w:rFonts w:hint="eastAsia" w:ascii="宋体" w:hAnsi="宋体" w:eastAsia="宋体" w:cs="宋体"/>
          <w:b/>
          <w:sz w:val="24"/>
          <w:szCs w:val="24"/>
        </w:rPr>
      </w:pPr>
      <w:r>
        <w:rPr>
          <w:rFonts w:hint="eastAsia" w:ascii="宋体" w:hAnsi="宋体" w:eastAsia="宋体" w:cs="宋体"/>
          <w:b/>
          <w:sz w:val="24"/>
          <w:szCs w:val="24"/>
        </w:rPr>
        <w:t>【教学目标】</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科学概念目标</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1.知道开花植物由根、茎、叶、花、果实、种子等部分构成。</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2.知道油菜花由萼片、花瓣、雄蕊、雌蕊等部分组成，油菜的花在形成果实的过程中要发生一系列的变化。</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科学探究目标</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1.解剖油菜花并观察描述油菜花各部分的特征。</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2.观察一株油菜上的花，推想花蕾将产生的一系列变化。</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科学态度目标</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在观察油菜花的活动中获得亲近自然的情感体验，产生探究植物生长变化的兴趣。</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【教学重难点】</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教学重点：解剖油菜花并观察描述油菜花各部分的特征</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教学难点：根据油菜花花簇，推测花蕾的一系列变化</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【教学准备】</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分组材料：整株油菜花、镊子、放大镜、双面胶、剪刀</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演示材料：课件，微视频</w:t>
      </w:r>
    </w:p>
    <w:p>
      <w:pPr>
        <w:spacing w:after="0" w:line="360" w:lineRule="auto"/>
        <w:ind w:firstLine="480"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【教学过程】</w:t>
      </w:r>
    </w:p>
    <w:p>
      <w:pPr>
        <w:wordWrap w:val="0"/>
        <w:adjustRightInd/>
        <w:snapToGrid/>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一、聚焦（预设1分钟）</w:t>
      </w:r>
    </w:p>
    <w:p>
      <w:pPr>
        <w:pStyle w:val="23"/>
        <w:spacing w:line="360" w:lineRule="auto"/>
        <w:ind w:firstLineChars="175"/>
        <w:rPr>
          <w:sz w:val="24"/>
          <w:szCs w:val="24"/>
        </w:rPr>
      </w:pPr>
      <w:r>
        <w:rPr>
          <w:rFonts w:hint="eastAsia"/>
          <w:sz w:val="24"/>
          <w:szCs w:val="24"/>
        </w:rPr>
        <w:t>揭题：[P</w:t>
      </w:r>
      <w:r>
        <w:rPr>
          <w:sz w:val="24"/>
          <w:szCs w:val="24"/>
        </w:rPr>
        <w:t>PT2</w:t>
      </w:r>
      <w:r>
        <w:rPr>
          <w:rFonts w:hint="eastAsia"/>
          <w:sz w:val="24"/>
          <w:szCs w:val="24"/>
        </w:rPr>
        <w:t>出示]春天到了，一眼望去，田野里已是一片黄色的花海。你知道这是什么植物吗？又到了油菜花盛开的时节（板</w:t>
      </w:r>
      <w:r>
        <w:rPr>
          <w:sz w:val="24"/>
          <w:szCs w:val="24"/>
        </w:rPr>
        <w:t>题</w:t>
      </w:r>
      <w:r>
        <w:rPr>
          <w:rFonts w:hint="eastAsia"/>
          <w:sz w:val="24"/>
          <w:szCs w:val="24"/>
        </w:rPr>
        <w:t>：</w:t>
      </w:r>
      <w:r>
        <w:rPr>
          <w:sz w:val="24"/>
          <w:szCs w:val="24"/>
        </w:rPr>
        <w:t>油菜花开了</w:t>
      </w:r>
      <w:r>
        <w:rPr>
          <w:rFonts w:hint="eastAsia"/>
          <w:sz w:val="24"/>
          <w:szCs w:val="24"/>
        </w:rPr>
        <w:t>），今天就让我们走进美丽的油菜花，一起来研究《油菜花开了》。</w:t>
      </w:r>
    </w:p>
    <w:p>
      <w:pPr>
        <w:wordWrap w:val="0"/>
        <w:adjustRightInd/>
        <w:snapToGrid/>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二、研究油菜花（预设34分钟）</w:t>
      </w:r>
    </w:p>
    <w:p>
      <w:pPr>
        <w:pStyle w:val="23"/>
        <w:spacing w:line="360" w:lineRule="auto"/>
        <w:ind w:firstLine="480"/>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（一）观察一株油菜</w:t>
      </w:r>
    </w:p>
    <w:p>
      <w:pPr>
        <w:pStyle w:val="23"/>
        <w:spacing w:line="360" w:lineRule="auto"/>
        <w:ind w:firstLineChars="175"/>
        <w:rPr>
          <w:rFonts w:hint="eastAsia"/>
          <w:sz w:val="24"/>
          <w:szCs w:val="24"/>
        </w:rPr>
      </w:pPr>
      <w:r>
        <w:rPr>
          <w:rFonts w:hint="eastAsia"/>
          <w:sz w:val="24"/>
          <w:szCs w:val="24"/>
        </w:rPr>
        <w:t>1.[PPT3出示]讲解：我们观察过凤仙花，它有根、茎、叶、花、果实和种子。</w:t>
      </w:r>
    </w:p>
    <w:p>
      <w:pPr>
        <w:pStyle w:val="23"/>
        <w:spacing w:line="360" w:lineRule="auto"/>
        <w:ind w:firstLineChars="175"/>
        <w:rPr>
          <w:rFonts w:hint="eastAsia"/>
          <w:sz w:val="24"/>
          <w:szCs w:val="24"/>
        </w:rPr>
      </w:pPr>
      <w:r>
        <w:rPr>
          <w:rFonts w:hint="eastAsia"/>
          <w:sz w:val="24"/>
          <w:szCs w:val="24"/>
        </w:rPr>
        <w:t>2.[PPT3继续出示]设问：这是一株完整的油菜植株，你能区分它的根、茎、叶、花、果实和种子吗？（根据学生的回答，继续出示PPT3）</w:t>
      </w:r>
    </w:p>
    <w:p>
      <w:pPr>
        <w:pStyle w:val="23"/>
        <w:spacing w:line="360" w:lineRule="auto"/>
        <w:ind w:firstLineChars="175"/>
        <w:rPr>
          <w:rFonts w:hint="eastAsia"/>
          <w:sz w:val="24"/>
          <w:szCs w:val="24"/>
        </w:rPr>
      </w:pPr>
      <w:r>
        <w:rPr>
          <w:rFonts w:hint="eastAsia"/>
          <w:sz w:val="24"/>
          <w:szCs w:val="24"/>
        </w:rPr>
        <w:t>3.小结：绿色开花植物由根、茎、叶、花、果实和种子这六部分组成的。</w:t>
      </w:r>
    </w:p>
    <w:p>
      <w:pPr>
        <w:pStyle w:val="23"/>
        <w:spacing w:line="360" w:lineRule="auto"/>
        <w:ind w:firstLine="480"/>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（二）观察一棵油菜的花</w:t>
      </w:r>
    </w:p>
    <w:p>
      <w:pPr>
        <w:pStyle w:val="23"/>
        <w:spacing w:line="360" w:lineRule="auto"/>
        <w:ind w:firstLineChars="175"/>
        <w:rPr>
          <w:rFonts w:hint="eastAsia"/>
          <w:sz w:val="24"/>
          <w:szCs w:val="24"/>
        </w:rPr>
      </w:pPr>
      <w:r>
        <w:rPr>
          <w:rFonts w:hint="eastAsia"/>
          <w:sz w:val="24"/>
          <w:szCs w:val="24"/>
        </w:rPr>
        <w:t>[材料准备：一株完整的油菜花，剪刀]</w:t>
      </w:r>
    </w:p>
    <w:p>
      <w:pPr>
        <w:pStyle w:val="23"/>
        <w:spacing w:line="360" w:lineRule="auto"/>
        <w:ind w:firstLineChars="175"/>
        <w:rPr>
          <w:rFonts w:hint="eastAsia"/>
          <w:sz w:val="24"/>
          <w:szCs w:val="24"/>
        </w:rPr>
      </w:pPr>
      <w:r>
        <w:rPr>
          <w:rFonts w:hint="eastAsia"/>
          <w:sz w:val="24"/>
          <w:szCs w:val="24"/>
        </w:rPr>
        <w:t>1.出示一株完整的油菜花。设问：这是一株油菜花，请同学们仔细观察，油菜上的花是同时开放的吗？没有盛开的花是怎样的？花凋谢后又会剩下什么呢？请从上往下仔细观察一株油菜花，思考油菜花蕾会发生了什么变化，并且剪下具有代表性的花蕾、花和果荚，按照变化顺序进行排列。</w:t>
      </w:r>
    </w:p>
    <w:p>
      <w:pPr>
        <w:pStyle w:val="23"/>
        <w:spacing w:line="360" w:lineRule="auto"/>
        <w:ind w:firstLineChars="175"/>
        <w:rPr>
          <w:rFonts w:hint="eastAsia"/>
          <w:sz w:val="24"/>
          <w:szCs w:val="24"/>
        </w:rPr>
      </w:pPr>
      <w:r>
        <w:rPr>
          <w:rFonts w:hint="eastAsia"/>
          <w:sz w:val="24"/>
          <w:szCs w:val="24"/>
        </w:rPr>
        <w:t>2.学生观察并操作，教师巡视指导。</w:t>
      </w:r>
    </w:p>
    <w:p>
      <w:pPr>
        <w:pStyle w:val="23"/>
        <w:spacing w:line="360" w:lineRule="auto"/>
        <w:ind w:firstLineChars="175"/>
        <w:rPr>
          <w:rFonts w:hint="eastAsia"/>
          <w:sz w:val="24"/>
          <w:szCs w:val="24"/>
        </w:rPr>
      </w:pPr>
      <w:r>
        <w:rPr>
          <w:rFonts w:hint="eastAsia"/>
          <w:sz w:val="24"/>
          <w:szCs w:val="24"/>
        </w:rPr>
        <w:t>3.全班交流。</w:t>
      </w:r>
    </w:p>
    <w:p>
      <w:pPr>
        <w:pStyle w:val="23"/>
        <w:adjustRightInd w:val="0"/>
        <w:snapToGrid w:val="0"/>
        <w:spacing w:line="360" w:lineRule="auto"/>
        <w:ind w:firstLine="424" w:firstLineChars="177"/>
        <w:jc w:val="left"/>
        <w:rPr>
          <w:rFonts w:ascii="楷体" w:hAnsi="楷体" w:eastAsia="楷体" w:cs="楷体"/>
          <w:color w:val="000000" w:themeColor="text1"/>
          <w:sz w:val="24"/>
          <w:szCs w:val="24"/>
          <w14:textFill>
            <w14:solidFill>
              <w14:schemeClr w14:val="tx1"/>
            </w14:solidFill>
          </w14:textFill>
        </w:rPr>
      </w:pPr>
      <w:r>
        <w:rPr>
          <w:rFonts w:hint="eastAsia" w:ascii="楷体" w:hAnsi="楷体" w:eastAsia="楷体" w:cs="楷体"/>
          <w:color w:val="000000" w:themeColor="text1"/>
          <w:sz w:val="24"/>
          <w:szCs w:val="24"/>
          <w14:textFill>
            <w14:solidFill>
              <w14:schemeClr w14:val="tx1"/>
            </w14:solidFill>
          </w14:textFill>
        </w:rPr>
        <w:t>（说明：油菜花簇的具有代表性的四种样态分别为花蕾、盛开的花、枯萎的花和果荚。学生可能会与教师设想的一致，也可能有不同选择和思路，在交流中只要符合花蕾的生长时间顺序即可，并不需要归纳出“标准答案”。）</w:t>
      </w:r>
    </w:p>
    <w:p>
      <w:pPr>
        <w:pStyle w:val="23"/>
        <w:numPr>
          <w:ilvl w:val="0"/>
          <w:numId w:val="9"/>
        </w:numPr>
        <w:adjustRightInd w:val="0"/>
        <w:snapToGrid w:val="0"/>
        <w:spacing w:line="360" w:lineRule="auto"/>
        <w:ind w:left="480" w:firstLine="0" w:firstLineChars="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设问：你知道油菜花的变化过程了吗？</w:t>
      </w:r>
    </w:p>
    <w:p>
      <w:pPr>
        <w:pStyle w:val="23"/>
        <w:adjustRightInd w:val="0"/>
        <w:snapToGrid w:val="0"/>
        <w:spacing w:line="360" w:lineRule="auto"/>
        <w:ind w:left="480" w:firstLine="0" w:firstLineChars="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引导学生得出：油菜花从小花苞慢慢变大，开花，最后凋谢，变成果荚。</w:t>
      </w:r>
    </w:p>
    <w:p>
      <w:pPr>
        <w:pStyle w:val="23"/>
        <w:adjustRightInd w:val="0"/>
        <w:snapToGrid w:val="0"/>
        <w:spacing w:line="360" w:lineRule="auto"/>
        <w:ind w:firstLine="240" w:firstLineChars="100"/>
        <w:jc w:val="left"/>
        <w:rPr>
          <w:color w:val="FF0000"/>
          <w:sz w:val="24"/>
          <w:szCs w:val="24"/>
        </w:rPr>
      </w:pPr>
      <w:r>
        <w:rPr>
          <w:rFonts w:hint="eastAsia" w:ascii="楷体" w:hAnsi="楷体" w:eastAsia="楷体" w:cs="楷体"/>
          <w:sz w:val="24"/>
          <w:szCs w:val="24"/>
        </w:rPr>
        <w:t>（说明：学生根据观察和操作，能基本说出油菜花的变化趋势即可，不需要明确说出油菜花变化的规律特点。）</w:t>
      </w:r>
    </w:p>
    <w:p>
      <w:pPr>
        <w:pStyle w:val="23"/>
        <w:adjustRightInd w:val="0"/>
        <w:snapToGrid w:val="0"/>
        <w:spacing w:line="360" w:lineRule="auto"/>
        <w:ind w:firstLine="426" w:firstLineChars="177"/>
        <w:jc w:val="left"/>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（三）观察一朵油菜花</w:t>
      </w:r>
    </w:p>
    <w:p>
      <w:pPr>
        <w:pStyle w:val="23"/>
        <w:adjustRightInd w:val="0"/>
        <w:snapToGrid w:val="0"/>
        <w:spacing w:line="360" w:lineRule="auto"/>
        <w:ind w:left="480" w:firstLine="0" w:firstLineChars="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[材料准备：一株完整的油菜花，双面胶、剪刀]</w:t>
      </w:r>
    </w:p>
    <w:p>
      <w:pPr>
        <w:pStyle w:val="23"/>
        <w:adjustRightInd w:val="0"/>
        <w:snapToGrid w:val="0"/>
        <w:spacing w:line="360" w:lineRule="auto"/>
        <w:ind w:left="480" w:firstLine="0" w:firstLineChars="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1.设问：油菜花是怎样从花苞变成果荚的呢？让我们从一朵油菜花开始，来探索油菜花内部的奥秘吧！仔细观察一株油菜花植株上的一朵油菜花，[PPT4出示]它由哪几个部分组成？</w:t>
      </w:r>
    </w:p>
    <w:p>
      <w:pPr>
        <w:pStyle w:val="23"/>
        <w:adjustRightInd w:val="0"/>
        <w:snapToGrid w:val="0"/>
        <w:spacing w:line="360" w:lineRule="auto"/>
        <w:ind w:left="480" w:firstLine="0" w:firstLineChars="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引导学生根据PPT认识油菜花的萼片、花瓣、雄蕊和雌蕊。（说明：萼和蕊，学生可能不会读，教师可以标注上拼音，确保学生读音正确。）</w:t>
      </w:r>
    </w:p>
    <w:p>
      <w:pPr>
        <w:pStyle w:val="23"/>
        <w:adjustRightInd w:val="0"/>
        <w:snapToGrid w:val="0"/>
        <w:spacing w:line="360" w:lineRule="auto"/>
        <w:ind w:left="480" w:firstLine="0" w:firstLineChars="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2.提出要求：让我们来解剖一朵油菜花，并且观察各部分的特点。</w:t>
      </w:r>
    </w:p>
    <w:p>
      <w:pPr>
        <w:pStyle w:val="23"/>
        <w:adjustRightInd w:val="0"/>
        <w:snapToGrid w:val="0"/>
        <w:spacing w:line="360" w:lineRule="auto"/>
        <w:ind w:firstLine="480"/>
        <w:jc w:val="left"/>
        <w:rPr>
          <w:sz w:val="24"/>
          <w:szCs w:val="24"/>
        </w:rPr>
      </w:pPr>
      <w:r>
        <w:rPr>
          <w:rFonts w:hint="eastAsia"/>
          <w:sz w:val="24"/>
          <w:szCs w:val="24"/>
        </w:rPr>
        <w:t>（1）[PPT5出示]呈现解剖油菜花的要求。</w:t>
      </w:r>
    </w:p>
    <w:p>
      <w:pPr>
        <w:pStyle w:val="23"/>
        <w:adjustRightInd w:val="0"/>
        <w:snapToGrid w:val="0"/>
        <w:spacing w:line="360" w:lineRule="auto"/>
        <w:ind w:firstLine="960" w:firstLineChars="400"/>
        <w:jc w:val="left"/>
        <w:rPr>
          <w:sz w:val="24"/>
          <w:szCs w:val="24"/>
        </w:rPr>
      </w:pPr>
      <w:r>
        <w:rPr>
          <w:rFonts w:hint="eastAsia" w:ascii="宋体" w:hAnsi="宋体" w:eastAsia="宋体" w:cs="宋体"/>
          <w:kern w:val="0"/>
          <w:sz w:val="24"/>
          <w:szCs w:val="24"/>
          <w:lang w:val="en-US" w:eastAsia="zh-CN" w:bidi="ar-SA"/>
        </w:rPr>
        <w:t>教师示范解剖方法或播放《解剖油菜花》”的微视频。</w:t>
      </w:r>
      <w:r>
        <w:rPr>
          <w:rFonts w:hint="eastAsia" w:ascii="楷体" w:hAnsi="楷体" w:eastAsia="楷体" w:cs="楷体"/>
          <w:sz w:val="24"/>
          <w:szCs w:val="24"/>
        </w:rPr>
        <w:t>（说明：教师示范油菜花的解剖过程，只演示部分过程，以免干扰学生的解剖。）</w:t>
      </w:r>
    </w:p>
    <w:p>
      <w:pPr>
        <w:pStyle w:val="23"/>
        <w:adjustRightInd w:val="0"/>
        <w:snapToGrid w:val="0"/>
        <w:spacing w:line="360" w:lineRule="auto"/>
        <w:ind w:left="480" w:firstLine="0" w:firstLineChars="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对活动任务进行温馨提示：</w:t>
      </w:r>
    </w:p>
    <w:p>
      <w:pPr>
        <w:pStyle w:val="23"/>
        <w:adjustRightInd w:val="0"/>
        <w:snapToGrid w:val="0"/>
        <w:spacing w:line="360" w:lineRule="auto"/>
        <w:ind w:left="480" w:firstLine="0" w:firstLineChars="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A.先将双面胶的一面粘贴在记录单上，方便油菜花部件的粘贴和固定。</w:t>
      </w:r>
    </w:p>
    <w:p>
      <w:pPr>
        <w:pStyle w:val="23"/>
        <w:adjustRightInd w:val="0"/>
        <w:snapToGrid w:val="0"/>
        <w:spacing w:line="360" w:lineRule="auto"/>
        <w:ind w:left="480" w:firstLine="0" w:firstLineChars="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B.解剖下来的油菜花部件，按顺序粘贴在记录表上，所有部分都要保留。</w:t>
      </w:r>
    </w:p>
    <w:p>
      <w:pPr>
        <w:pStyle w:val="23"/>
        <w:adjustRightInd w:val="0"/>
        <w:snapToGrid w:val="0"/>
        <w:spacing w:line="360" w:lineRule="auto"/>
        <w:ind w:left="480" w:firstLine="0" w:firstLineChars="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C.观察各部分的特点，记录在“油菜花的观察记录”表中。</w:t>
      </w:r>
    </w:p>
    <w:p>
      <w:pPr>
        <w:spacing w:after="0" w:line="360" w:lineRule="auto"/>
        <w:ind w:firstLine="480" w:firstLineChars="200"/>
        <w:rPr>
          <w:rFonts w:eastAsia="宋体"/>
          <w:sz w:val="24"/>
          <w:szCs w:val="24"/>
        </w:rPr>
      </w:pPr>
      <w:r>
        <w:rPr>
          <w:rFonts w:hint="eastAsia" w:ascii="宋体" w:hAnsi="宋体" w:eastAsia="宋体" w:cs="宋体"/>
          <w:kern w:val="0"/>
          <w:sz w:val="24"/>
          <w:szCs w:val="24"/>
          <w:lang w:val="en-US" w:eastAsia="zh-CN" w:bidi="ar-SA"/>
        </w:rPr>
        <w:t>3.学生分组活动，教师巡视指导。</w:t>
      </w:r>
      <w:r>
        <w:rPr>
          <w:rFonts w:hint="eastAsia" w:ascii="楷体" w:hAnsi="楷体" w:eastAsia="楷体" w:cs="楷体"/>
          <w:kern w:val="2"/>
          <w:sz w:val="24"/>
          <w:szCs w:val="24"/>
        </w:rPr>
        <w:t>（注：雄蕊数量在解剖过程中容易出错，特别是两个较短的雄蕊，往往会被学生忽视，教师在巡视时，需要及时关注和提醒。）</w:t>
      </w:r>
    </w:p>
    <w:p>
      <w:pPr>
        <w:pStyle w:val="23"/>
        <w:adjustRightInd w:val="0"/>
        <w:snapToGrid w:val="0"/>
        <w:spacing w:line="360" w:lineRule="auto"/>
        <w:ind w:firstLine="424" w:firstLineChars="177"/>
        <w:jc w:val="left"/>
        <w:rPr>
          <w:rFonts w:hint="eastAsia" w:ascii="宋体" w:hAnsi="宋体" w:eastAsia="宋体" w:cs="宋体"/>
          <w:b/>
          <w:kern w:val="0"/>
          <w:sz w:val="24"/>
          <w:szCs w:val="24"/>
          <w:lang w:val="en-US" w:eastAsia="zh-CN" w:bidi="ar-SA"/>
        </w:rPr>
      </w:pPr>
      <w:r>
        <w:rPr>
          <w:rFonts w:hint="eastAsia" w:ascii="宋体" w:hAnsi="宋体" w:eastAsia="宋体" w:cs="宋体"/>
          <w:kern w:val="0"/>
          <w:sz w:val="24"/>
          <w:szCs w:val="24"/>
          <w:lang w:val="en-US" w:eastAsia="zh-CN" w:bidi="ar-SA"/>
        </w:rPr>
        <w:t>4.全班汇总交流。</w:t>
      </w:r>
    </w:p>
    <w:p>
      <w:pPr>
        <w:pStyle w:val="23"/>
        <w:adjustRightInd w:val="0"/>
        <w:snapToGrid w:val="0"/>
        <w:spacing w:line="360" w:lineRule="auto"/>
        <w:ind w:firstLine="480"/>
        <w:jc w:val="left"/>
        <w:rPr>
          <w:rFonts w:ascii="楷体" w:hAnsi="楷体" w:eastAsia="楷体" w:cs="楷体"/>
          <w:sz w:val="24"/>
          <w:szCs w:val="24"/>
        </w:rPr>
      </w:pPr>
      <w:r>
        <w:rPr>
          <w:rFonts w:hint="eastAsia" w:ascii="楷体" w:hAnsi="楷体" w:eastAsia="楷体" w:cs="楷体"/>
          <w:sz w:val="24"/>
          <w:szCs w:val="24"/>
        </w:rPr>
        <w:t>（说明：油菜花各个部分的数量不太有争议，但气味和颜色却容易有歧义，讨论时不必追求统一的标准，只要学生能描述清楚即可。）</w:t>
      </w:r>
    </w:p>
    <w:p>
      <w:pPr>
        <w:wordWrap w:val="0"/>
        <w:adjustRightInd/>
        <w:snapToGrid/>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三、延伸（2分钟）</w:t>
      </w:r>
    </w:p>
    <w:p>
      <w:pPr>
        <w:spacing w:after="0" w:line="360" w:lineRule="auto"/>
        <w:ind w:firstLine="480" w:firstLineChars="200"/>
        <w:rPr>
          <w:rFonts w:ascii="Calibri" w:hAnsi="Calibri" w:eastAsia="宋体" w:cs="Times New Roman"/>
          <w:color w:val="000000" w:themeColor="text1"/>
          <w:kern w:val="2"/>
          <w:sz w:val="24"/>
          <w:szCs w:val="24"/>
          <w14:textFill>
            <w14:solidFill>
              <w14:schemeClr w14:val="tx1"/>
            </w14:solidFill>
          </w14:textFill>
        </w:rPr>
      </w:pPr>
      <w:r>
        <w:rPr>
          <w:rFonts w:hint="eastAsia" w:ascii="Calibri" w:hAnsi="Calibri" w:eastAsia="宋体" w:cs="Times New Roman"/>
          <w:color w:val="000000" w:themeColor="text1"/>
          <w:kern w:val="2"/>
          <w:sz w:val="24"/>
          <w:szCs w:val="24"/>
          <w14:textFill>
            <w14:solidFill>
              <w14:schemeClr w14:val="tx1"/>
            </w14:solidFill>
          </w14:textFill>
        </w:rPr>
        <w:t>1.</w:t>
      </w:r>
      <w:r>
        <w:rPr>
          <w:rFonts w:ascii="Calibri" w:hAnsi="Calibri" w:eastAsia="宋体" w:cs="Times New Roman"/>
          <w:color w:val="000000" w:themeColor="text1"/>
          <w:kern w:val="2"/>
          <w:sz w:val="24"/>
          <w:szCs w:val="24"/>
          <w14:textFill>
            <w14:solidFill>
              <w14:schemeClr w14:val="tx1"/>
            </w14:solidFill>
          </w14:textFill>
        </w:rPr>
        <w:t>设问</w:t>
      </w:r>
      <w:r>
        <w:rPr>
          <w:rFonts w:hint="eastAsia" w:ascii="Calibri" w:hAnsi="Calibri" w:eastAsia="宋体" w:cs="Times New Roman"/>
          <w:color w:val="000000" w:themeColor="text1"/>
          <w:kern w:val="2"/>
          <w:sz w:val="24"/>
          <w:szCs w:val="24"/>
          <w14:textFill>
            <w14:solidFill>
              <w14:schemeClr w14:val="tx1"/>
            </w14:solidFill>
          </w14:textFill>
        </w:rPr>
        <w:t>：油</w:t>
      </w:r>
      <w:r>
        <w:rPr>
          <w:rFonts w:ascii="Calibri" w:hAnsi="Calibri" w:eastAsia="宋体" w:cs="Times New Roman"/>
          <w:color w:val="000000" w:themeColor="text1"/>
          <w:kern w:val="2"/>
          <w:sz w:val="24"/>
          <w:szCs w:val="24"/>
          <w14:textFill>
            <w14:solidFill>
              <w14:schemeClr w14:val="tx1"/>
            </w14:solidFill>
          </w14:textFill>
        </w:rPr>
        <w:t>菜花</w:t>
      </w:r>
      <w:r>
        <w:rPr>
          <w:rFonts w:hint="eastAsia" w:ascii="Calibri" w:hAnsi="Calibri" w:eastAsia="宋体" w:cs="Times New Roman"/>
          <w:color w:val="000000" w:themeColor="text1"/>
          <w:kern w:val="2"/>
          <w:sz w:val="24"/>
          <w:szCs w:val="24"/>
          <w14:textFill>
            <w14:solidFill>
              <w14:schemeClr w14:val="tx1"/>
            </w14:solidFill>
          </w14:textFill>
        </w:rPr>
        <w:t>由4片萼片、4片花瓣、6个雄蕊和1个雌蕊组成。除了油菜花，你还见过什么植物的花？它</w:t>
      </w:r>
      <w:r>
        <w:rPr>
          <w:rFonts w:ascii="Calibri" w:hAnsi="Calibri" w:eastAsia="宋体" w:cs="Times New Roman"/>
          <w:color w:val="000000" w:themeColor="text1"/>
          <w:kern w:val="2"/>
          <w:sz w:val="24"/>
          <w:szCs w:val="24"/>
          <w14:textFill>
            <w14:solidFill>
              <w14:schemeClr w14:val="tx1"/>
            </w14:solidFill>
          </w14:textFill>
        </w:rPr>
        <w:t>的花也是这样的</w:t>
      </w:r>
      <w:r>
        <w:rPr>
          <w:rFonts w:hint="eastAsia" w:ascii="Calibri" w:hAnsi="Calibri" w:eastAsia="宋体" w:cs="Times New Roman"/>
          <w:color w:val="000000" w:themeColor="text1"/>
          <w:kern w:val="2"/>
          <w:sz w:val="24"/>
          <w:szCs w:val="24"/>
          <w14:textFill>
            <w14:solidFill>
              <w14:schemeClr w14:val="tx1"/>
            </w14:solidFill>
          </w14:textFill>
        </w:rPr>
        <w:t>吗</w:t>
      </w:r>
      <w:r>
        <w:rPr>
          <w:rFonts w:ascii="Calibri" w:hAnsi="Calibri" w:eastAsia="宋体" w:cs="Times New Roman"/>
          <w:color w:val="000000" w:themeColor="text1"/>
          <w:kern w:val="2"/>
          <w:sz w:val="24"/>
          <w:szCs w:val="24"/>
          <w14:textFill>
            <w14:solidFill>
              <w14:schemeClr w14:val="tx1"/>
            </w14:solidFill>
          </w14:textFill>
        </w:rPr>
        <w:t>？</w:t>
      </w:r>
    </w:p>
    <w:p>
      <w:pPr>
        <w:spacing w:after="0" w:line="360" w:lineRule="auto"/>
        <w:ind w:firstLine="480" w:firstLineChars="200"/>
        <w:rPr>
          <w:rFonts w:ascii="Calibri" w:hAnsi="Calibri" w:eastAsia="宋体" w:cs="Times New Roman"/>
          <w:color w:val="000000" w:themeColor="text1"/>
          <w:kern w:val="2"/>
          <w:sz w:val="24"/>
          <w:szCs w:val="24"/>
          <w14:textFill>
            <w14:solidFill>
              <w14:schemeClr w14:val="tx1"/>
            </w14:solidFill>
          </w14:textFill>
        </w:rPr>
      </w:pPr>
      <w:r>
        <w:rPr>
          <w:rFonts w:hint="eastAsia" w:ascii="Calibri" w:hAnsi="Calibri" w:eastAsia="宋体" w:cs="Times New Roman"/>
          <w:color w:val="000000" w:themeColor="text1"/>
          <w:kern w:val="2"/>
          <w:sz w:val="24"/>
          <w:szCs w:val="24"/>
          <w14:textFill>
            <w14:solidFill>
              <w14:schemeClr w14:val="tx1"/>
            </w14:solidFill>
          </w14:textFill>
        </w:rPr>
        <w:t>2.讲</w:t>
      </w:r>
      <w:r>
        <w:rPr>
          <w:rFonts w:ascii="Calibri" w:hAnsi="Calibri" w:eastAsia="宋体" w:cs="Times New Roman"/>
          <w:color w:val="000000" w:themeColor="text1"/>
          <w:kern w:val="2"/>
          <w:sz w:val="24"/>
          <w:szCs w:val="24"/>
          <w14:textFill>
            <w14:solidFill>
              <w14:schemeClr w14:val="tx1"/>
            </w14:solidFill>
          </w14:textFill>
        </w:rPr>
        <w:t>述：</w:t>
      </w:r>
      <w:r>
        <w:rPr>
          <w:rFonts w:hint="eastAsia" w:ascii="Calibri" w:hAnsi="Calibri" w:eastAsia="宋体" w:cs="Times New Roman"/>
          <w:color w:val="000000" w:themeColor="text1"/>
          <w:kern w:val="2"/>
          <w:sz w:val="24"/>
          <w:szCs w:val="24"/>
          <w14:textFill>
            <w14:solidFill>
              <w14:schemeClr w14:val="tx1"/>
            </w14:solidFill>
          </w14:textFill>
        </w:rPr>
        <w:t>油菜花是怎样结出果实的？</w:t>
      </w:r>
      <w:r>
        <w:rPr>
          <w:rFonts w:ascii="Calibri" w:hAnsi="Calibri" w:eastAsia="宋体" w:cs="Times New Roman"/>
          <w:color w:val="000000" w:themeColor="text1"/>
          <w:kern w:val="2"/>
          <w:sz w:val="24"/>
          <w:szCs w:val="24"/>
          <w14:textFill>
            <w14:solidFill>
              <w14:schemeClr w14:val="tx1"/>
            </w14:solidFill>
          </w14:textFill>
        </w:rPr>
        <w:t>下节课我们将</w:t>
      </w:r>
      <w:r>
        <w:rPr>
          <w:rFonts w:hint="eastAsia" w:ascii="Calibri" w:hAnsi="Calibri" w:eastAsia="宋体" w:cs="Times New Roman"/>
          <w:color w:val="000000" w:themeColor="text1"/>
          <w:kern w:val="2"/>
          <w:sz w:val="24"/>
          <w:szCs w:val="24"/>
          <w14:textFill>
            <w14:solidFill>
              <w14:schemeClr w14:val="tx1"/>
            </w14:solidFill>
          </w14:textFill>
        </w:rPr>
        <w:t>继续研究。</w:t>
      </w:r>
    </w:p>
    <w:p>
      <w:pPr>
        <w:wordWrap w:val="0"/>
        <w:adjustRightInd/>
        <w:snapToGrid/>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四、完成作业及点评（3分钟）</w:t>
      </w:r>
    </w:p>
    <w:p>
      <w:pPr>
        <w:spacing w:after="0" w:line="360" w:lineRule="auto"/>
        <w:rPr>
          <w:rFonts w:asciiTheme="minorEastAsia" w:hAnsiTheme="minorEastAsia" w:eastAsiaTheme="minorEastAsia"/>
          <w:b/>
          <w:color w:val="00B0F0"/>
          <w:sz w:val="24"/>
          <w:szCs w:val="24"/>
        </w:rPr>
      </w:pP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【板书设计】</w:t>
      </w:r>
    </w:p>
    <w:p>
      <w:pPr>
        <w:spacing w:after="0" w:line="360" w:lineRule="auto"/>
        <w:ind w:firstLine="3240" w:firstLineChars="1350"/>
        <w:rPr>
          <w:rFonts w:asciiTheme="minorEastAsia" w:hAnsiTheme="minorEastAsia" w:eastAsiaTheme="minorEastAsia"/>
          <w:b/>
          <w:color w:val="000000" w:themeColor="text1"/>
          <w:sz w:val="24"/>
          <w:szCs w:val="24"/>
          <w14:textFill>
            <w14:solidFill>
              <w14:schemeClr w14:val="tx1"/>
            </w14:solidFill>
          </w14:textFill>
        </w:rPr>
      </w:pPr>
      <w:r>
        <w:rPr>
          <w:sz w:val="24"/>
        </w:rPr>
        <mc:AlternateContent>
          <mc:Choice Requires="wps">
            <w:drawing>
              <wp:anchor distT="0" distB="0" distL="114300" distR="114300" simplePos="0" relativeHeight="251770880" behindDoc="0" locked="0" layoutInCell="1" allowOverlap="1">
                <wp:simplePos x="0" y="0"/>
                <wp:positionH relativeFrom="column">
                  <wp:posOffset>250190</wp:posOffset>
                </wp:positionH>
                <wp:positionV relativeFrom="paragraph">
                  <wp:posOffset>292100</wp:posOffset>
                </wp:positionV>
                <wp:extent cx="1729105" cy="1242060"/>
                <wp:effectExtent l="4445" t="4445" r="6350" b="10795"/>
                <wp:wrapNone/>
                <wp:docPr id="20" name="文本框 20"/>
                <wp:cNvGraphicFramePr/>
                <a:graphic xmlns:a="http://schemas.openxmlformats.org/drawingml/2006/main">
                  <a:graphicData uri="http://schemas.microsoft.com/office/word/2010/wordprocessingShape">
                    <wps:wsp>
                      <wps:cNvSpPr txBox="1"/>
                      <wps:spPr>
                        <a:xfrm>
                          <a:off x="0" y="0"/>
                          <a:ext cx="1729105" cy="1242060"/>
                        </a:xfrm>
                        <a:prstGeom prst="rect">
                          <a:avLst/>
                        </a:prstGeom>
                        <a:solidFill>
                          <a:srgbClr val="FFFFFF"/>
                        </a:solidFill>
                        <a:ln w="6350" cap="flat" cmpd="sng">
                          <a:solidFill>
                            <a:srgbClr val="FFFFFF"/>
                          </a:solidFill>
                          <a:prstDash val="solid"/>
                          <a:miter/>
                          <a:headEnd type="none" w="med" len="med"/>
                          <a:tailEnd type="none" w="med" len="med"/>
                        </a:ln>
                      </wps:spPr>
                      <wps:txbx>
                        <w:txbxContent>
                          <w:p>
                            <w:pPr>
                              <w:rPr>
                                <w:rFonts w:ascii="宋体" w:hAnsi="宋体" w:eastAsia="宋体" w:cs="宋体"/>
                                <w:sz w:val="24"/>
                                <w:szCs w:val="24"/>
                              </w:rPr>
                            </w:pPr>
                            <w:r>
                              <w:rPr>
                                <w:rFonts w:hint="eastAsia" w:ascii="宋体" w:hAnsi="宋体" w:eastAsia="宋体" w:cs="宋体"/>
                                <w:sz w:val="24"/>
                                <w:szCs w:val="24"/>
                              </w:rPr>
                              <w:t>解剖油菜花的操作要点</w:t>
                            </w:r>
                          </w:p>
                          <w:p>
                            <w:pPr>
                              <w:ind w:firstLine="480" w:firstLineChars="200"/>
                              <w:rPr>
                                <w:rFonts w:ascii="宋体" w:hAnsi="宋体" w:eastAsia="宋体" w:cs="宋体"/>
                                <w:sz w:val="24"/>
                                <w:szCs w:val="24"/>
                              </w:rPr>
                            </w:pPr>
                            <w:r>
                              <w:rPr>
                                <w:rFonts w:hint="eastAsia" w:ascii="宋体" w:hAnsi="宋体" w:eastAsia="宋体" w:cs="宋体"/>
                                <w:sz w:val="24"/>
                                <w:szCs w:val="24"/>
                              </w:rPr>
                              <w:t>从</w:t>
                            </w:r>
                            <w:r>
                              <w:rPr>
                                <w:rFonts w:ascii="宋体" w:hAnsi="宋体" w:eastAsia="宋体" w:cs="宋体"/>
                                <w:sz w:val="24"/>
                                <w:szCs w:val="24"/>
                              </w:rPr>
                              <w:t>外到内</w:t>
                            </w:r>
                          </w:p>
                          <w:p>
                            <w:pPr>
                              <w:ind w:firstLine="480" w:firstLineChars="200"/>
                              <w:rPr>
                                <w:rFonts w:ascii="宋体" w:hAnsi="宋体" w:eastAsia="宋体" w:cs="宋体"/>
                                <w:sz w:val="24"/>
                                <w:szCs w:val="24"/>
                              </w:rPr>
                            </w:pPr>
                            <w:r>
                              <w:rPr>
                                <w:rFonts w:hint="eastAsia" w:ascii="宋体" w:hAnsi="宋体" w:eastAsia="宋体" w:cs="宋体"/>
                                <w:sz w:val="24"/>
                                <w:szCs w:val="24"/>
                              </w:rPr>
                              <w:t>夹住基部</w:t>
                            </w:r>
                          </w:p>
                          <w:p/>
                        </w:txbxContent>
                      </wps:txbx>
                      <wps:bodyPr upright="1"/>
                    </wps:wsp>
                  </a:graphicData>
                </a:graphic>
              </wp:anchor>
            </w:drawing>
          </mc:Choice>
          <mc:Fallback>
            <w:pict>
              <v:shape id="_x0000_s1026" o:spid="_x0000_s1026" o:spt="202" type="#_x0000_t202" style="position:absolute;left:0pt;margin-left:19.7pt;margin-top:23pt;height:97.8pt;width:136.15pt;z-index:251770880;mso-width-relative:page;mso-height-relative:page;" fillcolor="#FFFFFF" filled="t" stroked="t" coordsize="21600,21600" o:gfxdata="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4WbeWdgAAAAJAQAADwAAAAAAAAABACAAAAAiAAAAZHJzL2Rvd25yZXYueG1sUEsBAhQAFAAA&#10;AAgAh07iQL0EDXPvAQAA6wMAAA4AAAAAAAAAAQAgAAAAJwEAAGRycy9lMm9Eb2MueG1sUEsFBgAA&#10;AAAGAAYAWQEAAIgFAAAAAA==&#10;">
                <v:fill on="t" focussize="0,0"/>
                <v:stroke weight="0.5pt" color="#FFFFFF" joinstyle="miter"/>
                <v:imagedata o:title=""/>
                <o:lock v:ext="edit" aspectratio="f"/>
                <v:textbox>
                  <w:txbxContent>
                    <w:p>
                      <w:pPr>
                        <w:rPr>
                          <w:rFonts w:ascii="宋体" w:hAnsi="宋体" w:eastAsia="宋体" w:cs="宋体"/>
                          <w:sz w:val="24"/>
                          <w:szCs w:val="24"/>
                        </w:rPr>
                      </w:pPr>
                      <w:r>
                        <w:rPr>
                          <w:rFonts w:hint="eastAsia" w:ascii="宋体" w:hAnsi="宋体" w:eastAsia="宋体" w:cs="宋体"/>
                          <w:sz w:val="24"/>
                          <w:szCs w:val="24"/>
                        </w:rPr>
                        <w:t>解剖油菜花的操作要点</w:t>
                      </w:r>
                    </w:p>
                    <w:p>
                      <w:pPr>
                        <w:ind w:firstLine="480" w:firstLineChars="200"/>
                        <w:rPr>
                          <w:rFonts w:ascii="宋体" w:hAnsi="宋体" w:eastAsia="宋体" w:cs="宋体"/>
                          <w:sz w:val="24"/>
                          <w:szCs w:val="24"/>
                        </w:rPr>
                      </w:pPr>
                      <w:r>
                        <w:rPr>
                          <w:rFonts w:hint="eastAsia" w:ascii="宋体" w:hAnsi="宋体" w:eastAsia="宋体" w:cs="宋体"/>
                          <w:sz w:val="24"/>
                          <w:szCs w:val="24"/>
                        </w:rPr>
                        <w:t>从</w:t>
                      </w:r>
                      <w:r>
                        <w:rPr>
                          <w:rFonts w:ascii="宋体" w:hAnsi="宋体" w:eastAsia="宋体" w:cs="宋体"/>
                          <w:sz w:val="24"/>
                          <w:szCs w:val="24"/>
                        </w:rPr>
                        <w:t>外到内</w:t>
                      </w:r>
                    </w:p>
                    <w:p>
                      <w:pPr>
                        <w:ind w:firstLine="480" w:firstLineChars="200"/>
                        <w:rPr>
                          <w:rFonts w:ascii="宋体" w:hAnsi="宋体" w:eastAsia="宋体" w:cs="宋体"/>
                          <w:sz w:val="24"/>
                          <w:szCs w:val="24"/>
                        </w:rPr>
                      </w:pPr>
                      <w:r>
                        <w:rPr>
                          <w:rFonts w:hint="eastAsia" w:ascii="宋体" w:hAnsi="宋体" w:eastAsia="宋体" w:cs="宋体"/>
                          <w:sz w:val="24"/>
                          <w:szCs w:val="24"/>
                        </w:rPr>
                        <w:t>夹住基部</w:t>
                      </w:r>
                    </w:p>
                    <w:p/>
                  </w:txbxContent>
                </v:textbox>
              </v:shape>
            </w:pict>
          </mc:Fallback>
        </mc:AlternateContent>
      </w:r>
      <w:r>
        <w:rPr>
          <w:rFonts w:asciiTheme="minorEastAsia" w:hAnsiTheme="minorEastAsia" w:eastAsiaTheme="minorEastAsia"/>
          <w:b/>
          <w:color w:val="000000" w:themeColor="text1"/>
          <w:sz w:val="24"/>
          <w:szCs w:val="24"/>
          <w14:textFill>
            <w14:solidFill>
              <w14:schemeClr w14:val="tx1"/>
            </w14:solidFill>
          </w14:textFill>
        </w:rPr>
        <mc:AlternateContent>
          <mc:Choice Requires="wps">
            <w:drawing>
              <wp:anchor distT="0" distB="0" distL="114300" distR="114300" simplePos="0" relativeHeight="251767808" behindDoc="0" locked="0" layoutInCell="1" allowOverlap="1">
                <wp:simplePos x="0" y="0"/>
                <wp:positionH relativeFrom="column">
                  <wp:posOffset>2775585</wp:posOffset>
                </wp:positionH>
                <wp:positionV relativeFrom="paragraph">
                  <wp:posOffset>287655</wp:posOffset>
                </wp:positionV>
                <wp:extent cx="100965" cy="981075"/>
                <wp:effectExtent l="4445" t="4445" r="8890" b="5080"/>
                <wp:wrapNone/>
                <wp:docPr id="50" name="左大括号 50"/>
                <wp:cNvGraphicFramePr/>
                <a:graphic xmlns:a="http://schemas.openxmlformats.org/drawingml/2006/main">
                  <a:graphicData uri="http://schemas.microsoft.com/office/word/2010/wordprocessingShape">
                    <wps:wsp>
                      <wps:cNvSpPr/>
                      <wps:spPr>
                        <a:xfrm>
                          <a:off x="0" y="0"/>
                          <a:ext cx="100965" cy="981075"/>
                        </a:xfrm>
                        <a:prstGeom prst="leftBrace">
                          <a:avLst>
                            <a:gd name="adj1" fmla="val 8322"/>
                            <a:gd name="adj2" fmla="val 50000"/>
                          </a:avLst>
                        </a:prstGeom>
                        <a:noFill/>
                        <a:ln w="9525" cap="flat" cmpd="sng">
                          <a:solidFill>
                            <a:srgbClr val="000000"/>
                          </a:solidFill>
                          <a:prstDash val="solid"/>
                          <a:headEnd type="none" w="med" len="med"/>
                          <a:tailEnd type="none" w="med" len="med"/>
                        </a:ln>
                      </wps:spPr>
                      <wps:txbx>
                        <w:txbxContent>
                          <w:p>
                            <w:r>
                              <w:t xml:space="preserve">     </w:t>
                            </w:r>
                            <w:r>
                              <w:rPr>
                                <w:rFonts w:hint="eastAsia"/>
                              </w:rPr>
                              <w:t xml:space="preserve"> </w:t>
                            </w:r>
                          </w:p>
                        </w:txbxContent>
                      </wps:txbx>
                      <wps:bodyPr anchor="ctr" upright="1"/>
                    </wps:wsp>
                  </a:graphicData>
                </a:graphic>
              </wp:anchor>
            </w:drawing>
          </mc:Choice>
          <mc:Fallback>
            <w:pict>
              <v:shape id="_x0000_s1026" o:spid="_x0000_s1026" o:spt="87" type="#_x0000_t87" style="position:absolute;left:0pt;margin-left:218.55pt;margin-top:22.65pt;height:77.25pt;width:7.95pt;z-index:251767808;v-text-anchor:middle;mso-width-relative:page;mso-height-relative:page;" filled="f" stroked="t" coordsize="21600,21600" o:gfxdata="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1iO06tUAAAAKAQAADwAAAAAAAAABACAA&#10;AAAiAAAAZHJzL2Rvd25yZXYueG1sUEsBAhQAFAAAAAgAh07iQLVmLK8QAgAAEQQAAA4AAAAAAAAA&#10;AQAgAAAAJAEAAGRycy9lMm9Eb2MueG1sUEsFBgAAAAAGAAYAWQEAAKYFAAAAAA==&#10;" adj="184,10800">
                <v:fill on="f" focussize="0,0"/>
                <v:stroke color="#000000" joinstyle="round"/>
                <v:imagedata o:title=""/>
                <o:lock v:ext="edit" aspectratio="f"/>
                <v:textbox>
                  <w:txbxContent>
                    <w:p>
                      <w:r>
                        <w:t xml:space="preserve">     </w:t>
                      </w:r>
                      <w:r>
                        <w:rPr>
                          <w:rFonts w:hint="eastAsia"/>
                        </w:rPr>
                        <w:t xml:space="preserve"> </w:t>
                      </w:r>
                    </w:p>
                  </w:txbxContent>
                </v:textbox>
              </v:shape>
            </w:pict>
          </mc:Fallback>
        </mc:AlternateContent>
      </w:r>
      <w:r>
        <w:rPr>
          <w:rFonts w:asciiTheme="minorEastAsia" w:hAnsiTheme="minorEastAsia" w:eastAsiaTheme="minorEastAsia"/>
          <w:b/>
          <w:color w:val="000000" w:themeColor="text1"/>
          <w:sz w:val="24"/>
          <w:szCs w:val="24"/>
          <w14:textFill>
            <w14:solidFill>
              <w14:schemeClr w14:val="tx1"/>
            </w14:solidFill>
          </w14:textFill>
        </w:rPr>
        <w:t>1.油菜花开了</w:t>
      </w:r>
    </w:p>
    <w:p>
      <w:pPr>
        <w:spacing w:after="0" w:line="360" w:lineRule="auto"/>
        <w:ind w:firstLine="4680" w:firstLineChars="1950"/>
        <w:rPr>
          <w:rFonts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萼片：4片</w:t>
      </w:r>
    </w:p>
    <w:p>
      <w:pPr>
        <w:spacing w:after="0" w:line="360" w:lineRule="auto"/>
        <w:ind w:firstLine="3600" w:firstLineChars="1500"/>
        <w:rPr>
          <w:rFonts w:asciiTheme="minorEastAsia" w:hAnsiTheme="minorEastAsia" w:eastAsiaTheme="minorEastAsia"/>
          <w:color w:val="000000" w:themeColor="text1"/>
          <w:sz w:val="24"/>
          <w:szCs w:val="24"/>
          <w14:textFill>
            <w14:solidFill>
              <w14:schemeClr w14:val="tx1"/>
            </w14:solidFill>
          </w14:textFill>
        </w:rPr>
      </w:pPr>
      <w:r>
        <w:rPr>
          <w:rFonts w:asciiTheme="minorEastAsia" w:hAnsiTheme="minorEastAsia" w:eastAsiaTheme="minorEastAsia"/>
          <w:color w:val="000000" w:themeColor="text1"/>
          <w:sz w:val="24"/>
          <w:szCs w:val="24"/>
          <w14:textFill>
            <w14:solidFill>
              <w14:schemeClr w14:val="tx1"/>
            </w14:solidFill>
          </w14:textFill>
        </w:rPr>
        <w:t>油菜花</w:t>
      </w:r>
      <w:r>
        <w:rPr>
          <w:rFonts w:hint="eastAsia" w:asciiTheme="minorEastAsia" w:hAnsiTheme="minorEastAsia" w:eastAsiaTheme="minorEastAsia"/>
          <w:color w:val="000000" w:themeColor="text1"/>
          <w:sz w:val="24"/>
          <w:szCs w:val="24"/>
          <w:lang w:val="en-US" w:eastAsia="zh-CN"/>
          <w14:textFill>
            <w14:solidFill>
              <w14:schemeClr w14:val="tx1"/>
            </w14:solidFill>
          </w14:textFill>
        </w:rPr>
        <w:t xml:space="preserve">   </w:t>
      </w:r>
      <w:r>
        <w:rPr>
          <w:rFonts w:hint="eastAsia" w:asciiTheme="minorEastAsia" w:hAnsiTheme="minorEastAsia" w:eastAsiaTheme="minorEastAsia"/>
          <w:color w:val="000000" w:themeColor="text1"/>
          <w:sz w:val="24"/>
          <w:szCs w:val="24"/>
          <w14:textFill>
            <w14:solidFill>
              <w14:schemeClr w14:val="tx1"/>
            </w14:solidFill>
          </w14:textFill>
        </w:rPr>
        <w:t>花瓣：4片</w:t>
      </w:r>
    </w:p>
    <w:p>
      <w:pPr>
        <w:spacing w:after="0" w:line="360" w:lineRule="auto"/>
        <w:ind w:firstLine="3720" w:firstLineChars="1550"/>
        <w:rPr>
          <w:rFonts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 xml:space="preserve"> </w:t>
      </w:r>
      <w:r>
        <w:rPr>
          <w:rFonts w:asciiTheme="minorEastAsia" w:hAnsiTheme="minorEastAsia" w:eastAsiaTheme="minorEastAsia"/>
          <w:color w:val="000000" w:themeColor="text1"/>
          <w:sz w:val="24"/>
          <w:szCs w:val="24"/>
          <w14:textFill>
            <w14:solidFill>
              <w14:schemeClr w14:val="tx1"/>
            </w14:solidFill>
          </w14:textFill>
        </w:rPr>
        <w:t xml:space="preserve"> </w:t>
      </w:r>
      <w:r>
        <w:rPr>
          <w:rFonts w:hint="eastAsia" w:asciiTheme="minorEastAsia" w:hAnsiTheme="minorEastAsia" w:eastAsiaTheme="minorEastAsia"/>
          <w:color w:val="000000" w:themeColor="text1"/>
          <w:sz w:val="24"/>
          <w:szCs w:val="24"/>
          <w14:textFill>
            <w14:solidFill>
              <w14:schemeClr w14:val="tx1"/>
            </w14:solidFill>
          </w14:textFill>
        </w:rPr>
        <w:t xml:space="preserve">      雄蕊：6个</w:t>
      </w:r>
    </w:p>
    <w:p>
      <w:pPr>
        <w:spacing w:after="0" w:line="360" w:lineRule="auto"/>
        <w:ind w:firstLine="4680" w:firstLineChars="1950"/>
        <w:rPr>
          <w:rFonts w:asciiTheme="minorEastAsia" w:hAnsiTheme="minorEastAsia" w:eastAsiaTheme="minorEastAsia"/>
          <w:color w:val="000000" w:themeColor="text1"/>
          <w:sz w:val="24"/>
          <w:szCs w:val="24"/>
          <w14:textFill>
            <w14:solidFill>
              <w14:schemeClr w14:val="tx1"/>
            </w14:solidFill>
          </w14:textFill>
        </w:rPr>
      </w:pPr>
      <w:r>
        <w:rPr>
          <w:rFonts w:hint="eastAsia" w:asciiTheme="minorEastAsia" w:hAnsiTheme="minorEastAsia" w:eastAsiaTheme="minorEastAsia"/>
          <w:color w:val="000000" w:themeColor="text1"/>
          <w:sz w:val="24"/>
          <w:szCs w:val="24"/>
          <w14:textFill>
            <w14:solidFill>
              <w14:schemeClr w14:val="tx1"/>
            </w14:solidFill>
          </w14:textFill>
        </w:rPr>
        <w:t>雌蕊：1个</w:t>
      </w:r>
    </w:p>
    <w:p>
      <w:pPr>
        <w:spacing w:after="0" w:line="360" w:lineRule="auto"/>
        <w:ind w:firstLine="480" w:firstLineChars="200"/>
        <w:rPr>
          <w:rFonts w:asciiTheme="minorEastAsia" w:hAnsiTheme="minorEastAsia" w:eastAsiaTheme="minorEastAsia"/>
          <w:b/>
          <w:color w:val="000000" w:themeColor="text1"/>
          <w:sz w:val="24"/>
          <w:szCs w:val="24"/>
          <w:shd w:val="pct10" w:color="auto" w:fill="FFFFFF"/>
          <w14:textFill>
            <w14:solidFill>
              <w14:schemeClr w14:val="tx1"/>
            </w14:solidFill>
          </w14:textFill>
        </w:rPr>
      </w:pP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【活动记录使用说明】</w:t>
      </w:r>
    </w:p>
    <w:p>
      <w:pPr>
        <w:spacing w:after="0" w:line="360" w:lineRule="auto"/>
        <w:ind w:firstLine="480" w:firstLineChars="200"/>
        <w:rPr>
          <w:rFonts w:ascii="Calibri" w:hAnsi="Calibri" w:eastAsia="宋体" w:cs="Times New Roman"/>
          <w:color w:val="000000" w:themeColor="text1"/>
          <w:kern w:val="2"/>
          <w:sz w:val="24"/>
          <w:szCs w:val="24"/>
          <w14:textFill>
            <w14:solidFill>
              <w14:schemeClr w14:val="tx1"/>
            </w14:solidFill>
          </w14:textFill>
        </w:rPr>
      </w:pPr>
      <w:r>
        <w:rPr>
          <w:rFonts w:hint="eastAsia" w:ascii="Calibri" w:hAnsi="Calibri" w:eastAsia="宋体" w:cs="Times New Roman"/>
          <w:color w:val="000000" w:themeColor="text1"/>
          <w:kern w:val="2"/>
          <w:sz w:val="24"/>
          <w:szCs w:val="24"/>
          <w14:textFill>
            <w14:solidFill>
              <w14:schemeClr w14:val="tx1"/>
            </w14:solidFill>
          </w14:textFill>
        </w:rPr>
        <w:t>可以</w:t>
      </w:r>
      <w:r>
        <w:rPr>
          <w:rFonts w:ascii="Calibri" w:hAnsi="Calibri" w:eastAsia="宋体" w:cs="Times New Roman"/>
          <w:color w:val="000000" w:themeColor="text1"/>
          <w:kern w:val="2"/>
          <w:sz w:val="24"/>
          <w:szCs w:val="24"/>
          <w14:textFill>
            <w14:solidFill>
              <w14:schemeClr w14:val="tx1"/>
            </w14:solidFill>
          </w14:textFill>
        </w:rPr>
        <w:t>直接</w:t>
      </w:r>
      <w:r>
        <w:rPr>
          <w:rFonts w:hint="eastAsia" w:ascii="Calibri" w:hAnsi="Calibri" w:eastAsia="宋体" w:cs="Times New Roman"/>
          <w:color w:val="000000" w:themeColor="text1"/>
          <w:kern w:val="2"/>
          <w:sz w:val="24"/>
          <w:szCs w:val="24"/>
          <w14:textFill>
            <w14:solidFill>
              <w14:schemeClr w14:val="tx1"/>
            </w14:solidFill>
          </w14:textFill>
        </w:rPr>
        <w:t>让</w:t>
      </w:r>
      <w:r>
        <w:rPr>
          <w:rFonts w:ascii="Calibri" w:hAnsi="Calibri" w:eastAsia="宋体" w:cs="Times New Roman"/>
          <w:color w:val="000000" w:themeColor="text1"/>
          <w:kern w:val="2"/>
          <w:sz w:val="24"/>
          <w:szCs w:val="24"/>
          <w14:textFill>
            <w14:solidFill>
              <w14:schemeClr w14:val="tx1"/>
            </w14:solidFill>
          </w14:textFill>
        </w:rPr>
        <w:t>学生</w:t>
      </w:r>
      <w:r>
        <w:rPr>
          <w:rFonts w:hint="eastAsia" w:ascii="Calibri" w:hAnsi="Calibri" w:eastAsia="宋体" w:cs="Times New Roman"/>
          <w:color w:val="000000" w:themeColor="text1"/>
          <w:kern w:val="2"/>
          <w:sz w:val="24"/>
          <w:szCs w:val="24"/>
          <w14:textFill>
            <w14:solidFill>
              <w14:schemeClr w14:val="tx1"/>
            </w14:solidFill>
          </w14:textFill>
        </w:rPr>
        <w:t>把</w:t>
      </w:r>
      <w:r>
        <w:rPr>
          <w:rFonts w:ascii="Calibri" w:hAnsi="Calibri" w:eastAsia="宋体" w:cs="Times New Roman"/>
          <w:color w:val="000000" w:themeColor="text1"/>
          <w:kern w:val="2"/>
          <w:sz w:val="24"/>
          <w:szCs w:val="24"/>
          <w14:textFill>
            <w14:solidFill>
              <w14:schemeClr w14:val="tx1"/>
            </w14:solidFill>
          </w14:textFill>
        </w:rPr>
        <w:t>解剖结果和观察记录</w:t>
      </w:r>
      <w:r>
        <w:rPr>
          <w:rFonts w:hint="eastAsia" w:ascii="Calibri" w:hAnsi="Calibri" w:eastAsia="宋体" w:cs="Times New Roman"/>
          <w:color w:val="000000" w:themeColor="text1"/>
          <w:kern w:val="2"/>
          <w:sz w:val="24"/>
          <w:szCs w:val="24"/>
          <w14:textFill>
            <w14:solidFill>
              <w14:schemeClr w14:val="tx1"/>
            </w14:solidFill>
          </w14:textFill>
        </w:rPr>
        <w:t>粘贴</w:t>
      </w:r>
      <w:r>
        <w:rPr>
          <w:rFonts w:ascii="Calibri" w:hAnsi="Calibri" w:eastAsia="宋体" w:cs="Times New Roman"/>
          <w:color w:val="000000" w:themeColor="text1"/>
          <w:kern w:val="2"/>
          <w:sz w:val="24"/>
          <w:szCs w:val="24"/>
          <w14:textFill>
            <w14:solidFill>
              <w14:schemeClr w14:val="tx1"/>
            </w14:solidFill>
          </w14:textFill>
        </w:rPr>
        <w:t>、填</w:t>
      </w:r>
      <w:r>
        <w:rPr>
          <w:rFonts w:hint="eastAsia" w:ascii="Calibri" w:hAnsi="Calibri" w:eastAsia="宋体" w:cs="Times New Roman"/>
          <w:color w:val="000000" w:themeColor="text1"/>
          <w:kern w:val="2"/>
          <w:sz w:val="24"/>
          <w:szCs w:val="24"/>
          <w14:textFill>
            <w14:solidFill>
              <w14:schemeClr w14:val="tx1"/>
            </w14:solidFill>
          </w14:textFill>
        </w:rPr>
        <w:t>写</w:t>
      </w:r>
      <w:r>
        <w:rPr>
          <w:rFonts w:ascii="Calibri" w:hAnsi="Calibri" w:eastAsia="宋体" w:cs="Times New Roman"/>
          <w:color w:val="000000" w:themeColor="text1"/>
          <w:kern w:val="2"/>
          <w:sz w:val="24"/>
          <w:szCs w:val="24"/>
          <w14:textFill>
            <w14:solidFill>
              <w14:schemeClr w14:val="tx1"/>
            </w14:solidFill>
          </w14:textFill>
        </w:rPr>
        <w:t>在</w:t>
      </w:r>
      <w:r>
        <w:rPr>
          <w:rFonts w:hint="eastAsia" w:ascii="Calibri" w:hAnsi="Calibri" w:eastAsia="宋体" w:cs="Times New Roman"/>
          <w:color w:val="000000" w:themeColor="text1"/>
          <w:kern w:val="2"/>
          <w:sz w:val="24"/>
          <w:szCs w:val="24"/>
          <w14:textFill>
            <w14:solidFill>
              <w14:schemeClr w14:val="tx1"/>
            </w14:solidFill>
          </w14:textFill>
        </w:rPr>
        <w:t>教</w:t>
      </w:r>
      <w:r>
        <w:rPr>
          <w:rFonts w:ascii="Calibri" w:hAnsi="Calibri" w:eastAsia="宋体" w:cs="Times New Roman"/>
          <w:color w:val="000000" w:themeColor="text1"/>
          <w:kern w:val="2"/>
          <w:sz w:val="24"/>
          <w:szCs w:val="24"/>
          <w14:textFill>
            <w14:solidFill>
              <w14:schemeClr w14:val="tx1"/>
            </w14:solidFill>
          </w14:textFill>
        </w:rPr>
        <w:t>科书</w:t>
      </w:r>
      <w:r>
        <w:rPr>
          <w:rFonts w:hint="eastAsia" w:ascii="Calibri" w:hAnsi="Calibri" w:eastAsia="宋体" w:cs="Times New Roman"/>
          <w:color w:val="000000" w:themeColor="text1"/>
          <w:kern w:val="2"/>
          <w:sz w:val="24"/>
          <w:szCs w:val="24"/>
          <w14:textFill>
            <w14:solidFill>
              <w14:schemeClr w14:val="tx1"/>
            </w14:solidFill>
          </w14:textFill>
        </w:rPr>
        <w:t>P22或</w:t>
      </w:r>
      <w:r>
        <w:rPr>
          <w:rFonts w:ascii="Calibri" w:hAnsi="Calibri" w:eastAsia="宋体" w:cs="Times New Roman"/>
          <w:color w:val="000000" w:themeColor="text1"/>
          <w:kern w:val="2"/>
          <w:sz w:val="24"/>
          <w:szCs w:val="24"/>
          <w14:textFill>
            <w14:solidFill>
              <w14:schemeClr w14:val="tx1"/>
            </w14:solidFill>
          </w14:textFill>
        </w:rPr>
        <w:t>作业本上。</w:t>
      </w:r>
    </w:p>
    <w:p>
      <w:pPr>
        <w:spacing w:after="0" w:line="360" w:lineRule="auto"/>
        <w:ind w:firstLine="480" w:firstLineChars="200"/>
        <w:rPr>
          <w:rFonts w:ascii="Calibri" w:hAnsi="Calibri" w:eastAsia="宋体" w:cs="Times New Roman"/>
          <w:color w:val="000000" w:themeColor="text1"/>
          <w:kern w:val="2"/>
          <w:sz w:val="24"/>
          <w:szCs w:val="24"/>
          <w14:textFill>
            <w14:solidFill>
              <w14:schemeClr w14:val="tx1"/>
            </w14:solidFill>
          </w14:textFill>
        </w:rPr>
      </w:pPr>
      <w:r>
        <w:rPr>
          <w:rFonts w:hint="eastAsia" w:ascii="Calibri" w:hAnsi="Calibri" w:eastAsia="宋体" w:cs="Times New Roman"/>
          <w:color w:val="000000" w:themeColor="text1"/>
          <w:kern w:val="2"/>
          <w:sz w:val="24"/>
          <w:szCs w:val="24"/>
          <w14:textFill>
            <w14:solidFill>
              <w14:schemeClr w14:val="tx1"/>
            </w14:solidFill>
          </w14:textFill>
        </w:rPr>
        <w:t>或</w:t>
      </w:r>
      <w:r>
        <w:rPr>
          <w:rFonts w:ascii="Calibri" w:hAnsi="Calibri" w:eastAsia="宋体" w:cs="Times New Roman"/>
          <w:color w:val="000000" w:themeColor="text1"/>
          <w:kern w:val="2"/>
          <w:sz w:val="24"/>
          <w:szCs w:val="24"/>
          <w14:textFill>
            <w14:solidFill>
              <w14:schemeClr w14:val="tx1"/>
            </w14:solidFill>
          </w14:textFill>
        </w:rPr>
        <w:t>者提供给学生一张白纸，用以粘贴解剖结果；将观察记录填写在作业本上。</w:t>
      </w:r>
    </w:p>
    <w:p>
      <w:pPr>
        <w:spacing w:after="0" w:line="360" w:lineRule="auto"/>
        <w:rPr>
          <w:rFonts w:asciiTheme="minorEastAsia" w:hAnsiTheme="minorEastAsia" w:eastAsiaTheme="minorEastAsia"/>
          <w:color w:val="000000" w:themeColor="text1"/>
          <w:sz w:val="24"/>
          <w:szCs w:val="24"/>
          <w14:textFill>
            <w14:solidFill>
              <w14:schemeClr w14:val="tx1"/>
            </w14:solidFill>
          </w14:textFill>
        </w:rPr>
      </w:pPr>
    </w:p>
    <w:p>
      <w:pPr>
        <w:spacing w:after="0" w:line="360" w:lineRule="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w:t>1.填空：一朵完整的油菜花是由</w:t>
      </w:r>
      <w:r>
        <w:rPr>
          <w:rFonts w:hint="eastAsia" w:ascii="宋体" w:hAnsi="宋体" w:eastAsia="宋体" w:cs="宋体"/>
          <w:sz w:val="24"/>
          <w:lang w:eastAsia="zh-CN"/>
        </w:rPr>
        <w:t>（</w:t>
      </w:r>
      <w:r>
        <w:rPr>
          <w:rFonts w:hint="eastAsia" w:ascii="宋体" w:hAnsi="宋体" w:eastAsia="宋体" w:cs="宋体"/>
          <w:sz w:val="24"/>
          <w:lang w:val="en-US" w:eastAsia="zh-CN"/>
        </w:rPr>
        <w:t xml:space="preserve">       </w:t>
      </w:r>
      <w:r>
        <w:rPr>
          <w:rFonts w:hint="eastAsia" w:ascii="宋体" w:hAnsi="宋体" w:eastAsia="宋体" w:cs="宋体"/>
          <w:sz w:val="24"/>
          <w:lang w:eastAsia="zh-CN"/>
        </w:rPr>
        <w:t>）</w:t>
      </w:r>
      <w:r>
        <w:rPr>
          <w:rFonts w:hint="eastAsia" w:ascii="宋体" w:hAnsi="宋体" w:eastAsia="宋体" w:cs="宋体"/>
          <w:sz w:val="24"/>
        </w:rPr>
        <w:t>、</w:t>
      </w:r>
      <w:r>
        <w:rPr>
          <w:rFonts w:hint="eastAsia" w:ascii="宋体" w:hAnsi="宋体" w:eastAsia="宋体" w:cs="宋体"/>
          <w:sz w:val="24"/>
          <w:lang w:eastAsia="zh-CN"/>
        </w:rPr>
        <w:t>（</w:t>
      </w:r>
      <w:r>
        <w:rPr>
          <w:rFonts w:hint="eastAsia" w:ascii="宋体" w:hAnsi="宋体" w:eastAsia="宋体" w:cs="宋体"/>
          <w:sz w:val="24"/>
          <w:lang w:val="en-US" w:eastAsia="zh-CN"/>
        </w:rPr>
        <w:t xml:space="preserve">       </w:t>
      </w:r>
      <w:r>
        <w:rPr>
          <w:rFonts w:hint="eastAsia" w:ascii="宋体" w:hAnsi="宋体" w:eastAsia="宋体" w:cs="宋体"/>
          <w:sz w:val="24"/>
          <w:lang w:eastAsia="zh-CN"/>
        </w:rPr>
        <w:t>）</w:t>
      </w:r>
      <w:r>
        <w:rPr>
          <w:rFonts w:hint="eastAsia" w:ascii="宋体" w:hAnsi="宋体" w:eastAsia="宋体" w:cs="宋体"/>
          <w:sz w:val="24"/>
        </w:rPr>
        <w:t>、</w:t>
      </w:r>
      <w:r>
        <w:rPr>
          <w:rFonts w:hint="eastAsia" w:ascii="宋体" w:hAnsi="宋体" w:eastAsia="宋体" w:cs="宋体"/>
          <w:sz w:val="24"/>
          <w:lang w:eastAsia="zh-CN"/>
        </w:rPr>
        <w:t>（</w:t>
      </w:r>
      <w:r>
        <w:rPr>
          <w:rFonts w:hint="eastAsia" w:ascii="宋体" w:hAnsi="宋体" w:eastAsia="宋体" w:cs="宋体"/>
          <w:sz w:val="24"/>
          <w:lang w:val="en-US" w:eastAsia="zh-CN"/>
        </w:rPr>
        <w:t xml:space="preserve">       </w:t>
      </w:r>
      <w:r>
        <w:rPr>
          <w:rFonts w:hint="eastAsia" w:ascii="宋体" w:hAnsi="宋体" w:eastAsia="宋体" w:cs="宋体"/>
          <w:sz w:val="24"/>
          <w:lang w:eastAsia="zh-CN"/>
        </w:rPr>
        <w:t>）</w:t>
      </w:r>
      <w:r>
        <w:rPr>
          <w:rFonts w:hint="eastAsia" w:ascii="宋体" w:hAnsi="宋体" w:eastAsia="宋体" w:cs="宋体"/>
          <w:sz w:val="24"/>
        </w:rPr>
        <w:t>、</w:t>
      </w:r>
      <w:r>
        <w:rPr>
          <w:rFonts w:hint="eastAsia" w:ascii="宋体" w:hAnsi="宋体" w:eastAsia="宋体" w:cs="宋体"/>
          <w:sz w:val="24"/>
          <w:lang w:eastAsia="zh-CN"/>
        </w:rPr>
        <w:t>（</w:t>
      </w:r>
      <w:r>
        <w:rPr>
          <w:rFonts w:hint="eastAsia" w:ascii="宋体" w:hAnsi="宋体" w:eastAsia="宋体" w:cs="宋体"/>
          <w:sz w:val="24"/>
          <w:lang w:val="en-US" w:eastAsia="zh-CN"/>
        </w:rPr>
        <w:t xml:space="preserve">       </w:t>
      </w:r>
      <w:r>
        <w:rPr>
          <w:rFonts w:hint="eastAsia" w:ascii="宋体" w:hAnsi="宋体" w:eastAsia="宋体" w:cs="宋体"/>
          <w:sz w:val="24"/>
          <w:lang w:eastAsia="zh-CN"/>
        </w:rPr>
        <w:t>）</w:t>
      </w:r>
      <w:r>
        <w:rPr>
          <w:rFonts w:hint="eastAsia" w:ascii="宋体" w:hAnsi="宋体" w:eastAsia="宋体" w:cs="宋体"/>
          <w:sz w:val="24"/>
        </w:rPr>
        <w:t>四部分组成的。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w:t>2.解剖油菜花的正确顺序是（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w:t xml:space="preserve">A.萼片、花瓣、雄蕊、雌蕊            </w:t>
      </w:r>
      <w:r>
        <w:rPr>
          <w:rFonts w:hint="eastAsia" w:ascii="宋体" w:hAnsi="宋体" w:eastAsia="宋体" w:cs="宋体"/>
          <w:sz w:val="24"/>
          <w:lang w:val="en-US" w:eastAsia="zh-CN"/>
        </w:rPr>
        <w:t xml:space="preserve"> </w:t>
      </w:r>
      <w:r>
        <w:rPr>
          <w:rFonts w:hint="eastAsia" w:ascii="宋体" w:hAnsi="宋体" w:eastAsia="宋体" w:cs="宋体"/>
          <w:sz w:val="24"/>
        </w:rPr>
        <w:t>B.花瓣、萼片、雌蕊、雄蕊</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w:t>C.萼片、雌蕊、雄蕊、花瓣             D.雄蕊、花瓣、萼片、雌蕊</w:t>
      </w:r>
    </w:p>
    <w:p>
      <w:pPr>
        <w:spacing w:after="0" w:line="360" w:lineRule="auto"/>
        <w:ind w:firstLine="480" w:firstLineChars="200"/>
        <w:rPr>
          <w:rFonts w:hint="eastAsia" w:ascii="Calibri" w:hAnsi="Calibri" w:eastAsia="宋体" w:cs="Times New Roman"/>
          <w:color w:val="000000" w:themeColor="text1"/>
          <w:kern w:val="2"/>
          <w:sz w:val="24"/>
          <w:szCs w:val="24"/>
          <w14:textFill>
            <w14:solidFill>
              <w14:schemeClr w14:val="tx1"/>
            </w14:solidFill>
          </w14:textFill>
        </w:rPr>
      </w:pPr>
    </w:p>
    <w:p>
      <w:pPr>
        <w:spacing w:after="0" w:line="360" w:lineRule="auto"/>
        <w:ind w:firstLine="480" w:firstLineChars="200"/>
        <w:rPr>
          <w:rFonts w:hint="eastAsia" w:ascii="Calibri" w:hAnsi="Calibri" w:eastAsia="宋体" w:cs="Times New Roman"/>
          <w:color w:val="000000" w:themeColor="text1"/>
          <w:kern w:val="2"/>
          <w:sz w:val="24"/>
          <w:szCs w:val="24"/>
          <w14:textFill>
            <w14:solidFill>
              <w14:schemeClr w14:val="tx1"/>
            </w14:solidFill>
          </w14:textFill>
        </w:rPr>
      </w:pPr>
    </w:p>
    <w:p>
      <w:pPr>
        <w:spacing w:after="0" w:line="360" w:lineRule="auto"/>
        <w:ind w:firstLine="480" w:firstLineChars="200"/>
        <w:rPr>
          <w:rFonts w:hint="eastAsia" w:ascii="Calibri" w:hAnsi="Calibri" w:eastAsia="宋体" w:cs="Times New Roman"/>
          <w:color w:val="000000" w:themeColor="text1"/>
          <w:kern w:val="2"/>
          <w:sz w:val="24"/>
          <w:szCs w:val="24"/>
          <w14:textFill>
            <w14:solidFill>
              <w14:schemeClr w14:val="tx1"/>
            </w14:solidFill>
          </w14:textFill>
        </w:rPr>
      </w:pP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lang w:val="en-US" w:eastAsia="zh-CN"/>
        </w:rPr>
        <w:t>2.</w:t>
      </w:r>
      <w:r>
        <w:rPr>
          <w:rFonts w:hint="eastAsia" w:ascii="宋体" w:hAnsi="宋体" w:eastAsia="宋体" w:cs="宋体"/>
          <w:b/>
          <w:sz w:val="30"/>
          <w:szCs w:val="30"/>
        </w:rPr>
        <w:t>各种各样的花</w:t>
      </w:r>
    </w:p>
    <w:p>
      <w:pPr>
        <w:numPr>
          <w:ilvl w:val="0"/>
          <w:numId w:val="0"/>
        </w:numPr>
        <w:spacing w:after="0" w:line="360" w:lineRule="auto"/>
        <w:ind w:firstLine="482" w:firstLineChars="200"/>
        <w:jc w:val="both"/>
        <w:rPr>
          <w:rFonts w:hint="eastAsia" w:ascii="宋体" w:hAnsi="宋体" w:eastAsia="宋体" w:cs="宋体"/>
          <w:b/>
          <w:sz w:val="24"/>
          <w:szCs w:val="24"/>
        </w:rPr>
      </w:pPr>
      <w:r>
        <w:rPr>
          <w:rFonts w:hint="eastAsia" w:ascii="宋体" w:hAnsi="宋体" w:eastAsia="宋体" w:cs="宋体"/>
          <w:b/>
          <w:sz w:val="24"/>
          <w:szCs w:val="24"/>
        </w:rPr>
        <w:t>【教材简析】</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植物开花是孕育新生命的开始，花作为植物的繁殖器官，它的构造与生命世界的延续是息息相关的。在前一课利用油菜花完成了对一朵花的观察之后，学生对花的构造有了一个初步的认识，在此基础上来进一步观察研究各种各样的花。通过观察各种各样的花，认识它们的不同点和相同点（一般的花都有花蕊——雄蕊或雌蕊），并让学生认识到开花是为繁殖做准备的。</w:t>
      </w:r>
    </w:p>
    <w:p>
      <w:pPr>
        <w:spacing w:after="0" w:line="48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本课安排了三个活动：1.“花的专题观察”，观察各种各样的花，比较花的相同和不同；2.“花的观察报告会”，进行关于花的观察结果的交流，帮助学生认识到所观察的花在结构上面的不同，引导学生重点指向于繁殖有关的花蕊进行研究。3.“完全花和不完全花”，知道花按结构可以分成完全花和不完全花，植物花都有雄蕊和雌蕊（有些植物的花是两性花，有些植物分为雄花和雌花）。</w:t>
      </w:r>
    </w:p>
    <w:p>
      <w:pPr>
        <w:numPr>
          <w:ilvl w:val="0"/>
          <w:numId w:val="0"/>
        </w:numPr>
        <w:spacing w:after="0" w:line="360" w:lineRule="auto"/>
        <w:ind w:firstLine="482" w:firstLineChars="200"/>
        <w:jc w:val="both"/>
        <w:rPr>
          <w:rFonts w:hint="eastAsia" w:ascii="宋体" w:hAnsi="宋体" w:eastAsia="宋体" w:cs="宋体"/>
          <w:b/>
          <w:sz w:val="24"/>
          <w:szCs w:val="24"/>
        </w:rPr>
      </w:pPr>
    </w:p>
    <w:p>
      <w:pPr>
        <w:numPr>
          <w:ilvl w:val="0"/>
          <w:numId w:val="0"/>
        </w:numPr>
        <w:spacing w:after="0" w:line="360" w:lineRule="auto"/>
        <w:ind w:firstLine="482" w:firstLineChars="200"/>
        <w:jc w:val="both"/>
        <w:rPr>
          <w:rFonts w:hint="eastAsia" w:ascii="宋体" w:hAnsi="宋体" w:eastAsia="宋体" w:cs="宋体"/>
          <w:b/>
          <w:sz w:val="24"/>
          <w:szCs w:val="24"/>
        </w:rPr>
      </w:pPr>
      <w:r>
        <w:rPr>
          <w:rFonts w:hint="eastAsia" w:ascii="宋体" w:hAnsi="宋体" w:eastAsia="宋体" w:cs="宋体"/>
          <w:b/>
          <w:sz w:val="24"/>
          <w:szCs w:val="24"/>
        </w:rPr>
        <w:t>【学情分析】</w:t>
      </w:r>
    </w:p>
    <w:p>
      <w:pPr>
        <w:numPr>
          <w:ilvl w:val="0"/>
          <w:numId w:val="0"/>
        </w:numPr>
        <w:spacing w:after="0"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花对学生来说并不陌生，但学生对花的结构、作用等了解不多。通过前一课的学习，学生已经掌握了用解剖的方法来观察花，认识到油菜花是由萼片、花瓣、雄蕊、雌蕊四个部分组成，所以学生有能力自主观察研究各种各样的花。但让学生自主发现花的共同特性，建立起花的构造和果实与种子的联系还是有一定难度的，需要教师进行引导。</w:t>
      </w:r>
    </w:p>
    <w:p>
      <w:pPr>
        <w:numPr>
          <w:ilvl w:val="0"/>
          <w:numId w:val="0"/>
        </w:numPr>
        <w:spacing w:after="0" w:line="360" w:lineRule="auto"/>
        <w:ind w:firstLine="482" w:firstLineChars="200"/>
        <w:jc w:val="both"/>
        <w:rPr>
          <w:rFonts w:hint="eastAsia" w:ascii="宋体" w:hAnsi="宋体" w:eastAsia="宋体" w:cs="宋体"/>
          <w:b/>
          <w:sz w:val="24"/>
          <w:szCs w:val="24"/>
        </w:rPr>
      </w:pPr>
      <w:r>
        <w:rPr>
          <w:rFonts w:hint="eastAsia" w:ascii="宋体" w:hAnsi="宋体" w:eastAsia="宋体" w:cs="宋体"/>
          <w:b/>
          <w:sz w:val="24"/>
          <w:szCs w:val="24"/>
        </w:rPr>
        <w:t>【教学目标】</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科学概念目标</w:t>
      </w:r>
    </w:p>
    <w:p>
      <w:pPr>
        <w:numPr>
          <w:ilvl w:val="0"/>
          <w:numId w:val="0"/>
        </w:numPr>
        <w:spacing w:after="0"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1.确认花的雄蕊和雌蕊与形成果实和种子有关。</w:t>
      </w:r>
    </w:p>
    <w:p>
      <w:pPr>
        <w:numPr>
          <w:ilvl w:val="0"/>
          <w:numId w:val="0"/>
        </w:numPr>
        <w:spacing w:after="0"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2.知道根据花的构造可以把花分为完全花和不完全花，有些花同时具有雄蕊和雌蕊，有些花只有雄蕊或只有雌蕊。</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科学探究目标</w:t>
      </w:r>
    </w:p>
    <w:p>
      <w:pPr>
        <w:numPr>
          <w:ilvl w:val="0"/>
          <w:numId w:val="0"/>
        </w:numPr>
        <w:spacing w:after="0"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根据提示完成花的专题研究，能区分花的相同和不同，建立起花的结构与果实和种子的联系，以报告会的形式表述自己的研究成果，并与同学进行交流。</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科学态度目标</w:t>
      </w:r>
    </w:p>
    <w:p>
      <w:pPr>
        <w:spacing w:after="0" w:line="360" w:lineRule="auto"/>
        <w:ind w:firstLine="480" w:firstLineChars="200"/>
        <w:rPr>
          <w:rFonts w:ascii="宋体" w:hAnsi="宋体" w:eastAsia="宋体" w:cs="宋体"/>
          <w:sz w:val="24"/>
          <w:szCs w:val="24"/>
        </w:rPr>
      </w:pPr>
      <w:r>
        <w:rPr>
          <w:rFonts w:hint="eastAsia" w:ascii="宋体" w:hAnsi="宋体" w:eastAsia="宋体" w:cs="宋体"/>
          <w:sz w:val="24"/>
          <w:szCs w:val="24"/>
        </w:rPr>
        <w:t>有继续探究花的深厚兴趣；能跟同伴进行合作探究，积极参与交流研讨。</w:t>
      </w: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形成自觉珍惜生命、保护花草树木的意识，体会自然界中生物的多样性。</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【教学重难点】</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教学重点：完成花的专题研究，并能以报告会的形式表述研究成果。  </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教学难点：建立起花的构造和果实与种子的联系。</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分组材料：放大镜、镊子、花的观察记录单，学生收集的各种各样的花、南瓜的雄花和雌花（说明：也可以由教师准备具有结构性的花朵——既有完全花又有不完全花，既有两性花又有单性花，例如梨花、海棠花、玉兰花和南瓜花）</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演示材料：教学课件</w:t>
      </w:r>
    </w:p>
    <w:p>
      <w:pPr>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【教学过程】</w:t>
      </w:r>
    </w:p>
    <w:p>
      <w:pPr>
        <w:wordWrap w:val="0"/>
        <w:adjustRightInd/>
        <w:snapToGrid/>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一、聚焦（预设3分钟）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1.复习旧知：上节课我们观察了油菜花，它主要是由哪几部分构成的？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2.揭题：我们也知道了油菜花开花后会结果，那么，花的哪些部分和果实有直接联系呢？让我们观察更多的花，寻找它们的共同特点。（板题：各种各样的花）</w:t>
      </w:r>
    </w:p>
    <w:p>
      <w:pPr>
        <w:wordWrap w:val="0"/>
        <w:adjustRightInd/>
        <w:snapToGrid/>
        <w:spacing w:after="0" w:line="480" w:lineRule="exact"/>
        <w:ind w:firstLine="482" w:firstLineChars="200"/>
        <w:rPr>
          <w:rFonts w:hint="eastAsia" w:ascii="宋体" w:hAnsi="宋体" w:eastAsia="宋体" w:cs="宋体"/>
          <w:b/>
          <w:sz w:val="24"/>
          <w:szCs w:val="24"/>
        </w:rPr>
      </w:pPr>
      <w:r>
        <w:rPr>
          <w:rFonts w:hint="eastAsia" w:ascii="宋体" w:hAnsi="宋体" w:eastAsia="宋体" w:cs="宋体"/>
          <w:b/>
          <w:sz w:val="24"/>
          <w:szCs w:val="24"/>
        </w:rPr>
        <w:t>二、花的专题探究（预设32分钟）</w:t>
      </w:r>
    </w:p>
    <w:p>
      <w:pPr>
        <w:pStyle w:val="23"/>
        <w:adjustRightInd w:val="0"/>
        <w:snapToGrid w:val="0"/>
        <w:spacing w:line="360" w:lineRule="auto"/>
        <w:ind w:firstLine="480"/>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（一）观察花的结构</w:t>
      </w:r>
    </w:p>
    <w:p>
      <w:pPr>
        <w:pStyle w:val="23"/>
        <w:adjustRightInd w:val="0"/>
        <w:snapToGrid w:val="0"/>
        <w:spacing w:line="360" w:lineRule="auto"/>
        <w:ind w:firstLine="480"/>
        <w:rPr>
          <w:sz w:val="24"/>
          <w:szCs w:val="24"/>
        </w:rPr>
      </w:pPr>
      <w:r>
        <w:rPr>
          <w:rFonts w:hint="eastAsia"/>
          <w:sz w:val="24"/>
          <w:szCs w:val="24"/>
        </w:rPr>
        <w:t>[材料准备：各种各样的花、放大镜、镊子</w:t>
      </w:r>
      <w:r>
        <w:rPr>
          <w:sz w:val="24"/>
          <w:szCs w:val="24"/>
        </w:rPr>
        <w:t>]</w:t>
      </w:r>
    </w:p>
    <w:p>
      <w:pPr>
        <w:pStyle w:val="23"/>
        <w:adjustRightInd w:val="0"/>
        <w:snapToGrid w:val="0"/>
        <w:spacing w:line="360" w:lineRule="auto"/>
        <w:ind w:firstLine="48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1.[PPT2出示]提出要求：像观察油菜花那样观察花的构造，比较它们的相同和不同，完成记录——作业本的活动记录1。</w:t>
      </w:r>
    </w:p>
    <w:p>
      <w:pPr>
        <w:pStyle w:val="23"/>
        <w:adjustRightInd w:val="0"/>
        <w:snapToGrid w:val="0"/>
        <w:spacing w:line="360" w:lineRule="auto"/>
        <w:ind w:firstLineChars="175"/>
        <w:rPr>
          <w:sz w:val="24"/>
          <w:szCs w:val="24"/>
        </w:rPr>
      </w:pPr>
      <w:r>
        <w:rPr>
          <w:rFonts w:hint="eastAsia"/>
          <w:sz w:val="24"/>
          <w:szCs w:val="24"/>
        </w:rPr>
        <w:t>（</w:t>
      </w:r>
      <w:r>
        <w:rPr>
          <w:rFonts w:hint="eastAsia" w:ascii="楷体" w:hAnsi="楷体" w:eastAsia="楷体"/>
          <w:sz w:val="24"/>
          <w:szCs w:val="24"/>
        </w:rPr>
        <w:t>说明：（1）若学生带来的花比较小，不易观察，可以建议用解剖的方法进行观察。（2）若学生准备的花都是完全花，此时教师要提供南瓜的雄花和雌花让学生进行观察。</w:t>
      </w:r>
      <w:r>
        <w:rPr>
          <w:rFonts w:hint="eastAsia"/>
          <w:sz w:val="24"/>
          <w:szCs w:val="24"/>
        </w:rPr>
        <w:t>）</w:t>
      </w:r>
    </w:p>
    <w:p>
      <w:pPr>
        <w:pStyle w:val="23"/>
        <w:adjustRightInd w:val="0"/>
        <w:snapToGrid w:val="0"/>
        <w:spacing w:line="360" w:lineRule="auto"/>
        <w:ind w:firstLine="48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2.小组活动，教师巡视。</w:t>
      </w:r>
    </w:p>
    <w:p>
      <w:pPr>
        <w:pStyle w:val="23"/>
        <w:adjustRightInd w:val="0"/>
        <w:snapToGrid w:val="0"/>
        <w:spacing w:line="360" w:lineRule="auto"/>
        <w:ind w:firstLine="480"/>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（二）“花的观察”报告会</w:t>
      </w:r>
    </w:p>
    <w:p>
      <w:pPr>
        <w:pStyle w:val="23"/>
        <w:adjustRightInd w:val="0"/>
        <w:snapToGrid w:val="0"/>
        <w:spacing w:line="360" w:lineRule="auto"/>
        <w:ind w:firstLine="48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1.引导：通过刚才的观察和比较，我们找到了花的哪些相同点和不同点呢？ </w:t>
      </w:r>
    </w:p>
    <w:p>
      <w:pPr>
        <w:pStyle w:val="23"/>
        <w:adjustRightInd w:val="0"/>
        <w:snapToGrid w:val="0"/>
        <w:spacing w:line="360" w:lineRule="auto"/>
        <w:ind w:firstLine="48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2.全班交流。（借助实物投影展示观察记录）。</w:t>
      </w:r>
    </w:p>
    <w:p>
      <w:pPr>
        <w:pStyle w:val="23"/>
        <w:adjustRightInd w:val="0"/>
        <w:snapToGrid w:val="0"/>
        <w:spacing w:line="360" w:lineRule="auto"/>
        <w:ind w:firstLine="480"/>
        <w:rPr>
          <w:rFonts w:ascii="楷体" w:hAnsi="楷体" w:eastAsia="楷体"/>
          <w:sz w:val="24"/>
          <w:szCs w:val="24"/>
        </w:rPr>
      </w:pPr>
      <w:r>
        <w:rPr>
          <w:rFonts w:hint="eastAsia" w:ascii="楷体" w:hAnsi="楷体" w:eastAsia="楷体"/>
          <w:sz w:val="24"/>
          <w:szCs w:val="24"/>
        </w:rPr>
        <w:t>（预设1：花的颜色、气味、形状不一样。</w:t>
      </w:r>
    </w:p>
    <w:p>
      <w:pPr>
        <w:pStyle w:val="23"/>
        <w:adjustRightInd w:val="0"/>
        <w:snapToGrid w:val="0"/>
        <w:spacing w:line="360" w:lineRule="auto"/>
        <w:ind w:left="480" w:firstLine="0" w:firstLineChars="0"/>
        <w:rPr>
          <w:rFonts w:ascii="楷体" w:hAnsi="楷体" w:eastAsia="楷体"/>
          <w:sz w:val="24"/>
          <w:szCs w:val="24"/>
        </w:rPr>
      </w:pPr>
      <w:r>
        <w:rPr>
          <w:rFonts w:hint="eastAsia" w:ascii="楷体" w:hAnsi="楷体" w:eastAsia="楷体"/>
          <w:sz w:val="24"/>
          <w:szCs w:val="24"/>
        </w:rPr>
        <w:t>预设2：萼片、花瓣、雄蕊和雌蕊的数量不一样。</w:t>
      </w:r>
    </w:p>
    <w:p>
      <w:pPr>
        <w:pStyle w:val="23"/>
        <w:adjustRightInd w:val="0"/>
        <w:snapToGrid w:val="0"/>
        <w:spacing w:line="360" w:lineRule="auto"/>
        <w:ind w:firstLine="480"/>
        <w:rPr>
          <w:rFonts w:hint="eastAsia" w:ascii="宋体" w:hAnsi="宋体" w:eastAsia="宋体" w:cs="宋体"/>
          <w:kern w:val="0"/>
          <w:sz w:val="24"/>
          <w:szCs w:val="24"/>
          <w:lang w:val="en-US" w:eastAsia="zh-CN" w:bidi="ar-SA"/>
        </w:rPr>
      </w:pPr>
      <w:r>
        <w:rPr>
          <w:rFonts w:hint="eastAsia" w:ascii="楷体" w:hAnsi="楷体" w:eastAsia="楷体"/>
          <w:sz w:val="24"/>
          <w:szCs w:val="24"/>
        </w:rPr>
        <w:t>预设3：学生从花的结构的角度发现异同，而且会有学生认为花都有四部分，但有些学生会发现并不是所有的花都有四部分，比如南瓜花。</w:t>
      </w:r>
      <w:r>
        <w:rPr>
          <w:rFonts w:hint="eastAsia" w:ascii="宋体" w:hAnsi="宋体" w:eastAsia="宋体" w:cs="宋体"/>
          <w:kern w:val="0"/>
          <w:sz w:val="24"/>
          <w:szCs w:val="24"/>
          <w:lang w:val="en-US" w:eastAsia="zh-CN" w:bidi="ar-SA"/>
        </w:rPr>
        <w:t>教师适机进行完全花和不完全花的相关教学：</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（1）[PPT3出示]有些花由萼片、花瓣、雄蕊和雌蕊四部分组成，这样的花叫做完全花，比如梨花、海棠花、玉兰花等。</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PPT4出示]有些花缺少其中的一部分或者几部分，这样的花叫做不完全花。[播放PPT5-7]如：有些南瓜花缺少雄蕊，有些南瓜花缺少雌蕊；柳树花缺少萼片、花瓣、雄蕊或雌蕊；桑树花缺少萼片、雄蕊或雌蕊；马蹄莲缺少花瓣。</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PPT8出示]还可以按照雄蕊和雌蕊的情况把花分成两类：既有雌蕊又有雄蕊的花叫做两性花，只有其中一部分的叫做单性花。单性花又可以分成两类，只有雄蕊没有雌蕊的花叫雄花，只有雌蕊没有雄蕊的花叫雌花。</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3.我们对花的结构进行了观察和讨论，现在，你认为花的哪部分结构与果实和种子的形成有直接的关系？说说你的理由。</w:t>
      </w:r>
    </w:p>
    <w:p>
      <w:pPr>
        <w:pStyle w:val="23"/>
        <w:adjustRightInd w:val="0"/>
        <w:snapToGrid w:val="0"/>
        <w:spacing w:line="360" w:lineRule="auto"/>
        <w:ind w:firstLineChars="175"/>
        <w:rPr>
          <w:sz w:val="24"/>
          <w:szCs w:val="24"/>
        </w:rPr>
      </w:pPr>
      <w:r>
        <w:rPr>
          <w:rFonts w:hint="eastAsia"/>
          <w:sz w:val="24"/>
          <w:szCs w:val="24"/>
        </w:rPr>
        <w:t>（</w:t>
      </w:r>
      <w:r>
        <w:rPr>
          <w:rFonts w:hint="eastAsia" w:ascii="楷体" w:hAnsi="楷体" w:eastAsia="楷体"/>
          <w:sz w:val="24"/>
          <w:szCs w:val="24"/>
        </w:rPr>
        <w:t>预设：与萼片没有关系，有些花都没有萼片；花瓣凋谢了才有果实，花瓣肯定也没有关系；与花蕊有关，花都有雄蕊和雌蕊，有些花是两性花，所以雄蕊和雌蕊在一朵花上；有一些花是单性花，所以雄蕊在雄花上，雌蕊在雌花上。</w:t>
      </w:r>
      <w:r>
        <w:rPr>
          <w:rFonts w:hint="eastAsia"/>
          <w:sz w:val="24"/>
          <w:szCs w:val="24"/>
        </w:rPr>
        <w:t>）</w:t>
      </w:r>
    </w:p>
    <w:p>
      <w:pPr>
        <w:pStyle w:val="23"/>
        <w:adjustRightInd w:val="0"/>
        <w:snapToGrid w:val="0"/>
        <w:spacing w:line="360" w:lineRule="auto"/>
        <w:ind w:firstLine="480"/>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三、总结（3分钟）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1.总结：通过今天的学习，你知道了花的哪些秘密?</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2.请你继续思考：雄花可以结果吗？只有雌花能结果吗？雄蕊和雌蕊是怎样形成果实和种子的？我们下节课接着研究。</w:t>
      </w:r>
    </w:p>
    <w:p>
      <w:pPr>
        <w:pStyle w:val="23"/>
        <w:adjustRightInd w:val="0"/>
        <w:snapToGrid w:val="0"/>
        <w:spacing w:line="360" w:lineRule="auto"/>
        <w:ind w:firstLine="480"/>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四、完成作业及点评（2分钟）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asciiTheme="minorEastAsia" w:hAnsiTheme="minorEastAsia" w:eastAsiaTheme="minorEastAsia"/>
          <w:b/>
          <w:sz w:val="24"/>
          <w:szCs w:val="24"/>
        </w:rPr>
      </w:pP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【板书设计】</w:t>
      </w:r>
    </w:p>
    <w:p>
      <w:pPr>
        <w:spacing w:after="0" w:line="360" w:lineRule="auto"/>
        <w:ind w:firstLine="3240" w:firstLineChars="1350"/>
        <w:rPr>
          <w:rFonts w:asciiTheme="minorEastAsia" w:hAnsiTheme="minorEastAsia" w:eastAsiaTheme="minorEastAsia"/>
          <w:b/>
          <w:sz w:val="24"/>
          <w:szCs w:val="24"/>
        </w:rPr>
      </w:pPr>
      <w:r>
        <w:rPr>
          <w:rFonts w:cs="宋体" w:asciiTheme="majorEastAsia" w:hAnsiTheme="majorEastAsia" w:eastAsiaTheme="majorEastAsia"/>
          <w:color w:val="000000"/>
          <w:sz w:val="24"/>
        </w:rPr>
        <mc:AlternateContent>
          <mc:Choice Requires="wpg">
            <w:drawing>
              <wp:anchor distT="0" distB="0" distL="114300" distR="114300" simplePos="0" relativeHeight="251799552" behindDoc="0" locked="0" layoutInCell="1" allowOverlap="1">
                <wp:simplePos x="0" y="0"/>
                <wp:positionH relativeFrom="column">
                  <wp:posOffset>964565</wp:posOffset>
                </wp:positionH>
                <wp:positionV relativeFrom="paragraph">
                  <wp:posOffset>249555</wp:posOffset>
                </wp:positionV>
                <wp:extent cx="2809240" cy="1524635"/>
                <wp:effectExtent l="4445" t="5080" r="0" b="0"/>
                <wp:wrapNone/>
                <wp:docPr id="74" name="组合 74"/>
                <wp:cNvGraphicFramePr/>
                <a:graphic xmlns:a="http://schemas.openxmlformats.org/drawingml/2006/main">
                  <a:graphicData uri="http://schemas.microsoft.com/office/word/2010/wordprocessingGroup">
                    <wpg:wgp>
                      <wpg:cNvGrpSpPr/>
                      <wpg:grpSpPr>
                        <a:xfrm>
                          <a:off x="0" y="0"/>
                          <a:ext cx="2809240" cy="1524635"/>
                          <a:chOff x="3226" y="13038"/>
                          <a:chExt cx="4424" cy="2401"/>
                        </a:xfrm>
                      </wpg:grpSpPr>
                      <wps:wsp>
                        <wps:cNvPr id="51" name="左大括号 51"/>
                        <wps:cNvSpPr/>
                        <wps:spPr>
                          <a:xfrm>
                            <a:off x="5504" y="13160"/>
                            <a:ext cx="150" cy="870"/>
                          </a:xfrm>
                          <a:prstGeom prst="leftBrace">
                            <a:avLst>
                              <a:gd name="adj1" fmla="val 48333"/>
                              <a:gd name="adj2" fmla="val 50000"/>
                            </a:avLst>
                          </a:prstGeom>
                          <a:noFill/>
                          <a:ln w="9525" cap="flat" cmpd="sng">
                            <a:solidFill>
                              <a:srgbClr val="000000"/>
                            </a:solidFill>
                            <a:prstDash val="solid"/>
                            <a:headEnd type="none" w="med" len="med"/>
                            <a:tailEnd type="none" w="med" len="med"/>
                          </a:ln>
                        </wps:spPr>
                        <wps:bodyPr upright="1"/>
                      </wps:wsp>
                      <wps:wsp>
                        <wps:cNvPr id="58" name="文本框 58"/>
                        <wps:cNvSpPr txBox="1"/>
                        <wps:spPr>
                          <a:xfrm>
                            <a:off x="3226" y="13365"/>
                            <a:ext cx="2491" cy="450"/>
                          </a:xfrm>
                          <a:prstGeom prst="rect">
                            <a:avLst/>
                          </a:prstGeom>
                          <a:noFill/>
                          <a:ln>
                            <a:noFill/>
                          </a:ln>
                        </wps:spPr>
                        <wps:txbx>
                          <w:txbxContent>
                            <w:p>
                              <w:pPr>
                                <w:rPr>
                                  <w:rFonts w:asciiTheme="minorEastAsia" w:hAnsiTheme="minorEastAsia" w:eastAsiaTheme="minorEastAsia"/>
                                  <w:sz w:val="24"/>
                                  <w:szCs w:val="24"/>
                                </w:rPr>
                              </w:pPr>
                              <w:r>
                                <w:rPr>
                                  <w:rFonts w:hint="eastAsia" w:asciiTheme="minorEastAsia" w:hAnsiTheme="minorEastAsia" w:eastAsiaTheme="minorEastAsia"/>
                                  <w:sz w:val="24"/>
                                  <w:szCs w:val="24"/>
                                </w:rPr>
                                <w:t>按是否有四部分结构</w:t>
                              </w:r>
                            </w:p>
                          </w:txbxContent>
                        </wps:txbx>
                        <wps:bodyPr upright="1"/>
                      </wps:wsp>
                      <wps:wsp>
                        <wps:cNvPr id="59" name="文本框 59"/>
                        <wps:cNvSpPr txBox="1"/>
                        <wps:spPr>
                          <a:xfrm>
                            <a:off x="5654" y="13038"/>
                            <a:ext cx="1307" cy="450"/>
                          </a:xfrm>
                          <a:prstGeom prst="rect">
                            <a:avLst/>
                          </a:prstGeom>
                          <a:noFill/>
                          <a:ln w="9525" cap="flat" cmpd="sng">
                            <a:solidFill>
                              <a:srgbClr val="FFFFFF"/>
                            </a:solidFill>
                            <a:prstDash val="solid"/>
                            <a:miter/>
                            <a:headEnd type="none" w="med" len="med"/>
                            <a:tailEnd type="none" w="med" len="med"/>
                          </a:ln>
                        </wps:spPr>
                        <wps:txbx>
                          <w:txbxContent>
                            <w:p>
                              <w:pPr>
                                <w:rPr>
                                  <w:rFonts w:asciiTheme="minorEastAsia" w:hAnsiTheme="minorEastAsia" w:eastAsiaTheme="minorEastAsia"/>
                                  <w:sz w:val="24"/>
                                  <w:szCs w:val="24"/>
                                </w:rPr>
                              </w:pPr>
                              <w:r>
                                <w:rPr>
                                  <w:rFonts w:hint="eastAsia" w:asciiTheme="minorEastAsia" w:hAnsiTheme="minorEastAsia" w:eastAsiaTheme="minorEastAsia"/>
                                  <w:sz w:val="24"/>
                                  <w:szCs w:val="24"/>
                                </w:rPr>
                                <w:t>完全花</w:t>
                              </w:r>
                            </w:p>
                          </w:txbxContent>
                        </wps:txbx>
                        <wps:bodyPr upright="1"/>
                      </wps:wsp>
                      <wps:wsp>
                        <wps:cNvPr id="66" name="文本框 66"/>
                        <wps:cNvSpPr txBox="1"/>
                        <wps:spPr>
                          <a:xfrm>
                            <a:off x="5654" y="13580"/>
                            <a:ext cx="1307" cy="450"/>
                          </a:xfrm>
                          <a:prstGeom prst="rect">
                            <a:avLst/>
                          </a:prstGeom>
                          <a:noFill/>
                          <a:ln w="9525" cap="flat" cmpd="sng">
                            <a:solidFill>
                              <a:srgbClr val="FFFFFF"/>
                            </a:solidFill>
                            <a:prstDash val="solid"/>
                            <a:miter/>
                            <a:headEnd type="none" w="med" len="med"/>
                            <a:tailEnd type="none" w="med" len="med"/>
                          </a:ln>
                        </wps:spPr>
                        <wps:txbx>
                          <w:txbxContent>
                            <w:p>
                              <w:pPr>
                                <w:rPr>
                                  <w:rFonts w:asciiTheme="minorEastAsia" w:hAnsiTheme="minorEastAsia" w:eastAsiaTheme="minorEastAsia"/>
                                  <w:sz w:val="24"/>
                                  <w:szCs w:val="24"/>
                                </w:rPr>
                              </w:pPr>
                              <w:r>
                                <w:rPr>
                                  <w:rFonts w:hint="eastAsia" w:asciiTheme="minorEastAsia" w:hAnsiTheme="minorEastAsia" w:eastAsiaTheme="minorEastAsia"/>
                                  <w:sz w:val="24"/>
                                  <w:szCs w:val="24"/>
                                </w:rPr>
                                <w:t>不完全花</w:t>
                              </w:r>
                            </w:p>
                          </w:txbxContent>
                        </wps:txbx>
                        <wps:bodyPr upright="1"/>
                      </wps:wsp>
                      <wps:wsp>
                        <wps:cNvPr id="67" name="文本框 67"/>
                        <wps:cNvSpPr txBox="1"/>
                        <wps:spPr>
                          <a:xfrm>
                            <a:off x="3226" y="14457"/>
                            <a:ext cx="2634" cy="450"/>
                          </a:xfrm>
                          <a:prstGeom prst="rect">
                            <a:avLst/>
                          </a:prstGeom>
                          <a:noFill/>
                          <a:ln w="9525" cap="flat" cmpd="sng">
                            <a:solidFill>
                              <a:srgbClr val="FFFFFF"/>
                            </a:solidFill>
                            <a:prstDash val="solid"/>
                            <a:miter/>
                            <a:headEnd type="none" w="med" len="med"/>
                            <a:tailEnd type="none" w="med" len="med"/>
                          </a:ln>
                        </wps:spPr>
                        <wps:txbx>
                          <w:txbxContent>
                            <w:p>
                              <w:pPr>
                                <w:rPr>
                                  <w:rFonts w:asciiTheme="minorEastAsia" w:hAnsiTheme="minorEastAsia" w:eastAsiaTheme="minorEastAsia"/>
                                  <w:sz w:val="24"/>
                                  <w:szCs w:val="24"/>
                                </w:rPr>
                              </w:pPr>
                              <w:r>
                                <w:rPr>
                                  <w:rFonts w:hint="eastAsia" w:asciiTheme="minorEastAsia" w:hAnsiTheme="minorEastAsia" w:eastAsiaTheme="minorEastAsia"/>
                                  <w:sz w:val="24"/>
                                  <w:szCs w:val="24"/>
                                </w:rPr>
                                <w:t>按雄蕊和雌蕊的情况</w:t>
                              </w:r>
                            </w:p>
                          </w:txbxContent>
                        </wps:txbx>
                        <wps:bodyPr upright="1"/>
                      </wps:wsp>
                      <wps:wsp>
                        <wps:cNvPr id="68" name="左大括号 68"/>
                        <wps:cNvSpPr/>
                        <wps:spPr>
                          <a:xfrm>
                            <a:off x="5567" y="14251"/>
                            <a:ext cx="150" cy="870"/>
                          </a:xfrm>
                          <a:prstGeom prst="leftBrace">
                            <a:avLst>
                              <a:gd name="adj1" fmla="val 48333"/>
                              <a:gd name="adj2" fmla="val 50000"/>
                            </a:avLst>
                          </a:prstGeom>
                          <a:noFill/>
                          <a:ln w="9525" cap="flat" cmpd="sng">
                            <a:solidFill>
                              <a:srgbClr val="000000"/>
                            </a:solidFill>
                            <a:prstDash val="solid"/>
                            <a:headEnd type="none" w="med" len="med"/>
                            <a:tailEnd type="none" w="med" len="med"/>
                          </a:ln>
                        </wps:spPr>
                        <wps:bodyPr upright="1"/>
                      </wps:wsp>
                      <wps:wsp>
                        <wps:cNvPr id="69" name="文本框 69"/>
                        <wps:cNvSpPr txBox="1"/>
                        <wps:spPr>
                          <a:xfrm>
                            <a:off x="5654" y="14163"/>
                            <a:ext cx="1307" cy="450"/>
                          </a:xfrm>
                          <a:prstGeom prst="rect">
                            <a:avLst/>
                          </a:prstGeom>
                          <a:noFill/>
                          <a:ln w="9525" cap="flat" cmpd="sng">
                            <a:solidFill>
                              <a:srgbClr val="FFFFFF"/>
                            </a:solidFill>
                            <a:prstDash val="solid"/>
                            <a:miter/>
                            <a:headEnd type="none" w="med" len="med"/>
                            <a:tailEnd type="none" w="med" len="med"/>
                          </a:ln>
                        </wps:spPr>
                        <wps:txbx>
                          <w:txbxContent>
                            <w:p>
                              <w:pPr>
                                <w:rPr>
                                  <w:rFonts w:asciiTheme="minorEastAsia" w:hAnsiTheme="minorEastAsia" w:eastAsiaTheme="minorEastAsia"/>
                                  <w:sz w:val="24"/>
                                  <w:szCs w:val="24"/>
                                </w:rPr>
                              </w:pPr>
                              <w:r>
                                <w:rPr>
                                  <w:rFonts w:hint="eastAsia" w:asciiTheme="minorEastAsia" w:hAnsiTheme="minorEastAsia" w:eastAsiaTheme="minorEastAsia"/>
                                  <w:sz w:val="24"/>
                                  <w:szCs w:val="24"/>
                                </w:rPr>
                                <w:t>两性花</w:t>
                              </w:r>
                            </w:p>
                          </w:txbxContent>
                        </wps:txbx>
                        <wps:bodyPr upright="1"/>
                      </wps:wsp>
                      <wps:wsp>
                        <wps:cNvPr id="70" name="文本框 70"/>
                        <wps:cNvSpPr txBox="1"/>
                        <wps:spPr>
                          <a:xfrm>
                            <a:off x="5654" y="14701"/>
                            <a:ext cx="1307" cy="450"/>
                          </a:xfrm>
                          <a:prstGeom prst="rect">
                            <a:avLst/>
                          </a:prstGeom>
                          <a:noFill/>
                          <a:ln>
                            <a:noFill/>
                          </a:ln>
                        </wps:spPr>
                        <wps:txbx>
                          <w:txbxContent>
                            <w:p>
                              <w:pPr>
                                <w:rPr>
                                  <w:rFonts w:asciiTheme="minorEastAsia" w:hAnsiTheme="minorEastAsia" w:eastAsiaTheme="minorEastAsia"/>
                                  <w:sz w:val="24"/>
                                  <w:szCs w:val="24"/>
                                </w:rPr>
                              </w:pPr>
                              <w:r>
                                <w:rPr>
                                  <w:rFonts w:hint="eastAsia" w:asciiTheme="minorEastAsia" w:hAnsiTheme="minorEastAsia" w:eastAsiaTheme="minorEastAsia"/>
                                  <w:sz w:val="24"/>
                                  <w:szCs w:val="24"/>
                                </w:rPr>
                                <w:t>单性花</w:t>
                              </w:r>
                            </w:p>
                          </w:txbxContent>
                        </wps:txbx>
                        <wps:bodyPr upright="1"/>
                      </wps:wsp>
                      <wps:wsp>
                        <wps:cNvPr id="71" name="左大括号 71"/>
                        <wps:cNvSpPr/>
                        <wps:spPr>
                          <a:xfrm>
                            <a:off x="6611" y="14613"/>
                            <a:ext cx="137" cy="675"/>
                          </a:xfrm>
                          <a:prstGeom prst="leftBrace">
                            <a:avLst>
                              <a:gd name="adj1" fmla="val 41058"/>
                              <a:gd name="adj2" fmla="val 50000"/>
                            </a:avLst>
                          </a:prstGeom>
                          <a:noFill/>
                          <a:ln w="9525" cap="flat" cmpd="sng">
                            <a:solidFill>
                              <a:srgbClr val="000000"/>
                            </a:solidFill>
                            <a:prstDash val="solid"/>
                            <a:headEnd type="none" w="med" len="med"/>
                            <a:tailEnd type="none" w="med" len="med"/>
                          </a:ln>
                        </wps:spPr>
                        <wps:bodyPr upright="1"/>
                      </wps:wsp>
                      <wps:wsp>
                        <wps:cNvPr id="72" name="文本框 72"/>
                        <wps:cNvSpPr txBox="1"/>
                        <wps:spPr>
                          <a:xfrm>
                            <a:off x="6748" y="14457"/>
                            <a:ext cx="902" cy="450"/>
                          </a:xfrm>
                          <a:prstGeom prst="rect">
                            <a:avLst/>
                          </a:prstGeom>
                          <a:noFill/>
                          <a:ln>
                            <a:noFill/>
                          </a:ln>
                        </wps:spPr>
                        <wps:txbx>
                          <w:txbxContent>
                            <w:p>
                              <w:pPr>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雄花</w:t>
                              </w:r>
                            </w:p>
                          </w:txbxContent>
                        </wps:txbx>
                        <wps:bodyPr upright="1"/>
                      </wps:wsp>
                      <wps:wsp>
                        <wps:cNvPr id="73" name="文本框 73"/>
                        <wps:cNvSpPr txBox="1"/>
                        <wps:spPr>
                          <a:xfrm>
                            <a:off x="6748" y="14989"/>
                            <a:ext cx="902" cy="450"/>
                          </a:xfrm>
                          <a:prstGeom prst="rect">
                            <a:avLst/>
                          </a:prstGeom>
                          <a:noFill/>
                          <a:ln>
                            <a:noFill/>
                          </a:ln>
                        </wps:spPr>
                        <wps:txbx>
                          <w:txbxContent>
                            <w:p>
                              <w:pPr>
                                <w:rPr>
                                  <w:rFonts w:asciiTheme="minorEastAsia" w:hAnsiTheme="minorEastAsia" w:eastAsiaTheme="minorEastAsia"/>
                                  <w:sz w:val="24"/>
                                  <w:szCs w:val="24"/>
                                </w:rPr>
                              </w:pPr>
                              <w:r>
                                <w:rPr>
                                  <w:rFonts w:hint="eastAsia" w:asciiTheme="minorEastAsia" w:hAnsiTheme="minorEastAsia" w:eastAsiaTheme="minorEastAsia"/>
                                  <w:sz w:val="24"/>
                                  <w:szCs w:val="24"/>
                                </w:rPr>
                                <w:t>雌花</w:t>
                              </w:r>
                            </w:p>
                          </w:txbxContent>
                        </wps:txbx>
                        <wps:bodyPr upright="1"/>
                      </wps:wsp>
                    </wpg:wgp>
                  </a:graphicData>
                </a:graphic>
              </wp:anchor>
            </w:drawing>
          </mc:Choice>
          <mc:Fallback>
            <w:pict>
              <v:group id="_x0000_s1026" o:spid="_x0000_s1026" o:spt="203" style="position:absolute;left:0pt;margin-left:75.95pt;margin-top:19.65pt;height:120.05pt;width:221.2pt;z-index:251799552;mso-width-relative:page;mso-height-relative:page;" coordorigin="3226,13038" coordsize="4424,2401" o:gfxdata="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">
                <o:lock v:ext="edit" aspectratio="f"/>
                <v:shape id="_x0000_s1026" o:spid="_x0000_s1026" o:spt="87" type="#_x0000_t87" style="position:absolute;left:5504;top:13160;height:870;width:150;" filled="f" stroked="t" coordsize="21600,21600" o:gfxdata="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hX5Ci/&#10;AAAA2wAAAA8AAAAAAAAAAQAgAAAAIgAAAGRycy9kb3ducmV2LnhtbFBLAQIUABQAAAAIAIdO4kAz&#10;LwWeOwAAADkAAAAQAAAAAAAAAAEAIAAAAA4BAABkcnMvc2hhcGV4bWwueG1sUEsFBgAAAAAGAAYA&#10;WwEAALgDAAAAAA==&#10;" adj="1799,10800">
                  <v:fill on="f" focussize="0,0"/>
                  <v:stroke color="#000000" joinstyle="round"/>
                  <v:imagedata o:title=""/>
                  <o:lock v:ext="edit" aspectratio="f"/>
                </v:shape>
                <v:shape id="_x0000_s1026" o:spid="_x0000_s1026" o:spt="202" type="#_x0000_t202" style="position:absolute;left:3226;top:13365;height:450;width:2491;" filled="f" stroked="f" coordsize="21600,21600" o:gfxdata="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rrzMwtwAAANsAAAAP&#10;AAAAAAAAAAEAIAAAACIAAABkcnMvZG93bnJldi54bWxQSwECFAAUAAAACACHTuJAMy8FnjsAAAA5&#10;AAAAEAAAAAAAAAABACAAAAAGAQAAZHJzL3NoYXBleG1sLnhtbFBLBQYAAAAABgAGAFsBAACwAwAA&#10;AAA=&#10;">
                  <v:fill on="f" focussize="0,0"/>
                  <v:stroke on="f"/>
                  <v:imagedata o:title=""/>
                  <o:lock v:ext="edit" aspectratio="f"/>
                  <v:textbox>
                    <w:txbxContent>
                      <w:p>
                        <w:pPr>
                          <w:rPr>
                            <w:rFonts w:asciiTheme="minorEastAsia" w:hAnsiTheme="minorEastAsia" w:eastAsiaTheme="minorEastAsia"/>
                            <w:sz w:val="24"/>
                            <w:szCs w:val="24"/>
                          </w:rPr>
                        </w:pPr>
                        <w:r>
                          <w:rPr>
                            <w:rFonts w:hint="eastAsia" w:asciiTheme="minorEastAsia" w:hAnsiTheme="minorEastAsia" w:eastAsiaTheme="minorEastAsia"/>
                            <w:sz w:val="24"/>
                            <w:szCs w:val="24"/>
                          </w:rPr>
                          <w:t>按是否有四部分结构</w:t>
                        </w:r>
                      </w:p>
                    </w:txbxContent>
                  </v:textbox>
                </v:shape>
                <v:shape id="_x0000_s1026" o:spid="_x0000_s1026" o:spt="202" type="#_x0000_t202" style="position:absolute;left:5654;top:13038;height:450;width:1307;" filled="f" stroked="t" coordsize="21600,21600" o:gfxdata="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3a5SvQAA&#10;ANsAAAAPAAAAAAAAAAEAIAAAACIAAABkcnMvZG93bnJldi54bWxQSwECFAAUAAAACACHTuJAMy8F&#10;njsAAAA5AAAAEAAAAAAAAAABACAAAAAMAQAAZHJzL3NoYXBleG1sLnhtbFBLBQYAAAAABgAGAFsB&#10;AAC2AwAAAAA=&#10;">
                  <v:fill on="f" focussize="0,0"/>
                  <v:stroke color="#FFFFFF" joinstyle="miter"/>
                  <v:imagedata o:title=""/>
                  <o:lock v:ext="edit" aspectratio="f"/>
                  <v:textbox>
                    <w:txbxContent>
                      <w:p>
                        <w:pPr>
                          <w:rPr>
                            <w:rFonts w:asciiTheme="minorEastAsia" w:hAnsiTheme="minorEastAsia" w:eastAsiaTheme="minorEastAsia"/>
                            <w:sz w:val="24"/>
                            <w:szCs w:val="24"/>
                          </w:rPr>
                        </w:pPr>
                        <w:r>
                          <w:rPr>
                            <w:rFonts w:hint="eastAsia" w:asciiTheme="minorEastAsia" w:hAnsiTheme="minorEastAsia" w:eastAsiaTheme="minorEastAsia"/>
                            <w:sz w:val="24"/>
                            <w:szCs w:val="24"/>
                          </w:rPr>
                          <w:t>完全花</w:t>
                        </w:r>
                      </w:p>
                    </w:txbxContent>
                  </v:textbox>
                </v:shape>
                <v:shape id="_x0000_s1026" o:spid="_x0000_s1026" o:spt="202" type="#_x0000_t202" style="position:absolute;left:5654;top:13580;height:450;width:1307;" filled="f" stroked="t" coordsize="21600,21600" o:gfxdata="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LvCdvQAA&#10;ANsAAAAPAAAAAAAAAAEAIAAAACIAAABkcnMvZG93bnJldi54bWxQSwECFAAUAAAACACHTuJAMy8F&#10;njsAAAA5AAAAEAAAAAAAAAABACAAAAAMAQAAZHJzL3NoYXBleG1sLnhtbFBLBQYAAAAABgAGAFsB&#10;AAC2AwAAAAA=&#10;">
                  <v:fill on="f" focussize="0,0"/>
                  <v:stroke color="#FFFFFF" joinstyle="miter"/>
                  <v:imagedata o:title=""/>
                  <o:lock v:ext="edit" aspectratio="f"/>
                  <v:textbox>
                    <w:txbxContent>
                      <w:p>
                        <w:pPr>
                          <w:rPr>
                            <w:rFonts w:asciiTheme="minorEastAsia" w:hAnsiTheme="minorEastAsia" w:eastAsiaTheme="minorEastAsia"/>
                            <w:sz w:val="24"/>
                            <w:szCs w:val="24"/>
                          </w:rPr>
                        </w:pPr>
                        <w:r>
                          <w:rPr>
                            <w:rFonts w:hint="eastAsia" w:asciiTheme="minorEastAsia" w:hAnsiTheme="minorEastAsia" w:eastAsiaTheme="minorEastAsia"/>
                            <w:sz w:val="24"/>
                            <w:szCs w:val="24"/>
                          </w:rPr>
                          <w:t>不完全花</w:t>
                        </w:r>
                      </w:p>
                    </w:txbxContent>
                  </v:textbox>
                </v:shape>
                <v:shape id="_x0000_s1026" o:spid="_x0000_s1026" o:spt="202" type="#_x0000_t202" style="position:absolute;left:3226;top:14457;height:450;width:2634;" filled="f" stroked="t" coordsize="21600,21600" o:gfxdata="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2JVBr4A&#10;AADbAAAADwAAAAAAAAABACAAAAAiAAAAZHJzL2Rvd25yZXYueG1sUEsBAhQAFAAAAAgAh07iQDMv&#10;BZ47AAAAOQAAABAAAAAAAAAAAQAgAAAADQEAAGRycy9zaGFwZXhtbC54bWxQSwUGAAAAAAYABgBb&#10;AQAAtwMAAAAA&#10;">
                  <v:fill on="f" focussize="0,0"/>
                  <v:stroke color="#FFFFFF" joinstyle="miter"/>
                  <v:imagedata o:title=""/>
                  <o:lock v:ext="edit" aspectratio="f"/>
                  <v:textbox>
                    <w:txbxContent>
                      <w:p>
                        <w:pPr>
                          <w:rPr>
                            <w:rFonts w:asciiTheme="minorEastAsia" w:hAnsiTheme="minorEastAsia" w:eastAsiaTheme="minorEastAsia"/>
                            <w:sz w:val="24"/>
                            <w:szCs w:val="24"/>
                          </w:rPr>
                        </w:pPr>
                        <w:r>
                          <w:rPr>
                            <w:rFonts w:hint="eastAsia" w:asciiTheme="minorEastAsia" w:hAnsiTheme="minorEastAsia" w:eastAsiaTheme="minorEastAsia"/>
                            <w:sz w:val="24"/>
                            <w:szCs w:val="24"/>
                          </w:rPr>
                          <w:t>按雄蕊和雌蕊的情况</w:t>
                        </w:r>
                      </w:p>
                    </w:txbxContent>
                  </v:textbox>
                </v:shape>
                <v:shape id="_x0000_s1026" o:spid="_x0000_s1026" o:spt="87" type="#_x0000_t87" style="position:absolute;left:5567;top:14251;height:870;width:150;" filled="f" stroked="t" coordsize="21600,21600" o:gfxdata="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AYcIvQAA&#10;ANsAAAAPAAAAAAAAAAEAIAAAACIAAABkcnMvZG93bnJldi54bWxQSwECFAAUAAAACACHTuJAMy8F&#10;njsAAAA5AAAAEAAAAAAAAAABACAAAAAMAQAAZHJzL3NoYXBleG1sLnhtbFBLBQYAAAAABgAGAFsB&#10;AAC2AwAAAAA=&#10;" adj="1799,10800">
                  <v:fill on="f" focussize="0,0"/>
                  <v:stroke color="#000000" joinstyle="round"/>
                  <v:imagedata o:title=""/>
                  <o:lock v:ext="edit" aspectratio="f"/>
                </v:shape>
                <v:shape id="_x0000_s1026" o:spid="_x0000_s1026" o:spt="202" type="#_x0000_t202" style="position:absolute;left:5654;top:14163;height:450;width:1307;" filled="f" stroked="t" coordsize="21600,21600" o:gfxdata="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Fk774A&#10;AADbAAAADwAAAAAAAAABACAAAAAiAAAAZHJzL2Rvd25yZXYueG1sUEsBAhQAFAAAAAgAh07iQDMv&#10;BZ47AAAAOQAAABAAAAAAAAAAAQAgAAAADQEAAGRycy9zaGFwZXhtbC54bWxQSwUGAAAAAAYABgBb&#10;AQAAtwMAAAAA&#10;">
                  <v:fill on="f" focussize="0,0"/>
                  <v:stroke color="#FFFFFF" joinstyle="miter"/>
                  <v:imagedata o:title=""/>
                  <o:lock v:ext="edit" aspectratio="f"/>
                  <v:textbox>
                    <w:txbxContent>
                      <w:p>
                        <w:pPr>
                          <w:rPr>
                            <w:rFonts w:asciiTheme="minorEastAsia" w:hAnsiTheme="minorEastAsia" w:eastAsiaTheme="minorEastAsia"/>
                            <w:sz w:val="24"/>
                            <w:szCs w:val="24"/>
                          </w:rPr>
                        </w:pPr>
                        <w:r>
                          <w:rPr>
                            <w:rFonts w:hint="eastAsia" w:asciiTheme="minorEastAsia" w:hAnsiTheme="minorEastAsia" w:eastAsiaTheme="minorEastAsia"/>
                            <w:sz w:val="24"/>
                            <w:szCs w:val="24"/>
                          </w:rPr>
                          <w:t>两性花</w:t>
                        </w:r>
                      </w:p>
                    </w:txbxContent>
                  </v:textbox>
                </v:shape>
                <v:shape id="_x0000_s1026" o:spid="_x0000_s1026" o:spt="202" type="#_x0000_t202" style="position:absolute;left:5654;top:14701;height:450;width:1307;" filled="f" stroked="f" coordsize="21600,21600" o:gfxdata="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5sY1a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rPr>
                            <w:rFonts w:asciiTheme="minorEastAsia" w:hAnsiTheme="minorEastAsia" w:eastAsiaTheme="minorEastAsia"/>
                            <w:sz w:val="24"/>
                            <w:szCs w:val="24"/>
                          </w:rPr>
                        </w:pPr>
                        <w:r>
                          <w:rPr>
                            <w:rFonts w:hint="eastAsia" w:asciiTheme="minorEastAsia" w:hAnsiTheme="minorEastAsia" w:eastAsiaTheme="minorEastAsia"/>
                            <w:sz w:val="24"/>
                            <w:szCs w:val="24"/>
                          </w:rPr>
                          <w:t>单性花</w:t>
                        </w:r>
                      </w:p>
                    </w:txbxContent>
                  </v:textbox>
                </v:shape>
                <v:shape id="_x0000_s1026" o:spid="_x0000_s1026" o:spt="87" type="#_x0000_t87" style="position:absolute;left:6611;top:14613;height:675;width:137;" filled="f" stroked="t" coordsize="21600,21600" o:gfxdata="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K4SL4A&#10;AADbAAAADwAAAAAAAAABACAAAAAiAAAAZHJzL2Rvd25yZXYueG1sUEsBAhQAFAAAAAgAh07iQDMv&#10;BZ47AAAAOQAAABAAAAAAAAAAAQAgAAAADQEAAGRycy9zaGFwZXhtbC54bWxQSwUGAAAAAAYABgBb&#10;AQAAtwMAAAAA&#10;" adj="1799,10800">
                  <v:fill on="f" focussize="0,0"/>
                  <v:stroke color="#000000" joinstyle="round"/>
                  <v:imagedata o:title=""/>
                  <o:lock v:ext="edit" aspectratio="f"/>
                </v:shape>
                <v:shape id="_x0000_s1026" o:spid="_x0000_s1026" o:spt="202" type="#_x0000_t202" style="position:absolute;left:6748;top:14457;height:450;width:902;" filled="f" stroked="f" coordsize="21600,21600" o:gfxdata="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8li6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雄花</w:t>
                        </w:r>
                      </w:p>
                    </w:txbxContent>
                  </v:textbox>
                </v:shape>
                <v:shape id="_x0000_s1026" o:spid="_x0000_s1026" o:spt="202" type="#_x0000_t202" style="position:absolute;left:6748;top:14989;height:450;width:902;" filled="f" stroked="f" coordsize="21600,21600" o:gfxdata="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6+/SG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pPr>
                          <w:rPr>
                            <w:rFonts w:asciiTheme="minorEastAsia" w:hAnsiTheme="minorEastAsia" w:eastAsiaTheme="minorEastAsia"/>
                            <w:sz w:val="24"/>
                            <w:szCs w:val="24"/>
                          </w:rPr>
                        </w:pPr>
                        <w:r>
                          <w:rPr>
                            <w:rFonts w:hint="eastAsia" w:asciiTheme="minorEastAsia" w:hAnsiTheme="minorEastAsia" w:eastAsiaTheme="minorEastAsia"/>
                            <w:sz w:val="24"/>
                            <w:szCs w:val="24"/>
                          </w:rPr>
                          <w:t>雌花</w:t>
                        </w:r>
                      </w:p>
                    </w:txbxContent>
                  </v:textbox>
                </v:shape>
              </v:group>
            </w:pict>
          </mc:Fallback>
        </mc:AlternateContent>
      </w:r>
      <w:r>
        <w:rPr>
          <w:rFonts w:hint="eastAsia" w:asciiTheme="minorEastAsia" w:hAnsiTheme="minorEastAsia" w:eastAsiaTheme="minorEastAsia"/>
          <w:b/>
          <w:sz w:val="24"/>
          <w:szCs w:val="24"/>
        </w:rPr>
        <w:t>2</w:t>
      </w:r>
      <w:r>
        <w:rPr>
          <w:rFonts w:asciiTheme="minorEastAsia" w:hAnsiTheme="minorEastAsia" w:eastAsiaTheme="minorEastAsia"/>
          <w:b/>
          <w:sz w:val="24"/>
          <w:szCs w:val="24"/>
        </w:rPr>
        <w:t>.</w:t>
      </w:r>
      <w:r>
        <w:rPr>
          <w:rFonts w:hint="eastAsia" w:asciiTheme="minorEastAsia" w:hAnsiTheme="minorEastAsia" w:eastAsiaTheme="minorEastAsia"/>
          <w:b/>
          <w:sz w:val="24"/>
          <w:szCs w:val="24"/>
        </w:rPr>
        <w:t>各种各样的花</w:t>
      </w:r>
    </w:p>
    <w:p>
      <w:pPr>
        <w:shd w:val="clear" w:color="auto" w:fill="FFFFFF"/>
        <w:spacing w:line="360" w:lineRule="auto"/>
        <w:rPr>
          <w:rFonts w:cs="宋体" w:asciiTheme="majorEastAsia" w:hAnsiTheme="majorEastAsia" w:eastAsiaTheme="majorEastAsia"/>
          <w:color w:val="000000"/>
          <w:sz w:val="24"/>
          <w:shd w:val="clear" w:color="auto" w:fill="FFFFFF"/>
        </w:rPr>
      </w:pPr>
    </w:p>
    <w:p>
      <w:pPr>
        <w:spacing w:after="0" w:line="360" w:lineRule="auto"/>
        <w:ind w:firstLine="482" w:firstLineChars="200"/>
        <w:rPr>
          <w:rFonts w:hint="eastAsia" w:ascii="宋体" w:hAnsi="宋体" w:eastAsia="宋体" w:cs="宋体"/>
          <w:b/>
          <w:sz w:val="24"/>
          <w:szCs w:val="24"/>
        </w:rPr>
      </w:pPr>
    </w:p>
    <w:p>
      <w:pPr>
        <w:spacing w:after="0" w:line="360" w:lineRule="auto"/>
        <w:ind w:firstLine="482" w:firstLineChars="200"/>
        <w:rPr>
          <w:rFonts w:hint="eastAsia" w:ascii="宋体" w:hAnsi="宋体" w:eastAsia="宋体" w:cs="宋体"/>
          <w:b/>
          <w:sz w:val="24"/>
          <w:szCs w:val="24"/>
        </w:rPr>
      </w:pPr>
    </w:p>
    <w:p>
      <w:pPr>
        <w:spacing w:after="0" w:line="360" w:lineRule="auto"/>
        <w:ind w:firstLine="482" w:firstLineChars="200"/>
        <w:rPr>
          <w:rFonts w:hint="eastAsia" w:ascii="宋体" w:hAnsi="宋体" w:eastAsia="宋体" w:cs="宋体"/>
          <w:b/>
          <w:sz w:val="24"/>
          <w:szCs w:val="24"/>
        </w:rPr>
      </w:pPr>
    </w:p>
    <w:p>
      <w:pPr>
        <w:spacing w:after="0" w:line="360" w:lineRule="auto"/>
        <w:ind w:firstLine="482" w:firstLineChars="200"/>
        <w:rPr>
          <w:rFonts w:hint="eastAsia" w:ascii="宋体" w:hAnsi="宋体" w:eastAsia="宋体" w:cs="宋体"/>
          <w:b/>
          <w:sz w:val="24"/>
          <w:szCs w:val="24"/>
        </w:rPr>
      </w:pPr>
    </w:p>
    <w:p>
      <w:pPr>
        <w:spacing w:after="0" w:line="360" w:lineRule="auto"/>
        <w:ind w:firstLine="241" w:firstLineChars="100"/>
        <w:rPr>
          <w:rFonts w:hint="eastAsia" w:ascii="宋体" w:hAnsi="宋体" w:eastAsia="宋体" w:cs="宋体"/>
          <w:b/>
          <w:sz w:val="24"/>
          <w:szCs w:val="24"/>
        </w:rPr>
      </w:pPr>
      <w:r>
        <w:rPr>
          <w:rFonts w:hint="eastAsia" w:ascii="宋体" w:hAnsi="宋体" w:eastAsia="宋体" w:cs="宋体"/>
          <w:b/>
          <w:sz w:val="24"/>
          <w:szCs w:val="24"/>
        </w:rPr>
        <w:t>【活动记录使用说明】</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在分组活动时边观察边记录。</w:t>
      </w:r>
    </w:p>
    <w:p>
      <w:pPr>
        <w:spacing w:after="0" w:line="360" w:lineRule="auto"/>
        <w:ind w:firstLine="2640" w:firstLineChars="11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花的相同和不同之处</w:t>
      </w:r>
    </w:p>
    <w:tbl>
      <w:tblPr>
        <w:tblStyle w:val="7"/>
        <w:tblW w:w="0" w:type="auto"/>
        <w:tblInd w:w="55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8"/>
        <w:gridCol w:w="3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118" w:type="dxa"/>
          </w:tcPr>
          <w:p>
            <w:pPr>
              <w:widowControl w:val="0"/>
              <w:adjustRightInd/>
              <w:snapToGrid/>
              <w:spacing w:after="0"/>
              <w:jc w:val="center"/>
              <w:rPr>
                <w:rFonts w:ascii="宋体" w:hAnsi="宋体" w:eastAsia="宋体" w:cs="宋体"/>
                <w:sz w:val="24"/>
                <w:szCs w:val="24"/>
              </w:rPr>
            </w:pPr>
            <w:r>
              <w:rPr>
                <w:rFonts w:hint="eastAsia" w:ascii="宋体" w:hAnsi="宋体" w:eastAsia="宋体" w:cs="宋体"/>
                <w:sz w:val="24"/>
                <w:szCs w:val="24"/>
              </w:rPr>
              <w:t>相同的地方</w:t>
            </w:r>
          </w:p>
        </w:tc>
        <w:tc>
          <w:tcPr>
            <w:tcW w:w="3100" w:type="dxa"/>
          </w:tcPr>
          <w:p>
            <w:pPr>
              <w:widowControl w:val="0"/>
              <w:adjustRightInd/>
              <w:snapToGrid/>
              <w:spacing w:after="0"/>
              <w:jc w:val="center"/>
              <w:rPr>
                <w:rFonts w:ascii="宋体" w:hAnsi="宋体" w:eastAsia="宋体" w:cs="宋体"/>
                <w:sz w:val="24"/>
                <w:szCs w:val="24"/>
              </w:rPr>
            </w:pPr>
            <w:r>
              <w:rPr>
                <w:rFonts w:hint="eastAsia" w:ascii="宋体" w:hAnsi="宋体" w:eastAsia="宋体" w:cs="宋体"/>
                <w:sz w:val="24"/>
                <w:szCs w:val="24"/>
              </w:rPr>
              <w:t>不同的地方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1" w:hRule="atLeast"/>
        </w:trPr>
        <w:tc>
          <w:tcPr>
            <w:tcW w:w="3118" w:type="dxa"/>
          </w:tcPr>
          <w:p>
            <w:pPr>
              <w:widowControl w:val="0"/>
              <w:adjustRightInd/>
              <w:snapToGrid/>
              <w:spacing w:after="0"/>
              <w:jc w:val="both"/>
              <w:rPr>
                <w:rFonts w:ascii="宋体" w:hAnsi="宋体" w:eastAsia="宋体" w:cs="宋体"/>
                <w:sz w:val="24"/>
                <w:szCs w:val="24"/>
              </w:rPr>
            </w:pPr>
          </w:p>
        </w:tc>
        <w:tc>
          <w:tcPr>
            <w:tcW w:w="3100" w:type="dxa"/>
          </w:tcPr>
          <w:p>
            <w:pPr>
              <w:widowControl w:val="0"/>
              <w:adjustRightInd/>
              <w:snapToGrid/>
              <w:spacing w:after="0"/>
              <w:jc w:val="both"/>
              <w:rPr>
                <w:rFonts w:ascii="宋体" w:hAnsi="宋体" w:eastAsia="宋体" w:cs="宋体"/>
                <w:sz w:val="24"/>
                <w:szCs w:val="24"/>
              </w:rPr>
            </w:pPr>
          </w:p>
        </w:tc>
      </w:tr>
    </w:tbl>
    <w:p>
      <w:pPr>
        <w:spacing w:after="0" w:line="360" w:lineRule="auto"/>
        <w:ind w:firstLine="360" w:firstLineChars="150"/>
        <w:rPr>
          <w:rFonts w:asciiTheme="minorEastAsia" w:hAnsiTheme="minorEastAsia" w:eastAsiaTheme="minorEastAsia"/>
          <w:b/>
          <w:sz w:val="24"/>
          <w:szCs w:val="24"/>
        </w:rPr>
      </w:pP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【作业设计】</w:t>
      </w:r>
    </w:p>
    <w:p>
      <w:pPr>
        <w:pStyle w:val="12"/>
        <w:keepNext w:val="0"/>
        <w:keepLines w:val="0"/>
        <w:pageBreakBefore w:val="0"/>
        <w:kinsoku/>
        <w:overflowPunct/>
        <w:topLinePunct w:val="0"/>
        <w:autoSpaceDN/>
        <w:bidi w:val="0"/>
        <w:spacing w:beforeAutospacing="0" w:afterAutospacing="0" w:line="360" w:lineRule="auto"/>
        <w:ind w:left="36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1.花的（    ）与果实和种子形成有直接的关系。</w:t>
      </w:r>
    </w:p>
    <w:p>
      <w:pPr>
        <w:pStyle w:val="12"/>
        <w:keepNext w:val="0"/>
        <w:keepLines w:val="0"/>
        <w:pageBreakBefore w:val="0"/>
        <w:kinsoku/>
        <w:overflowPunct/>
        <w:topLinePunct w:val="0"/>
        <w:autoSpaceDN/>
        <w:bidi w:val="0"/>
        <w:spacing w:beforeAutospacing="0" w:afterAutospacing="0" w:line="360" w:lineRule="auto"/>
        <w:ind w:left="36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A.萼片      B.花瓣      C.雄蕊和雌蕊</w:t>
      </w:r>
    </w:p>
    <w:p>
      <w:pPr>
        <w:pStyle w:val="12"/>
        <w:keepNext w:val="0"/>
        <w:keepLines w:val="0"/>
        <w:pageBreakBefore w:val="0"/>
        <w:kinsoku/>
        <w:overflowPunct/>
        <w:topLinePunct w:val="0"/>
        <w:autoSpaceDN/>
        <w:bidi w:val="0"/>
        <w:spacing w:beforeAutospacing="0" w:afterAutospacing="0" w:line="360" w:lineRule="auto"/>
        <w:ind w:left="36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2.下列说法错误的是（    ）。</w:t>
      </w:r>
    </w:p>
    <w:p>
      <w:pPr>
        <w:pStyle w:val="12"/>
        <w:keepNext w:val="0"/>
        <w:keepLines w:val="0"/>
        <w:pageBreakBefore w:val="0"/>
        <w:kinsoku/>
        <w:overflowPunct/>
        <w:topLinePunct w:val="0"/>
        <w:autoSpaceDN/>
        <w:bidi w:val="0"/>
        <w:spacing w:beforeAutospacing="0" w:afterAutospacing="0" w:line="360" w:lineRule="auto"/>
        <w:ind w:left="36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A.凤仙花由萼片、花瓣、雄蕊和雌蕊四部分结构组成，它是完全花</w:t>
      </w:r>
    </w:p>
    <w:p>
      <w:pPr>
        <w:pStyle w:val="12"/>
        <w:keepNext w:val="0"/>
        <w:keepLines w:val="0"/>
        <w:pageBreakBefore w:val="0"/>
        <w:kinsoku/>
        <w:overflowPunct/>
        <w:topLinePunct w:val="0"/>
        <w:autoSpaceDN/>
        <w:bidi w:val="0"/>
        <w:spacing w:beforeAutospacing="0" w:afterAutospacing="0" w:line="360" w:lineRule="auto"/>
        <w:ind w:left="36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 xml:space="preserve">B.黄瓜花只有雄蕊或者只有雌蕊，它是单性花，也是不完全花    </w:t>
      </w:r>
    </w:p>
    <w:p>
      <w:pPr>
        <w:pStyle w:val="12"/>
        <w:keepNext w:val="0"/>
        <w:keepLines w:val="0"/>
        <w:pageBreakBefore w:val="0"/>
        <w:kinsoku/>
        <w:overflowPunct/>
        <w:topLinePunct w:val="0"/>
        <w:autoSpaceDN/>
        <w:bidi w:val="0"/>
        <w:spacing w:beforeAutospacing="0" w:afterAutospacing="0" w:line="360" w:lineRule="auto"/>
        <w:ind w:left="36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C.油菜花的花瓣都凋谢了，它就成为不完全花了</w:t>
      </w:r>
    </w:p>
    <w:p>
      <w:pPr>
        <w:spacing w:after="0" w:line="480" w:lineRule="exact"/>
        <w:ind w:firstLine="480"/>
        <w:rPr>
          <w:rFonts w:hint="eastAsia" w:ascii="宋体" w:hAnsi="宋体" w:eastAsia="宋体" w:cs="宋体"/>
          <w:sz w:val="24"/>
          <w:szCs w:val="24"/>
        </w:rPr>
      </w:pPr>
    </w:p>
    <w:p>
      <w:pPr>
        <w:spacing w:after="0" w:line="360" w:lineRule="auto"/>
        <w:ind w:firstLine="2711" w:firstLineChars="900"/>
        <w:jc w:val="both"/>
        <w:rPr>
          <w:rFonts w:asciiTheme="minorEastAsia" w:hAnsiTheme="minorEastAsia" w:eastAsiaTheme="minorEastAsia"/>
          <w:b/>
          <w:sz w:val="30"/>
          <w:szCs w:val="30"/>
        </w:rPr>
      </w:pPr>
      <w:r>
        <w:rPr>
          <w:rFonts w:hint="eastAsia" w:ascii="宋体" w:hAnsi="宋体" w:eastAsia="宋体" w:cs="宋体"/>
          <w:b/>
          <w:bCs/>
          <w:sz w:val="30"/>
          <w:szCs w:val="30"/>
        </w:rPr>
        <w:t>3.花、果实和种子</w:t>
      </w:r>
    </w:p>
    <w:p>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【教材简析】</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本课在前一课的基础上，继续研究花的雄蕊、雌蕊的结构特点，以及它们在植物繁殖过程中的作用。本课一方面通过对花的专题观察活动的开展，自然发展到对花的雄蕊、雌蕊进行更细致的观察；另一方面又引导学生参照学习“各种各样的花”的方法来学习，从而体会科学学习的方法和规律。</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本课分为三个部分：1.“雄蕊和雌蕊”，学生将对几种花的雄蕊、雌蕊的共性结构进行观察和操作体验，从中自主发现并思考植物传粉现象存在的可能性； </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给花传粉”，揭秘果实和种子形成的秘密，同时，学生将了解自然界中昆虫传播花粉的过程与作用，体验人工传粉的意义；3.“油菜的果实和种子”,学生经历按油菜果实生长顺序排列的实践活动，进一步探讨油菜果实的成长过程，为下一节课研究种子的传播打下伏笔。</w:t>
      </w:r>
    </w:p>
    <w:p>
      <w:pPr>
        <w:spacing w:line="360" w:lineRule="auto"/>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【学情分析】</w:t>
      </w:r>
    </w:p>
    <w:p>
      <w:pPr>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学生对五颜六色的花朵不陌生，但对花雌蕊、雄蕊的构造缺乏细致的观察，对果实和种子的形成，更没有认真思考和探究过。因此，在教学设计中，要从引导学生观察入手，通过对雄蕊和雌蕊构造的研究来推理、验证传粉受精的过程，并进一步探究孕育生长的情况，并辅以课件演示等方法来建立科学概念，形成学习方法，养成良好习惯。</w:t>
      </w:r>
    </w:p>
    <w:p>
      <w:pPr>
        <w:spacing w:line="360" w:lineRule="auto"/>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【教学目标】</w:t>
      </w:r>
    </w:p>
    <w:p>
      <w:pPr>
        <w:spacing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1.知道果实和种子是植物开花、传粉、受精以后形成的，果实由子房发育而来，种子由胚珠发育而来。</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2.知道雄蕊和雌蕊在形成果实和种子的过程中具有十分重要的作用。</w:t>
      </w:r>
    </w:p>
    <w:p>
      <w:pPr>
        <w:spacing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1.经历对雄蕊和雌蕊这样的细小结构进行专题观察的过程，推测其构造与繁殖后代的联系。</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2.能用实物排序的方式表达植物果实和种子成长变化的过程。</w:t>
      </w:r>
    </w:p>
    <w:p>
      <w:pPr>
        <w:spacing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1.保持探究花的奥秘的欲望。</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ascii="宋体" w:hAnsi="宋体" w:eastAsia="宋体" w:cs="宋体"/>
          <w:sz w:val="24"/>
          <w:szCs w:val="24"/>
        </w:rPr>
      </w:pPr>
      <w:r>
        <w:rPr>
          <w:rFonts w:hint="eastAsia" w:ascii="宋体" w:hAnsi="宋体" w:eastAsia="宋体" w:cs="宋体"/>
          <w:sz w:val="24"/>
          <w:szCs w:val="24"/>
          <w:lang w:val="en-US" w:eastAsia="zh-CN"/>
        </w:rPr>
        <w:t>2.愿意跟同伴合作探究，能认真观察、开展交流研讨</w:t>
      </w:r>
      <w:r>
        <w:rPr>
          <w:rFonts w:hint="eastAsia" w:ascii="宋体" w:hAnsi="宋体" w:eastAsia="宋体" w:cs="宋体"/>
          <w:sz w:val="24"/>
          <w:szCs w:val="24"/>
        </w:rPr>
        <w:t>。</w:t>
      </w:r>
    </w:p>
    <w:p>
      <w:pPr>
        <w:spacing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numPr>
          <w:ilvl w:val="0"/>
          <w:numId w:val="0"/>
        </w:num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1.认识到人工授粉对优化植物繁殖的意义，乐于尝试应用。</w:t>
      </w:r>
    </w:p>
    <w:p>
      <w:pPr>
        <w:spacing w:line="360" w:lineRule="auto"/>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【教学重难点】</w:t>
      </w:r>
    </w:p>
    <w:p>
      <w:pPr>
        <w:numPr>
          <w:ilvl w:val="0"/>
          <w:numId w:val="0"/>
        </w:num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教学重点：探究花的雌蕊和雄蕊及其与果实和种子的关系</w:t>
      </w:r>
    </w:p>
    <w:p>
      <w:pPr>
        <w:numPr>
          <w:ilvl w:val="0"/>
          <w:numId w:val="0"/>
        </w:num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教学难点：探究花、果实和种子间的关系</w:t>
      </w:r>
    </w:p>
    <w:p>
      <w:pPr>
        <w:spacing w:line="360" w:lineRule="auto"/>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【教学准备】</w:t>
      </w:r>
    </w:p>
    <w:p>
      <w:pPr>
        <w:numPr>
          <w:ilvl w:val="0"/>
          <w:numId w:val="0"/>
        </w:num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分组材料：百合花的雄蕊、雌蕊，油菜果实各生长期的实物，放大镜，镊子，观察记录纸。 </w:t>
      </w:r>
    </w:p>
    <w:p>
      <w:pPr>
        <w:numPr>
          <w:ilvl w:val="0"/>
          <w:numId w:val="0"/>
        </w:num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演示材料：课件；有关植物传粉、受精的录像，百合、葱兰、洋桔梗三种花。</w:t>
      </w:r>
    </w:p>
    <w:p>
      <w:pPr>
        <w:spacing w:line="360" w:lineRule="auto"/>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【教学过程】</w:t>
      </w:r>
    </w:p>
    <w:p>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lang w:val="en-US" w:eastAsia="zh-CN"/>
        </w:rPr>
        <w:t>一、</w:t>
      </w:r>
      <w:r>
        <w:rPr>
          <w:rFonts w:hint="eastAsia" w:ascii="宋体" w:hAnsi="宋体" w:eastAsia="宋体" w:cs="宋体"/>
          <w:b/>
          <w:bCs/>
          <w:sz w:val="24"/>
          <w:szCs w:val="24"/>
        </w:rPr>
        <w:t>聚焦（预设2分钟）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1.设问：在前课的学习中，我们已知道许多植物会开花、结果、产生种子。可是也发现有些植物开了花却不结果或少结果，[PPT2出示]比如南瓜的雄花会结果实，南瓜的雌花有的会结果，这是怎么回事呢？</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2.揭题：花的雄蕊和雌蕊</w:t>
      </w:r>
    </w:p>
    <w:p>
      <w:pPr>
        <w:spacing w:line="360" w:lineRule="auto"/>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二、探究雄蕊、雌蕊的结构与作用（预设20分钟）</w:t>
      </w:r>
    </w:p>
    <w:p>
      <w:pPr>
        <w:spacing w:line="360" w:lineRule="auto"/>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 xml:space="preserve">（一）观察雌蕊、雄蕊的共性结构 </w:t>
      </w:r>
    </w:p>
    <w:p>
      <w:pPr>
        <w:pStyle w:val="23"/>
        <w:widowControl w:val="0"/>
        <w:numPr>
          <w:ilvl w:val="0"/>
          <w:numId w:val="10"/>
        </w:numPr>
        <w:spacing w:after="0" w:line="360" w:lineRule="auto"/>
        <w:ind w:firstLine="480"/>
        <w:jc w:val="both"/>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[PPT3出示几种花的雄蕊]设问：观察百合花、油菜花、葱兰花的雄蕊，它们有哪些相同之处？</w:t>
      </w:r>
    </w:p>
    <w:p>
      <w:pPr>
        <w:pStyle w:val="23"/>
        <w:spacing w:after="0" w:line="360" w:lineRule="auto"/>
        <w:ind w:firstLine="480"/>
        <w:rPr>
          <w:rFonts w:ascii="楷体" w:hAnsi="楷体" w:eastAsia="楷体" w:cs="楷体"/>
          <w:bCs/>
          <w:sz w:val="24"/>
          <w:szCs w:val="24"/>
        </w:rPr>
      </w:pPr>
      <w:r>
        <w:rPr>
          <w:rFonts w:hint="eastAsia" w:ascii="楷体" w:hAnsi="楷体" w:eastAsia="楷体" w:cs="楷体"/>
          <w:bCs/>
          <w:sz w:val="24"/>
          <w:szCs w:val="24"/>
        </w:rPr>
        <w:t>（预设：学生发现雄蕊由两部分组成，花丝和花药，花药里有花粉。</w:t>
      </w:r>
      <w:r>
        <w:rPr>
          <w:rFonts w:ascii="楷体" w:hAnsi="楷体" w:eastAsia="楷体" w:cs="楷体"/>
          <w:bCs/>
          <w:sz w:val="24"/>
          <w:szCs w:val="24"/>
        </w:rPr>
        <w:t>）</w:t>
      </w:r>
      <w:r>
        <w:rPr>
          <w:rFonts w:hint="eastAsia" w:ascii="楷体" w:hAnsi="楷体" w:eastAsia="楷体" w:cs="楷体"/>
          <w:bCs/>
          <w:sz w:val="24"/>
          <w:szCs w:val="24"/>
        </w:rPr>
        <w:t>(PPT出现名称标注。）</w:t>
      </w:r>
    </w:p>
    <w:p>
      <w:pPr>
        <w:pStyle w:val="23"/>
        <w:widowControl w:val="0"/>
        <w:numPr>
          <w:ilvl w:val="0"/>
          <w:numId w:val="10"/>
        </w:numPr>
        <w:spacing w:after="0" w:line="360" w:lineRule="auto"/>
        <w:ind w:firstLine="480"/>
        <w:jc w:val="both"/>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[PPT4出示几种花的雌蕊]设问：观察百合花、油菜花、葱兰花的雌蕊，它们又有哪些相同之处？</w:t>
      </w:r>
    </w:p>
    <w:p>
      <w:pPr>
        <w:pStyle w:val="23"/>
        <w:spacing w:after="0" w:line="360" w:lineRule="auto"/>
        <w:ind w:firstLine="480"/>
        <w:rPr>
          <w:rFonts w:ascii="楷体" w:hAnsi="楷体" w:eastAsia="楷体" w:cs="楷体"/>
          <w:bCs/>
          <w:sz w:val="24"/>
          <w:szCs w:val="24"/>
        </w:rPr>
      </w:pPr>
      <w:r>
        <w:rPr>
          <w:rFonts w:hint="eastAsia" w:ascii="楷体" w:hAnsi="楷体" w:eastAsia="楷体" w:cs="楷体"/>
          <w:bCs/>
          <w:sz w:val="24"/>
          <w:szCs w:val="24"/>
        </w:rPr>
        <w:t>（预设：学生发现雌蕊由三部分组成，子房、花柱和柱头。</w:t>
      </w:r>
      <w:r>
        <w:rPr>
          <w:rFonts w:ascii="楷体" w:hAnsi="楷体" w:eastAsia="楷体" w:cs="楷体"/>
          <w:bCs/>
          <w:sz w:val="24"/>
          <w:szCs w:val="24"/>
        </w:rPr>
        <w:t>）</w:t>
      </w:r>
      <w:r>
        <w:rPr>
          <w:rFonts w:hint="eastAsia" w:ascii="楷体" w:hAnsi="楷体" w:eastAsia="楷体" w:cs="楷体"/>
          <w:bCs/>
          <w:sz w:val="24"/>
          <w:szCs w:val="24"/>
        </w:rPr>
        <w:t>(PPT出现名称标注。）</w:t>
      </w:r>
    </w:p>
    <w:p>
      <w:pPr>
        <w:numPr>
          <w:ilvl w:val="0"/>
          <w:numId w:val="11"/>
        </w:numPr>
        <w:spacing w:line="360" w:lineRule="auto"/>
        <w:ind w:firstLine="241" w:firstLineChars="100"/>
        <w:rPr>
          <w:rFonts w:hint="eastAsia" w:ascii="宋体" w:hAnsi="宋体" w:eastAsia="宋体" w:cs="宋体"/>
          <w:kern w:val="0"/>
          <w:sz w:val="24"/>
          <w:szCs w:val="24"/>
          <w:lang w:val="en-US" w:eastAsia="zh-CN" w:bidi="ar-SA"/>
        </w:rPr>
      </w:pPr>
      <w:r>
        <w:rPr>
          <w:rFonts w:hint="eastAsia" w:ascii="宋体" w:hAnsi="宋体" w:eastAsia="宋体" w:cs="宋体"/>
          <w:b/>
          <w:bCs/>
          <w:sz w:val="24"/>
          <w:szCs w:val="24"/>
          <w:lang w:val="en-US" w:eastAsia="zh-CN"/>
        </w:rPr>
        <w:t>探究雄蕊、雌蕊的作用</w:t>
      </w:r>
    </w:p>
    <w:p>
      <w:pPr>
        <w:numPr>
          <w:ilvl w:val="0"/>
          <w:numId w:val="0"/>
        </w:numPr>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[材料准备：二人一组百合花的雌蕊、雄蕊，放大镜，镊子，记录单]</w:t>
      </w:r>
    </w:p>
    <w:p>
      <w:pPr>
        <w:pStyle w:val="23"/>
        <w:widowControl w:val="0"/>
        <w:spacing w:after="0" w:line="360" w:lineRule="auto"/>
        <w:jc w:val="both"/>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1.引导：雄蕊和雌蕊的特殊结构，与果实的形成会有怎样的关联呢？</w:t>
      </w:r>
    </w:p>
    <w:p>
      <w:pPr>
        <w:pStyle w:val="23"/>
        <w:spacing w:after="0" w:line="360" w:lineRule="auto"/>
        <w:ind w:firstLine="480" w:firstLineChars="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[PPT5出示实验的要求]讲述：请同学们按顺序观察百合花的雄蕊、雌蕊。</w:t>
      </w:r>
    </w:p>
    <w:p>
      <w:pPr>
        <w:pStyle w:val="23"/>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（1）把百合花雄蕊花药里的花粉抖动落在白纸上，用放大镜观察花粉的特点；</w:t>
      </w:r>
    </w:p>
    <w:p>
      <w:pPr>
        <w:pStyle w:val="23"/>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（2）用手指轻触百合花雌蕊的柱头，仔细感受；</w:t>
      </w:r>
    </w:p>
    <w:p>
      <w:pPr>
        <w:pStyle w:val="23"/>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（3）用柱头轻触花粉，观察现象。</w:t>
      </w:r>
    </w:p>
    <w:p>
      <w:pPr>
        <w:pStyle w:val="23"/>
        <w:spacing w:after="0" w:line="360" w:lineRule="auto"/>
        <w:ind w:firstLine="720" w:firstLineChars="3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[PPT6-7出示]讲述：完成上面的活动之后，再阅读这份“花粉受精过程”的小资料，对“果实和种子是如何形成”做出自己的推想。</w:t>
      </w:r>
    </w:p>
    <w:p>
      <w:pPr>
        <w:pStyle w:val="23"/>
        <w:spacing w:after="0" w:line="360" w:lineRule="auto"/>
        <w:ind w:firstLine="480" w:firstLineChars="0"/>
        <w:rPr>
          <w:rFonts w:asciiTheme="minorEastAsia" w:hAnsiTheme="minorEastAsia" w:eastAsiaTheme="minorEastAsia" w:cstheme="minorEastAsia"/>
          <w:bCs/>
          <w:sz w:val="24"/>
          <w:szCs w:val="24"/>
        </w:rPr>
      </w:pPr>
      <w:r>
        <w:rPr>
          <w:rFonts w:hint="eastAsia" w:ascii="楷体" w:hAnsi="楷体" w:eastAsia="楷体" w:cs="楷体"/>
          <w:bCs/>
          <w:sz w:val="24"/>
          <w:szCs w:val="24"/>
        </w:rPr>
        <w:t>（设计意图：就学生经验来说，单从雌蕊、雄蕊的结构是难以得出果实形成过程的推想的，因此提供“受精”的资料，让学生的推想聚焦到“传粉”的过程，建立起雌蕊、雄蕊的结构与作用相关的认知理解。）</w:t>
      </w:r>
    </w:p>
    <w:p>
      <w:pPr>
        <w:pStyle w:val="23"/>
        <w:spacing w:after="0" w:line="360" w:lineRule="auto"/>
        <w:ind w:firstLine="720" w:firstLineChars="3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2.小组活动，教师巡视。</w:t>
      </w:r>
    </w:p>
    <w:p>
      <w:pPr>
        <w:pStyle w:val="23"/>
        <w:spacing w:after="0" w:line="360" w:lineRule="auto"/>
        <w:ind w:firstLine="720" w:firstLineChars="3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3.[PPT8出示实验记录单]全班交流。</w:t>
      </w:r>
    </w:p>
    <w:p>
      <w:pPr>
        <w:pStyle w:val="23"/>
        <w:spacing w:after="0" w:line="360" w:lineRule="auto"/>
        <w:ind w:firstLine="480" w:firstLineChars="0"/>
        <w:rPr>
          <w:rFonts w:asciiTheme="minorEastAsia" w:hAnsiTheme="minorEastAsia" w:eastAsiaTheme="minorEastAsia" w:cstheme="minorEastAsia"/>
          <w:bCs/>
          <w:sz w:val="24"/>
          <w:szCs w:val="24"/>
        </w:rPr>
      </w:pPr>
      <w:r>
        <w:rPr>
          <w:rFonts w:hint="eastAsia" w:ascii="楷体" w:hAnsi="楷体" w:eastAsia="楷体" w:cs="楷体"/>
          <w:bCs/>
          <w:sz w:val="24"/>
          <w:szCs w:val="24"/>
        </w:rPr>
        <w:t>（预设：雄蕊花粉很轻、很小，雌蕊柱头有粘性，当花粉掉落在柱头上，就很容易被粘住。成功传粉后，就能使子房里的胚珠受精，果实和种子开始成长，花朵逐渐凋谢。）</w:t>
      </w:r>
    </w:p>
    <w:p>
      <w:pPr>
        <w:pStyle w:val="23"/>
        <w:spacing w:after="0" w:line="360" w:lineRule="auto"/>
        <w:ind w:firstLine="720" w:firstLineChars="300"/>
        <w:rPr>
          <w:rFonts w:hint="eastAsia" w:ascii="宋体" w:hAnsi="宋体" w:eastAsia="宋体" w:cs="宋体"/>
          <w:kern w:val="0"/>
          <w:sz w:val="24"/>
          <w:szCs w:val="24"/>
          <w:lang w:val="en-US" w:eastAsia="zh-CN" w:bidi="ar-SA"/>
        </w:rPr>
      </w:pPr>
      <w:r>
        <w:rPr>
          <w:rFonts w:hint="eastAsia" w:ascii="宋体" w:hAnsi="宋体" w:cs="宋体"/>
          <w:kern w:val="0"/>
          <w:sz w:val="24"/>
          <w:szCs w:val="24"/>
          <w:lang w:val="en-US" w:eastAsia="zh-CN" w:bidi="ar-SA"/>
        </w:rPr>
        <w:t>4.</w:t>
      </w:r>
      <w:r>
        <w:rPr>
          <w:rFonts w:hint="eastAsia" w:ascii="宋体" w:hAnsi="宋体" w:eastAsia="宋体" w:cs="宋体"/>
          <w:kern w:val="0"/>
          <w:sz w:val="24"/>
          <w:szCs w:val="24"/>
          <w:lang w:val="en-US" w:eastAsia="zh-CN" w:bidi="ar-SA"/>
        </w:rPr>
        <w:t>设问：自然界里，花的传粉会怎样进行呢？</w:t>
      </w:r>
    </w:p>
    <w:p>
      <w:pPr>
        <w:pStyle w:val="23"/>
        <w:spacing w:after="0" w:line="360" w:lineRule="auto"/>
        <w:ind w:firstLine="480" w:firstLineChars="0"/>
        <w:rPr>
          <w:rFonts w:ascii="楷体" w:hAnsi="楷体" w:eastAsia="楷体" w:cs="楷体"/>
          <w:bCs/>
          <w:sz w:val="24"/>
          <w:szCs w:val="24"/>
        </w:rPr>
      </w:pPr>
      <w:r>
        <w:rPr>
          <w:rFonts w:hint="eastAsia" w:ascii="楷体" w:hAnsi="楷体" w:eastAsia="楷体" w:cs="楷体"/>
          <w:sz w:val="24"/>
          <w:szCs w:val="24"/>
        </w:rPr>
        <w:t>（预设：学生会描述同一朵花雄蕊包围</w:t>
      </w:r>
      <w:r>
        <w:rPr>
          <w:rFonts w:hint="eastAsia" w:ascii="楷体" w:hAnsi="楷体" w:eastAsia="楷体" w:cs="楷体"/>
          <w:bCs/>
          <w:sz w:val="24"/>
          <w:szCs w:val="24"/>
        </w:rPr>
        <w:t>雌蕊，直接就能传粉；蜜蜂、蝴蝶可能在采蜜的过程中会传粉；也可能风吹动花粉传播等。</w:t>
      </w:r>
      <w:r>
        <w:rPr>
          <w:rFonts w:hint="eastAsia" w:ascii="宋体" w:hAnsi="宋体" w:eastAsia="宋体" w:cs="宋体"/>
          <w:kern w:val="0"/>
          <w:sz w:val="24"/>
          <w:szCs w:val="24"/>
          <w:lang w:val="en-US" w:eastAsia="zh-CN" w:bidi="ar-SA"/>
        </w:rPr>
        <w:t>）（适机出示PPT9蜜蜂等传粉等图片）</w:t>
      </w:r>
    </w:p>
    <w:p>
      <w:pPr>
        <w:pStyle w:val="23"/>
        <w:spacing w:after="0" w:line="360" w:lineRule="auto"/>
        <w:ind w:firstLine="720" w:firstLineChars="3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[PPT10出示]设问：南瓜雄花不会结果，南瓜雌花有的会结果有的不结果，现在你能来解释吗？</w:t>
      </w:r>
    </w:p>
    <w:p>
      <w:pPr>
        <w:pStyle w:val="23"/>
        <w:spacing w:after="0" w:line="360" w:lineRule="auto"/>
        <w:ind w:firstLine="480" w:firstLineChars="0"/>
        <w:rPr>
          <w:rFonts w:ascii="楷体" w:hAnsi="楷体" w:eastAsia="楷体" w:cs="楷体"/>
          <w:bCs/>
          <w:sz w:val="24"/>
          <w:szCs w:val="24"/>
        </w:rPr>
      </w:pPr>
      <w:r>
        <w:rPr>
          <w:rFonts w:hint="eastAsia" w:ascii="楷体" w:hAnsi="楷体" w:eastAsia="楷体" w:cs="楷体"/>
          <w:bCs/>
          <w:sz w:val="24"/>
          <w:szCs w:val="24"/>
        </w:rPr>
        <w:t>（预设：学生会分析雄花没有子房，所以不具备结果实的条件，雌花不结果可能与没有被传粉有关。）</w:t>
      </w:r>
    </w:p>
    <w:p>
      <w:pPr>
        <w:pStyle w:val="23"/>
        <w:spacing w:after="0" w:line="360" w:lineRule="auto"/>
        <w:ind w:firstLine="720" w:firstLineChars="300"/>
        <w:rPr>
          <w:rFonts w:hint="eastAsia" w:ascii="宋体" w:hAnsi="宋体" w:eastAsia="宋体" w:cs="宋体"/>
          <w:kern w:val="0"/>
          <w:sz w:val="24"/>
          <w:szCs w:val="24"/>
          <w:lang w:val="en-US" w:eastAsia="zh-CN" w:bidi="ar-SA"/>
        </w:rPr>
      </w:pPr>
      <w:r>
        <w:rPr>
          <w:rFonts w:hint="eastAsia" w:ascii="宋体" w:hAnsi="宋体" w:cs="宋体"/>
          <w:kern w:val="0"/>
          <w:sz w:val="24"/>
          <w:szCs w:val="24"/>
          <w:lang w:val="en-US" w:eastAsia="zh-CN" w:bidi="ar-SA"/>
        </w:rPr>
        <w:t>4.</w:t>
      </w:r>
      <w:r>
        <w:rPr>
          <w:rFonts w:hint="eastAsia" w:ascii="宋体" w:hAnsi="宋体" w:eastAsia="宋体" w:cs="宋体"/>
          <w:kern w:val="0"/>
          <w:sz w:val="24"/>
          <w:szCs w:val="24"/>
          <w:lang w:val="en-US" w:eastAsia="zh-CN" w:bidi="ar-SA"/>
        </w:rPr>
        <w:t>追问：如果想让更多的雌花结果，你有什么好办法？</w:t>
      </w:r>
    </w:p>
    <w:p>
      <w:pPr>
        <w:pStyle w:val="23"/>
        <w:spacing w:after="0" w:line="360" w:lineRule="auto"/>
        <w:ind w:firstLine="480" w:firstLineChars="0"/>
        <w:rPr>
          <w:rFonts w:ascii="楷体" w:hAnsi="楷体" w:eastAsia="楷体" w:cs="楷体"/>
          <w:bCs/>
          <w:sz w:val="24"/>
          <w:szCs w:val="24"/>
        </w:rPr>
      </w:pPr>
      <w:r>
        <w:rPr>
          <w:rFonts w:hint="eastAsia" w:ascii="楷体" w:hAnsi="楷体" w:eastAsia="楷体" w:cs="楷体"/>
          <w:bCs/>
          <w:sz w:val="24"/>
          <w:szCs w:val="24"/>
        </w:rPr>
        <w:t>（预设：学生会想到增加传粉机会，模仿昆虫传播的方法，引出人工授粉。）</w:t>
      </w:r>
    </w:p>
    <w:p>
      <w:pPr>
        <w:pStyle w:val="23"/>
        <w:spacing w:after="0" w:line="360" w:lineRule="auto"/>
        <w:ind w:firstLine="720" w:firstLineChars="300"/>
        <w:rPr>
          <w:rFonts w:hint="eastAsia" w:ascii="楷体" w:hAnsi="楷体" w:eastAsia="楷体" w:cs="楷体"/>
          <w:bCs/>
          <w:sz w:val="24"/>
          <w:szCs w:val="24"/>
        </w:rPr>
      </w:pPr>
      <w:r>
        <w:rPr>
          <w:rFonts w:hint="eastAsia" w:ascii="宋体" w:hAnsi="宋体" w:eastAsia="宋体" w:cs="宋体"/>
          <w:kern w:val="0"/>
          <w:sz w:val="24"/>
          <w:szCs w:val="24"/>
          <w:lang w:val="en-US" w:eastAsia="zh-CN" w:bidi="ar-SA"/>
        </w:rPr>
        <w:t>[PPT11出示人工授粉的图片]肯定学生的猜想：的确，人们从昆虫传粉中受到启发，通过人工授粉增加果实产量。</w:t>
      </w:r>
    </w:p>
    <w:p>
      <w:pPr>
        <w:pStyle w:val="23"/>
        <w:spacing w:after="0" w:line="360" w:lineRule="auto"/>
        <w:ind w:firstLine="481" w:firstLineChars="0"/>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lang w:val="en-US" w:eastAsia="zh-CN" w:bidi="ar-SA"/>
        </w:rPr>
        <w:t>三、探究果实和种子的成长变化（5分钟）</w:t>
      </w:r>
    </w:p>
    <w:p>
      <w:pPr>
        <w:pStyle w:val="23"/>
        <w:spacing w:after="0" w:line="360" w:lineRule="auto"/>
        <w:ind w:firstLine="720" w:firstLineChars="3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[材料准备：不同生长时期的油菜花果实——带有花的果实、花刚谢掉的果实、种子逐渐成熟果实、完全成熟的果实] （说明：如果没有实物，可以用PPT13－14替代）</w:t>
      </w:r>
    </w:p>
    <w:p>
      <w:pPr>
        <w:pStyle w:val="23"/>
        <w:spacing w:after="0" w:line="360" w:lineRule="auto"/>
        <w:ind w:firstLine="720" w:firstLineChars="3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1.[PPT12－13出示]引导：胚珠受精后，果实和种子会怎样发育变化呢？请根据你的猜想将这四种状态的油菜花果实按成长的顺序排列起来，说说你的理由。</w:t>
      </w:r>
    </w:p>
    <w:p>
      <w:pPr>
        <w:pStyle w:val="23"/>
        <w:spacing w:after="0" w:line="360" w:lineRule="auto"/>
        <w:ind w:firstLine="720" w:firstLineChars="3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2.学生分组活动。</w:t>
      </w:r>
    </w:p>
    <w:p>
      <w:pPr>
        <w:pStyle w:val="23"/>
        <w:spacing w:after="0" w:line="360" w:lineRule="auto"/>
        <w:ind w:firstLine="720" w:firstLineChars="3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3.交流。</w:t>
      </w:r>
    </w:p>
    <w:p>
      <w:pPr>
        <w:pStyle w:val="23"/>
        <w:spacing w:after="0" w:line="360" w:lineRule="auto"/>
        <w:ind w:firstLine="720" w:firstLineChars="3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4.延伸：课后，在油菜花植株上寻找一个带有花的果实，持续观察它的成长变化。再找一个完全成熟的果实剥开，数数里面有多少颗种子，将数据记录下来，下节课将用于探究《种子的传播》。</w:t>
      </w:r>
    </w:p>
    <w:p>
      <w:pPr>
        <w:spacing w:after="0" w:line="360" w:lineRule="auto"/>
        <w:ind w:firstLine="482" w:firstLineChars="200"/>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lang w:val="en-US" w:eastAsia="zh-CN" w:bidi="ar-SA"/>
        </w:rPr>
        <w:t>四、完成作业及点评（5分钟）</w:t>
      </w:r>
    </w:p>
    <w:p>
      <w:pPr>
        <w:spacing w:after="0" w:line="360" w:lineRule="auto"/>
        <w:ind w:firstLine="480" w:firstLineChars="200"/>
        <w:rPr>
          <w:rFonts w:hint="eastAsia" w:asciiTheme="minorEastAsia" w:hAnsiTheme="minorEastAsia" w:eastAsiaTheme="minorEastAsia"/>
          <w:b/>
          <w:sz w:val="24"/>
          <w:szCs w:val="24"/>
        </w:rPr>
      </w:pPr>
    </w:p>
    <w:p>
      <w:pPr>
        <w:spacing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【板书设计】</w:t>
      </w:r>
    </w:p>
    <w:p>
      <w:pPr>
        <w:spacing w:after="0" w:line="360" w:lineRule="auto"/>
        <w:ind w:firstLine="3614" w:firstLineChars="1500"/>
        <w:rPr>
          <w:rFonts w:hint="eastAsia" w:asciiTheme="minorEastAsia" w:hAnsiTheme="minorEastAsia" w:eastAsiaTheme="minorEastAsia"/>
          <w:b/>
          <w:sz w:val="24"/>
          <w:szCs w:val="24"/>
        </w:rPr>
      </w:pPr>
      <w:r>
        <w:rPr>
          <w:rFonts w:hint="eastAsia" w:ascii="宋体" w:hAnsi="宋体" w:eastAsia="宋体" w:cs="宋体"/>
          <w:b/>
          <w:sz w:val="24"/>
          <w:szCs w:val="24"/>
        </w:rPr>
        <w:t>花、果实和种子</w:t>
      </w:r>
    </w:p>
    <w:p>
      <w:pPr>
        <w:spacing w:after="0" w:line="360" w:lineRule="auto"/>
        <w:ind w:firstLine="480"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mc:AlternateContent>
          <mc:Choice Requires="wpg">
            <w:drawing>
              <wp:anchor distT="0" distB="0" distL="114300" distR="114300" simplePos="0" relativeHeight="251805696" behindDoc="0" locked="0" layoutInCell="1" allowOverlap="1">
                <wp:simplePos x="0" y="0"/>
                <wp:positionH relativeFrom="column">
                  <wp:posOffset>843915</wp:posOffset>
                </wp:positionH>
                <wp:positionV relativeFrom="paragraph">
                  <wp:posOffset>77470</wp:posOffset>
                </wp:positionV>
                <wp:extent cx="3251200" cy="2183765"/>
                <wp:effectExtent l="0" t="0" r="0" b="635"/>
                <wp:wrapTight wrapText="bothSides">
                  <wp:wrapPolygon>
                    <wp:start x="3122" y="0"/>
                    <wp:lineTo x="3122" y="13454"/>
                    <wp:lineTo x="650" y="13454"/>
                    <wp:lineTo x="650" y="16192"/>
                    <wp:lineTo x="3122" y="16192"/>
                    <wp:lineTo x="3122" y="21481"/>
                    <wp:lineTo x="21516" y="21481"/>
                    <wp:lineTo x="21516" y="0"/>
                    <wp:lineTo x="3122" y="0"/>
                  </wp:wrapPolygon>
                </wp:wrapTight>
                <wp:docPr id="76" name="组合 76"/>
                <wp:cNvGraphicFramePr/>
                <a:graphic xmlns:a="http://schemas.openxmlformats.org/drawingml/2006/main">
                  <a:graphicData uri="http://schemas.microsoft.com/office/word/2010/wordprocessingGroup">
                    <wpg:wgp>
                      <wpg:cNvGrpSpPr/>
                      <wpg:grpSpPr>
                        <a:xfrm>
                          <a:off x="0" y="0"/>
                          <a:ext cx="3251200" cy="2183765"/>
                          <a:chOff x="0" y="0"/>
                          <a:chExt cx="3251200" cy="2183765"/>
                        </a:xfrm>
                      </wpg:grpSpPr>
                      <pic:pic xmlns:pic="http://schemas.openxmlformats.org/drawingml/2006/picture">
                        <pic:nvPicPr>
                          <pic:cNvPr id="77" name="图片 3" descr="C:\Users\lenovo\AppData\Roaming\DingTalk\55038154_v2\ImageFiles\db\lALPDgQ9rck4sfrNATnNAYs_395_313.png"/>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a:xfrm>
                            <a:off x="495300" y="0"/>
                            <a:ext cx="2755900" cy="2183765"/>
                          </a:xfrm>
                          <a:prstGeom prst="rect">
                            <a:avLst/>
                          </a:prstGeom>
                          <a:noFill/>
                          <a:ln>
                            <a:noFill/>
                          </a:ln>
                        </pic:spPr>
                      </pic:pic>
                      <wps:wsp>
                        <wps:cNvPr id="2" name="矩形 2"/>
                        <wps:cNvSpPr/>
                        <wps:spPr>
                          <a:xfrm>
                            <a:off x="0" y="1308100"/>
                            <a:ext cx="3168650" cy="381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spacing w:after="0" w:line="360" w:lineRule="auto"/>
                                <w:ind w:firstLine="220" w:firstLineChars="100"/>
                                <w:rPr>
                                  <w:rFonts w:asciiTheme="minorEastAsia" w:hAnsiTheme="minorEastAsia" w:eastAsiaTheme="minorEastAsia"/>
                                  <w:b/>
                                  <w:color w:val="000000" w:themeColor="text1"/>
                                  <w14:textFill>
                                    <w14:solidFill>
                                      <w14:schemeClr w14:val="tx1"/>
                                    </w14:solidFill>
                                  </w14:textFill>
                                </w:rPr>
                              </w:pPr>
                              <w:r>
                                <w:rPr>
                                  <w:rFonts w:hint="eastAsia" w:asciiTheme="minorEastAsia" w:hAnsiTheme="minorEastAsia" w:eastAsiaTheme="minorEastAsia"/>
                                  <w:b/>
                                  <w:color w:val="000000" w:themeColor="text1"/>
                                  <w14:textFill>
                                    <w14:solidFill>
                                      <w14:schemeClr w14:val="tx1"/>
                                    </w14:solidFill>
                                  </w14:textFill>
                                </w:rPr>
                                <w:t xml:space="preserve">雄蕊         </w:t>
                              </w:r>
                              <w:r>
                                <w:rPr>
                                  <w:rFonts w:asciiTheme="minorEastAsia" w:hAnsiTheme="minorEastAsia" w:eastAsiaTheme="minorEastAsia"/>
                                  <w:b/>
                                  <w:color w:val="000000" w:themeColor="text1"/>
                                  <w14:textFill>
                                    <w14:solidFill>
                                      <w14:schemeClr w14:val="tx1"/>
                                    </w14:solidFill>
                                  </w14:textFill>
                                </w:rPr>
                                <w:t xml:space="preserve">    </w:t>
                              </w:r>
                              <w:r>
                                <w:rPr>
                                  <w:rFonts w:hint="eastAsia" w:asciiTheme="minorEastAsia" w:hAnsiTheme="minorEastAsia" w:eastAsiaTheme="minorEastAsia"/>
                                  <w:b/>
                                  <w:color w:val="000000" w:themeColor="text1"/>
                                  <w14:textFill>
                                    <w14:solidFill>
                                      <w14:schemeClr w14:val="tx1"/>
                                    </w14:solidFill>
                                  </w14:textFill>
                                </w:rPr>
                                <w:t>雌蕊</w:t>
                              </w:r>
                            </w:p>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66.45pt;margin-top:6.1pt;height:171.95pt;width:256pt;mso-wrap-distance-left:9pt;mso-wrap-distance-right:9pt;z-index:251805696;mso-width-relative:page;mso-height-relative:page;" coordsize="3251200,2183765" wrapcoords="3122 0 3122 13454 650 13454 650 16192 3122 16192 3122 21481 21516 21481 21516 0 3122 0" o:gfxdata="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omDr62AAAAIQEA&#10;ABkAAABkcnMvX3JlbHMvZTJvRG9jLnhtbC5yZWxzhY9BasMwEEX3hdxBzD6WnUUoxbI3oeBtSA4w&#10;SGNZxBoJSS317SPIJoFAl/M//z2mH//8Kn4pZRdYQde0IIh1MI6tguvle/8JIhdkg2tgUrBRhnHY&#10;ffRnWrHUUV5czKJSOCtYSolfUma9kMfchEhcmzkkj6WeycqI+oaW5KFtjzI9M2B4YYrJKEiT6UBc&#10;tljN/7PDPDtNp6B/PHF5o5DOV3cFYrJUFHgyDh9h10S2IIdevjw23AF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">
                <o:lock v:ext="edit" aspectratio="f"/>
                <v:shape id="图片 3" o:spid="_x0000_s1026" o:spt="75" alt="C:\Users\lenovo\AppData\Roaming\DingTalk\55038154_v2\ImageFiles\db\lALPDgQ9rck4sfrNATnNAYs_395_313.png" type="#_x0000_t75" style="position:absolute;left:495300;top:0;height:2183765;width:2755900;" filled="f" o:preferrelative="t" stroked="f" coordsize="21600,21600" o:gfxdata="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dzctvQAA&#10;ANsAAAAPAAAAAAAAAAEAIAAAACIAAABkcnMvZG93bnJldi54bWxQSwECFAAUAAAACACHTuJAMy8F&#10;njsAAAA5AAAAEAAAAAAAAAABACAAAAAMAQAAZHJzL3NoYXBleG1sLnhtbFBLBQYAAAAABgAGAFsB&#10;AAC2AwAAAAA=&#10;">
                  <v:fill on="f" focussize="0,0"/>
                  <v:stroke on="f"/>
                  <v:imagedata r:id="rId25" o:title=""/>
                  <o:lock v:ext="edit" aspectratio="t"/>
                </v:shape>
                <v:rect id="_x0000_s1026" o:spid="_x0000_s1026" o:spt="1" style="position:absolute;left:0;top:1308100;height:381000;width:3168650;v-text-anchor:middle;" filled="f" stroked="f" coordsize="21600,21600" o:gfxdata="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W9f3rsAAADa&#10;AAAADwAAAAAAAAABACAAAAAiAAAAZHJzL2Rvd25yZXYueG1sUEsBAhQAFAAAAAgAh07iQDMvBZ47&#10;AAAAOQAAABAAAAAAAAAAAQAgAAAACgEAAGRycy9zaGFwZXhtbC54bWxQSwUGAAAAAAYABgBbAQAA&#10;tAMAAAAA&#10;">
                  <v:fill on="f" focussize="0,0"/>
                  <v:stroke on="f" weight="1pt" miterlimit="8" joinstyle="miter"/>
                  <v:imagedata o:title=""/>
                  <o:lock v:ext="edit" aspectratio="f"/>
                  <v:textbox>
                    <w:txbxContent>
                      <w:p>
                        <w:pPr>
                          <w:spacing w:after="0" w:line="360" w:lineRule="auto"/>
                          <w:ind w:firstLine="220" w:firstLineChars="100"/>
                          <w:rPr>
                            <w:rFonts w:asciiTheme="minorEastAsia" w:hAnsiTheme="minorEastAsia" w:eastAsiaTheme="minorEastAsia"/>
                            <w:b/>
                            <w:color w:val="000000" w:themeColor="text1"/>
                            <w14:textFill>
                              <w14:solidFill>
                                <w14:schemeClr w14:val="tx1"/>
                              </w14:solidFill>
                            </w14:textFill>
                          </w:rPr>
                        </w:pPr>
                        <w:r>
                          <w:rPr>
                            <w:rFonts w:hint="eastAsia" w:asciiTheme="minorEastAsia" w:hAnsiTheme="minorEastAsia" w:eastAsiaTheme="minorEastAsia"/>
                            <w:b/>
                            <w:color w:val="000000" w:themeColor="text1"/>
                            <w14:textFill>
                              <w14:solidFill>
                                <w14:schemeClr w14:val="tx1"/>
                              </w14:solidFill>
                            </w14:textFill>
                          </w:rPr>
                          <w:t xml:space="preserve">雄蕊         </w:t>
                        </w:r>
                        <w:r>
                          <w:rPr>
                            <w:rFonts w:asciiTheme="minorEastAsia" w:hAnsiTheme="minorEastAsia" w:eastAsiaTheme="minorEastAsia"/>
                            <w:b/>
                            <w:color w:val="000000" w:themeColor="text1"/>
                            <w14:textFill>
                              <w14:solidFill>
                                <w14:schemeClr w14:val="tx1"/>
                              </w14:solidFill>
                            </w14:textFill>
                          </w:rPr>
                          <w:t xml:space="preserve">    </w:t>
                        </w:r>
                        <w:r>
                          <w:rPr>
                            <w:rFonts w:hint="eastAsia" w:asciiTheme="minorEastAsia" w:hAnsiTheme="minorEastAsia" w:eastAsiaTheme="minorEastAsia"/>
                            <w:b/>
                            <w:color w:val="000000" w:themeColor="text1"/>
                            <w14:textFill>
                              <w14:solidFill>
                                <w14:schemeClr w14:val="tx1"/>
                              </w14:solidFill>
                            </w14:textFill>
                          </w:rPr>
                          <w:t>雌蕊</w:t>
                        </w:r>
                      </w:p>
                      <w:p>
                        <w:pPr>
                          <w:jc w:val="center"/>
                        </w:pPr>
                      </w:p>
                    </w:txbxContent>
                  </v:textbox>
                </v:rect>
                <w10:wrap type="tight"/>
              </v:group>
            </w:pict>
          </mc:Fallback>
        </mc:AlternateContent>
      </w: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asciiTheme="minorEastAsia" w:hAnsiTheme="minorEastAsia" w:eastAsiaTheme="minorEastAsia"/>
          <w:b/>
          <w:sz w:val="24"/>
          <w:szCs w:val="24"/>
        </w:rPr>
      </w:pPr>
    </w:p>
    <w:p>
      <w:pPr>
        <w:spacing w:line="360" w:lineRule="auto"/>
        <w:rPr>
          <w:rFonts w:hint="eastAsia" w:ascii="宋体" w:hAnsi="宋体" w:eastAsia="宋体" w:cs="宋体"/>
          <w:sz w:val="24"/>
          <w:szCs w:val="24"/>
        </w:rPr>
      </w:pPr>
      <w:r>
        <w:rPr>
          <w:rFonts w:hint="eastAsia" w:ascii="宋体" w:hAnsi="宋体" w:eastAsia="宋体" w:cs="宋体"/>
          <w:sz w:val="24"/>
          <w:szCs w:val="24"/>
        </w:rPr>
        <w:t>【活动记录使用说明】</w:t>
      </w:r>
    </w:p>
    <w:tbl>
      <w:tblPr>
        <w:tblStyle w:val="7"/>
        <w:tblpPr w:leftFromText="180" w:rightFromText="180" w:vertAnchor="text" w:horzAnchor="margin" w:tblpXSpec="center" w:tblpY="405"/>
        <w:tblOverlap w:val="never"/>
        <w:tblW w:w="75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7"/>
        <w:gridCol w:w="3068"/>
        <w:gridCol w:w="39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rPr>
        <w:tc>
          <w:tcPr>
            <w:tcW w:w="7536" w:type="dxa"/>
            <w:gridSpan w:val="3"/>
            <w:vAlign w:val="center"/>
          </w:tcPr>
          <w:p>
            <w:pPr>
              <w:widowControl w:val="0"/>
              <w:spacing w:line="360" w:lineRule="auto"/>
              <w:ind w:firstLine="720" w:firstLineChars="300"/>
              <w:jc w:val="both"/>
              <w:rPr>
                <w:rFonts w:hint="eastAsia" w:ascii="宋体" w:hAnsi="宋体" w:eastAsia="宋体" w:cs="宋体"/>
                <w:sz w:val="24"/>
                <w:szCs w:val="24"/>
              </w:rPr>
            </w:pPr>
            <w:r>
              <w:rPr>
                <w:rFonts w:hint="eastAsia" w:ascii="宋体" w:hAnsi="宋体" w:eastAsia="宋体" w:cs="宋体"/>
                <w:sz w:val="24"/>
                <w:szCs w:val="24"/>
              </w:rPr>
              <w:t>花的雄蕊、雌蕊与果实的形成会有怎样的关联呢？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7" w:type="dxa"/>
            <w:vMerge w:val="restart"/>
            <w:vAlign w:val="center"/>
          </w:tcPr>
          <w:p>
            <w:pPr>
              <w:widowControl w:val="0"/>
              <w:spacing w:line="360" w:lineRule="auto"/>
              <w:jc w:val="both"/>
              <w:rPr>
                <w:rFonts w:hint="eastAsia" w:ascii="宋体" w:hAnsi="宋体" w:eastAsia="宋体" w:cs="宋体"/>
                <w:sz w:val="24"/>
                <w:szCs w:val="24"/>
              </w:rPr>
            </w:pPr>
            <w:r>
              <w:rPr>
                <w:rFonts w:hint="eastAsia" w:ascii="宋体" w:hAnsi="宋体" w:eastAsia="宋体" w:cs="宋体"/>
                <w:sz w:val="24"/>
                <w:szCs w:val="24"/>
              </w:rPr>
              <w:t>实验与观察</w:t>
            </w:r>
          </w:p>
        </w:tc>
        <w:tc>
          <w:tcPr>
            <w:tcW w:w="3068" w:type="dxa"/>
            <w:vAlign w:val="center"/>
          </w:tcPr>
          <w:p>
            <w:pPr>
              <w:widowControl w:val="0"/>
              <w:spacing w:line="360" w:lineRule="auto"/>
              <w:jc w:val="both"/>
              <w:rPr>
                <w:rFonts w:hint="eastAsia" w:ascii="宋体" w:hAnsi="宋体" w:eastAsia="宋体" w:cs="宋体"/>
                <w:sz w:val="24"/>
                <w:szCs w:val="24"/>
              </w:rPr>
            </w:pPr>
            <w:r>
              <w:rPr>
                <w:rFonts w:hint="eastAsia" w:ascii="宋体" w:hAnsi="宋体" w:eastAsia="宋体" w:cs="宋体"/>
                <w:sz w:val="24"/>
                <w:szCs w:val="24"/>
              </w:rPr>
              <w:t xml:space="preserve">用镊子夹取雄蕊，将花粉抖落在白纸上，用放大镜观察 </w:t>
            </w:r>
          </w:p>
        </w:tc>
        <w:tc>
          <w:tcPr>
            <w:tcW w:w="3941" w:type="dxa"/>
            <w:vAlign w:val="center"/>
          </w:tcPr>
          <w:p>
            <w:pPr>
              <w:widowControl w:val="0"/>
              <w:spacing w:line="360" w:lineRule="auto"/>
              <w:jc w:val="both"/>
              <w:rPr>
                <w:rFonts w:hint="eastAsia" w:ascii="宋体" w:hAnsi="宋体" w:eastAsia="宋体" w:cs="宋体"/>
                <w:sz w:val="24"/>
                <w:szCs w:val="24"/>
              </w:rPr>
            </w:pPr>
            <w:r>
              <w:rPr>
                <w:rFonts w:hint="eastAsia" w:ascii="宋体" w:hAnsi="宋体" w:eastAsia="宋体" w:cs="宋体"/>
                <w:sz w:val="24"/>
                <w:szCs w:val="24"/>
              </w:rPr>
              <w:t>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7" w:type="dxa"/>
            <w:vMerge w:val="continue"/>
            <w:vAlign w:val="center"/>
          </w:tcPr>
          <w:p>
            <w:pPr>
              <w:widowControl w:val="0"/>
              <w:spacing w:line="360" w:lineRule="auto"/>
              <w:jc w:val="both"/>
              <w:rPr>
                <w:rFonts w:hint="eastAsia" w:ascii="宋体" w:hAnsi="宋体" w:eastAsia="宋体" w:cs="宋体"/>
                <w:sz w:val="24"/>
                <w:szCs w:val="24"/>
              </w:rPr>
            </w:pPr>
          </w:p>
        </w:tc>
        <w:tc>
          <w:tcPr>
            <w:tcW w:w="3068" w:type="dxa"/>
            <w:vAlign w:val="center"/>
          </w:tcPr>
          <w:p>
            <w:pPr>
              <w:widowControl w:val="0"/>
              <w:spacing w:line="360" w:lineRule="auto"/>
              <w:jc w:val="both"/>
              <w:rPr>
                <w:rFonts w:hint="eastAsia" w:ascii="宋体" w:hAnsi="宋体" w:eastAsia="宋体" w:cs="宋体"/>
                <w:sz w:val="24"/>
                <w:szCs w:val="24"/>
              </w:rPr>
            </w:pPr>
            <w:r>
              <w:rPr>
                <w:rFonts w:hint="eastAsia" w:ascii="宋体" w:hAnsi="宋体" w:eastAsia="宋体" w:cs="宋体"/>
                <w:sz w:val="24"/>
                <w:szCs w:val="24"/>
              </w:rPr>
              <w:t>用镊子夹取雌蕊，手指轻触柱头</w:t>
            </w:r>
          </w:p>
        </w:tc>
        <w:tc>
          <w:tcPr>
            <w:tcW w:w="3941" w:type="dxa"/>
            <w:vAlign w:val="center"/>
          </w:tcPr>
          <w:p>
            <w:pPr>
              <w:widowControl w:val="0"/>
              <w:spacing w:line="360" w:lineRule="auto"/>
              <w:jc w:val="both"/>
              <w:rPr>
                <w:rFonts w:hint="eastAsia" w:ascii="宋体" w:hAnsi="宋体" w:eastAsia="宋体" w:cs="宋体"/>
                <w:sz w:val="24"/>
                <w:szCs w:val="24"/>
              </w:rPr>
            </w:pPr>
            <w:r>
              <w:rPr>
                <w:rFonts w:hint="eastAsia" w:ascii="宋体" w:hAnsi="宋体" w:eastAsia="宋体" w:cs="宋体"/>
                <w:sz w:val="24"/>
                <w:szCs w:val="24"/>
              </w:rPr>
              <w:t>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527" w:type="dxa"/>
            <w:vMerge w:val="continue"/>
            <w:vAlign w:val="center"/>
          </w:tcPr>
          <w:p>
            <w:pPr>
              <w:widowControl w:val="0"/>
              <w:spacing w:line="360" w:lineRule="auto"/>
              <w:jc w:val="both"/>
              <w:rPr>
                <w:rFonts w:hint="eastAsia" w:ascii="宋体" w:hAnsi="宋体" w:eastAsia="宋体" w:cs="宋体"/>
                <w:sz w:val="24"/>
                <w:szCs w:val="24"/>
              </w:rPr>
            </w:pPr>
          </w:p>
        </w:tc>
        <w:tc>
          <w:tcPr>
            <w:tcW w:w="3068" w:type="dxa"/>
            <w:vAlign w:val="center"/>
          </w:tcPr>
          <w:p>
            <w:pPr>
              <w:widowControl w:val="0"/>
              <w:spacing w:line="360" w:lineRule="auto"/>
              <w:jc w:val="both"/>
              <w:rPr>
                <w:rFonts w:hint="eastAsia" w:ascii="宋体" w:hAnsi="宋体" w:eastAsia="宋体" w:cs="宋体"/>
                <w:sz w:val="24"/>
                <w:szCs w:val="24"/>
              </w:rPr>
            </w:pPr>
            <w:r>
              <w:rPr>
                <w:rFonts w:hint="eastAsia" w:ascii="宋体" w:hAnsi="宋体" w:eastAsia="宋体" w:cs="宋体"/>
                <w:sz w:val="24"/>
                <w:szCs w:val="24"/>
              </w:rPr>
              <w:t>用雌蕊柱头轻触花粉后</w:t>
            </w:r>
          </w:p>
        </w:tc>
        <w:tc>
          <w:tcPr>
            <w:tcW w:w="3941" w:type="dxa"/>
            <w:vAlign w:val="center"/>
          </w:tcPr>
          <w:p>
            <w:pPr>
              <w:widowControl w:val="0"/>
              <w:spacing w:line="360" w:lineRule="auto"/>
              <w:jc w:val="both"/>
              <w:rPr>
                <w:rFonts w:hint="eastAsia" w:ascii="宋体" w:hAnsi="宋体" w:eastAsia="宋体" w:cs="宋体"/>
                <w:sz w:val="24"/>
                <w:szCs w:val="24"/>
              </w:rPr>
            </w:pPr>
            <w:r>
              <w:rPr>
                <w:rFonts w:hint="eastAsia" w:ascii="宋体" w:hAnsi="宋体" w:eastAsia="宋体" w:cs="宋体"/>
                <w:sz w:val="24"/>
                <w:szCs w:val="24"/>
              </w:rPr>
              <w:t>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7536" w:type="dxa"/>
            <w:gridSpan w:val="3"/>
            <w:vAlign w:val="center"/>
          </w:tcPr>
          <w:p>
            <w:pPr>
              <w:widowControl w:val="0"/>
              <w:spacing w:line="360" w:lineRule="auto"/>
              <w:jc w:val="both"/>
              <w:rPr>
                <w:rFonts w:hint="eastAsia" w:ascii="宋体" w:hAnsi="宋体" w:eastAsia="宋体" w:cs="宋体"/>
                <w:sz w:val="24"/>
                <w:szCs w:val="24"/>
              </w:rPr>
            </w:pPr>
            <w:r>
              <w:rPr>
                <w:rFonts w:hint="eastAsia" w:ascii="宋体" w:hAnsi="宋体" w:eastAsia="宋体" w:cs="宋体"/>
                <w:sz w:val="24"/>
                <w:szCs w:val="24"/>
              </w:rPr>
              <w:t>根据我们的发现，结合小资料，我们的推想：</w:t>
            </w:r>
          </w:p>
          <w:p>
            <w:pPr>
              <w:widowControl w:val="0"/>
              <w:spacing w:line="360" w:lineRule="auto"/>
              <w:jc w:val="both"/>
              <w:rPr>
                <w:rFonts w:hint="eastAsia" w:ascii="宋体" w:hAnsi="宋体" w:eastAsia="宋体" w:cs="宋体"/>
                <w:sz w:val="24"/>
                <w:szCs w:val="24"/>
              </w:rPr>
            </w:pPr>
          </w:p>
          <w:p>
            <w:pPr>
              <w:widowControl w:val="0"/>
              <w:spacing w:line="360" w:lineRule="auto"/>
              <w:jc w:val="both"/>
              <w:rPr>
                <w:rFonts w:hint="eastAsia" w:ascii="宋体" w:hAnsi="宋体" w:eastAsia="宋体" w:cs="宋体"/>
                <w:sz w:val="24"/>
                <w:szCs w:val="24"/>
              </w:rPr>
            </w:pPr>
          </w:p>
        </w:tc>
      </w:tr>
    </w:tbl>
    <w:p>
      <w:pPr>
        <w:spacing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学生边研究边记录。</w:t>
      </w:r>
    </w:p>
    <w:p>
      <w:pPr>
        <w:spacing w:after="0" w:line="360" w:lineRule="auto"/>
        <w:ind w:firstLine="240" w:firstLineChars="100"/>
        <w:rPr>
          <w:rFonts w:asciiTheme="minorEastAsia" w:hAnsiTheme="minorEastAsia" w:eastAsiaTheme="minorEastAsia"/>
          <w:b/>
          <w:sz w:val="24"/>
          <w:szCs w:val="24"/>
        </w:rPr>
      </w:pPr>
      <w:r>
        <w:rPr>
          <w:rFonts w:hint="eastAsia" w:asciiTheme="minorEastAsia" w:hAnsiTheme="minorEastAsia" w:eastAsiaTheme="minorEastAsia"/>
          <w:b/>
          <w:sz w:val="24"/>
          <w:szCs w:val="24"/>
        </w:rPr>
        <w:t>【作业设计】</w:t>
      </w:r>
    </w:p>
    <w:p>
      <w:pPr>
        <w:pStyle w:val="12"/>
        <w:numPr>
          <w:ilvl w:val="0"/>
          <w:numId w:val="12"/>
        </w:numPr>
        <w:tabs>
          <w:tab w:val="left" w:pos="1003"/>
        </w:tabs>
        <w:spacing w:after="0" w:line="360" w:lineRule="auto"/>
        <w:ind w:firstLineChars="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选词填空：雄蕊产生的（         ）（花药、花粉）传播到雌蕊的（        ）（柱头、花丝）上，会使子房里的（       ）（胚珠、胚）受精，果实和种子开始成长，花开始凋谢。</w:t>
      </w:r>
    </w:p>
    <w:p>
      <w:pPr>
        <w:spacing w:after="0" w:line="360" w:lineRule="auto"/>
        <w:ind w:firstLine="360" w:firstLineChars="15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2.在凤仙花含苞待放时，将凤仙花甲摘去雄蕊、乙摘去雌蕊、丙不做处理，都用透明塑料袋分别罩起来，扎好袋口。肯定不能结果的是（   ）和（   ）。</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A.甲      B.乙     C.丙</w:t>
      </w:r>
    </w:p>
    <w:p>
      <w:pPr>
        <w:spacing w:after="0" w:line="360" w:lineRule="auto"/>
        <w:ind w:firstLine="480" w:firstLineChars="200"/>
        <w:rPr>
          <w:rFonts w:hint="eastAsia" w:ascii="宋体" w:hAnsi="宋体" w:eastAsia="宋体" w:cs="宋体"/>
          <w:kern w:val="0"/>
          <w:sz w:val="24"/>
          <w:szCs w:val="24"/>
          <w:lang w:val="en-US" w:eastAsia="zh-CN" w:bidi="ar-SA"/>
        </w:rPr>
      </w:pPr>
    </w:p>
    <w:p>
      <w:pPr>
        <w:spacing w:after="0" w:line="360" w:lineRule="auto"/>
        <w:ind w:firstLine="480" w:firstLineChars="200"/>
        <w:rPr>
          <w:rFonts w:hint="eastAsia" w:ascii="宋体" w:hAnsi="宋体" w:eastAsia="宋体" w:cs="宋体"/>
          <w:kern w:val="0"/>
          <w:sz w:val="24"/>
          <w:szCs w:val="24"/>
          <w:lang w:val="en-US" w:eastAsia="zh-CN" w:bidi="ar-SA"/>
        </w:rPr>
      </w:pPr>
    </w:p>
    <w:p>
      <w:pPr>
        <w:spacing w:after="0" w:line="360" w:lineRule="auto"/>
        <w:ind w:firstLine="480" w:firstLineChars="200"/>
        <w:rPr>
          <w:rFonts w:hint="eastAsia" w:ascii="宋体" w:hAnsi="宋体" w:eastAsia="宋体" w:cs="宋体"/>
          <w:kern w:val="0"/>
          <w:sz w:val="24"/>
          <w:szCs w:val="24"/>
          <w:lang w:val="en-US" w:eastAsia="zh-CN" w:bidi="ar-SA"/>
        </w:rPr>
      </w:pPr>
    </w:p>
    <w:p>
      <w:pPr>
        <w:spacing w:after="0" w:line="360" w:lineRule="auto"/>
        <w:ind w:firstLine="480" w:firstLineChars="200"/>
        <w:rPr>
          <w:rFonts w:hint="eastAsia" w:ascii="宋体" w:hAnsi="宋体" w:eastAsia="宋体" w:cs="宋体"/>
          <w:kern w:val="0"/>
          <w:sz w:val="24"/>
          <w:szCs w:val="24"/>
          <w:lang w:val="en-US" w:eastAsia="zh-CN" w:bidi="ar-SA"/>
        </w:rPr>
      </w:pPr>
    </w:p>
    <w:p>
      <w:pPr>
        <w:spacing w:after="0" w:line="360" w:lineRule="auto"/>
        <w:ind w:firstLine="480" w:firstLineChars="200"/>
        <w:rPr>
          <w:rFonts w:hint="eastAsia" w:ascii="宋体" w:hAnsi="宋体" w:eastAsia="宋体" w:cs="宋体"/>
          <w:kern w:val="0"/>
          <w:sz w:val="24"/>
          <w:szCs w:val="24"/>
          <w:lang w:val="en-US" w:eastAsia="zh-CN" w:bidi="ar-SA"/>
        </w:rPr>
      </w:pPr>
    </w:p>
    <w:p>
      <w:pPr>
        <w:spacing w:after="0" w:line="360" w:lineRule="auto"/>
        <w:ind w:firstLine="480" w:firstLineChars="200"/>
        <w:rPr>
          <w:rFonts w:hint="eastAsia" w:ascii="宋体" w:hAnsi="宋体" w:eastAsia="宋体" w:cs="宋体"/>
          <w:kern w:val="0"/>
          <w:sz w:val="24"/>
          <w:szCs w:val="24"/>
          <w:lang w:val="en-US" w:eastAsia="zh-CN" w:bidi="ar-SA"/>
        </w:rPr>
      </w:pPr>
    </w:p>
    <w:p>
      <w:pPr>
        <w:spacing w:line="460" w:lineRule="exact"/>
        <w:jc w:val="center"/>
        <w:rPr>
          <w:rFonts w:asciiTheme="minorEastAsia" w:hAnsiTheme="minorEastAsia" w:eastAsiaTheme="minorEastAsia"/>
          <w:sz w:val="24"/>
          <w:szCs w:val="24"/>
        </w:rPr>
      </w:pPr>
      <w:r>
        <w:rPr>
          <w:rFonts w:hint="eastAsia" w:ascii="宋体" w:hAnsi="宋体" w:eastAsia="宋体" w:cs="宋体"/>
          <w:b/>
          <w:bCs/>
          <w:sz w:val="30"/>
          <w:szCs w:val="30"/>
        </w:rPr>
        <w:t>4.把种子散播到远处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植物开花以后，经过传粉、受精形成了果实和种子。果实和种子成熟以后，只有散播到远处才能扩大后代植株生长的领域，从而使物种繁衍。每种植物的果实和种子都有一定的结构，这些结构特点与种子的传播方式有一定的联系。</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的重点是：认识种子传播的目的与方式，建立植物果实和种子的结构特点与种子的传播方式相适应观念。共安排了二个活动：1.“油菜传播种子的方式”，观察油菜种子，在捏油菜果荚的过程中发现其特点，推测出油菜传播种子的方式；2.“其他植物散播种子的方式”，通过比较、分析不同植物的果实和种子，发现各自的特殊构造，了解种子的不同传播方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在三年级植物单元的学习中，已经经历了凤仙花的种植和生长过程的观察，所以学生对凤仙花种子的传播比较熟知，从此引入，容易激发学生的探究兴趣。对于蒲公英、椰子、番茄、葡萄等种子的传播方式有一些了解，但没有从结构与功能相适应的角度进行系统的认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1.知道植物传播种子有不同的方式，都是为了能将中子散步得更广，有利于繁殖后代。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2.理解种子和果实的外部形态、结构与种子的传播方式之间是有联系的。</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1.在观察的基础上进行合理的假设。</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2.利用测量、实验等方式寻找证据验证推测的过程。</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pStyle w:val="23"/>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Chars="0"/>
        <w:jc w:val="left"/>
        <w:textAlignment w:val="auto"/>
        <w:rPr>
          <w:rFonts w:hint="eastAsia" w:ascii="宋体" w:hAnsi="宋体" w:eastAsia="宋体" w:cs="宋体"/>
          <w:kern w:val="0"/>
          <w:sz w:val="24"/>
        </w:rPr>
      </w:pPr>
      <w:r>
        <w:rPr>
          <w:rFonts w:hint="eastAsia" w:ascii="宋体" w:hAnsi="宋体" w:eastAsia="宋体" w:cs="宋体"/>
          <w:kern w:val="0"/>
          <w:sz w:val="24"/>
        </w:rPr>
        <w:t>1.有探究植物种子传播方式的欲望。</w:t>
      </w:r>
    </w:p>
    <w:p>
      <w:pPr>
        <w:pStyle w:val="23"/>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Chars="0"/>
        <w:jc w:val="left"/>
        <w:textAlignment w:val="auto"/>
        <w:rPr>
          <w:rFonts w:hint="eastAsia" w:ascii="宋体" w:hAnsi="宋体" w:eastAsia="宋体" w:cs="宋体"/>
          <w:kern w:val="0"/>
          <w:sz w:val="24"/>
        </w:rPr>
      </w:pPr>
      <w:r>
        <w:rPr>
          <w:rFonts w:hint="eastAsia" w:ascii="宋体" w:hAnsi="宋体" w:eastAsia="宋体" w:cs="宋体"/>
          <w:kern w:val="0"/>
          <w:sz w:val="24"/>
        </w:rPr>
        <w:t>2.培养亲近大自然，热爱大自然的意识，发展对周围事物的好奇心。</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pStyle w:val="23"/>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Chars="0"/>
        <w:jc w:val="left"/>
        <w:textAlignment w:val="auto"/>
        <w:rPr>
          <w:rFonts w:hint="eastAsia" w:ascii="宋体" w:hAnsi="宋体" w:eastAsia="宋体" w:cs="宋体"/>
          <w:kern w:val="0"/>
          <w:sz w:val="24"/>
        </w:rPr>
      </w:pPr>
      <w:r>
        <w:rPr>
          <w:rFonts w:hint="eastAsia" w:ascii="宋体" w:hAnsi="宋体" w:eastAsia="宋体" w:cs="宋体"/>
          <w:kern w:val="0"/>
          <w:sz w:val="24"/>
        </w:rPr>
        <w:t>体会种子传播对环境的影响。</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spacing w:line="360" w:lineRule="auto"/>
        <w:ind w:firstLine="480" w:firstLineChars="200"/>
        <w:rPr>
          <w:rFonts w:hint="eastAsia" w:ascii="宋体" w:hAnsi="宋体" w:eastAsia="宋体" w:cs="宋体"/>
          <w:kern w:val="0"/>
          <w:sz w:val="24"/>
          <w:szCs w:val="22"/>
          <w:lang w:val="en-US" w:eastAsia="zh-CN" w:bidi="ar-SA"/>
        </w:rPr>
      </w:pPr>
      <w:r>
        <w:rPr>
          <w:rFonts w:hint="eastAsia" w:ascii="宋体" w:hAnsi="宋体" w:eastAsia="宋体" w:cs="宋体"/>
          <w:kern w:val="0"/>
          <w:sz w:val="24"/>
          <w:szCs w:val="22"/>
          <w:lang w:val="en-US" w:eastAsia="zh-CN" w:bidi="ar-SA"/>
        </w:rPr>
        <w:t>教学重点：观察、分析种子传播的方式</w:t>
      </w:r>
    </w:p>
    <w:p>
      <w:pPr>
        <w:spacing w:line="360" w:lineRule="auto"/>
        <w:ind w:firstLine="480" w:firstLineChars="200"/>
        <w:rPr>
          <w:rFonts w:hint="eastAsia" w:ascii="宋体" w:hAnsi="宋体" w:eastAsia="宋体" w:cs="宋体"/>
          <w:kern w:val="0"/>
          <w:sz w:val="24"/>
          <w:szCs w:val="22"/>
          <w:lang w:val="en-US" w:eastAsia="zh-CN" w:bidi="ar-SA"/>
        </w:rPr>
      </w:pPr>
      <w:r>
        <w:rPr>
          <w:rFonts w:hint="eastAsia" w:ascii="宋体" w:hAnsi="宋体" w:eastAsia="宋体" w:cs="宋体"/>
          <w:kern w:val="0"/>
          <w:sz w:val="24"/>
          <w:szCs w:val="22"/>
          <w:lang w:val="en-US" w:eastAsia="zh-CN" w:bidi="ar-SA"/>
        </w:rPr>
        <w:t>教学难点：认识种子和果实的外部形态、结构与种子传播方式之间的关系</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spacing w:line="360" w:lineRule="auto"/>
        <w:ind w:firstLine="480" w:firstLineChars="200"/>
        <w:rPr>
          <w:rFonts w:hint="eastAsia" w:ascii="宋体" w:hAnsi="宋体" w:eastAsia="宋体" w:cs="宋体"/>
          <w:color w:val="000000"/>
          <w:kern w:val="0"/>
          <w:sz w:val="24"/>
          <w:szCs w:val="22"/>
          <w:lang w:val="en-US" w:eastAsia="zh-CN" w:bidi="ar-SA"/>
        </w:rPr>
      </w:pPr>
      <w:r>
        <w:rPr>
          <w:rFonts w:hint="eastAsia" w:ascii="宋体" w:hAnsi="宋体" w:eastAsia="宋体" w:cs="宋体"/>
          <w:color w:val="000000"/>
          <w:kern w:val="0"/>
          <w:sz w:val="24"/>
          <w:szCs w:val="22"/>
          <w:lang w:val="en-US" w:eastAsia="zh-CN" w:bidi="ar-SA"/>
        </w:rPr>
        <w:t>分组材料：油菜、苍耳、葡萄、蒲公英、莲蓬等果实和种子、放大镜、装水的水槽、记录表；无法提供实物的，可以用能清晰地观察到结构特点的图片。</w:t>
      </w:r>
    </w:p>
    <w:p>
      <w:pPr>
        <w:spacing w:line="360" w:lineRule="auto"/>
        <w:ind w:firstLine="480" w:firstLineChars="200"/>
        <w:rPr>
          <w:rFonts w:hint="eastAsia" w:ascii="宋体" w:hAnsi="宋体" w:eastAsia="宋体" w:cs="宋体"/>
          <w:color w:val="000000"/>
          <w:kern w:val="0"/>
          <w:sz w:val="24"/>
          <w:szCs w:val="22"/>
          <w:lang w:val="en-US" w:eastAsia="zh-CN" w:bidi="ar-SA"/>
        </w:rPr>
      </w:pPr>
      <w:r>
        <w:rPr>
          <w:rFonts w:hint="eastAsia" w:ascii="宋体" w:hAnsi="宋体" w:eastAsia="宋体" w:cs="宋体"/>
          <w:color w:val="000000"/>
          <w:kern w:val="0"/>
          <w:sz w:val="24"/>
          <w:szCs w:val="22"/>
          <w:lang w:val="en-US" w:eastAsia="zh-CN" w:bidi="ar-SA"/>
        </w:rPr>
        <w:t>演示材料：课件</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spacing w:line="360" w:lineRule="auto"/>
        <w:ind w:firstLine="482" w:firstLineChars="200"/>
        <w:rPr>
          <w:rFonts w:hint="eastAsia" w:ascii="宋体" w:hAnsi="宋体" w:eastAsia="宋体" w:cs="宋体"/>
          <w:b/>
          <w:sz w:val="24"/>
          <w:szCs w:val="24"/>
        </w:rPr>
      </w:pPr>
      <w:r>
        <w:rPr>
          <w:rFonts w:hint="eastAsia" w:ascii="宋体" w:hAnsi="宋体" w:eastAsia="宋体" w:cs="宋体"/>
          <w:b/>
          <w:bCs/>
          <w:sz w:val="24"/>
          <w:szCs w:val="24"/>
        </w:rPr>
        <w:t>一、</w:t>
      </w:r>
      <w:r>
        <w:rPr>
          <w:rFonts w:hint="eastAsia" w:ascii="宋体" w:hAnsi="宋体" w:eastAsia="宋体" w:cs="宋体"/>
          <w:b/>
          <w:sz w:val="24"/>
          <w:szCs w:val="24"/>
        </w:rPr>
        <w:t>聚焦（预设3分钟）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1.设问：同学们，课前我们数过了一个油菜荚里有多少粒种子，请你根据你的发现算一算：如果一株油菜拥有30个果荚，可以生产多少粒种子？</w:t>
      </w:r>
    </w:p>
    <w:p>
      <w:pPr>
        <w:pStyle w:val="23"/>
        <w:adjustRightInd w:val="0"/>
        <w:snapToGrid w:val="0"/>
        <w:spacing w:line="360" w:lineRule="auto"/>
        <w:ind w:firstLine="480"/>
        <w:rPr>
          <w:sz w:val="24"/>
          <w:szCs w:val="24"/>
        </w:rPr>
      </w:pPr>
      <w:r>
        <w:rPr>
          <w:rFonts w:hint="eastAsia"/>
          <w:sz w:val="24"/>
          <w:szCs w:val="24"/>
        </w:rPr>
        <w:t>（</w:t>
      </w:r>
      <w:r>
        <w:rPr>
          <w:rFonts w:hint="eastAsia" w:ascii="楷体" w:hAnsi="楷体" w:eastAsia="楷体"/>
          <w:sz w:val="24"/>
          <w:szCs w:val="24"/>
        </w:rPr>
        <w:t>说明：上一节课布置的课后作业，数一数油菜果荚里面的种子。本环节让学生简单汇报。</w:t>
      </w:r>
      <w:r>
        <w:rPr>
          <w:rFonts w:hint="eastAsia"/>
          <w:sz w:val="24"/>
          <w:szCs w:val="24"/>
        </w:rPr>
        <w:t>）</w:t>
      </w:r>
    </w:p>
    <w:p>
      <w:pPr>
        <w:pStyle w:val="23"/>
        <w:adjustRightInd w:val="0"/>
        <w:snapToGrid w:val="0"/>
        <w:spacing w:line="360" w:lineRule="auto"/>
        <w:ind w:firstLine="48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2.［ppt2出示］设问：如果这么多粒种子都掉落在这株油菜的旁边，会发生怎样的情况呢？</w:t>
      </w:r>
    </w:p>
    <w:p>
      <w:pPr>
        <w:pStyle w:val="23"/>
        <w:adjustRightInd w:val="0"/>
        <w:snapToGrid w:val="0"/>
        <w:spacing w:line="360" w:lineRule="auto"/>
        <w:ind w:firstLine="480"/>
        <w:rPr>
          <w:sz w:val="24"/>
          <w:szCs w:val="24"/>
        </w:rPr>
      </w:pPr>
      <w:r>
        <w:rPr>
          <w:rFonts w:hint="eastAsia"/>
          <w:sz w:val="24"/>
          <w:szCs w:val="24"/>
        </w:rPr>
        <w:t>（</w:t>
      </w:r>
      <w:r>
        <w:rPr>
          <w:rFonts w:hint="eastAsia" w:ascii="楷体" w:hAnsi="楷体" w:eastAsia="楷体"/>
          <w:sz w:val="24"/>
          <w:szCs w:val="24"/>
        </w:rPr>
        <w:t>预设：学生可能会回答：“会没有生长的空间，都挤在一起。没有阳光照射，不利于生长。”</w:t>
      </w:r>
      <w:r>
        <w:rPr>
          <w:rFonts w:hint="eastAsia"/>
          <w:sz w:val="24"/>
          <w:szCs w:val="24"/>
        </w:rPr>
        <w:t>）</w:t>
      </w:r>
    </w:p>
    <w:p>
      <w:pPr>
        <w:pStyle w:val="23"/>
        <w:adjustRightInd w:val="0"/>
        <w:snapToGrid w:val="0"/>
        <w:spacing w:line="360" w:lineRule="auto"/>
        <w:ind w:firstLine="48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3.揭题：植物为了更好地繁殖后代，延续生命，会用怎样的方式将种子散播到远处呢？</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二、探索种子的传播方式（预设32分钟）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（一）观察油菜种子散播的方式</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[材料准备：每组4-6个油菜果荚，记录单]</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1.［ppt3出示］设问：比如油菜，它的种子是如何散播到远处的呢？</w:t>
      </w:r>
    </w:p>
    <w:p>
      <w:pPr>
        <w:spacing w:after="0" w:line="360" w:lineRule="auto"/>
        <w:ind w:firstLine="600" w:firstLineChars="250"/>
        <w:jc w:val="both"/>
        <w:rPr>
          <w:rFonts w:ascii="Calibri" w:hAnsi="Calibri" w:eastAsia="宋体" w:cs="Times New Roman"/>
          <w:color w:val="000000" w:themeColor="text1"/>
          <w:kern w:val="2"/>
          <w:sz w:val="24"/>
          <w:szCs w:val="24"/>
          <w14:textFill>
            <w14:solidFill>
              <w14:schemeClr w14:val="tx1"/>
            </w14:solidFill>
          </w14:textFill>
        </w:rPr>
      </w:pPr>
      <w:r>
        <w:rPr>
          <w:rFonts w:hint="eastAsia" w:ascii="Calibri" w:hAnsi="Calibri" w:eastAsia="宋体" w:cs="Times New Roman"/>
          <w:color w:val="000000" w:themeColor="text1"/>
          <w:kern w:val="2"/>
          <w:sz w:val="24"/>
          <w:szCs w:val="24"/>
          <w14:textFill>
            <w14:solidFill>
              <w14:schemeClr w14:val="tx1"/>
            </w14:solidFill>
          </w14:textFill>
        </w:rPr>
        <w:t>（</w:t>
      </w:r>
      <w:r>
        <w:rPr>
          <w:rFonts w:hint="eastAsia" w:ascii="楷体" w:hAnsi="楷体" w:eastAsia="楷体" w:cs="Times New Roman"/>
          <w:color w:val="000000" w:themeColor="text1"/>
          <w:kern w:val="2"/>
          <w:sz w:val="24"/>
          <w:szCs w:val="24"/>
          <w14:textFill>
            <w14:solidFill>
              <w14:schemeClr w14:val="tx1"/>
            </w14:solidFill>
          </w14:textFill>
        </w:rPr>
        <w:t>预设：请个别学生进行回答。</w:t>
      </w:r>
      <w:r>
        <w:rPr>
          <w:rFonts w:hint="eastAsia" w:ascii="Calibri" w:hAnsi="Calibri" w:eastAsia="宋体" w:cs="Times New Roman"/>
          <w:color w:val="000000" w:themeColor="text1"/>
          <w:kern w:val="2"/>
          <w:sz w:val="24"/>
          <w:szCs w:val="24"/>
          <w14:textFill>
            <w14:solidFill>
              <w14:schemeClr w14:val="tx1"/>
            </w14:solidFill>
          </w14:textFill>
        </w:rPr>
        <w:t>）</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2.［ppt4出示］明确活动要求：</w:t>
      </w:r>
    </w:p>
    <w:p>
      <w:pPr>
        <w:pStyle w:val="23"/>
        <w:numPr>
          <w:numId w:val="0"/>
        </w:numPr>
        <w:adjustRightInd w:val="0"/>
        <w:snapToGrid w:val="0"/>
        <w:spacing w:line="360" w:lineRule="auto"/>
        <w:ind w:left="993" w:leftChars="0"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观察并记录果实和种子的特点，填写在提供的记录单上。</w:t>
      </w:r>
    </w:p>
    <w:p>
      <w:pPr>
        <w:pStyle w:val="23"/>
        <w:adjustRightInd w:val="0"/>
        <w:snapToGrid w:val="0"/>
        <w:spacing w:line="360" w:lineRule="auto"/>
        <w:ind w:firstLine="1200" w:firstLineChars="5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w:t>
      </w:r>
      <w:r>
        <w:rPr>
          <w:rFonts w:hint="eastAsia" w:ascii="楷体" w:hAnsi="楷体" w:eastAsia="楷体"/>
          <w:color w:val="000000" w:themeColor="text1"/>
          <w:sz w:val="24"/>
          <w:szCs w:val="24"/>
          <w14:textFill>
            <w14:solidFill>
              <w14:schemeClr w14:val="tx1"/>
            </w14:solidFill>
          </w14:textFill>
        </w:rPr>
        <w:t>建议：你可以轻轻捏一捏油菜果荚</w:t>
      </w:r>
      <w:r>
        <w:rPr>
          <w:rFonts w:hint="eastAsia"/>
          <w:color w:val="000000" w:themeColor="text1"/>
          <w:sz w:val="24"/>
          <w:szCs w:val="24"/>
          <w14:textFill>
            <w14:solidFill>
              <w14:schemeClr w14:val="tx1"/>
            </w14:solidFill>
          </w14:textFill>
        </w:rPr>
        <w:t>）</w:t>
      </w:r>
    </w:p>
    <w:p>
      <w:pPr>
        <w:spacing w:after="0" w:line="360" w:lineRule="auto"/>
        <w:ind w:firstLine="1440" w:firstLineChars="6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推测油菜种子是如何散播到远处的。</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3.分组探究，教师巡视指导。</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4.交流汇报。</w:t>
      </w:r>
    </w:p>
    <w:p>
      <w:pPr>
        <w:pStyle w:val="23"/>
        <w:adjustRightInd w:val="0"/>
        <w:snapToGrid w:val="0"/>
        <w:spacing w:line="360" w:lineRule="auto"/>
        <w:ind w:firstLineChars="0"/>
        <w:rPr>
          <w:sz w:val="24"/>
          <w:szCs w:val="24"/>
        </w:rPr>
      </w:pPr>
      <w:r>
        <w:rPr>
          <w:rFonts w:hint="eastAsia"/>
          <w:sz w:val="24"/>
          <w:szCs w:val="24"/>
        </w:rPr>
        <w:t>（</w:t>
      </w:r>
      <w:r>
        <w:rPr>
          <w:rFonts w:hint="eastAsia" w:ascii="楷体" w:hAnsi="楷体" w:eastAsia="楷体"/>
          <w:sz w:val="24"/>
          <w:szCs w:val="24"/>
        </w:rPr>
        <w:t>预设：学生发现的特点可能不会特别全，容易种子质量轻、数量多、球形易滚动等特点，教师可以适当引导。</w:t>
      </w:r>
      <w:r>
        <w:rPr>
          <w:rFonts w:hint="eastAsia"/>
          <w:sz w:val="24"/>
          <w:szCs w:val="24"/>
        </w:rPr>
        <w:t>）</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5.［ppt5出示］小结：凤仙花传播种子的方式也和油菜一样，果实成熟后，干燥的果皮在阳光下烘烤，常常会自动爆裂，果荚里的种子会被弹射到远处。它们不需要依靠别的物体，只靠植物体本身传播，这样的传播方式叫自体传播。</w:t>
      </w:r>
    </w:p>
    <w:p>
      <w:pPr>
        <w:spacing w:line="360" w:lineRule="auto"/>
        <w:ind w:firstLine="482" w:firstLineChars="200"/>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（二）其他植物散播种子的方式</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材料准备：其他几种传播方式的典型性果实，如苍耳（或者鬼针草、蒺藜）、葡萄（或者番茄）、蒲公英（或者槭树、蓟）、莲蓬（或者椰子）等果实；放大镜、装水的水槽等。无法提供实物的，可以提供能清晰地观察到结构特点的图片。]</w:t>
      </w:r>
    </w:p>
    <w:p>
      <w:pPr>
        <w:spacing w:line="360" w:lineRule="auto"/>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1.观察探究，寻找证据</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（1）［ppt6出示］提问：老师给大家准备了其余四种果实，［ppt7出示］请你利用工具，仔细观察它们的结构特点，猜猜分别是靠什么方式传播的，并做好记录。</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（2）实践：小组运用多种方法进行观察，并完成记录。</w:t>
      </w:r>
    </w:p>
    <w:p>
      <w:pPr>
        <w:spacing w:line="360" w:lineRule="auto"/>
        <w:ind w:firstLine="482" w:firstLineChars="20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2.交流发现，梳理概念</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（1）小组内先交流，完善组内发现。</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（2）全班交流：［ppt8出示］用这样的方式汇报发现。</w:t>
      </w:r>
    </w:p>
    <w:tbl>
      <w:tblPr>
        <w:tblStyle w:val="7"/>
        <w:tblW w:w="7796" w:type="dxa"/>
        <w:tblInd w:w="7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96" w:type="dxa"/>
          </w:tcPr>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描述方式：</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我们小组认为苍耳/葡萄/蒲公英/莲蓬是靠_________传播的。</w:t>
            </w:r>
          </w:p>
          <w:p>
            <w:pPr>
              <w:spacing w:after="0" w:line="360" w:lineRule="auto"/>
              <w:ind w:firstLine="480" w:firstLineChars="200"/>
              <w:rPr>
                <w:rFonts w:ascii="Calibri" w:hAnsi="Calibri" w:eastAsia="宋体" w:cs="Times New Roman"/>
                <w:kern w:val="2"/>
                <w:sz w:val="24"/>
                <w:szCs w:val="24"/>
              </w:rPr>
            </w:pPr>
            <w:r>
              <w:rPr>
                <w:rFonts w:hint="eastAsia" w:ascii="宋体" w:hAnsi="宋体" w:eastAsia="宋体" w:cs="宋体"/>
                <w:kern w:val="0"/>
                <w:sz w:val="24"/>
                <w:szCs w:val="24"/>
                <w:lang w:val="en-US" w:eastAsia="zh-CN" w:bidi="ar-SA"/>
              </w:rPr>
              <w:t>依据是_______。</w:t>
            </w:r>
          </w:p>
        </w:tc>
      </w:tr>
    </w:tbl>
    <w:p>
      <w:pPr>
        <w:spacing w:after="0"/>
        <w:ind w:firstLine="600" w:firstLineChars="250"/>
        <w:rPr>
          <w:rFonts w:ascii="Calibri" w:hAnsi="Calibri" w:eastAsia="宋体" w:cs="Times New Roman"/>
          <w:kern w:val="2"/>
          <w:sz w:val="24"/>
          <w:szCs w:val="24"/>
        </w:rPr>
      </w:pPr>
    </w:p>
    <w:p>
      <w:pPr>
        <w:spacing w:after="0" w:line="360" w:lineRule="auto"/>
        <w:ind w:firstLine="600" w:firstLineChars="250"/>
        <w:rPr>
          <w:rFonts w:ascii="楷体" w:hAnsi="楷体" w:eastAsia="楷体" w:cs="Times New Roman"/>
          <w:kern w:val="2"/>
          <w:sz w:val="24"/>
          <w:szCs w:val="24"/>
        </w:rPr>
      </w:pPr>
      <w:r>
        <w:rPr>
          <w:rFonts w:hint="eastAsia" w:ascii="楷体" w:hAnsi="楷体" w:eastAsia="楷体" w:cs="Times New Roman"/>
          <w:kern w:val="2"/>
          <w:sz w:val="24"/>
          <w:szCs w:val="24"/>
        </w:rPr>
        <w:t>（预设：</w:t>
      </w:r>
    </w:p>
    <w:p>
      <w:pPr>
        <w:spacing w:after="0" w:line="360" w:lineRule="auto"/>
        <w:ind w:firstLine="480" w:firstLineChars="200"/>
        <w:rPr>
          <w:rFonts w:ascii="楷体" w:hAnsi="楷体" w:eastAsia="楷体" w:cs="Times New Roman"/>
          <w:kern w:val="2"/>
          <w:sz w:val="24"/>
          <w:szCs w:val="24"/>
        </w:rPr>
      </w:pPr>
      <w:r>
        <w:rPr>
          <w:rFonts w:hint="eastAsia" w:ascii="楷体" w:hAnsi="楷体" w:eastAsia="楷体" w:cs="Times New Roman"/>
          <w:color w:val="000000" w:themeColor="text1"/>
          <w:kern w:val="2"/>
          <w:sz w:val="24"/>
          <w:szCs w:val="24"/>
          <w:u w:val="single"/>
          <w14:textFill>
            <w14:solidFill>
              <w14:schemeClr w14:val="tx1"/>
            </w14:solidFill>
          </w14:textFill>
        </w:rPr>
        <w:t>苍耳</w:t>
      </w:r>
      <w:r>
        <w:rPr>
          <w:rFonts w:hint="eastAsia" w:ascii="楷体" w:hAnsi="楷体" w:eastAsia="楷体" w:cs="Times New Roman"/>
          <w:color w:val="000000" w:themeColor="text1"/>
          <w:kern w:val="2"/>
          <w:sz w:val="24"/>
          <w:szCs w:val="24"/>
          <w14:textFill>
            <w14:solidFill>
              <w14:schemeClr w14:val="tx1"/>
            </w14:solidFill>
          </w14:textFill>
        </w:rPr>
        <w:t xml:space="preserve"> </w:t>
      </w:r>
      <w:r>
        <w:rPr>
          <w:rFonts w:hint="eastAsia" w:ascii="楷体" w:hAnsi="楷体" w:eastAsia="楷体" w:cs="Times New Roman"/>
          <w:kern w:val="2"/>
          <w:sz w:val="24"/>
          <w:szCs w:val="24"/>
        </w:rPr>
        <w:t>我们认为是靠动物传播种子的，证据是：</w:t>
      </w:r>
      <w:r>
        <w:rPr>
          <w:rFonts w:ascii="楷体" w:hAnsi="楷体" w:eastAsia="楷体" w:cs="Times New Roman"/>
          <w:kern w:val="2"/>
          <w:sz w:val="24"/>
          <w:szCs w:val="24"/>
        </w:rPr>
        <w:t>a.它的果实外表上布满了带钩的刺，能粘在动物的皮毛上。b.苍耳很容易粘附在我们的衣服上。教师</w:t>
      </w:r>
      <w:r>
        <w:rPr>
          <w:rFonts w:hint="eastAsia" w:ascii="楷体" w:hAnsi="楷体" w:eastAsia="楷体" w:cs="Times New Roman"/>
          <w:color w:val="000000" w:themeColor="text1"/>
          <w:kern w:val="2"/>
          <w:sz w:val="24"/>
          <w:szCs w:val="24"/>
          <w14:textFill>
            <w14:solidFill>
              <w14:schemeClr w14:val="tx1"/>
            </w14:solidFill>
          </w14:textFill>
        </w:rPr>
        <w:t>此时可以让学生演示，并看看如何才能让粘在身上的苍耳</w:t>
      </w:r>
      <w:r>
        <w:rPr>
          <w:rFonts w:hint="eastAsia" w:ascii="楷体" w:hAnsi="楷体" w:eastAsia="楷体" w:cs="Times New Roman"/>
          <w:kern w:val="2"/>
          <w:sz w:val="24"/>
          <w:szCs w:val="24"/>
        </w:rPr>
        <w:t>掉</w:t>
      </w:r>
      <w:r>
        <w:rPr>
          <w:rFonts w:ascii="楷体" w:hAnsi="楷体" w:eastAsia="楷体" w:cs="Times New Roman"/>
          <w:kern w:val="2"/>
          <w:sz w:val="24"/>
          <w:szCs w:val="24"/>
        </w:rPr>
        <w:t>落</w:t>
      </w:r>
      <w:r>
        <w:rPr>
          <w:rFonts w:hint="eastAsia" w:ascii="楷体" w:hAnsi="楷体" w:eastAsia="楷体" w:cs="Times New Roman"/>
          <w:kern w:val="2"/>
          <w:sz w:val="24"/>
          <w:szCs w:val="24"/>
        </w:rPr>
        <w:t>。</w:t>
      </w:r>
    </w:p>
    <w:p>
      <w:pPr>
        <w:spacing w:after="0" w:line="360" w:lineRule="auto"/>
        <w:ind w:firstLine="480" w:firstLineChars="200"/>
        <w:rPr>
          <w:rFonts w:ascii="楷体" w:hAnsi="楷体" w:eastAsia="楷体" w:cs="Times New Roman"/>
          <w:kern w:val="2"/>
          <w:sz w:val="24"/>
          <w:szCs w:val="24"/>
        </w:rPr>
      </w:pPr>
      <w:r>
        <w:rPr>
          <w:rFonts w:hint="eastAsia" w:ascii="楷体" w:hAnsi="楷体" w:eastAsia="楷体" w:cs="Times New Roman"/>
          <w:color w:val="000000" w:themeColor="text1"/>
          <w:kern w:val="2"/>
          <w:sz w:val="24"/>
          <w:szCs w:val="24"/>
          <w:u w:val="single"/>
          <w14:textFill>
            <w14:solidFill>
              <w14:schemeClr w14:val="tx1"/>
            </w14:solidFill>
          </w14:textFill>
        </w:rPr>
        <w:t>葡萄</w:t>
      </w:r>
      <w:r>
        <w:rPr>
          <w:rFonts w:hint="eastAsia" w:ascii="楷体" w:hAnsi="楷体" w:eastAsia="楷体" w:cs="Times New Roman"/>
          <w:color w:val="000000" w:themeColor="text1"/>
          <w:kern w:val="2"/>
          <w:sz w:val="24"/>
          <w:szCs w:val="24"/>
          <w14:textFill>
            <w14:solidFill>
              <w14:schemeClr w14:val="tx1"/>
            </w14:solidFill>
          </w14:textFill>
        </w:rPr>
        <w:t xml:space="preserve"> </w:t>
      </w:r>
      <w:r>
        <w:rPr>
          <w:rFonts w:hint="eastAsia" w:ascii="楷体" w:hAnsi="楷体" w:eastAsia="楷体" w:cs="Times New Roman"/>
          <w:kern w:val="2"/>
          <w:sz w:val="24"/>
          <w:szCs w:val="24"/>
        </w:rPr>
        <w:t>我们认为葡萄是靠动物传播的，证据是：</w:t>
      </w:r>
      <w:r>
        <w:rPr>
          <w:rFonts w:ascii="楷体" w:hAnsi="楷体" w:eastAsia="楷体" w:cs="Times New Roman"/>
          <w:kern w:val="2"/>
          <w:sz w:val="24"/>
          <w:szCs w:val="24"/>
        </w:rPr>
        <w:t>a.</w:t>
      </w:r>
      <w:r>
        <w:rPr>
          <w:rFonts w:hint="eastAsia" w:ascii="楷体" w:hAnsi="楷体" w:eastAsia="楷体" w:cs="Times New Roman"/>
          <w:kern w:val="2"/>
          <w:sz w:val="24"/>
          <w:szCs w:val="24"/>
        </w:rPr>
        <w:t>葡萄很香很美味，能够引诱动物来吃。</w:t>
      </w:r>
      <w:r>
        <w:rPr>
          <w:rFonts w:ascii="楷体" w:hAnsi="楷体" w:eastAsia="楷体" w:cs="Times New Roman"/>
          <w:kern w:val="2"/>
          <w:sz w:val="24"/>
          <w:szCs w:val="24"/>
        </w:rPr>
        <w:t>b.</w:t>
      </w:r>
      <w:r>
        <w:rPr>
          <w:rFonts w:hint="eastAsia" w:ascii="楷体" w:hAnsi="楷体" w:eastAsia="楷体" w:cs="Times New Roman"/>
          <w:kern w:val="2"/>
          <w:sz w:val="24"/>
          <w:szCs w:val="24"/>
        </w:rPr>
        <w:t>种</w:t>
      </w:r>
      <w:r>
        <w:rPr>
          <w:rFonts w:ascii="楷体" w:hAnsi="楷体" w:eastAsia="楷体" w:cs="Times New Roman"/>
          <w:kern w:val="2"/>
          <w:sz w:val="24"/>
          <w:szCs w:val="24"/>
        </w:rPr>
        <w:t>子在体内</w:t>
      </w:r>
      <w:r>
        <w:rPr>
          <w:rFonts w:hint="eastAsia" w:ascii="楷体" w:hAnsi="楷体" w:eastAsia="楷体" w:cs="Times New Roman"/>
          <w:kern w:val="2"/>
          <w:sz w:val="24"/>
          <w:szCs w:val="24"/>
        </w:rPr>
        <w:t>不被消化的，会排出体外，无意中就帮助这些植物传播了种子。</w:t>
      </w:r>
    </w:p>
    <w:p>
      <w:pPr>
        <w:spacing w:after="0" w:line="360" w:lineRule="auto"/>
        <w:ind w:firstLine="480" w:firstLineChars="200"/>
        <w:rPr>
          <w:rFonts w:ascii="楷体" w:hAnsi="楷体" w:eastAsia="楷体" w:cs="Times New Roman"/>
          <w:kern w:val="2"/>
          <w:sz w:val="24"/>
          <w:szCs w:val="24"/>
        </w:rPr>
      </w:pPr>
      <w:r>
        <w:rPr>
          <w:rFonts w:hint="eastAsia" w:ascii="楷体" w:hAnsi="楷体" w:eastAsia="楷体" w:cs="Times New Roman"/>
          <w:kern w:val="2"/>
          <w:sz w:val="24"/>
          <w:szCs w:val="24"/>
          <w:u w:val="single"/>
        </w:rPr>
        <w:t>蒲公英</w:t>
      </w:r>
      <w:r>
        <w:rPr>
          <w:rFonts w:hint="eastAsia" w:ascii="楷体" w:hAnsi="楷体" w:eastAsia="楷体" w:cs="Times New Roman"/>
          <w:kern w:val="2"/>
          <w:sz w:val="24"/>
          <w:szCs w:val="24"/>
        </w:rPr>
        <w:t xml:space="preserve"> 我们认为蒲公英是靠风传播的，证据是：</w:t>
      </w:r>
      <w:r>
        <w:rPr>
          <w:rFonts w:ascii="楷体" w:hAnsi="楷体" w:eastAsia="楷体" w:cs="Times New Roman"/>
          <w:kern w:val="2"/>
          <w:sz w:val="24"/>
          <w:szCs w:val="24"/>
        </w:rPr>
        <w:t>a.蒲公英的果实上面有绒毛，而且很轻，轻轻一吹，就飘起来了。b.它的形状像一把降落伞，有利于飘动和降落。</w:t>
      </w:r>
    </w:p>
    <w:p>
      <w:pPr>
        <w:spacing w:after="0" w:line="360" w:lineRule="auto"/>
        <w:ind w:firstLine="480" w:firstLineChars="200"/>
        <w:rPr>
          <w:rFonts w:ascii="楷体" w:hAnsi="楷体" w:eastAsia="楷体" w:cs="Times New Roman"/>
          <w:kern w:val="2"/>
          <w:sz w:val="24"/>
          <w:szCs w:val="24"/>
        </w:rPr>
      </w:pPr>
      <w:r>
        <w:rPr>
          <w:rFonts w:hint="eastAsia" w:ascii="楷体" w:hAnsi="楷体" w:eastAsia="楷体" w:cs="Times New Roman"/>
          <w:kern w:val="2"/>
          <w:sz w:val="24"/>
          <w:szCs w:val="24"/>
          <w:u w:val="single"/>
        </w:rPr>
        <w:t>莲蓬</w:t>
      </w:r>
      <w:r>
        <w:rPr>
          <w:rFonts w:hint="eastAsia" w:ascii="楷体" w:hAnsi="楷体" w:eastAsia="楷体" w:cs="Times New Roman"/>
          <w:kern w:val="2"/>
          <w:sz w:val="24"/>
          <w:szCs w:val="24"/>
        </w:rPr>
        <w:t xml:space="preserve"> 我们认为莲蓬是靠水传播的，证据是</w:t>
      </w:r>
      <w:r>
        <w:rPr>
          <w:rFonts w:ascii="楷体" w:hAnsi="楷体" w:eastAsia="楷体" w:cs="Times New Roman"/>
          <w:kern w:val="2"/>
          <w:sz w:val="24"/>
          <w:szCs w:val="24"/>
        </w:rPr>
        <w:t>:a.</w:t>
      </w:r>
      <w:r>
        <w:rPr>
          <w:rFonts w:hint="eastAsia" w:ascii="楷体" w:hAnsi="楷体" w:eastAsia="楷体" w:cs="Times New Roman"/>
          <w:kern w:val="2"/>
          <w:sz w:val="24"/>
          <w:szCs w:val="24"/>
        </w:rPr>
        <w:t>莲蓬很轻，能浮在水面上，容易漂</w:t>
      </w:r>
      <w:r>
        <w:rPr>
          <w:rFonts w:ascii="楷体" w:hAnsi="楷体" w:eastAsia="楷体" w:cs="Times New Roman"/>
          <w:kern w:val="2"/>
          <w:sz w:val="24"/>
          <w:szCs w:val="24"/>
        </w:rPr>
        <w:t>到远</w:t>
      </w:r>
      <w:r>
        <w:rPr>
          <w:rFonts w:hint="eastAsia" w:ascii="楷体" w:hAnsi="楷体" w:eastAsia="楷体" w:cs="Times New Roman"/>
          <w:kern w:val="2"/>
          <w:sz w:val="24"/>
          <w:szCs w:val="24"/>
        </w:rPr>
        <w:t>方。</w:t>
      </w:r>
      <w:r>
        <w:rPr>
          <w:rFonts w:ascii="楷体" w:hAnsi="楷体" w:eastAsia="楷体" w:cs="Times New Roman"/>
          <w:kern w:val="2"/>
          <w:sz w:val="24"/>
          <w:szCs w:val="24"/>
        </w:rPr>
        <w:t>b.</w:t>
      </w:r>
      <w:r>
        <w:rPr>
          <w:rFonts w:hint="eastAsia" w:ascii="楷体" w:hAnsi="楷体" w:eastAsia="楷体" w:cs="Times New Roman"/>
          <w:kern w:val="2"/>
          <w:sz w:val="24"/>
          <w:szCs w:val="24"/>
        </w:rPr>
        <w:t xml:space="preserve"> 莲子表面蜡质，不沾水。教师此时可以演示。）</w:t>
      </w:r>
    </w:p>
    <w:p>
      <w:pPr>
        <w:spacing w:after="0" w:line="360" w:lineRule="auto"/>
        <w:ind w:firstLine="465"/>
        <w:rPr>
          <w:rFonts w:ascii="楷体" w:hAnsi="楷体" w:eastAsia="楷体" w:cs="Times New Roman"/>
          <w:kern w:val="2"/>
          <w:sz w:val="24"/>
          <w:szCs w:val="24"/>
        </w:rPr>
      </w:pPr>
      <w:r>
        <w:rPr>
          <w:rFonts w:ascii="楷体" w:hAnsi="楷体" w:eastAsia="楷体" w:cs="Times New Roman"/>
          <w:kern w:val="2"/>
          <w:sz w:val="24"/>
          <w:szCs w:val="24"/>
        </w:rPr>
        <w:t>(说明：ppt9、ppt10、ppt11、ppt12分别小结四种传播方式)</w:t>
      </w:r>
    </w:p>
    <w:p>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3.课堂小结，拓展提升</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（1）设问：通过这节课的学习，我们知道了植物都有哪些散播种子的方式？每种植物传播种子的方式都与什么有关？</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（2）小结：是的，植物种子的传播方式和它自身的结构特点及周围的环境等因素是密切相关的，有的植物依靠自体力量，有的依靠外力。通过不同的传播方式，种子可以散播到远处。</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（3）这些散播出去的种子最后又是如何长成一棵新植物的呢？我们下节课将继续探究。为了下节课的探究，我们要先浸泡一些种子。</w:t>
      </w:r>
    </w:p>
    <w:p>
      <w:pPr>
        <w:spacing w:after="0" w:line="312" w:lineRule="auto"/>
        <w:ind w:firstLine="480" w:firstLineChars="200"/>
        <w:rPr>
          <w:rFonts w:ascii="楷体" w:hAnsi="楷体" w:eastAsia="楷体" w:cs="Times New Roman"/>
          <w:kern w:val="2"/>
          <w:sz w:val="24"/>
          <w:szCs w:val="24"/>
        </w:rPr>
      </w:pPr>
      <w:r>
        <w:rPr>
          <w:rFonts w:hint="eastAsia" w:ascii="楷体" w:hAnsi="楷体" w:eastAsia="楷体" w:cs="Times New Roman"/>
          <w:kern w:val="2"/>
          <w:sz w:val="24"/>
          <w:szCs w:val="24"/>
        </w:rPr>
        <w:t>（说明：教师演示利用三个烧杯（各</w:t>
      </w:r>
      <w:r>
        <w:rPr>
          <w:rFonts w:ascii="楷体" w:hAnsi="楷体" w:eastAsia="楷体" w:cs="Times New Roman"/>
          <w:kern w:val="2"/>
          <w:sz w:val="24"/>
          <w:szCs w:val="24"/>
        </w:rPr>
        <w:t>200毫升水）</w:t>
      </w:r>
      <w:r>
        <w:rPr>
          <w:rFonts w:hint="eastAsia" w:ascii="楷体" w:hAnsi="楷体" w:eastAsia="楷体" w:cs="Times New Roman"/>
          <w:kern w:val="2"/>
          <w:sz w:val="24"/>
          <w:szCs w:val="24"/>
        </w:rPr>
        <w:t>，分别浸泡</w:t>
      </w:r>
      <w:r>
        <w:rPr>
          <w:rFonts w:ascii="楷体" w:hAnsi="楷体" w:eastAsia="楷体" w:cs="Times New Roman"/>
          <w:kern w:val="2"/>
          <w:sz w:val="24"/>
          <w:szCs w:val="24"/>
        </w:rPr>
        <w:t>10颗油菜种子、黄豆种子、蚕豆种子。</w:t>
      </w:r>
      <w:r>
        <w:rPr>
          <w:rFonts w:hint="eastAsia" w:ascii="楷体" w:hAnsi="楷体" w:eastAsia="楷体" w:cs="Times New Roman"/>
          <w:kern w:val="2"/>
          <w:sz w:val="24"/>
          <w:szCs w:val="24"/>
        </w:rPr>
        <w:t>）</w:t>
      </w:r>
    </w:p>
    <w:p>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三、作业及拓展（5分钟）</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1.拓展：建议同学们课后去寻找、观察身边的植物果实和种子，推测种子的传播方式。</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2.完成书面作业，点评。</w:t>
      </w:r>
    </w:p>
    <w:p>
      <w:pPr>
        <w:spacing w:after="0" w:line="312" w:lineRule="auto"/>
        <w:ind w:firstLine="480" w:firstLineChars="200"/>
        <w:rPr>
          <w:rFonts w:ascii="Calibri" w:hAnsi="Calibri" w:eastAsia="宋体" w:cs="Times New Roman"/>
          <w:kern w:val="2"/>
          <w:sz w:val="24"/>
          <w:szCs w:val="24"/>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spacing w:line="360" w:lineRule="auto"/>
        <w:ind w:firstLine="482" w:firstLineChars="200"/>
        <w:jc w:val="center"/>
        <w:rPr>
          <w:rFonts w:hint="eastAsia" w:ascii="宋体" w:hAnsi="宋体" w:eastAsia="宋体" w:cs="宋体"/>
          <w:b/>
          <w:sz w:val="24"/>
          <w:szCs w:val="24"/>
        </w:rPr>
      </w:pPr>
      <w:r>
        <w:rPr>
          <w:rFonts w:hint="eastAsia" w:ascii="宋体" w:hAnsi="宋体" w:eastAsia="宋体" w:cs="宋体"/>
          <w:b/>
          <w:sz w:val="24"/>
          <w:szCs w:val="24"/>
        </w:rPr>
        <w:t>4.把种子散播到远处</w:t>
      </w:r>
    </w:p>
    <w:p>
      <w:pPr>
        <w:spacing w:after="0" w:line="360" w:lineRule="auto"/>
        <w:ind w:firstLine="4080" w:firstLineChars="1700"/>
        <w:rPr>
          <w:rFonts w:asciiTheme="minorEastAsia" w:hAnsiTheme="minorEastAsia" w:eastAsiaTheme="minorEastAsia"/>
          <w:sz w:val="24"/>
          <w:szCs w:val="24"/>
        </w:rPr>
      </w:pPr>
      <w:r>
        <w:rPr>
          <w:rFonts w:asciiTheme="minorEastAsia" w:hAnsiTheme="minorEastAsia" w:eastAsiaTheme="minorEastAsia"/>
          <w:sz w:val="24"/>
          <w:szCs w:val="24"/>
        </w:rPr>
        <mc:AlternateContent>
          <mc:Choice Requires="wps">
            <w:drawing>
              <wp:anchor distT="0" distB="0" distL="114300" distR="114300" simplePos="0" relativeHeight="251809792" behindDoc="0" locked="0" layoutInCell="1" allowOverlap="1">
                <wp:simplePos x="0" y="0"/>
                <wp:positionH relativeFrom="column">
                  <wp:posOffset>2401570</wp:posOffset>
                </wp:positionH>
                <wp:positionV relativeFrom="paragraph">
                  <wp:posOffset>109220</wp:posOffset>
                </wp:positionV>
                <wp:extent cx="142875" cy="621030"/>
                <wp:effectExtent l="4445" t="4445" r="5080" b="9525"/>
                <wp:wrapNone/>
                <wp:docPr id="78" name="左大括号 78"/>
                <wp:cNvGraphicFramePr/>
                <a:graphic xmlns:a="http://schemas.openxmlformats.org/drawingml/2006/main">
                  <a:graphicData uri="http://schemas.microsoft.com/office/word/2010/wordprocessingShape">
                    <wps:wsp>
                      <wps:cNvSpPr/>
                      <wps:spPr>
                        <a:xfrm>
                          <a:off x="0" y="0"/>
                          <a:ext cx="142875" cy="621030"/>
                        </a:xfrm>
                        <a:prstGeom prst="leftBrace">
                          <a:avLst>
                            <a:gd name="adj1" fmla="val 3561"/>
                            <a:gd name="adj2" fmla="val 50000"/>
                          </a:avLst>
                        </a:prstGeom>
                        <a:noFill/>
                        <a:ln w="9525" cap="flat" cmpd="sng">
                          <a:solidFill>
                            <a:srgbClr val="000000"/>
                          </a:solidFill>
                          <a:prstDash val="solid"/>
                          <a:headEnd type="none" w="med" len="med"/>
                          <a:tailEnd type="none" w="med" len="med"/>
                        </a:ln>
                      </wps:spPr>
                      <wps:txbx>
                        <w:txbxContent>
                          <w:p/>
                        </w:txbxContent>
                      </wps:txbx>
                      <wps:bodyPr anchor="ctr" upright="1"/>
                    </wps:wsp>
                  </a:graphicData>
                </a:graphic>
              </wp:anchor>
            </w:drawing>
          </mc:Choice>
          <mc:Fallback>
            <w:pict>
              <v:shape id="_x0000_s1026" o:spid="_x0000_s1026" o:spt="87" type="#_x0000_t87" style="position:absolute;left:0pt;margin-left:189.1pt;margin-top:8.6pt;height:48.9pt;width:11.25pt;z-index:251809792;v-text-anchor:middle;mso-width-relative:page;mso-height-relative:margin;" filled="f"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" adj="177">
                <v:path arrowok="t"/>
                <v:fill on="f" focussize="0,0"/>
                <v:stroke color="#000000"/>
                <v:imagedata o:title=""/>
                <o:lock v:ext="edit"/>
                <v:textbox>
                  <w:txbxContent>
                    <w:p/>
                  </w:txbxContent>
                </v:textbox>
              </v:shape>
            </w:pict>
          </mc:Fallback>
        </mc:AlternateContent>
      </w:r>
      <w:r>
        <w:rPr>
          <w:rFonts w:hint="eastAsia" w:asciiTheme="minorEastAsia" w:hAnsiTheme="minorEastAsia" w:eastAsiaTheme="minorEastAsia"/>
          <w:sz w:val="24"/>
          <w:szCs w:val="24"/>
        </w:rPr>
        <w:t>自体力量：弹射传播</w:t>
      </w:r>
    </w:p>
    <w:p>
      <w:pPr>
        <w:spacing w:after="0" w:line="360" w:lineRule="auto"/>
        <w:ind w:firstLine="2760" w:firstLineChars="1150"/>
        <w:rPr>
          <w:rFonts w:asciiTheme="minorEastAsia" w:hAnsiTheme="minorEastAsia" w:eastAsiaTheme="minorEastAsia"/>
          <w:sz w:val="24"/>
          <w:szCs w:val="24"/>
        </w:rPr>
      </w:pPr>
      <w:r>
        <w:rPr>
          <w:rFonts w:asciiTheme="minorEastAsia" w:hAnsiTheme="minorEastAsia" w:eastAsiaTheme="minorEastAsia"/>
          <w:sz w:val="24"/>
          <w:szCs w:val="24"/>
        </w:rPr>
        <mc:AlternateContent>
          <mc:Choice Requires="wps">
            <w:drawing>
              <wp:anchor distT="0" distB="0" distL="114300" distR="114300" simplePos="0" relativeHeight="251810816" behindDoc="0" locked="0" layoutInCell="1" allowOverlap="1">
                <wp:simplePos x="0" y="0"/>
                <wp:positionH relativeFrom="column">
                  <wp:posOffset>3275965</wp:posOffset>
                </wp:positionH>
                <wp:positionV relativeFrom="paragraph">
                  <wp:posOffset>87630</wp:posOffset>
                </wp:positionV>
                <wp:extent cx="120650" cy="693420"/>
                <wp:effectExtent l="4445" t="4445" r="1905" b="13335"/>
                <wp:wrapNone/>
                <wp:docPr id="79" name="左大括号 79"/>
                <wp:cNvGraphicFramePr/>
                <a:graphic xmlns:a="http://schemas.openxmlformats.org/drawingml/2006/main">
                  <a:graphicData uri="http://schemas.microsoft.com/office/word/2010/wordprocessingShape">
                    <wps:wsp>
                      <wps:cNvSpPr/>
                      <wps:spPr>
                        <a:xfrm>
                          <a:off x="0" y="0"/>
                          <a:ext cx="120650" cy="693420"/>
                        </a:xfrm>
                        <a:prstGeom prst="leftBrace">
                          <a:avLst>
                            <a:gd name="adj1" fmla="val 4709"/>
                            <a:gd name="adj2" fmla="val 50000"/>
                          </a:avLst>
                        </a:prstGeom>
                        <a:noFill/>
                        <a:ln w="9525" cap="flat" cmpd="sng">
                          <a:solidFill>
                            <a:srgbClr val="000000"/>
                          </a:solidFill>
                          <a:prstDash val="solid"/>
                          <a:headEnd type="none" w="med" len="med"/>
                          <a:tailEnd type="none" w="med" len="med"/>
                        </a:ln>
                      </wps:spPr>
                      <wps:txbx>
                        <w:txbxContent>
                          <w:p/>
                        </w:txbxContent>
                      </wps:txbx>
                      <wps:bodyPr anchor="ctr" upright="1"/>
                    </wps:wsp>
                  </a:graphicData>
                </a:graphic>
              </wp:anchor>
            </w:drawing>
          </mc:Choice>
          <mc:Fallback>
            <w:pict>
              <v:shape id="_x0000_s1026" o:spid="_x0000_s1026" o:spt="87" type="#_x0000_t87" style="position:absolute;left:0pt;margin-left:257.95pt;margin-top:6.9pt;height:54.6pt;width:9.5pt;z-index:251810816;v-text-anchor:middle;mso-width-relative:page;mso-height-relative:margin;" filled="f"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" adj="177">
                <v:path arrowok="t"/>
                <v:fill on="f" focussize="0,0"/>
                <v:stroke color="#000000"/>
                <v:imagedata o:title=""/>
                <o:lock v:ext="edit"/>
                <v:textbox>
                  <w:txbxContent>
                    <w:p/>
                  </w:txbxContent>
                </v:textbox>
              </v:shape>
            </w:pict>
          </mc:Fallback>
        </mc:AlternateContent>
      </w:r>
      <w:r>
        <w:rPr>
          <w:rFonts w:hint="eastAsia" w:asciiTheme="minorEastAsia" w:hAnsiTheme="minorEastAsia" w:eastAsiaTheme="minorEastAsia"/>
          <w:sz w:val="24"/>
          <w:szCs w:val="24"/>
        </w:rPr>
        <w:t>散播方式               动物传播</w:t>
      </w:r>
    </w:p>
    <w:p>
      <w:pPr>
        <w:spacing w:after="0" w:line="360" w:lineRule="auto"/>
        <w:ind w:firstLine="2160" w:firstLineChars="900"/>
        <w:rPr>
          <w:rFonts w:asciiTheme="minorEastAsia" w:hAnsiTheme="minorEastAsia" w:eastAsiaTheme="minorEastAsia"/>
          <w:sz w:val="24"/>
          <w:szCs w:val="24"/>
        </w:rPr>
      </w:pPr>
      <w:r>
        <w:rPr>
          <w:rFonts w:hint="eastAsia" w:asciiTheme="minorEastAsia" w:hAnsiTheme="minorEastAsia" w:eastAsiaTheme="minorEastAsia"/>
          <w:sz w:val="24"/>
          <w:szCs w:val="24"/>
        </w:rPr>
        <w:t xml:space="preserve">                借助外力    风传播</w:t>
      </w:r>
    </w:p>
    <w:p>
      <w:pPr>
        <w:spacing w:after="0" w:line="360" w:lineRule="auto"/>
        <w:ind w:firstLine="5520" w:firstLineChars="2300"/>
        <w:rPr>
          <w:rFonts w:asciiTheme="minorEastAsia" w:hAnsiTheme="minorEastAsia" w:eastAsiaTheme="minorEastAsia"/>
          <w:b/>
          <w:sz w:val="24"/>
          <w:szCs w:val="24"/>
        </w:rPr>
      </w:pPr>
      <w:r>
        <w:rPr>
          <w:rFonts w:hint="eastAsia" w:asciiTheme="minorEastAsia" w:hAnsiTheme="minorEastAsia" w:eastAsiaTheme="minorEastAsia"/>
          <w:sz w:val="24"/>
          <w:szCs w:val="24"/>
        </w:rPr>
        <w:t>水传播</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【活动记录使用说明】</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“活动一”，在观察油菜果实的时候进行记录。</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“活动二”，在探究其他植物的果实和种子时候记录。</w:t>
      </w:r>
    </w:p>
    <w:p>
      <w:pPr>
        <w:spacing w:after="0" w:line="360" w:lineRule="auto"/>
        <w:ind w:firstLine="480" w:firstLineChars="200"/>
        <w:jc w:val="center"/>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果实与种子观察记录表</w:t>
      </w:r>
    </w:p>
    <w:tbl>
      <w:tblPr>
        <w:tblStyle w:val="7"/>
        <w:tblW w:w="0" w:type="auto"/>
        <w:tblInd w:w="9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6"/>
        <w:gridCol w:w="1006"/>
        <w:gridCol w:w="3548"/>
        <w:gridCol w:w="2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6" w:type="dxa"/>
            <w:vMerge w:val="restart"/>
          </w:tcPr>
          <w:p>
            <w:pPr>
              <w:spacing w:after="0" w:line="312" w:lineRule="auto"/>
              <w:jc w:val="center"/>
              <w:rPr>
                <w:rFonts w:ascii="Calibri" w:hAnsi="Calibri" w:eastAsia="宋体" w:cs="Times New Roman"/>
                <w:kern w:val="2"/>
                <w:sz w:val="24"/>
                <w:szCs w:val="24"/>
              </w:rPr>
            </w:pPr>
          </w:p>
          <w:p>
            <w:pPr>
              <w:spacing w:after="0" w:line="312" w:lineRule="auto"/>
              <w:jc w:val="center"/>
              <w:rPr>
                <w:rFonts w:ascii="Calibri" w:hAnsi="Calibri" w:eastAsia="宋体" w:cs="Times New Roman"/>
                <w:kern w:val="2"/>
                <w:sz w:val="24"/>
                <w:szCs w:val="24"/>
              </w:rPr>
            </w:pPr>
            <w:r>
              <w:rPr>
                <w:rFonts w:hint="eastAsia" w:ascii="Calibri" w:hAnsi="Calibri" w:eastAsia="宋体" w:cs="Times New Roman"/>
                <w:kern w:val="2"/>
                <w:sz w:val="24"/>
                <w:szCs w:val="24"/>
              </w:rPr>
              <w:t>活</w:t>
            </w:r>
          </w:p>
          <w:p>
            <w:pPr>
              <w:spacing w:after="0" w:line="312" w:lineRule="auto"/>
              <w:jc w:val="center"/>
              <w:rPr>
                <w:rFonts w:ascii="Calibri" w:hAnsi="Calibri" w:eastAsia="宋体" w:cs="Times New Roman"/>
                <w:kern w:val="2"/>
                <w:sz w:val="24"/>
                <w:szCs w:val="24"/>
              </w:rPr>
            </w:pPr>
            <w:r>
              <w:rPr>
                <w:rFonts w:hint="eastAsia" w:ascii="Calibri" w:hAnsi="Calibri" w:eastAsia="宋体" w:cs="Times New Roman"/>
                <w:kern w:val="2"/>
                <w:sz w:val="24"/>
                <w:szCs w:val="24"/>
              </w:rPr>
              <w:t>动</w:t>
            </w:r>
          </w:p>
          <w:p>
            <w:pPr>
              <w:spacing w:after="0" w:line="312" w:lineRule="auto"/>
              <w:jc w:val="center"/>
              <w:rPr>
                <w:rFonts w:ascii="Calibri" w:hAnsi="Calibri" w:eastAsia="宋体" w:cs="Times New Roman"/>
                <w:kern w:val="2"/>
                <w:sz w:val="24"/>
                <w:szCs w:val="24"/>
              </w:rPr>
            </w:pPr>
            <w:r>
              <w:rPr>
                <w:rFonts w:hint="eastAsia" w:ascii="Calibri" w:hAnsi="Calibri" w:eastAsia="宋体" w:cs="Times New Roman"/>
                <w:kern w:val="2"/>
                <w:sz w:val="24"/>
                <w:szCs w:val="24"/>
              </w:rPr>
              <w:t>一</w:t>
            </w:r>
          </w:p>
        </w:tc>
        <w:tc>
          <w:tcPr>
            <w:tcW w:w="1027" w:type="dxa"/>
            <w:vAlign w:val="center"/>
          </w:tcPr>
          <w:p>
            <w:pPr>
              <w:spacing w:after="0" w:line="312" w:lineRule="auto"/>
              <w:jc w:val="center"/>
              <w:rPr>
                <w:rFonts w:ascii="Calibri" w:hAnsi="Calibri" w:eastAsia="宋体" w:cs="Times New Roman"/>
                <w:kern w:val="2"/>
                <w:sz w:val="24"/>
                <w:szCs w:val="24"/>
              </w:rPr>
            </w:pPr>
            <w:r>
              <w:rPr>
                <w:rFonts w:hint="eastAsia" w:ascii="Calibri" w:hAnsi="Calibri" w:eastAsia="宋体" w:cs="Times New Roman"/>
                <w:kern w:val="2"/>
                <w:sz w:val="24"/>
                <w:szCs w:val="24"/>
              </w:rPr>
              <w:t>植物</w:t>
            </w:r>
          </w:p>
        </w:tc>
        <w:tc>
          <w:tcPr>
            <w:tcW w:w="3657" w:type="dxa"/>
            <w:vAlign w:val="center"/>
          </w:tcPr>
          <w:p>
            <w:pPr>
              <w:spacing w:after="0" w:line="312" w:lineRule="auto"/>
              <w:jc w:val="center"/>
              <w:rPr>
                <w:rFonts w:ascii="Calibri" w:hAnsi="Calibri" w:eastAsia="宋体" w:cs="Times New Roman"/>
                <w:kern w:val="2"/>
                <w:sz w:val="24"/>
                <w:szCs w:val="24"/>
              </w:rPr>
            </w:pPr>
            <w:r>
              <w:rPr>
                <w:rFonts w:hint="eastAsia" w:ascii="Calibri" w:hAnsi="Calibri" w:eastAsia="宋体" w:cs="Times New Roman"/>
                <w:kern w:val="2"/>
                <w:sz w:val="24"/>
                <w:szCs w:val="24"/>
              </w:rPr>
              <w:t>结构特点</w:t>
            </w:r>
          </w:p>
        </w:tc>
        <w:tc>
          <w:tcPr>
            <w:tcW w:w="2091" w:type="dxa"/>
            <w:vAlign w:val="center"/>
          </w:tcPr>
          <w:p>
            <w:pPr>
              <w:spacing w:after="0" w:line="312" w:lineRule="auto"/>
              <w:jc w:val="center"/>
              <w:rPr>
                <w:rFonts w:ascii="Calibri" w:hAnsi="Calibri" w:eastAsia="宋体" w:cs="Times New Roman"/>
                <w:kern w:val="2"/>
                <w:sz w:val="24"/>
                <w:szCs w:val="24"/>
              </w:rPr>
            </w:pPr>
            <w:r>
              <w:rPr>
                <w:rFonts w:hint="eastAsia" w:ascii="Calibri" w:hAnsi="Calibri" w:eastAsia="宋体" w:cs="Times New Roman"/>
                <w:kern w:val="2"/>
                <w:sz w:val="24"/>
                <w:szCs w:val="24"/>
              </w:rPr>
              <w:t>传播方式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1" w:hRule="atLeast"/>
        </w:trPr>
        <w:tc>
          <w:tcPr>
            <w:tcW w:w="986" w:type="dxa"/>
            <w:vMerge w:val="continue"/>
          </w:tcPr>
          <w:p>
            <w:pPr>
              <w:spacing w:after="0" w:line="312" w:lineRule="auto"/>
              <w:jc w:val="center"/>
              <w:rPr>
                <w:rFonts w:ascii="Calibri" w:hAnsi="Calibri" w:eastAsia="宋体" w:cs="Times New Roman"/>
                <w:kern w:val="2"/>
                <w:sz w:val="21"/>
                <w:szCs w:val="24"/>
              </w:rPr>
            </w:pPr>
          </w:p>
        </w:tc>
        <w:tc>
          <w:tcPr>
            <w:tcW w:w="1027" w:type="dxa"/>
          </w:tcPr>
          <w:p>
            <w:pPr>
              <w:spacing w:after="0" w:line="312" w:lineRule="auto"/>
              <w:jc w:val="center"/>
              <w:rPr>
                <w:rFonts w:ascii="Calibri" w:hAnsi="Calibri" w:eastAsia="宋体" w:cs="Times New Roman"/>
                <w:kern w:val="2"/>
                <w:szCs w:val="24"/>
              </w:rPr>
            </w:pPr>
          </w:p>
          <w:p>
            <w:pPr>
              <w:spacing w:after="0" w:line="312" w:lineRule="auto"/>
              <w:jc w:val="center"/>
              <w:rPr>
                <w:rFonts w:ascii="Calibri" w:hAnsi="Calibri" w:eastAsia="宋体" w:cs="Times New Roman"/>
                <w:kern w:val="2"/>
                <w:szCs w:val="24"/>
              </w:rPr>
            </w:pPr>
            <w:r>
              <w:rPr>
                <w:rFonts w:hint="eastAsia" w:ascii="Calibri" w:hAnsi="Calibri" w:eastAsia="宋体" w:cs="Times New Roman"/>
                <w:kern w:val="2"/>
                <w:szCs w:val="24"/>
              </w:rPr>
              <w:t>油</w:t>
            </w:r>
          </w:p>
          <w:p>
            <w:pPr>
              <w:spacing w:after="0" w:line="312" w:lineRule="auto"/>
              <w:jc w:val="center"/>
              <w:rPr>
                <w:rFonts w:ascii="Calibri" w:hAnsi="Calibri" w:eastAsia="宋体" w:cs="Times New Roman"/>
                <w:kern w:val="2"/>
                <w:szCs w:val="24"/>
              </w:rPr>
            </w:pPr>
            <w:r>
              <w:rPr>
                <w:rFonts w:hint="eastAsia" w:ascii="Calibri" w:hAnsi="Calibri" w:eastAsia="宋体" w:cs="Times New Roman"/>
                <w:kern w:val="2"/>
                <w:szCs w:val="24"/>
              </w:rPr>
              <w:t>菜</w:t>
            </w:r>
          </w:p>
        </w:tc>
        <w:tc>
          <w:tcPr>
            <w:tcW w:w="3657" w:type="dxa"/>
          </w:tcPr>
          <w:p>
            <w:pPr>
              <w:spacing w:after="0" w:line="312" w:lineRule="auto"/>
              <w:rPr>
                <w:rFonts w:ascii="Calibri" w:hAnsi="Calibri" w:eastAsia="宋体" w:cs="Times New Roman"/>
                <w:kern w:val="2"/>
                <w:szCs w:val="24"/>
              </w:rPr>
            </w:pPr>
            <w:r>
              <w:rPr>
                <w:rFonts w:hint="eastAsia" w:ascii="Calibri" w:hAnsi="Calibri" w:eastAsia="宋体" w:cs="Times New Roman"/>
                <w:kern w:val="2"/>
                <w:szCs w:val="24"/>
              </w:rPr>
              <w:t>果荚：</w:t>
            </w:r>
          </w:p>
          <w:p>
            <w:pPr>
              <w:spacing w:after="0" w:line="312" w:lineRule="auto"/>
              <w:rPr>
                <w:rFonts w:ascii="Calibri" w:hAnsi="Calibri" w:eastAsia="宋体" w:cs="Times New Roman"/>
                <w:kern w:val="2"/>
                <w:szCs w:val="24"/>
              </w:rPr>
            </w:pPr>
          </w:p>
          <w:p>
            <w:pPr>
              <w:spacing w:after="0" w:line="312" w:lineRule="auto"/>
              <w:rPr>
                <w:rFonts w:ascii="Calibri" w:hAnsi="Calibri" w:eastAsia="宋体" w:cs="Times New Roman"/>
                <w:kern w:val="2"/>
                <w:szCs w:val="24"/>
              </w:rPr>
            </w:pPr>
            <w:r>
              <w:rPr>
                <w:rFonts w:hint="eastAsia" w:ascii="Calibri" w:hAnsi="Calibri" w:eastAsia="宋体" w:cs="Times New Roman"/>
                <w:kern w:val="2"/>
                <w:szCs w:val="24"/>
              </w:rPr>
              <w:t>种子：</w:t>
            </w:r>
          </w:p>
        </w:tc>
        <w:tc>
          <w:tcPr>
            <w:tcW w:w="2091" w:type="dxa"/>
          </w:tcPr>
          <w:p>
            <w:pPr>
              <w:spacing w:after="0" w:line="312" w:lineRule="auto"/>
              <w:rPr>
                <w:rFonts w:ascii="Calibri" w:hAnsi="Calibri" w:eastAsia="宋体" w:cs="Times New Roman"/>
                <w:kern w:val="2"/>
                <w:sz w:val="21"/>
                <w:szCs w:val="24"/>
              </w:rPr>
            </w:pPr>
            <w:r>
              <w:rPr>
                <w:rFonts w:hint="eastAsia" w:ascii="Calibri" w:hAnsi="Calibri" w:eastAsia="宋体" w:cs="Times New Roman"/>
                <w:kern w:val="2"/>
                <w:sz w:val="21"/>
                <w:szCs w:val="24"/>
              </w:rPr>
              <w:t>我的猜测：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6" w:type="dxa"/>
            <w:vMerge w:val="restart"/>
          </w:tcPr>
          <w:p>
            <w:pPr>
              <w:spacing w:after="0" w:line="312" w:lineRule="auto"/>
              <w:rPr>
                <w:rFonts w:ascii="Calibri" w:hAnsi="Calibri" w:eastAsia="宋体" w:cs="Times New Roman"/>
                <w:kern w:val="2"/>
                <w:sz w:val="24"/>
                <w:szCs w:val="24"/>
              </w:rPr>
            </w:pPr>
          </w:p>
          <w:p>
            <w:pPr>
              <w:spacing w:after="0" w:line="312" w:lineRule="auto"/>
              <w:jc w:val="center"/>
              <w:rPr>
                <w:rFonts w:ascii="Calibri" w:hAnsi="Calibri" w:eastAsia="宋体" w:cs="Times New Roman"/>
                <w:kern w:val="2"/>
                <w:sz w:val="24"/>
                <w:szCs w:val="24"/>
              </w:rPr>
            </w:pPr>
            <w:r>
              <w:rPr>
                <w:rFonts w:hint="eastAsia" w:ascii="Calibri" w:hAnsi="Calibri" w:eastAsia="宋体" w:cs="Times New Roman"/>
                <w:kern w:val="2"/>
                <w:sz w:val="24"/>
                <w:szCs w:val="24"/>
              </w:rPr>
              <w:t>活</w:t>
            </w:r>
          </w:p>
          <w:p>
            <w:pPr>
              <w:spacing w:after="0" w:line="312" w:lineRule="auto"/>
              <w:jc w:val="center"/>
              <w:rPr>
                <w:rFonts w:ascii="Calibri" w:hAnsi="Calibri" w:eastAsia="宋体" w:cs="Times New Roman"/>
                <w:kern w:val="2"/>
                <w:sz w:val="24"/>
                <w:szCs w:val="24"/>
              </w:rPr>
            </w:pPr>
            <w:r>
              <w:rPr>
                <w:rFonts w:hint="eastAsia" w:ascii="Calibri" w:hAnsi="Calibri" w:eastAsia="宋体" w:cs="Times New Roman"/>
                <w:kern w:val="2"/>
                <w:sz w:val="24"/>
                <w:szCs w:val="24"/>
              </w:rPr>
              <w:t>动</w:t>
            </w:r>
          </w:p>
          <w:p>
            <w:pPr>
              <w:spacing w:after="0" w:line="312" w:lineRule="auto"/>
              <w:jc w:val="center"/>
              <w:rPr>
                <w:rFonts w:ascii="Calibri" w:hAnsi="Calibri" w:eastAsia="宋体" w:cs="Times New Roman"/>
                <w:kern w:val="2"/>
                <w:sz w:val="24"/>
                <w:szCs w:val="24"/>
              </w:rPr>
            </w:pPr>
            <w:r>
              <w:rPr>
                <w:rFonts w:hint="eastAsia" w:ascii="Calibri" w:hAnsi="Calibri" w:eastAsia="宋体" w:cs="Times New Roman"/>
                <w:kern w:val="2"/>
                <w:sz w:val="24"/>
                <w:szCs w:val="24"/>
              </w:rPr>
              <w:t>二</w:t>
            </w:r>
          </w:p>
        </w:tc>
        <w:tc>
          <w:tcPr>
            <w:tcW w:w="1027" w:type="dxa"/>
            <w:vAlign w:val="center"/>
          </w:tcPr>
          <w:p>
            <w:pPr>
              <w:spacing w:after="0" w:line="312" w:lineRule="auto"/>
              <w:jc w:val="center"/>
              <w:rPr>
                <w:rFonts w:ascii="Calibri" w:hAnsi="Calibri" w:eastAsia="宋体" w:cs="Times New Roman"/>
                <w:kern w:val="2"/>
                <w:sz w:val="21"/>
                <w:szCs w:val="24"/>
              </w:rPr>
            </w:pPr>
            <w:r>
              <w:rPr>
                <w:rFonts w:hint="eastAsia" w:ascii="Calibri" w:hAnsi="Calibri" w:eastAsia="宋体" w:cs="Times New Roman"/>
                <w:kern w:val="2"/>
                <w:sz w:val="24"/>
                <w:szCs w:val="24"/>
              </w:rPr>
              <w:t>植物</w:t>
            </w:r>
          </w:p>
        </w:tc>
        <w:tc>
          <w:tcPr>
            <w:tcW w:w="3657" w:type="dxa"/>
            <w:vAlign w:val="center"/>
          </w:tcPr>
          <w:p>
            <w:pPr>
              <w:spacing w:after="0" w:line="312" w:lineRule="auto"/>
              <w:rPr>
                <w:rFonts w:ascii="Calibri" w:hAnsi="Calibri" w:eastAsia="宋体" w:cs="Times New Roman"/>
                <w:kern w:val="2"/>
                <w:sz w:val="21"/>
                <w:szCs w:val="24"/>
              </w:rPr>
            </w:pPr>
            <w:r>
              <w:rPr>
                <w:rFonts w:hint="eastAsia" w:ascii="Calibri" w:hAnsi="Calibri" w:eastAsia="宋体" w:cs="Times New Roman"/>
                <w:kern w:val="2"/>
                <w:sz w:val="24"/>
                <w:szCs w:val="24"/>
              </w:rPr>
              <w:t>结构特点</w:t>
            </w:r>
          </w:p>
        </w:tc>
        <w:tc>
          <w:tcPr>
            <w:tcW w:w="2091" w:type="dxa"/>
            <w:vAlign w:val="center"/>
          </w:tcPr>
          <w:p>
            <w:pPr>
              <w:spacing w:after="0" w:line="312" w:lineRule="auto"/>
              <w:rPr>
                <w:rFonts w:ascii="Calibri" w:hAnsi="Calibri" w:eastAsia="宋体" w:cs="Times New Roman"/>
                <w:kern w:val="2"/>
                <w:sz w:val="21"/>
                <w:szCs w:val="24"/>
              </w:rPr>
            </w:pPr>
            <w:r>
              <w:rPr>
                <w:rFonts w:hint="eastAsia" w:ascii="Calibri" w:hAnsi="Calibri" w:eastAsia="宋体" w:cs="Times New Roman"/>
                <w:kern w:val="2"/>
                <w:sz w:val="24"/>
                <w:szCs w:val="24"/>
              </w:rPr>
              <w:t>传播方式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6" w:type="dxa"/>
            <w:vMerge w:val="continue"/>
          </w:tcPr>
          <w:p>
            <w:pPr>
              <w:spacing w:after="0" w:line="312" w:lineRule="auto"/>
              <w:jc w:val="center"/>
              <w:rPr>
                <w:rFonts w:ascii="Calibri" w:hAnsi="Calibri" w:eastAsia="宋体" w:cs="Times New Roman"/>
                <w:kern w:val="2"/>
                <w:sz w:val="21"/>
                <w:szCs w:val="24"/>
              </w:rPr>
            </w:pPr>
          </w:p>
        </w:tc>
        <w:tc>
          <w:tcPr>
            <w:tcW w:w="1027" w:type="dxa"/>
          </w:tcPr>
          <w:p>
            <w:pPr>
              <w:spacing w:after="0" w:line="312" w:lineRule="auto"/>
              <w:jc w:val="center"/>
              <w:rPr>
                <w:rFonts w:ascii="Calibri" w:hAnsi="Calibri" w:eastAsia="宋体" w:cs="Times New Roman"/>
                <w:kern w:val="2"/>
                <w:szCs w:val="24"/>
              </w:rPr>
            </w:pPr>
            <w:r>
              <w:rPr>
                <w:rFonts w:hint="eastAsia" w:ascii="Calibri" w:hAnsi="Calibri" w:eastAsia="宋体" w:cs="Times New Roman"/>
                <w:kern w:val="2"/>
                <w:szCs w:val="24"/>
              </w:rPr>
              <w:t>苍耳</w:t>
            </w:r>
          </w:p>
        </w:tc>
        <w:tc>
          <w:tcPr>
            <w:tcW w:w="3657" w:type="dxa"/>
          </w:tcPr>
          <w:p>
            <w:pPr>
              <w:spacing w:after="0" w:line="312" w:lineRule="auto"/>
              <w:rPr>
                <w:rFonts w:ascii="Calibri" w:hAnsi="Calibri" w:eastAsia="宋体" w:cs="Times New Roman"/>
                <w:kern w:val="2"/>
                <w:sz w:val="21"/>
                <w:szCs w:val="24"/>
              </w:rPr>
            </w:pPr>
          </w:p>
        </w:tc>
        <w:tc>
          <w:tcPr>
            <w:tcW w:w="2091" w:type="dxa"/>
          </w:tcPr>
          <w:p>
            <w:pPr>
              <w:spacing w:after="0" w:line="312" w:lineRule="auto"/>
              <w:rPr>
                <w:rFonts w:ascii="Calibri" w:hAnsi="Calibri" w:eastAsia="宋体" w:cs="Times New Roman"/>
                <w:kern w:val="2"/>
                <w:szCs w:val="24"/>
              </w:rPr>
            </w:pPr>
            <w:r>
              <w:rPr>
                <w:rFonts w:hint="eastAsia" w:ascii="Calibri" w:hAnsi="Calibri" w:eastAsia="宋体" w:cs="Times New Roman"/>
                <w:kern w:val="2"/>
                <w:szCs w:val="24"/>
              </w:rPr>
              <w:t>依靠_____传播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6" w:type="dxa"/>
            <w:vMerge w:val="continue"/>
          </w:tcPr>
          <w:p>
            <w:pPr>
              <w:spacing w:after="0" w:line="312" w:lineRule="auto"/>
              <w:jc w:val="center"/>
              <w:rPr>
                <w:rFonts w:ascii="Calibri" w:hAnsi="Calibri" w:eastAsia="宋体" w:cs="Times New Roman"/>
                <w:kern w:val="2"/>
                <w:sz w:val="21"/>
                <w:szCs w:val="24"/>
              </w:rPr>
            </w:pPr>
          </w:p>
        </w:tc>
        <w:tc>
          <w:tcPr>
            <w:tcW w:w="1027" w:type="dxa"/>
          </w:tcPr>
          <w:p>
            <w:pPr>
              <w:spacing w:after="0" w:line="312" w:lineRule="auto"/>
              <w:jc w:val="center"/>
              <w:rPr>
                <w:rFonts w:ascii="Calibri" w:hAnsi="Calibri" w:eastAsia="宋体" w:cs="Times New Roman"/>
                <w:kern w:val="2"/>
                <w:szCs w:val="24"/>
              </w:rPr>
            </w:pPr>
            <w:r>
              <w:rPr>
                <w:rFonts w:hint="eastAsia" w:ascii="Calibri" w:hAnsi="Calibri" w:eastAsia="宋体" w:cs="Times New Roman"/>
                <w:kern w:val="2"/>
                <w:szCs w:val="24"/>
              </w:rPr>
              <w:t>葡萄</w:t>
            </w:r>
          </w:p>
        </w:tc>
        <w:tc>
          <w:tcPr>
            <w:tcW w:w="3657" w:type="dxa"/>
          </w:tcPr>
          <w:p>
            <w:pPr>
              <w:spacing w:after="0" w:line="312" w:lineRule="auto"/>
              <w:rPr>
                <w:rFonts w:ascii="Calibri" w:hAnsi="Calibri" w:eastAsia="宋体" w:cs="Times New Roman"/>
                <w:kern w:val="2"/>
                <w:sz w:val="21"/>
                <w:szCs w:val="24"/>
              </w:rPr>
            </w:pPr>
          </w:p>
        </w:tc>
        <w:tc>
          <w:tcPr>
            <w:tcW w:w="2091" w:type="dxa"/>
          </w:tcPr>
          <w:p>
            <w:pPr>
              <w:spacing w:after="0" w:line="312" w:lineRule="auto"/>
              <w:rPr>
                <w:rFonts w:ascii="Calibri" w:hAnsi="Calibri" w:eastAsia="宋体" w:cs="Times New Roman"/>
                <w:kern w:val="2"/>
                <w:szCs w:val="24"/>
              </w:rPr>
            </w:pPr>
            <w:r>
              <w:rPr>
                <w:rFonts w:hint="eastAsia" w:ascii="Calibri" w:hAnsi="Calibri" w:eastAsia="宋体" w:cs="Times New Roman"/>
                <w:kern w:val="2"/>
                <w:szCs w:val="24"/>
              </w:rPr>
              <w:t>依靠_____传播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6" w:type="dxa"/>
            <w:vMerge w:val="continue"/>
          </w:tcPr>
          <w:p>
            <w:pPr>
              <w:spacing w:after="0" w:line="312" w:lineRule="auto"/>
              <w:jc w:val="center"/>
              <w:rPr>
                <w:rFonts w:ascii="Calibri" w:hAnsi="Calibri" w:eastAsia="宋体" w:cs="Times New Roman"/>
                <w:kern w:val="2"/>
                <w:sz w:val="21"/>
                <w:szCs w:val="24"/>
              </w:rPr>
            </w:pPr>
          </w:p>
        </w:tc>
        <w:tc>
          <w:tcPr>
            <w:tcW w:w="1027" w:type="dxa"/>
          </w:tcPr>
          <w:p>
            <w:pPr>
              <w:spacing w:after="0" w:line="312" w:lineRule="auto"/>
              <w:jc w:val="center"/>
              <w:rPr>
                <w:rFonts w:ascii="Calibri" w:hAnsi="Calibri" w:eastAsia="宋体" w:cs="Times New Roman"/>
                <w:kern w:val="2"/>
                <w:szCs w:val="24"/>
              </w:rPr>
            </w:pPr>
            <w:r>
              <w:rPr>
                <w:rFonts w:hint="eastAsia" w:ascii="Calibri" w:hAnsi="Calibri" w:eastAsia="宋体" w:cs="Times New Roman"/>
                <w:kern w:val="2"/>
                <w:szCs w:val="24"/>
              </w:rPr>
              <w:t>蒲公英</w:t>
            </w:r>
          </w:p>
        </w:tc>
        <w:tc>
          <w:tcPr>
            <w:tcW w:w="3657" w:type="dxa"/>
          </w:tcPr>
          <w:p>
            <w:pPr>
              <w:spacing w:after="0" w:line="312" w:lineRule="auto"/>
              <w:rPr>
                <w:rFonts w:ascii="Calibri" w:hAnsi="Calibri" w:eastAsia="宋体" w:cs="Times New Roman"/>
                <w:kern w:val="2"/>
                <w:sz w:val="21"/>
                <w:szCs w:val="24"/>
              </w:rPr>
            </w:pPr>
          </w:p>
        </w:tc>
        <w:tc>
          <w:tcPr>
            <w:tcW w:w="2091" w:type="dxa"/>
          </w:tcPr>
          <w:p>
            <w:pPr>
              <w:spacing w:after="0" w:line="312" w:lineRule="auto"/>
              <w:rPr>
                <w:rFonts w:ascii="Calibri" w:hAnsi="Calibri" w:eastAsia="宋体" w:cs="Times New Roman"/>
                <w:kern w:val="2"/>
                <w:szCs w:val="24"/>
              </w:rPr>
            </w:pPr>
            <w:r>
              <w:rPr>
                <w:rFonts w:hint="eastAsia" w:ascii="Calibri" w:hAnsi="Calibri" w:eastAsia="宋体" w:cs="Times New Roman"/>
                <w:kern w:val="2"/>
                <w:szCs w:val="24"/>
              </w:rPr>
              <w:t>依靠_____传播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6" w:type="dxa"/>
            <w:vMerge w:val="continue"/>
          </w:tcPr>
          <w:p>
            <w:pPr>
              <w:spacing w:after="0" w:line="312" w:lineRule="auto"/>
              <w:jc w:val="center"/>
              <w:rPr>
                <w:rFonts w:ascii="Calibri" w:hAnsi="Calibri" w:eastAsia="宋体" w:cs="Times New Roman"/>
                <w:kern w:val="2"/>
                <w:sz w:val="21"/>
                <w:szCs w:val="24"/>
              </w:rPr>
            </w:pPr>
          </w:p>
        </w:tc>
        <w:tc>
          <w:tcPr>
            <w:tcW w:w="1027" w:type="dxa"/>
          </w:tcPr>
          <w:p>
            <w:pPr>
              <w:spacing w:after="0" w:line="312" w:lineRule="auto"/>
              <w:jc w:val="center"/>
              <w:rPr>
                <w:rFonts w:ascii="Calibri" w:hAnsi="Calibri" w:eastAsia="宋体" w:cs="Times New Roman"/>
                <w:kern w:val="2"/>
                <w:szCs w:val="24"/>
              </w:rPr>
            </w:pPr>
            <w:r>
              <w:rPr>
                <w:rFonts w:hint="eastAsia" w:ascii="Calibri" w:hAnsi="Calibri" w:eastAsia="宋体" w:cs="Times New Roman"/>
                <w:kern w:val="2"/>
                <w:szCs w:val="24"/>
              </w:rPr>
              <w:t>莲蓬</w:t>
            </w:r>
          </w:p>
        </w:tc>
        <w:tc>
          <w:tcPr>
            <w:tcW w:w="3657" w:type="dxa"/>
          </w:tcPr>
          <w:p>
            <w:pPr>
              <w:spacing w:after="0" w:line="312" w:lineRule="auto"/>
              <w:rPr>
                <w:rFonts w:ascii="Calibri" w:hAnsi="Calibri" w:eastAsia="宋体" w:cs="Times New Roman"/>
                <w:kern w:val="2"/>
                <w:sz w:val="21"/>
                <w:szCs w:val="24"/>
              </w:rPr>
            </w:pPr>
          </w:p>
        </w:tc>
        <w:tc>
          <w:tcPr>
            <w:tcW w:w="2091" w:type="dxa"/>
          </w:tcPr>
          <w:p>
            <w:pPr>
              <w:spacing w:after="0" w:line="312" w:lineRule="auto"/>
              <w:rPr>
                <w:rFonts w:ascii="Calibri" w:hAnsi="Calibri" w:eastAsia="宋体" w:cs="Times New Roman"/>
                <w:kern w:val="2"/>
                <w:szCs w:val="24"/>
              </w:rPr>
            </w:pPr>
            <w:r>
              <w:rPr>
                <w:rFonts w:hint="eastAsia" w:ascii="Calibri" w:hAnsi="Calibri" w:eastAsia="宋体" w:cs="Times New Roman"/>
                <w:kern w:val="2"/>
                <w:szCs w:val="24"/>
              </w:rPr>
              <w:t>依靠_____传播</w:t>
            </w:r>
          </w:p>
        </w:tc>
      </w:tr>
    </w:tbl>
    <w:p>
      <w:pPr>
        <w:spacing w:after="0" w:line="360" w:lineRule="auto"/>
        <w:ind w:firstLine="480" w:firstLineChars="200"/>
        <w:rPr>
          <w:rFonts w:asciiTheme="minorEastAsia" w:hAnsiTheme="minorEastAsia" w:eastAsiaTheme="minorEastAsia"/>
          <w:b/>
          <w:sz w:val="24"/>
          <w:szCs w:val="24"/>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drawing>
          <wp:anchor distT="0" distB="0" distL="114300" distR="114300" simplePos="0" relativeHeight="251806720" behindDoc="1" locked="0" layoutInCell="1" allowOverlap="1">
            <wp:simplePos x="0" y="0"/>
            <wp:positionH relativeFrom="column">
              <wp:posOffset>4154170</wp:posOffset>
            </wp:positionH>
            <wp:positionV relativeFrom="paragraph">
              <wp:posOffset>274320</wp:posOffset>
            </wp:positionV>
            <wp:extent cx="1419225" cy="1181100"/>
            <wp:effectExtent l="0" t="0" r="3175" b="0"/>
            <wp:wrapTight wrapText="bothSides">
              <wp:wrapPolygon>
                <wp:start x="0" y="0"/>
                <wp:lineTo x="0" y="21368"/>
                <wp:lineTo x="21455" y="21368"/>
                <wp:lineTo x="21455" y="0"/>
                <wp:lineTo x="0" y="0"/>
              </wp:wrapPolygon>
            </wp:wrapTight>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419225" cy="1181100"/>
                    </a:xfrm>
                    <a:prstGeom prst="rect">
                      <a:avLst/>
                    </a:prstGeom>
                  </pic:spPr>
                </pic:pic>
              </a:graphicData>
            </a:graphic>
          </wp:anchor>
        </w:drawing>
      </w:r>
      <w:r>
        <w:rPr>
          <w:rFonts w:hint="eastAsia" w:ascii="宋体" w:hAnsi="宋体" w:eastAsia="宋体" w:cs="宋体"/>
          <w:kern w:val="0"/>
          <w:sz w:val="24"/>
          <w:szCs w:val="24"/>
          <w:lang w:val="en-US" w:eastAsia="zh-CN" w:bidi="ar-SA"/>
        </w:rPr>
        <w:t>1.植物传播种子的方式与有关。</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2.根据右图植物果实或种子的特点推测，它是利用（  ）传播种子的。</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A.风力    B.动物    C.水力    D.自体</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3.果实特点和种子的传播方式关系密切，以下果实和种子特点不适合动物传播的是（   ）。</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A.果实味道鲜美，动物喜欢吃</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B.种子轻并有翅或绒毛</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C.果实外表带钩或刺</w:t>
      </w: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5.种子的萌发</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种子是由前一代植物开花后的胚珠发育而来的，是绿色开花植物特有的繁殖器官，能孕育植物新的生命。植物的种子获得适宜的条件，胚便由休眠状态进入到活动状态，开始生长，这个过程叫做种子的萌发。种子萌发过程需要一段时间，故本课内容的实际研究需要持续10天左右。</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内容共分为三部分：1.“浸泡种子”，准备三种不同的种子，进行浸泡实验，旨在了解不同的种子在浸泡过程中都需要吸收水分；2.“种子的内部构造”，将浸泡后的蚕豆种子剥开，观察并记录种子的内部结构。3.“发芽的蚕豆”，对浸泡的种子进行持续观察，记录种子发芽的变化过程，结合种子内部结构的研究，发现种子各个部分的功能。</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对于植物种子并不陌生，在三年级《植物的生长变化》单元中，学生对各种植物的种子已经有所了解。但学生对种子的内部构造缺乏细致观察，很多孩子都认为子叶最终会成长为植物的根和叶，对于胚根和胚芽的特点和功能，学生并不笃定。四年级学生具有天生的好奇心和求知欲，对于种子如何成长为植物有着浓厚的兴趣，愿意参与到相关的探究活动中去。但对种子发芽过程的观察需要持续10天左右，对于四年级学生而言，持续多日的观察有一定的难度，教师需要做好提醒和督促工作，确保学生对种子发芽的全过程有整体认知。</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科学概念目标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1.知道植物的种子能够孕育新的生命，条件适宜的时候，种子就会萌发，新的生命就会开始生长。</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2.了解植物种子最重要的部分是胚，胚是有生命的。</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3.知道种子的各个部分的名称，了解在种子萌发过程中各个部分的功能。</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科学探究目标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运用感官及工具研究种子的内部结构。</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科学态度目标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能认真、细致并且持续对物体进行观察。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科学、技术、社会与环境目标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通过种子萌发体会到生命的珍贵。</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教学重点：了解种子的基本结构及各部分在种子萌发过程的作用</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教学难点：通过持续观察了解种子各个部分在萌发过程的作用</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分组材料：未浸泡的油菜种子、黄豆种子、蚕豆种子，浸泡变软的油菜种子、黄豆种子、蚕豆种子，观察记录表，小刀，镊子，放大镜</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演示材料：课件，带有刻度的烧杯（备用：不同发芽阶段的蚕豆种子）</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pStyle w:val="12"/>
        <w:keepNext w:val="0"/>
        <w:keepLines w:val="0"/>
        <w:pageBreakBefore w:val="0"/>
        <w:widowControl/>
        <w:numPr>
          <w:numId w:val="0"/>
        </w:numPr>
        <w:kinsoku/>
        <w:wordWrap/>
        <w:overflowPunct/>
        <w:topLinePunct w:val="0"/>
        <w:autoSpaceDN/>
        <w:bidi w:val="0"/>
        <w:adjustRightInd w:val="0"/>
        <w:snapToGrid w:val="0"/>
        <w:spacing w:beforeAutospacing="0" w:after="0" w:afterAutospacing="0" w:line="360" w:lineRule="auto"/>
        <w:ind w:left="482" w:leftChars="0"/>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一、聚焦（预设2分钟）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1.导入：[PPT2出示]种子是植物用来繁殖后代的，遇到合适的环境会发芽、生长，变成一株新的植物。</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 揭题：你知道植物种子的内部构造是怎样的吗？种子的每个部分在种子萌发的过程中起着什么作用？让我们一起来研究《种子的萌发》。</w:t>
      </w:r>
    </w:p>
    <w:p>
      <w:pPr>
        <w:pStyle w:val="12"/>
        <w:keepNext w:val="0"/>
        <w:keepLines w:val="0"/>
        <w:pageBreakBefore w:val="0"/>
        <w:widowControl/>
        <w:numPr>
          <w:ilvl w:val="0"/>
          <w:numId w:val="0"/>
        </w:numPr>
        <w:kinsoku/>
        <w:wordWrap/>
        <w:overflowPunct/>
        <w:topLinePunct w:val="0"/>
        <w:autoSpaceDN/>
        <w:bidi w:val="0"/>
        <w:adjustRightInd w:val="0"/>
        <w:snapToGrid w:val="0"/>
        <w:spacing w:beforeAutospacing="0" w:after="0" w:afterAutospacing="0" w:line="360" w:lineRule="auto"/>
        <w:ind w:left="482" w:leftChars="0"/>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二、探索种子的内部构造（预设30分钟）</w:t>
      </w:r>
    </w:p>
    <w:p>
      <w:pPr>
        <w:pStyle w:val="23"/>
        <w:adjustRightInd w:val="0"/>
        <w:snapToGrid w:val="0"/>
        <w:spacing w:line="360" w:lineRule="auto"/>
        <w:ind w:firstLine="482"/>
        <w:rPr>
          <w:b/>
          <w:bCs/>
          <w:sz w:val="24"/>
          <w:szCs w:val="24"/>
        </w:rPr>
      </w:pPr>
      <w:r>
        <w:rPr>
          <w:rFonts w:hint="eastAsia"/>
          <w:b/>
          <w:bCs/>
          <w:sz w:val="24"/>
          <w:szCs w:val="24"/>
        </w:rPr>
        <w:t>（一）观察浸泡过的种子</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材料准备：浸泡过的油菜种子、黄豆种子、蚕豆种子和没有浸泡过的油菜种子、黄豆种子、蚕豆种子，放大镜]（说明：上一节课时已经在课堂上使用三个烧杯分别浸泡了10颗油菜种子、黄豆种子和蚕豆种子，并且记录实验开始前的水量。）</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1.设问：浸泡过的种子更便于我们研究。上节课我们用了200毫升水，浸泡了10颗油菜种子、黄豆种子和蚕豆种子，现在将种子取出来，同学们对比一下，水量有什么变化，水都去哪里了？</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引导学生得出：水分被种子吸收了，种子发芽需要水。</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2.提出要求：已经浸泡了两天的种子和没有浸泡过的种子，有什么不同的地方？请同学们看一看，摸一摸，仔细观察它们之间有什么不同，[PPT3出示]把观察到结果记录在记录表上。</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3.小组活动，教师巡视。</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4.全班交流。</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（预设：浸泡过的种子会膨大，变软。有些学生还能观察到种皮破裂并脱落，胚根和胚芽从种子内部生长出来。）</w:t>
      </w:r>
    </w:p>
    <w:p>
      <w:pPr>
        <w:pStyle w:val="23"/>
        <w:adjustRightInd w:val="0"/>
        <w:snapToGrid w:val="0"/>
        <w:spacing w:line="360" w:lineRule="auto"/>
        <w:ind w:firstLine="482"/>
        <w:rPr>
          <w:rFonts w:hint="eastAsia"/>
          <w:b/>
          <w:bCs/>
          <w:sz w:val="24"/>
          <w:szCs w:val="24"/>
        </w:rPr>
      </w:pPr>
      <w:r>
        <w:rPr>
          <w:rFonts w:hint="eastAsia"/>
          <w:b/>
          <w:bCs/>
          <w:sz w:val="24"/>
          <w:szCs w:val="24"/>
        </w:rPr>
        <w:t>（二）研究种子的内部构造</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[材料准备：浸泡过的蚕豆种子、小刀、放大镜、记录纸]</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1. [PPT4出示]提出要求：种子是植物的繁殖器官，它的内部构造是怎样的呢，我们一起来探究一下吧。</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（1）请轻轻把蚕豆的种皮剥开，观察种皮是什么样子的。</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小心将种子里的“豆瓣”分开，用放大镜观察两片子叶的连接处有什么，是什么样子的。</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（2）将蚕豆种子的内部构造画下来。</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2.小组活动，教师巡视。</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3.全班交流</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（1）学生展示自己的记录，并交流。</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（2）[PPT5出示]讲述：我们观察到的蚕豆种子的这些部分，分别叫什么，我们一起来认一认。</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（3） [PPT6出示]提出要求：这是大豆种子和花生种子，请你找一找这些种子的构造有什么相同之处。</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（4）交流并板书我们所观察到的种子的构造。</w:t>
      </w:r>
    </w:p>
    <w:p>
      <w:pPr>
        <w:pStyle w:val="23"/>
        <w:adjustRightInd w:val="0"/>
        <w:snapToGrid w:val="0"/>
        <w:spacing w:line="360" w:lineRule="auto"/>
        <w:ind w:firstLine="482"/>
        <w:rPr>
          <w:b/>
          <w:bCs/>
          <w:sz w:val="24"/>
          <w:szCs w:val="24"/>
        </w:rPr>
      </w:pPr>
      <w:r>
        <w:rPr>
          <w:rFonts w:hint="eastAsia"/>
          <w:b/>
          <w:bCs/>
          <w:sz w:val="24"/>
          <w:szCs w:val="24"/>
        </w:rPr>
        <w:t>（三）观察发芽的蚕豆</w:t>
      </w:r>
    </w:p>
    <w:p>
      <w:pPr>
        <w:pStyle w:val="23"/>
        <w:adjustRightInd w:val="0"/>
        <w:snapToGrid w:val="0"/>
        <w:spacing w:line="360" w:lineRule="auto"/>
        <w:ind w:firstLine="283" w:firstLineChars="118"/>
        <w:rPr>
          <w:rFonts w:ascii="楷体" w:hAnsi="楷体" w:eastAsia="楷体"/>
          <w:sz w:val="24"/>
          <w:szCs w:val="24"/>
        </w:rPr>
      </w:pPr>
      <w:r>
        <w:rPr>
          <w:rFonts w:hint="eastAsia" w:ascii="楷体" w:hAnsi="楷体" w:eastAsia="楷体"/>
          <w:sz w:val="24"/>
          <w:szCs w:val="24"/>
        </w:rPr>
        <w:t>（说明：第（三）部分的教学有两种思路，其一，学生将种子带回家进行持续观察，两周后根据观察的结果进行教学。其二，教师把事先准备好的发芽第3天、第6天和第9天的蚕豆种子，在课堂上直接发给学生进行观察。）</w:t>
      </w:r>
    </w:p>
    <w:p>
      <w:pPr>
        <w:pStyle w:val="23"/>
        <w:adjustRightInd w:val="0"/>
        <w:snapToGrid w:val="0"/>
        <w:spacing w:line="360" w:lineRule="auto"/>
        <w:ind w:left="482" w:firstLine="0" w:firstLineChars="0"/>
        <w:jc w:val="center"/>
        <w:rPr>
          <w:b/>
          <w:sz w:val="24"/>
          <w:szCs w:val="24"/>
        </w:rPr>
      </w:pPr>
      <w:r>
        <w:rPr>
          <w:rFonts w:hint="eastAsia"/>
          <w:b/>
          <w:sz w:val="24"/>
          <w:szCs w:val="24"/>
        </w:rPr>
        <w:t>方案一：学生将种子带回家观察，两周后进行教学</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1.引导学生研究种子的变化</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出要求：植物种子的胚根、胚芽和子叶，在植物的萌发过程中起着什么作用？我们可以通过继续观察它们的变化，帮助我们寻找答案！请大家把浸泡过的种子放在一个盘子里，底部可以铺垫餐巾纸或棉花，保持种子湿润。回家后继续观察种子的变化，并且记录在教科书第33页的表格中[PPT7出示]。</w:t>
      </w:r>
    </w:p>
    <w:p>
      <w:pPr>
        <w:pStyle w:val="23"/>
        <w:adjustRightInd w:val="0"/>
        <w:snapToGrid w:val="0"/>
        <w:spacing w:line="360" w:lineRule="auto"/>
        <w:ind w:firstLine="283" w:firstLineChars="118"/>
        <w:rPr>
          <w:rFonts w:ascii="楷体" w:hAnsi="楷体" w:eastAsia="楷体"/>
          <w:sz w:val="24"/>
          <w:szCs w:val="24"/>
        </w:rPr>
      </w:pPr>
      <w:r>
        <w:rPr>
          <w:rFonts w:hint="eastAsia" w:ascii="楷体" w:hAnsi="楷体" w:eastAsia="楷体"/>
          <w:sz w:val="24"/>
          <w:szCs w:val="24"/>
        </w:rPr>
        <w:t>（说明：将种子发芽的后期观察布置为一项实践作业，让学生将种子带回家进行持续观察，两周后根据观察的结果进行教学——交流观察结果并根据观察所得推测种子各部分的作用。）</w:t>
      </w:r>
    </w:p>
    <w:p>
      <w:pPr>
        <w:pStyle w:val="23"/>
        <w:spacing w:line="360" w:lineRule="auto"/>
        <w:ind w:firstLine="424" w:firstLineChars="177"/>
        <w:rPr>
          <w:sz w:val="24"/>
          <w:szCs w:val="24"/>
        </w:rPr>
      </w:pPr>
      <w:r>
        <w:rPr>
          <w:rFonts w:hint="eastAsia"/>
          <w:sz w:val="24"/>
          <w:szCs w:val="24"/>
        </w:rPr>
        <w:t>2.切除发芽实验</w:t>
      </w:r>
    </w:p>
    <w:p>
      <w:pPr>
        <w:pStyle w:val="23"/>
        <w:spacing w:line="360" w:lineRule="auto"/>
        <w:ind w:firstLine="424" w:firstLineChars="177"/>
        <w:rPr>
          <w:rFonts w:ascii="楷体" w:hAnsi="楷体" w:eastAsia="楷体" w:cs="楷体"/>
          <w:sz w:val="24"/>
          <w:szCs w:val="24"/>
        </w:rPr>
      </w:pPr>
      <w:r>
        <w:rPr>
          <w:rFonts w:hint="eastAsia" w:ascii="楷体" w:hAnsi="楷体" w:eastAsia="楷体" w:cs="楷体"/>
          <w:sz w:val="24"/>
          <w:szCs w:val="24"/>
        </w:rPr>
        <w:t>（说明：让学生将种子带回去进行观察，本节课的容量可能不够。所以，针对从很多学生认为子叶最终会发育成植株的前概念，安排了此项拓展活动，从另一个角度来研究和强化种子各个部分的功能的认知。）</w:t>
      </w:r>
    </w:p>
    <w:p>
      <w:pPr>
        <w:pStyle w:val="23"/>
        <w:adjustRightInd w:val="0"/>
        <w:snapToGrid w:val="0"/>
        <w:spacing w:line="360" w:lineRule="auto"/>
        <w:ind w:firstLine="424" w:firstLineChars="177"/>
        <w:rPr>
          <w:sz w:val="24"/>
          <w:szCs w:val="24"/>
        </w:rPr>
      </w:pPr>
      <w:r>
        <w:rPr>
          <w:rFonts w:hint="eastAsia"/>
          <w:sz w:val="24"/>
          <w:szCs w:val="24"/>
        </w:rPr>
        <w:t>（1）设问：切除部分子叶、胚根或胚芽后，蚕豆种子还会发芽吗？</w:t>
      </w:r>
    </w:p>
    <w:p>
      <w:pPr>
        <w:pStyle w:val="23"/>
        <w:adjustRightInd w:val="0"/>
        <w:snapToGrid w:val="0"/>
        <w:spacing w:line="360" w:lineRule="auto"/>
        <w:ind w:firstLine="424" w:firstLineChars="177"/>
        <w:rPr>
          <w:sz w:val="24"/>
          <w:szCs w:val="24"/>
        </w:rPr>
      </w:pPr>
      <w:r>
        <w:rPr>
          <w:rFonts w:hint="eastAsia"/>
          <w:sz w:val="24"/>
          <w:szCs w:val="24"/>
        </w:rPr>
        <w:t xml:space="preserve">（2）将切除部分子叶、胚根和胚芽的蚕豆种子，分别放入透明的一次性杯子中，进行跟踪观察。  </w:t>
      </w:r>
    </w:p>
    <w:p>
      <w:pPr>
        <w:pStyle w:val="23"/>
        <w:adjustRightInd w:val="0"/>
        <w:snapToGrid w:val="0"/>
        <w:spacing w:line="360" w:lineRule="auto"/>
        <w:ind w:firstLine="424" w:firstLineChars="177"/>
        <w:rPr>
          <w:rFonts w:ascii="楷体" w:hAnsi="楷体" w:eastAsia="楷体" w:cs="楷体"/>
          <w:sz w:val="24"/>
          <w:szCs w:val="24"/>
        </w:rPr>
      </w:pPr>
      <w:r>
        <w:rPr>
          <w:rFonts w:hint="eastAsia" w:ascii="楷体" w:hAnsi="楷体" w:eastAsia="楷体" w:cs="楷体"/>
          <w:sz w:val="24"/>
          <w:szCs w:val="24"/>
        </w:rPr>
        <w:t>（预设：该实验可由全班同学共同完成，准备一次性透明杯子，分别放入切除子叶、切除胚根、切除胚芽的蚕豆种子，放置在教室里，学生定期进行观察。）</w:t>
      </w:r>
    </w:p>
    <w:p>
      <w:pPr>
        <w:pStyle w:val="23"/>
        <w:spacing w:line="360" w:lineRule="auto"/>
        <w:ind w:firstLine="480"/>
        <w:rPr>
          <w:sz w:val="24"/>
          <w:szCs w:val="24"/>
        </w:rPr>
      </w:pPr>
      <w:r>
        <w:rPr>
          <w:rFonts w:hint="eastAsia"/>
          <w:sz w:val="24"/>
          <w:szCs w:val="24"/>
        </w:rPr>
        <w:t>3.资料阅读</w:t>
      </w:r>
    </w:p>
    <w:p>
      <w:pPr>
        <w:pStyle w:val="23"/>
        <w:spacing w:line="360" w:lineRule="auto"/>
        <w:ind w:firstLine="424" w:firstLineChars="177"/>
        <w:rPr>
          <w:sz w:val="24"/>
          <w:szCs w:val="24"/>
        </w:rPr>
      </w:pPr>
      <w:r>
        <w:rPr>
          <w:rFonts w:hint="eastAsia"/>
          <w:sz w:val="24"/>
          <w:szCs w:val="24"/>
        </w:rPr>
        <w:t>（1）提出要求：了解种子的构造有助于人们培育植物，人们在培育植物时有时候会采用人工育种。读一读教科书第39页的拓展资料，想一想人工育种的好处。</w:t>
      </w:r>
    </w:p>
    <w:p>
      <w:pPr>
        <w:pStyle w:val="23"/>
        <w:adjustRightInd w:val="0"/>
        <w:snapToGrid w:val="0"/>
        <w:spacing w:line="360" w:lineRule="auto"/>
        <w:ind w:firstLine="424" w:firstLineChars="177"/>
        <w:rPr>
          <w:b/>
          <w:color w:val="00B0F0"/>
          <w:sz w:val="24"/>
          <w:szCs w:val="24"/>
          <w:shd w:val="pct10" w:color="auto" w:fill="FFFFFF"/>
        </w:rPr>
      </w:pPr>
      <w:r>
        <w:rPr>
          <w:rFonts w:hint="eastAsia"/>
          <w:sz w:val="24"/>
          <w:szCs w:val="24"/>
        </w:rPr>
        <w:t>（2）学生阅读和思考，并进行简单交流。</w:t>
      </w:r>
    </w:p>
    <w:p>
      <w:pPr>
        <w:pStyle w:val="23"/>
        <w:adjustRightInd w:val="0"/>
        <w:snapToGrid w:val="0"/>
        <w:spacing w:line="360" w:lineRule="auto"/>
        <w:ind w:left="482" w:firstLine="0" w:firstLineChars="0"/>
        <w:jc w:val="center"/>
        <w:rPr>
          <w:b/>
          <w:sz w:val="24"/>
          <w:szCs w:val="24"/>
        </w:rPr>
      </w:pPr>
      <w:r>
        <w:rPr>
          <w:rFonts w:hint="eastAsia"/>
          <w:b/>
          <w:sz w:val="24"/>
          <w:szCs w:val="24"/>
        </w:rPr>
        <w:t>方案二：准备好不同阶段发芽的种子，分发给学生观察</w:t>
      </w:r>
    </w:p>
    <w:p>
      <w:pPr>
        <w:spacing w:after="0" w:line="360" w:lineRule="auto"/>
        <w:ind w:firstLine="480" w:firstLineChars="200"/>
        <w:rPr>
          <w:b/>
          <w:sz w:val="24"/>
          <w:szCs w:val="24"/>
        </w:rPr>
      </w:pPr>
      <w:r>
        <w:rPr>
          <w:rFonts w:hint="eastAsia" w:ascii="Calibri" w:hAnsi="Calibri" w:eastAsia="宋体" w:cs="Times New Roman"/>
          <w:kern w:val="2"/>
          <w:sz w:val="24"/>
          <w:szCs w:val="24"/>
        </w:rPr>
        <w:t>[材料准备：发芽3天、6天和9天的种子，小刀]</w:t>
      </w:r>
    </w:p>
    <w:p>
      <w:pPr>
        <w:pStyle w:val="23"/>
        <w:adjustRightInd w:val="0"/>
        <w:snapToGrid w:val="0"/>
        <w:spacing w:line="360" w:lineRule="auto"/>
        <w:ind w:firstLine="480"/>
        <w:rPr>
          <w:sz w:val="24"/>
          <w:szCs w:val="24"/>
        </w:rPr>
      </w:pPr>
      <w:r>
        <w:rPr>
          <w:rFonts w:hint="eastAsia"/>
          <w:sz w:val="24"/>
          <w:szCs w:val="24"/>
        </w:rPr>
        <w:t>1.提出问题：植物种子的胚根、胚芽和子叶，在植物的萌发过程中起着什么作用？老师为同学们准备了发芽3天、6天和9天的蚕豆种子，让我们通过观察它们的变化，帮助我们寻找答案。</w:t>
      </w:r>
    </w:p>
    <w:p>
      <w:pPr>
        <w:pStyle w:val="23"/>
        <w:adjustRightInd w:val="0"/>
        <w:snapToGrid w:val="0"/>
        <w:spacing w:line="360" w:lineRule="auto"/>
        <w:ind w:firstLine="480" w:firstLineChars="200"/>
        <w:rPr>
          <w:sz w:val="24"/>
          <w:szCs w:val="24"/>
        </w:rPr>
      </w:pPr>
      <w:r>
        <w:rPr>
          <w:rFonts w:hint="eastAsia"/>
          <w:sz w:val="24"/>
          <w:szCs w:val="24"/>
        </w:rPr>
        <w:t>2.将蚕豆种子分发给学生，学生进行观察并记录。</w:t>
      </w:r>
    </w:p>
    <w:p>
      <w:pPr>
        <w:pStyle w:val="23"/>
        <w:adjustRightInd w:val="0"/>
        <w:snapToGrid w:val="0"/>
        <w:spacing w:line="360" w:lineRule="auto"/>
        <w:ind w:firstLine="480"/>
        <w:rPr>
          <w:sz w:val="24"/>
          <w:szCs w:val="24"/>
        </w:rPr>
      </w:pPr>
      <w:r>
        <w:rPr>
          <w:rFonts w:hint="eastAsia"/>
          <w:sz w:val="24"/>
          <w:szCs w:val="24"/>
        </w:rPr>
        <w:t>3.全班交流展示，（借助实物投影展示实物和观察记录），教师适机引导和追问。</w:t>
      </w:r>
    </w:p>
    <w:p>
      <w:pPr>
        <w:pStyle w:val="23"/>
        <w:adjustRightInd w:val="0"/>
        <w:snapToGrid w:val="0"/>
        <w:spacing w:line="360" w:lineRule="auto"/>
        <w:ind w:firstLine="480"/>
        <w:rPr>
          <w:sz w:val="24"/>
          <w:szCs w:val="24"/>
        </w:rPr>
      </w:pPr>
      <w:r>
        <w:rPr>
          <w:rFonts w:hint="eastAsia"/>
          <w:sz w:val="24"/>
          <w:szCs w:val="24"/>
        </w:rPr>
        <w:t>引导得出：通过观察，我们发现种子发芽时，胚根发育成植物的根，胚芽发育成植物的茎和叶，子叶主要的功能是储存营养。（同时，可以告知种皮是包在种子外面的保护层，种皮上有种脐，种脐一端有种孔，水分从种孔进入种子，促进种子萌发。种孔也是种子萌发时，胚根从种皮突出的地方。）</w:t>
      </w:r>
    </w:p>
    <w:p>
      <w:pPr>
        <w:pStyle w:val="23"/>
        <w:adjustRightInd w:val="0"/>
        <w:snapToGrid w:val="0"/>
        <w:spacing w:line="360" w:lineRule="auto"/>
        <w:ind w:firstLine="424" w:firstLineChars="177"/>
        <w:rPr>
          <w:b/>
          <w:sz w:val="24"/>
          <w:szCs w:val="24"/>
        </w:rPr>
      </w:pPr>
      <w:r>
        <w:rPr>
          <w:rFonts w:hint="eastAsia" w:ascii="楷体" w:hAnsi="楷体" w:eastAsia="楷体" w:cs="楷体"/>
          <w:sz w:val="24"/>
          <w:szCs w:val="24"/>
        </w:rPr>
        <w:t>（说明：若时间允许，可以择机进行方案一的“切除发芽实验”和“资料阅读”。）</w:t>
      </w:r>
    </w:p>
    <w:p>
      <w:pPr>
        <w:pStyle w:val="23"/>
        <w:adjustRightInd w:val="0"/>
        <w:snapToGrid w:val="0"/>
        <w:spacing w:line="360" w:lineRule="auto"/>
        <w:ind w:firstLine="482"/>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三、种子和植物繁殖（预设3分钟）</w:t>
      </w:r>
    </w:p>
    <w:p>
      <w:pPr>
        <w:pStyle w:val="23"/>
        <w:adjustRightInd w:val="0"/>
        <w:snapToGrid w:val="0"/>
        <w:spacing w:line="360" w:lineRule="auto"/>
        <w:ind w:firstLine="480"/>
        <w:rPr>
          <w:sz w:val="24"/>
          <w:szCs w:val="24"/>
        </w:rPr>
      </w:pPr>
      <w:r>
        <w:rPr>
          <w:rFonts w:hint="eastAsia"/>
          <w:sz w:val="24"/>
          <w:szCs w:val="24"/>
        </w:rPr>
        <w:t>1</w:t>
      </w:r>
      <w:r>
        <w:rPr>
          <w:sz w:val="24"/>
          <w:szCs w:val="24"/>
        </w:rPr>
        <w:t>.</w:t>
      </w:r>
      <w:r>
        <w:rPr>
          <w:rFonts w:hint="eastAsia"/>
          <w:sz w:val="24"/>
          <w:szCs w:val="24"/>
        </w:rPr>
        <w:t>小结：种子由种皮和胚构成，胚包括胚根、胚芽和子叶等。植物的胚是有生命的，条件适合的情况下，它可以发育变成一株新植物。</w:t>
      </w:r>
    </w:p>
    <w:p>
      <w:pPr>
        <w:pStyle w:val="23"/>
        <w:adjustRightInd w:val="0"/>
        <w:snapToGrid w:val="0"/>
        <w:spacing w:line="360" w:lineRule="auto"/>
        <w:ind w:firstLine="480"/>
        <w:rPr>
          <w:sz w:val="24"/>
          <w:szCs w:val="24"/>
        </w:rPr>
      </w:pPr>
      <w:r>
        <w:rPr>
          <w:rFonts w:hint="eastAsia"/>
          <w:sz w:val="24"/>
          <w:szCs w:val="24"/>
        </w:rPr>
        <w:t>2设问：[PPT8出示]绿色开花植物通常用种子来繁殖后代，但植物有时候也可可以用其他方式繁殖后代，</w:t>
      </w:r>
      <w:r>
        <w:rPr>
          <w:sz w:val="24"/>
          <w:szCs w:val="24"/>
        </w:rPr>
        <w:t>你能举例吗？</w:t>
      </w:r>
      <w:r>
        <w:rPr>
          <w:rFonts w:hint="eastAsia"/>
          <w:sz w:val="24"/>
          <w:szCs w:val="24"/>
        </w:rPr>
        <w:t>（学生尝试举例，教师进行指导并</w:t>
      </w:r>
      <w:r>
        <w:rPr>
          <w:sz w:val="24"/>
          <w:szCs w:val="24"/>
        </w:rPr>
        <w:t>鼓励学生课后</w:t>
      </w:r>
      <w:r>
        <w:rPr>
          <w:rFonts w:hint="eastAsia"/>
          <w:sz w:val="24"/>
          <w:szCs w:val="24"/>
        </w:rPr>
        <w:t>去</w:t>
      </w:r>
      <w:r>
        <w:rPr>
          <w:sz w:val="24"/>
          <w:szCs w:val="24"/>
        </w:rPr>
        <w:t>阅读相关资料</w:t>
      </w:r>
      <w:r>
        <w:rPr>
          <w:rFonts w:hint="eastAsia"/>
          <w:sz w:val="24"/>
          <w:szCs w:val="24"/>
        </w:rPr>
        <w:t>。）</w:t>
      </w:r>
    </w:p>
    <w:p>
      <w:pPr>
        <w:spacing w:after="0" w:line="360" w:lineRule="auto"/>
        <w:ind w:firstLine="482" w:firstLineChars="200"/>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四、完成作业及点评（3分钟）</w:t>
      </w:r>
    </w:p>
    <w:p>
      <w:pPr>
        <w:spacing w:after="0" w:line="360" w:lineRule="auto"/>
        <w:rPr>
          <w:rFonts w:asciiTheme="minorEastAsia" w:hAnsiTheme="minorEastAsia" w:eastAsiaTheme="minorEastAsia"/>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tbl>
      <w:tblPr>
        <w:tblStyle w:val="7"/>
        <w:tblpPr w:leftFromText="180" w:rightFromText="180" w:vertAnchor="text" w:horzAnchor="page" w:tblpX="4908" w:tblpY="5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2" w:hRule="atLeast"/>
        </w:trPr>
        <w:tc>
          <w:tcPr>
            <w:tcW w:w="5524" w:type="dxa"/>
          </w:tcPr>
          <w:p>
            <w:pPr>
              <w:spacing w:after="0" w:line="360" w:lineRule="auto"/>
              <w:ind w:firstLine="1320" w:firstLineChars="550"/>
              <w:jc w:val="both"/>
              <w:rPr>
                <w:rFonts w:ascii="Calibri" w:hAnsi="Calibri" w:eastAsia="宋体" w:cs="Times New Roman"/>
                <w:kern w:val="2"/>
                <w:sz w:val="24"/>
                <w:szCs w:val="24"/>
                <w:lang w:val="en-US" w:eastAsia="zh-CN" w:bidi="ar-SA"/>
              </w:rPr>
            </w:pPr>
            <w:r>
              <w:rPr>
                <w:rFonts w:ascii="Calibri" w:hAnsi="Calibri" w:eastAsia="宋体" w:cs="Times New Roman"/>
                <w:kern w:val="2"/>
                <w:sz w:val="24"/>
                <w:szCs w:val="24"/>
                <w:lang w:val="en-US" w:eastAsia="zh-CN" w:bidi="ar-SA"/>
              </w:rPr>
              <mc:AlternateContent>
                <mc:Choice Requires="wps">
                  <w:drawing>
                    <wp:anchor distT="0" distB="0" distL="114300" distR="114300" simplePos="0" relativeHeight="251845632" behindDoc="0" locked="0" layoutInCell="1" allowOverlap="1">
                      <wp:simplePos x="0" y="0"/>
                      <wp:positionH relativeFrom="column">
                        <wp:posOffset>682625</wp:posOffset>
                      </wp:positionH>
                      <wp:positionV relativeFrom="paragraph">
                        <wp:posOffset>132080</wp:posOffset>
                      </wp:positionV>
                      <wp:extent cx="109855" cy="621665"/>
                      <wp:effectExtent l="12700" t="12700" r="4445" b="38735"/>
                      <wp:wrapNone/>
                      <wp:docPr id="84" name="左大括号 84"/>
                      <wp:cNvGraphicFramePr/>
                      <a:graphic xmlns:a="http://schemas.openxmlformats.org/drawingml/2006/main">
                        <a:graphicData uri="http://schemas.microsoft.com/office/word/2010/wordprocessingShape">
                          <wps:wsp>
                            <wps:cNvSpPr/>
                            <wps:spPr>
                              <a:xfrm>
                                <a:off x="0" y="0"/>
                                <a:ext cx="109855" cy="621665"/>
                              </a:xfrm>
                              <a:prstGeom prst="leftBrace">
                                <a:avLst>
                                  <a:gd name="adj1" fmla="val 8331"/>
                                  <a:gd name="adj2" fmla="val 50000"/>
                                </a:avLst>
                              </a:prstGeom>
                              <a:noFill/>
                              <a:ln w="25400" cap="flat" cmpd="sng">
                                <a:solidFill>
                                  <a:srgbClr val="000000"/>
                                </a:solidFill>
                                <a:prstDash val="solid"/>
                                <a:headEnd type="none" w="med" len="med"/>
                                <a:tailEnd type="none" w="med" len="med"/>
                              </a:ln>
                              <a:effectLst>
                                <a:outerShdw dist="20000" dir="5400000" rotWithShape="0">
                                  <a:srgbClr val="000000">
                                    <a:alpha val="37999"/>
                                  </a:srgbClr>
                                </a:outerShdw>
                              </a:effectLst>
                            </wps:spPr>
                            <wps:bodyPr upright="1"/>
                          </wps:wsp>
                        </a:graphicData>
                      </a:graphic>
                    </wp:anchor>
                  </w:drawing>
                </mc:Choice>
                <mc:Fallback>
                  <w:pict>
                    <v:shape id="_x0000_s1026" o:spid="_x0000_s1026" o:spt="87" type="#_x0000_t87" style="position:absolute;left:0pt;margin-left:53.75pt;margin-top:10.4pt;height:48.95pt;width:8.65pt;z-index:251845632;mso-width-relative:margin;mso-height-relative:margin;" filled="f"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" adj="318">
                      <v:path arrowok="t"/>
                      <v:fill on="f" focussize="0,0"/>
                      <v:stroke weight="2pt" color="#000000"/>
                      <v:imagedata o:title=""/>
                      <o:lock v:ext="edit"/>
                      <v:shadow on="t" color="#000000" opacity="24903f" offset="0pt,1.5748031496063pt" origin="0f,32768f"/>
                    </v:shape>
                  </w:pict>
                </mc:Fallback>
              </mc:AlternateContent>
            </w:r>
            <w:r>
              <w:rPr>
                <w:rFonts w:hint="eastAsia" w:ascii="Calibri" w:hAnsi="Calibri" w:eastAsia="宋体" w:cs="Times New Roman"/>
                <w:kern w:val="2"/>
                <w:sz w:val="24"/>
                <w:szCs w:val="24"/>
                <w:lang w:val="en-US" w:eastAsia="zh-CN" w:bidi="ar-SA"/>
              </w:rPr>
              <w:t>种皮</w:t>
            </w:r>
          </w:p>
          <w:p>
            <w:pPr>
              <w:spacing w:after="0" w:line="360" w:lineRule="auto"/>
              <w:jc w:val="both"/>
              <w:rPr>
                <w:rFonts w:ascii="Calibri" w:hAnsi="Calibri" w:eastAsia="宋体" w:cs="Times New Roman"/>
                <w:kern w:val="2"/>
                <w:sz w:val="24"/>
                <w:szCs w:val="24"/>
                <w:lang w:val="en-US" w:eastAsia="zh-CN" w:bidi="ar-SA"/>
              </w:rPr>
            </w:pPr>
            <w:r>
              <w:rPr>
                <w:rFonts w:ascii="Calibri" w:hAnsi="Calibri" w:eastAsia="宋体" w:cs="Times New Roman"/>
                <w:kern w:val="2"/>
                <w:sz w:val="24"/>
                <w:szCs w:val="24"/>
                <w:lang w:val="en-US" w:eastAsia="zh-CN" w:bidi="ar-SA"/>
              </w:rPr>
              <mc:AlternateContent>
                <mc:Choice Requires="wps">
                  <w:drawing>
                    <wp:anchor distT="0" distB="0" distL="114300" distR="114300" simplePos="0" relativeHeight="251847680" behindDoc="0" locked="0" layoutInCell="1" allowOverlap="1">
                      <wp:simplePos x="0" y="0"/>
                      <wp:positionH relativeFrom="column">
                        <wp:posOffset>1149985</wp:posOffset>
                      </wp:positionH>
                      <wp:positionV relativeFrom="paragraph">
                        <wp:posOffset>77470</wp:posOffset>
                      </wp:positionV>
                      <wp:extent cx="102235" cy="680085"/>
                      <wp:effectExtent l="12700" t="12700" r="12065" b="43815"/>
                      <wp:wrapNone/>
                      <wp:docPr id="83" name="左大括号 83"/>
                      <wp:cNvGraphicFramePr/>
                      <a:graphic xmlns:a="http://schemas.openxmlformats.org/drawingml/2006/main">
                        <a:graphicData uri="http://schemas.microsoft.com/office/word/2010/wordprocessingShape">
                          <wps:wsp>
                            <wps:cNvSpPr/>
                            <wps:spPr>
                              <a:xfrm>
                                <a:off x="0" y="0"/>
                                <a:ext cx="102235" cy="680085"/>
                              </a:xfrm>
                              <a:prstGeom prst="leftBrace">
                                <a:avLst>
                                  <a:gd name="adj1" fmla="val 8346"/>
                                  <a:gd name="adj2" fmla="val 50000"/>
                                </a:avLst>
                              </a:prstGeom>
                              <a:noFill/>
                              <a:ln w="25400" cap="flat" cmpd="sng">
                                <a:solidFill>
                                  <a:srgbClr val="000000"/>
                                </a:solidFill>
                                <a:prstDash val="solid"/>
                                <a:headEnd type="none" w="med" len="med"/>
                                <a:tailEnd type="none" w="med" len="med"/>
                              </a:ln>
                              <a:effectLst>
                                <a:outerShdw dist="20000" dir="5400000" rotWithShape="0">
                                  <a:srgbClr val="000000">
                                    <a:alpha val="37999"/>
                                  </a:srgbClr>
                                </a:outerShdw>
                              </a:effectLst>
                            </wps:spPr>
                            <wps:bodyPr upright="1"/>
                          </wps:wsp>
                        </a:graphicData>
                      </a:graphic>
                    </wp:anchor>
                  </w:drawing>
                </mc:Choice>
                <mc:Fallback>
                  <w:pict>
                    <v:shape id="_x0000_s1026" o:spid="_x0000_s1026" o:spt="87" type="#_x0000_t87" style="position:absolute;left:0pt;margin-left:90.55pt;margin-top:6.1pt;height:53.55pt;width:8.05pt;z-index:251847680;mso-width-relative:margin;mso-height-relative:margin;" filled="f"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" adj="271">
                      <v:path arrowok="t"/>
                      <v:fill on="f" focussize="0,0"/>
                      <v:stroke weight="2pt" color="#000000"/>
                      <v:imagedata o:title=""/>
                      <o:lock v:ext="edit"/>
                      <v:shadow on="t" color="#000000" opacity="24903f" offset="0pt,1.5748031496063pt" origin="0f,32768f"/>
                    </v:shape>
                  </w:pict>
                </mc:Fallback>
              </mc:AlternateContent>
            </w:r>
            <w:r>
              <w:rPr>
                <w:rFonts w:hint="eastAsia" w:ascii="Calibri" w:hAnsi="Calibri" w:eastAsia="宋体" w:cs="Times New Roman"/>
                <w:kern w:val="2"/>
                <w:sz w:val="24"/>
                <w:szCs w:val="24"/>
                <w:lang w:val="en-US" w:eastAsia="zh-CN" w:bidi="ar-SA"/>
              </w:rPr>
              <w:t xml:space="preserve">种子构造  </w:t>
            </w:r>
            <w:r>
              <w:rPr>
                <w:rFonts w:ascii="Calibri" w:hAnsi="Calibri" w:eastAsia="宋体" w:cs="Times New Roman"/>
                <w:kern w:val="2"/>
                <w:sz w:val="24"/>
                <w:szCs w:val="24"/>
                <w:lang w:val="en-US" w:eastAsia="zh-CN" w:bidi="ar-SA"/>
              </w:rPr>
              <w:t xml:space="preserve">       </w:t>
            </w:r>
            <w:r>
              <w:rPr>
                <w:rFonts w:hint="eastAsia" w:ascii="Calibri" w:hAnsi="Calibri" w:eastAsia="宋体" w:cs="Times New Roman"/>
                <w:kern w:val="2"/>
                <w:sz w:val="24"/>
                <w:szCs w:val="24"/>
                <w:lang w:val="en-US" w:eastAsia="zh-CN" w:bidi="ar-SA"/>
              </w:rPr>
              <w:t>胚根（发育为植物的根）</w:t>
            </w:r>
          </w:p>
          <w:p>
            <w:pPr>
              <w:spacing w:after="0" w:line="360" w:lineRule="auto"/>
              <w:ind w:firstLine="1320" w:firstLineChars="550"/>
              <w:jc w:val="both"/>
              <w:rPr>
                <w:rFonts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胚    胚芽（发育为植物的茎和叶）</w:t>
            </w:r>
          </w:p>
          <w:p>
            <w:pPr>
              <w:spacing w:after="0" w:line="360" w:lineRule="auto"/>
              <w:ind w:firstLine="1440" w:firstLineChars="600"/>
              <w:jc w:val="both"/>
              <w:rPr>
                <w:rFonts w:asciiTheme="minorEastAsia" w:hAnsiTheme="minorEastAsia" w:eastAsiaTheme="minorEastAsia"/>
                <w:b/>
                <w:sz w:val="24"/>
                <w:szCs w:val="24"/>
              </w:rPr>
            </w:pPr>
            <w:r>
              <w:rPr>
                <w:rFonts w:hint="eastAsia" w:ascii="Calibri" w:hAnsi="Calibri" w:eastAsia="宋体" w:cs="Times New Roman"/>
                <w:kern w:val="2"/>
                <w:sz w:val="24"/>
                <w:szCs w:val="24"/>
                <w:lang w:val="en-US" w:eastAsia="zh-CN" w:bidi="ar-SA"/>
              </w:rPr>
              <w:t xml:space="preserve">     子叶（提供营养）     </w:t>
            </w:r>
          </w:p>
        </w:tc>
      </w:tr>
    </w:tbl>
    <w:p>
      <w:pPr>
        <w:spacing w:after="0" w:line="360" w:lineRule="auto"/>
        <w:ind w:firstLine="482" w:firstLineChars="200"/>
        <w:jc w:val="center"/>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drawing>
          <wp:anchor distT="0" distB="0" distL="114300" distR="114300" simplePos="0" relativeHeight="251814912" behindDoc="1" locked="0" layoutInCell="1" allowOverlap="1">
            <wp:simplePos x="0" y="0"/>
            <wp:positionH relativeFrom="column">
              <wp:posOffset>353060</wp:posOffset>
            </wp:positionH>
            <wp:positionV relativeFrom="paragraph">
              <wp:posOffset>353060</wp:posOffset>
            </wp:positionV>
            <wp:extent cx="1280160" cy="1260475"/>
            <wp:effectExtent l="0" t="0" r="2540" b="9525"/>
            <wp:wrapTight wrapText="bothSides">
              <wp:wrapPolygon>
                <wp:start x="0" y="0"/>
                <wp:lineTo x="0" y="21328"/>
                <wp:lineTo x="21429" y="21328"/>
                <wp:lineTo x="21429" y="0"/>
                <wp:lineTo x="0" y="0"/>
              </wp:wrapPolygon>
            </wp:wrapTight>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
                    <pic:cNvPicPr>
                      <a:picLocks noChangeAspect="1"/>
                    </pic:cNvPicPr>
                  </pic:nvPicPr>
                  <pic:blipFill>
                    <a:blip r:embed="rId27" cstate="print"/>
                    <a:stretch>
                      <a:fillRect/>
                    </a:stretch>
                  </pic:blipFill>
                  <pic:spPr>
                    <a:xfrm>
                      <a:off x="0" y="0"/>
                      <a:ext cx="1280160" cy="1260475"/>
                    </a:xfrm>
                    <a:prstGeom prst="rect">
                      <a:avLst/>
                    </a:prstGeom>
                    <a:noFill/>
                    <a:ln>
                      <a:noFill/>
                    </a:ln>
                  </pic:spPr>
                </pic:pic>
              </a:graphicData>
            </a:graphic>
          </wp:anchor>
        </w:drawing>
      </w:r>
      <w:r>
        <w:rPr>
          <w:rFonts w:hint="eastAsia" w:ascii="宋体" w:hAnsi="宋体" w:eastAsia="宋体" w:cs="宋体"/>
          <w:b/>
          <w:kern w:val="0"/>
          <w:sz w:val="24"/>
          <w:szCs w:val="24"/>
          <w:lang w:val="en-US" w:eastAsia="zh-CN" w:bidi="ar-SA"/>
        </w:rPr>
        <w:t>5.种子的萌发</w:t>
      </w:r>
    </w:p>
    <w:p>
      <w:pPr>
        <w:spacing w:after="0" w:line="360" w:lineRule="auto"/>
        <w:rPr>
          <w:rFonts w:asciiTheme="minorEastAsia" w:hAnsiTheme="minorEastAsia" w:eastAsiaTheme="minorEastAsia"/>
          <w:b/>
          <w:sz w:val="24"/>
          <w:szCs w:val="24"/>
        </w:rPr>
      </w:pPr>
      <w:r>
        <w:rPr>
          <w:rFonts w:hint="eastAsia" w:asciiTheme="minorEastAsia" w:hAnsiTheme="minorEastAsia" w:eastAsiaTheme="minorEastAsia"/>
          <w:b/>
          <w:sz w:val="24"/>
          <w:szCs w:val="24"/>
        </w:rPr>
        <w:t xml:space="preserve">             </w:t>
      </w:r>
      <w:r>
        <w:rPr>
          <w:rFonts w:asciiTheme="minorEastAsia" w:hAnsiTheme="minorEastAsia" w:eastAsiaTheme="minorEastAsia"/>
          <w:b/>
          <w:sz w:val="24"/>
          <w:szCs w:val="24"/>
        </w:rPr>
        <w:t xml:space="preserve">    </w:t>
      </w:r>
    </w:p>
    <w:p>
      <w:pPr>
        <w:spacing w:after="0" w:line="360" w:lineRule="auto"/>
        <w:ind w:firstLine="3120" w:firstLineChars="1300"/>
        <w:jc w:val="both"/>
        <w:rPr>
          <w:rFonts w:asciiTheme="minorEastAsia" w:hAnsiTheme="minorEastAsia" w:eastAsiaTheme="minorEastAsia"/>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【活动记录使用说明】</w:t>
      </w:r>
    </w:p>
    <w:p>
      <w:pPr>
        <w:spacing w:after="0" w:line="360" w:lineRule="auto"/>
        <w:ind w:firstLine="480" w:firstLineChars="200"/>
        <w:rPr>
          <w:rFonts w:hint="eastAsia"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1.记录单1，在活动过程中记录。</w:t>
      </w:r>
    </w:p>
    <w:p>
      <w:pPr>
        <w:spacing w:after="0" w:line="360" w:lineRule="auto"/>
        <w:ind w:firstLine="1080" w:firstLineChars="450"/>
        <w:rPr>
          <w:rFonts w:hint="eastAsia"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记录单1：利用文字或图画记录（浸泡和没有浸泡）种子的不同特点</w:t>
      </w:r>
    </w:p>
    <w:tbl>
      <w:tblPr>
        <w:tblStyle w:val="7"/>
        <w:tblW w:w="7371" w:type="dxa"/>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2926"/>
        <w:gridCol w:w="35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902" w:type="dxa"/>
          </w:tcPr>
          <w:p>
            <w:pPr>
              <w:spacing w:after="0" w:line="360" w:lineRule="auto"/>
              <w:jc w:val="center"/>
              <w:rPr>
                <w:rFonts w:ascii="黑体" w:hAnsi="黑体" w:eastAsia="黑体" w:cs="黑体"/>
                <w:b/>
                <w:bCs/>
                <w:sz w:val="21"/>
                <w:szCs w:val="21"/>
              </w:rPr>
            </w:pPr>
          </w:p>
        </w:tc>
        <w:tc>
          <w:tcPr>
            <w:tcW w:w="2926" w:type="dxa"/>
          </w:tcPr>
          <w:p>
            <w:pPr>
              <w:spacing w:after="0"/>
              <w:jc w:val="center"/>
              <w:rPr>
                <w:rFonts w:ascii="宋体" w:hAnsi="宋体" w:eastAsia="宋体" w:cs="宋体"/>
                <w:bCs/>
                <w:sz w:val="21"/>
                <w:szCs w:val="21"/>
              </w:rPr>
            </w:pPr>
            <w:r>
              <w:rPr>
                <w:rFonts w:hint="eastAsia" w:ascii="Calibri" w:hAnsi="Calibri" w:eastAsia="宋体" w:cs="Times New Roman"/>
                <w:kern w:val="2"/>
                <w:sz w:val="24"/>
                <w:szCs w:val="24"/>
                <w:lang w:val="en-US" w:eastAsia="zh-CN" w:bidi="ar-SA"/>
              </w:rPr>
              <w:t>浸泡过的种子</w:t>
            </w:r>
          </w:p>
        </w:tc>
        <w:tc>
          <w:tcPr>
            <w:tcW w:w="3543" w:type="dxa"/>
          </w:tcPr>
          <w:p>
            <w:pPr>
              <w:spacing w:after="0"/>
              <w:jc w:val="center"/>
              <w:rPr>
                <w:rFonts w:ascii="宋体" w:hAnsi="宋体" w:eastAsia="宋体" w:cs="宋体"/>
                <w:bCs/>
                <w:sz w:val="21"/>
                <w:szCs w:val="21"/>
              </w:rPr>
            </w:pPr>
            <w:r>
              <w:rPr>
                <w:rFonts w:hint="eastAsia" w:ascii="Calibri" w:hAnsi="Calibri" w:eastAsia="宋体" w:cs="Times New Roman"/>
                <w:kern w:val="2"/>
                <w:sz w:val="24"/>
                <w:szCs w:val="24"/>
                <w:lang w:val="en-US" w:eastAsia="zh-CN" w:bidi="ar-SA"/>
              </w:rPr>
              <w:t>没有浸泡过的种子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2" w:type="dxa"/>
          </w:tcPr>
          <w:p>
            <w:pPr>
              <w:spacing w:after="0" w:line="360" w:lineRule="auto"/>
              <w:rPr>
                <w:rFonts w:hint="eastAsia"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看一看</w:t>
            </w:r>
          </w:p>
        </w:tc>
        <w:tc>
          <w:tcPr>
            <w:tcW w:w="2926" w:type="dxa"/>
          </w:tcPr>
          <w:p>
            <w:pPr>
              <w:spacing w:after="0" w:line="360" w:lineRule="auto"/>
              <w:ind w:firstLine="480" w:firstLineChars="200"/>
              <w:rPr>
                <w:rFonts w:hint="eastAsia" w:ascii="Calibri" w:hAnsi="Calibri" w:eastAsia="宋体" w:cs="Times New Roman"/>
                <w:kern w:val="2"/>
                <w:sz w:val="24"/>
                <w:szCs w:val="24"/>
                <w:lang w:val="en-US" w:eastAsia="zh-CN" w:bidi="ar-SA"/>
              </w:rPr>
            </w:pPr>
          </w:p>
          <w:p>
            <w:pPr>
              <w:spacing w:after="0" w:line="360" w:lineRule="auto"/>
              <w:ind w:firstLine="480" w:firstLineChars="200"/>
              <w:rPr>
                <w:rFonts w:hint="eastAsia" w:ascii="Calibri" w:hAnsi="Calibri" w:eastAsia="宋体" w:cs="Times New Roman"/>
                <w:kern w:val="2"/>
                <w:sz w:val="24"/>
                <w:szCs w:val="24"/>
                <w:lang w:val="en-US" w:eastAsia="zh-CN" w:bidi="ar-SA"/>
              </w:rPr>
            </w:pPr>
          </w:p>
          <w:p>
            <w:pPr>
              <w:spacing w:after="0" w:line="360" w:lineRule="auto"/>
              <w:ind w:firstLine="480" w:firstLineChars="200"/>
              <w:rPr>
                <w:rFonts w:hint="eastAsia" w:ascii="Calibri" w:hAnsi="Calibri" w:eastAsia="宋体" w:cs="Times New Roman"/>
                <w:kern w:val="2"/>
                <w:sz w:val="24"/>
                <w:szCs w:val="24"/>
                <w:lang w:val="en-US" w:eastAsia="zh-CN" w:bidi="ar-SA"/>
              </w:rPr>
            </w:pPr>
          </w:p>
        </w:tc>
        <w:tc>
          <w:tcPr>
            <w:tcW w:w="3543" w:type="dxa"/>
          </w:tcPr>
          <w:p>
            <w:pPr>
              <w:spacing w:after="0" w:line="360" w:lineRule="auto"/>
              <w:jc w:val="center"/>
              <w:rPr>
                <w:rFonts w:ascii="黑体" w:hAnsi="黑体" w:eastAsia="黑体" w:cs="黑体"/>
                <w:bCs/>
                <w:sz w:val="21"/>
                <w:szCs w:val="21"/>
              </w:rPr>
            </w:pPr>
          </w:p>
          <w:p>
            <w:pPr>
              <w:spacing w:after="0" w:line="360" w:lineRule="auto"/>
              <w:jc w:val="center"/>
              <w:rPr>
                <w:rFonts w:ascii="黑体" w:hAnsi="黑体" w:eastAsia="黑体" w:cs="黑体"/>
                <w:bCs/>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2" w:type="dxa"/>
          </w:tcPr>
          <w:p>
            <w:pPr>
              <w:spacing w:after="0" w:line="360" w:lineRule="auto"/>
              <w:rPr>
                <w:rFonts w:hint="eastAsia"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摸一摸</w:t>
            </w:r>
          </w:p>
        </w:tc>
        <w:tc>
          <w:tcPr>
            <w:tcW w:w="2926" w:type="dxa"/>
          </w:tcPr>
          <w:p>
            <w:pPr>
              <w:spacing w:after="0" w:line="360" w:lineRule="auto"/>
              <w:ind w:firstLine="480" w:firstLineChars="200"/>
              <w:rPr>
                <w:rFonts w:hint="eastAsia" w:ascii="Calibri" w:hAnsi="Calibri" w:eastAsia="宋体" w:cs="Times New Roman"/>
                <w:kern w:val="2"/>
                <w:sz w:val="24"/>
                <w:szCs w:val="24"/>
                <w:lang w:val="en-US" w:eastAsia="zh-CN" w:bidi="ar-SA"/>
              </w:rPr>
            </w:pPr>
          </w:p>
          <w:p>
            <w:pPr>
              <w:spacing w:after="0" w:line="360" w:lineRule="auto"/>
              <w:ind w:firstLine="480" w:firstLineChars="200"/>
              <w:rPr>
                <w:rFonts w:hint="eastAsia" w:ascii="Calibri" w:hAnsi="Calibri" w:eastAsia="宋体" w:cs="Times New Roman"/>
                <w:kern w:val="2"/>
                <w:sz w:val="24"/>
                <w:szCs w:val="24"/>
                <w:lang w:val="en-US" w:eastAsia="zh-CN" w:bidi="ar-SA"/>
              </w:rPr>
            </w:pPr>
          </w:p>
          <w:p>
            <w:pPr>
              <w:spacing w:after="0" w:line="360" w:lineRule="auto"/>
              <w:ind w:firstLine="480" w:firstLineChars="200"/>
              <w:rPr>
                <w:rFonts w:hint="eastAsia" w:ascii="Calibri" w:hAnsi="Calibri" w:eastAsia="宋体" w:cs="Times New Roman"/>
                <w:kern w:val="2"/>
                <w:sz w:val="24"/>
                <w:szCs w:val="24"/>
                <w:lang w:val="en-US" w:eastAsia="zh-CN" w:bidi="ar-SA"/>
              </w:rPr>
            </w:pPr>
          </w:p>
        </w:tc>
        <w:tc>
          <w:tcPr>
            <w:tcW w:w="3543" w:type="dxa"/>
          </w:tcPr>
          <w:p>
            <w:pPr>
              <w:spacing w:after="0" w:line="360" w:lineRule="auto"/>
              <w:jc w:val="center"/>
              <w:rPr>
                <w:rFonts w:ascii="黑体" w:hAnsi="黑体" w:eastAsia="黑体" w:cs="黑体"/>
                <w:bCs/>
                <w:sz w:val="21"/>
                <w:szCs w:val="21"/>
              </w:rPr>
            </w:pPr>
          </w:p>
        </w:tc>
      </w:tr>
    </w:tbl>
    <w:p>
      <w:pPr>
        <w:spacing w:after="0" w:line="360" w:lineRule="auto"/>
        <w:ind w:firstLine="480" w:firstLineChars="200"/>
        <w:rPr>
          <w:rFonts w:asciiTheme="minorEastAsia" w:hAnsiTheme="minorEastAsia" w:eastAsiaTheme="minorEastAsia"/>
          <w:sz w:val="24"/>
          <w:szCs w:val="24"/>
        </w:rPr>
      </w:pPr>
    </w:p>
    <w:p>
      <w:pPr>
        <w:spacing w:after="0"/>
        <w:ind w:firstLine="240" w:firstLineChars="100"/>
        <w:jc w:val="both"/>
        <w:rPr>
          <w:rFonts w:hint="eastAsia"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2.记录单2，画一画在研讨前填写，注一注在讨论归纳后填写。</w:t>
      </w:r>
    </w:p>
    <w:p>
      <w:pPr>
        <w:spacing w:after="0"/>
        <w:jc w:val="center"/>
        <w:rPr>
          <w:rFonts w:hint="eastAsia"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记录单2：将蚕豆种子画下来，并且标注出种子的基本构造</w:t>
      </w:r>
    </w:p>
    <w:tbl>
      <w:tblPr>
        <w:tblStyle w:val="7"/>
        <w:tblW w:w="7654" w:type="dxa"/>
        <w:tblInd w:w="42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7654" w:type="dxa"/>
            <w:vMerge w:val="restart"/>
          </w:tcPr>
          <w:p>
            <w:pPr>
              <w:spacing w:after="0"/>
              <w:ind w:firstLine="240" w:firstLineChars="100"/>
              <w:jc w:val="both"/>
              <w:rPr>
                <w:rFonts w:hint="eastAsia"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画一画、注一注：</w:t>
            </w:r>
          </w:p>
          <w:p>
            <w:pPr>
              <w:tabs>
                <w:tab w:val="center" w:pos="4282"/>
                <w:tab w:val="left" w:pos="5977"/>
              </w:tabs>
              <w:spacing w:after="0" w:line="360" w:lineRule="auto"/>
              <w:jc w:val="center"/>
              <w:rPr>
                <w:rStyle w:val="11"/>
              </w:rPr>
            </w:pPr>
          </w:p>
          <w:p>
            <w:pPr>
              <w:tabs>
                <w:tab w:val="center" w:pos="4282"/>
                <w:tab w:val="left" w:pos="5977"/>
              </w:tabs>
              <w:spacing w:after="0" w:line="360" w:lineRule="auto"/>
              <w:jc w:val="center"/>
              <w:rPr>
                <w:rStyle w:val="11"/>
              </w:rPr>
            </w:pPr>
          </w:p>
          <w:p>
            <w:pPr>
              <w:tabs>
                <w:tab w:val="center" w:pos="4282"/>
                <w:tab w:val="left" w:pos="5977"/>
              </w:tabs>
              <w:spacing w:after="0" w:line="360" w:lineRule="auto"/>
              <w:jc w:val="center"/>
              <w:rPr>
                <w:rStyle w:val="11"/>
              </w:rPr>
            </w:pPr>
          </w:p>
          <w:p>
            <w:pPr>
              <w:tabs>
                <w:tab w:val="center" w:pos="4282"/>
                <w:tab w:val="left" w:pos="5977"/>
              </w:tabs>
              <w:spacing w:after="0" w:line="360" w:lineRule="auto"/>
              <w:jc w:val="center"/>
              <w:rPr>
                <w:rStyle w:val="11"/>
              </w:rPr>
            </w:pPr>
          </w:p>
          <w:p>
            <w:pPr>
              <w:tabs>
                <w:tab w:val="center" w:pos="4282"/>
                <w:tab w:val="left" w:pos="5977"/>
              </w:tabs>
              <w:spacing w:after="0" w:line="360" w:lineRule="auto"/>
              <w:jc w:val="center"/>
              <w:rPr>
                <w:rStyle w:val="11"/>
              </w:rPr>
            </w:pPr>
          </w:p>
          <w:p>
            <w:pPr>
              <w:tabs>
                <w:tab w:val="center" w:pos="4282"/>
                <w:tab w:val="left" w:pos="5977"/>
              </w:tabs>
              <w:spacing w:after="0" w:line="360" w:lineRule="auto"/>
              <w:rPr>
                <w:rStyle w:val="11"/>
              </w:rPr>
            </w:pPr>
          </w:p>
          <w:p>
            <w:pPr>
              <w:tabs>
                <w:tab w:val="center" w:pos="4282"/>
                <w:tab w:val="left" w:pos="5977"/>
              </w:tabs>
              <w:spacing w:after="0" w:line="360" w:lineRule="auto"/>
              <w:rPr>
                <w:rStyle w:val="11"/>
              </w:rPr>
            </w:pPr>
          </w:p>
          <w:p>
            <w:pPr>
              <w:tabs>
                <w:tab w:val="center" w:pos="4282"/>
                <w:tab w:val="left" w:pos="5977"/>
              </w:tabs>
              <w:spacing w:after="0" w:line="360" w:lineRule="auto"/>
              <w:rPr>
                <w:rStyle w:val="11"/>
              </w:rPr>
            </w:pPr>
          </w:p>
          <w:p>
            <w:pPr>
              <w:tabs>
                <w:tab w:val="center" w:pos="4282"/>
                <w:tab w:val="left" w:pos="5977"/>
              </w:tabs>
              <w:spacing w:after="0" w:line="360" w:lineRule="auto"/>
              <w:rPr>
                <w:rStyle w:val="1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7654" w:type="dxa"/>
            <w:vMerge w:val="continue"/>
          </w:tcPr>
          <w:p>
            <w:pPr>
              <w:spacing w:after="0" w:line="360" w:lineRule="auto"/>
              <w:jc w:val="center"/>
              <w:rPr>
                <w:rFonts w:ascii="黑体" w:hAnsi="黑体" w:eastAsia="黑体" w:cs="黑体"/>
                <w:b/>
                <w:bCs/>
                <w:sz w:val="32"/>
                <w:szCs w:val="32"/>
                <w:shd w:val="pct10"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7654" w:type="dxa"/>
            <w:vMerge w:val="continue"/>
          </w:tcPr>
          <w:p>
            <w:pPr>
              <w:spacing w:after="0" w:line="360" w:lineRule="auto"/>
              <w:jc w:val="center"/>
              <w:rPr>
                <w:rFonts w:ascii="黑体" w:hAnsi="黑体" w:eastAsia="黑体" w:cs="黑体"/>
                <w:b/>
                <w:bCs/>
                <w:sz w:val="32"/>
                <w:szCs w:val="32"/>
                <w:shd w:val="pct10"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7654" w:type="dxa"/>
            <w:vMerge w:val="continue"/>
          </w:tcPr>
          <w:p>
            <w:pPr>
              <w:spacing w:after="0" w:line="360" w:lineRule="auto"/>
              <w:jc w:val="center"/>
              <w:rPr>
                <w:rFonts w:ascii="黑体" w:hAnsi="黑体" w:eastAsia="黑体" w:cs="黑体"/>
                <w:b/>
                <w:bCs/>
                <w:sz w:val="32"/>
                <w:szCs w:val="32"/>
                <w:shd w:val="pct10"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7654" w:type="dxa"/>
            <w:vMerge w:val="continue"/>
          </w:tcPr>
          <w:p>
            <w:pPr>
              <w:spacing w:after="0" w:line="360" w:lineRule="auto"/>
              <w:jc w:val="center"/>
              <w:rPr>
                <w:rFonts w:ascii="黑体" w:hAnsi="黑体" w:eastAsia="黑体" w:cs="黑体"/>
                <w:b/>
                <w:bCs/>
                <w:sz w:val="32"/>
                <w:szCs w:val="32"/>
                <w:shd w:val="pct10" w:color="auto" w:fill="FFFFFF"/>
              </w:rPr>
            </w:pPr>
          </w:p>
        </w:tc>
      </w:tr>
    </w:tbl>
    <w:p>
      <w:pPr>
        <w:spacing w:after="0" w:line="360" w:lineRule="auto"/>
        <w:ind w:firstLine="480" w:firstLineChars="200"/>
        <w:rPr>
          <w:rFonts w:asciiTheme="minorEastAsia" w:hAnsiTheme="minorEastAsia" w:eastAsiaTheme="minorEastAsia"/>
          <w:b/>
          <w:sz w:val="24"/>
          <w:szCs w:val="24"/>
          <w:shd w:val="pct10" w:color="auto" w:fill="FFFFFF"/>
        </w:rPr>
      </w:pPr>
    </w:p>
    <w:p>
      <w:pPr>
        <w:tabs>
          <w:tab w:val="center" w:pos="4282"/>
          <w:tab w:val="left" w:pos="5977"/>
        </w:tabs>
        <w:spacing w:after="0" w:line="360" w:lineRule="auto"/>
        <w:rPr>
          <w:rFonts w:asciiTheme="minorEastAsia" w:hAnsiTheme="minorEastAsia" w:eastAsiaTheme="minorEastAsia"/>
          <w:b/>
          <w:sz w:val="24"/>
          <w:szCs w:val="24"/>
        </w:rPr>
      </w:pPr>
      <w:r>
        <w:rPr>
          <w:rFonts w:hint="eastAsia" w:asciiTheme="minorEastAsia" w:hAnsiTheme="minorEastAsia" w:eastAsiaTheme="minorEastAsia"/>
          <w:b/>
          <w:sz w:val="24"/>
          <w:szCs w:val="24"/>
        </w:rPr>
        <w:t>【作业设计】</w:t>
      </w:r>
    </w:p>
    <w:p>
      <w:pPr>
        <w:spacing w:after="0"/>
        <w:ind w:firstLine="240" w:firstLineChars="100"/>
        <w:jc w:val="both"/>
        <w:rPr>
          <w:rFonts w:hint="eastAsia"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drawing>
          <wp:anchor distT="0" distB="0" distL="114300" distR="114300" simplePos="0" relativeHeight="251849728" behindDoc="1" locked="0" layoutInCell="1" allowOverlap="1">
            <wp:simplePos x="0" y="0"/>
            <wp:positionH relativeFrom="column">
              <wp:posOffset>499745</wp:posOffset>
            </wp:positionH>
            <wp:positionV relativeFrom="paragraph">
              <wp:posOffset>259080</wp:posOffset>
            </wp:positionV>
            <wp:extent cx="836295" cy="974725"/>
            <wp:effectExtent l="0" t="0" r="1905" b="3175"/>
            <wp:wrapNone/>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
                    <pic:cNvPicPr>
                      <a:picLocks noChangeAspect="1"/>
                    </pic:cNvPicPr>
                  </pic:nvPicPr>
                  <pic:blipFill>
                    <a:blip r:embed="rId28" cstate="print">
                      <a:lum bright="-23999" contrast="24000"/>
                    </a:blip>
                    <a:stretch>
                      <a:fillRect/>
                    </a:stretch>
                  </pic:blipFill>
                  <pic:spPr>
                    <a:xfrm>
                      <a:off x="0" y="0"/>
                      <a:ext cx="836295" cy="974725"/>
                    </a:xfrm>
                    <a:prstGeom prst="rect">
                      <a:avLst/>
                    </a:prstGeom>
                    <a:noFill/>
                    <a:ln>
                      <a:noFill/>
                    </a:ln>
                  </pic:spPr>
                </pic:pic>
              </a:graphicData>
            </a:graphic>
          </wp:anchor>
        </w:drawing>
      </w:r>
      <w:r>
        <w:rPr>
          <w:rFonts w:hint="eastAsia" w:ascii="Calibri" w:hAnsi="Calibri" w:eastAsia="宋体" w:cs="Times New Roman"/>
          <w:kern w:val="2"/>
          <w:sz w:val="24"/>
          <w:szCs w:val="24"/>
          <w:lang w:val="en-US" w:eastAsia="zh-CN" w:bidi="ar-SA"/>
        </w:rPr>
        <w:t>1.将种子各部分和它们名称、作用填入相应的括号中。</w:t>
      </w:r>
    </w:p>
    <w:p>
      <w:pPr>
        <w:spacing w:beforeLines="50" w:after="0" w:line="312" w:lineRule="auto"/>
        <w:ind w:firstLine="2070" w:firstLineChars="941"/>
        <w:rPr>
          <w:rFonts w:ascii="楷体" w:hAnsi="楷体" w:eastAsia="楷体"/>
        </w:rPr>
      </w:pPr>
      <w:r>
        <w:rPr>
          <w:rFonts w:hint="eastAsia" w:ascii="楷体" w:hAnsi="楷体" w:eastAsia="楷体"/>
        </w:rPr>
        <w:t>（    ）（    ）    A子叶      E为种子发芽提供营养</w:t>
      </w:r>
    </w:p>
    <w:p>
      <w:pPr>
        <w:tabs>
          <w:tab w:val="left" w:pos="1190"/>
        </w:tabs>
        <w:spacing w:after="0" w:line="312" w:lineRule="auto"/>
        <w:ind w:firstLine="2070" w:firstLineChars="941"/>
        <w:rPr>
          <w:rFonts w:ascii="楷体" w:hAnsi="楷体" w:eastAsia="楷体"/>
        </w:rPr>
      </w:pPr>
      <w:r>
        <w:rPr>
          <w:rFonts w:hint="eastAsia" w:ascii="楷体" w:hAnsi="楷体" w:eastAsia="楷体"/>
        </w:rPr>
        <w:t>（    ）（    ）    B胚根      F发育成植物的根</w:t>
      </w:r>
    </w:p>
    <w:p>
      <w:pPr>
        <w:spacing w:after="0" w:line="312" w:lineRule="auto"/>
        <w:ind w:firstLine="2070" w:firstLineChars="941"/>
        <w:rPr>
          <w:rFonts w:asciiTheme="minorEastAsia" w:hAnsiTheme="minorEastAsia" w:eastAsiaTheme="minorEastAsia"/>
          <w:b/>
          <w:sz w:val="24"/>
          <w:szCs w:val="24"/>
        </w:rPr>
      </w:pPr>
      <w:r>
        <w:rPr>
          <w:rFonts w:hint="eastAsia" w:ascii="楷体" w:hAnsi="楷体" w:eastAsia="楷体"/>
        </w:rPr>
        <w:t>（    ）（    ）    C胚芽      G发育成植物的茎和叶</w:t>
      </w:r>
    </w:p>
    <w:p>
      <w:pPr>
        <w:spacing w:after="0" w:line="360" w:lineRule="auto"/>
        <w:ind w:left="425" w:leftChars="193" w:firstLine="480" w:firstLineChars="200"/>
        <w:rPr>
          <w:rFonts w:asciiTheme="minorEastAsia" w:hAnsiTheme="minorEastAsia" w:eastAsia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jc w:val="both"/>
        <w:textAlignment w:val="auto"/>
        <w:rPr>
          <w:rFonts w:hint="eastAsia"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2.下列说法中，错误的是（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jc w:val="both"/>
        <w:textAlignment w:val="auto"/>
        <w:rPr>
          <w:rFonts w:hint="eastAsia"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A.种子是植物的繁殖器官，一般由种皮和胚组成</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jc w:val="both"/>
        <w:textAlignment w:val="auto"/>
        <w:rPr>
          <w:rFonts w:hint="eastAsia"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B.果实和种子是植物开花、传粉、受精以后形成的</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jc w:val="both"/>
        <w:textAlignment w:val="auto"/>
        <w:rPr>
          <w:rFonts w:hint="eastAsia" w:ascii="Calibri" w:hAnsi="Calibri" w:eastAsia="宋体" w:cs="Times New Roman"/>
          <w:kern w:val="2"/>
          <w:sz w:val="24"/>
          <w:szCs w:val="24"/>
          <w:lang w:val="en-US" w:eastAsia="zh-CN" w:bidi="ar-SA"/>
        </w:rPr>
      </w:pPr>
      <w:r>
        <w:rPr>
          <w:rFonts w:hint="eastAsia" w:ascii="Calibri" w:hAnsi="Calibri" w:eastAsia="宋体" w:cs="Times New Roman"/>
          <w:kern w:val="2"/>
          <w:sz w:val="24"/>
          <w:szCs w:val="24"/>
          <w:lang w:val="en-US" w:eastAsia="zh-CN" w:bidi="ar-SA"/>
        </w:rPr>
        <w:t>C.植物种子最重要的是种皮，种皮缺损的种子肯定不能萌发</w:t>
      </w:r>
    </w:p>
    <w:p>
      <w:pPr>
        <w:spacing w:after="0" w:line="360" w:lineRule="auto"/>
        <w:ind w:firstLine="480"/>
        <w:rPr>
          <w:rFonts w:asciiTheme="minorEastAsia" w:hAnsiTheme="minorEastAsia" w:eastAsiaTheme="minorEastAsia"/>
          <w:sz w:val="24"/>
          <w:szCs w:val="24"/>
          <w:shd w:val="pct10" w:color="auto" w:fill="FFFFFF"/>
        </w:rPr>
      </w:pPr>
    </w:p>
    <w:p>
      <w:pPr>
        <w:keepNext w:val="0"/>
        <w:keepLines w:val="0"/>
        <w:pageBreakBefore w:val="0"/>
        <w:kinsoku/>
        <w:overflowPunct/>
        <w:topLinePunct w:val="0"/>
        <w:autoSpaceDN/>
        <w:bidi w:val="0"/>
        <w:spacing w:beforeAutospacing="0" w:after="0" w:afterAutospacing="0" w:line="360" w:lineRule="auto"/>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6.动物的卵</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spacing w:after="0" w:line="360" w:lineRule="auto"/>
        <w:ind w:firstLine="480" w:firstLineChars="200"/>
        <w:rPr>
          <w:rFonts w:hint="eastAsia" w:ascii="宋体" w:hAnsi="宋体" w:eastAsia="宋体" w:cs="宋体"/>
          <w:sz w:val="24"/>
          <w:szCs w:val="24"/>
          <w:lang w:val="en-US" w:eastAsia="zh-CN"/>
        </w:rPr>
      </w:pPr>
      <w:r>
        <w:rPr>
          <w:rFonts w:hint="eastAsia" w:eastAsia="宋体" w:asciiTheme="minorEastAsia" w:hAnsiTheme="minorEastAsia"/>
          <w:sz w:val="24"/>
          <w:szCs w:val="24"/>
        </w:rPr>
        <w:t>第6-7课为本单元的第二部分，“动物的卵”是本单元关于动物繁殖方式的第</w:t>
      </w:r>
      <w:r>
        <w:rPr>
          <w:rFonts w:hint="eastAsia" w:asciiTheme="minorEastAsia" w:hAnsiTheme="minorEastAsia" w:eastAsiaTheme="minorEastAsia"/>
          <w:sz w:val="24"/>
          <w:szCs w:val="24"/>
        </w:rPr>
        <w:t>一</w:t>
      </w:r>
      <w:r>
        <w:rPr>
          <w:rFonts w:hint="eastAsia" w:ascii="宋体" w:hAnsi="宋体" w:eastAsia="宋体" w:cs="宋体"/>
          <w:sz w:val="24"/>
          <w:szCs w:val="24"/>
        </w:rPr>
        <w:t>课。在此之前，学生们已经研究了关于植物的繁殖，由植物的繁殖发展到动物的繁殖，由植物乳动物的繁殖方式，建立起“繁殖也是动物的共同特征，不同的动物有不同的繁殖方式”的概念。的种子联系到动物的卵。在探究植物新生命的孕育之后，探究动物新生命的孕育便开始了。引导学生认识动物的繁殖：通过认识动物的卵、卵的孵化过程及</w:t>
      </w:r>
      <w:r>
        <w:rPr>
          <w:rFonts w:hint="eastAsia" w:ascii="宋体" w:hAnsi="宋体" w:eastAsia="宋体" w:cs="宋体"/>
          <w:sz w:val="24"/>
          <w:szCs w:val="24"/>
          <w:lang w:val="en-US" w:eastAsia="zh-CN"/>
        </w:rPr>
        <w:t>哺乳。</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本课共有三个活动：1.“观察动物的卵”，观察不同动物的卵的异同，对鸡蛋的外形和内部结构进行观察并推测这些结构对胚胎发育的作用，了解到动物的卵里孕育着新的生命，条件合适的时候，它就会发育、成长为一个新的动物。2.“观察青蛙卵的孵化”，通过观察青蛙卵的孵化过程，了解动物胚胎是怎样发育的。3.“观察小鸡的孵化”，呈现鸡蛋在孵化过程中的变化图片，了解小鸡是怎样来到这个世界上的，并通过查阅资料推测小鸡的孵化过程需要具备哪些条件。</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学生已经了解了植物的繁殖方式，并有一定的研究基础，对相关科学研究也有浓厚的兴趣。鸡蛋是学生很熟悉的事物，学生对鸡蛋的内部结构也有感性的认识，大致知道鸡蛋的几大主要组成部分：蛋壳、蛋清（蛋白）和蛋黄。</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但鸡蛋哪部分发育成小鸡？学生是很模糊的，普遍认为蛋黄会发育成小鸡，蛋白会发育成皮等。基于学生的前概念，确立探究鸡蛋的结构及其对生命的意义为重点，观察发现蛋黄上的胚胎，并逐步形成胚胎能发育成小鸡的认识为难点。通过观察比较、推测反思、模拟实验、科学阅读等不同方式，有效解决认知冲突，感受新生命孕育的神奇。</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1.认识到动物的卵有相似的构造，这些结构特点为新生命发育生长提供条件；知道卵在一定的时间和条件下可以发育成动物。</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2.知道像鸡、青蛙这样繁殖后代的方式叫卵生，靠卵繁殖后代的动物叫卵生动物。</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1.观察鸡蛋的结构特点，了解鸡蛋各部分在新生命发育过程中的作用。</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2.观察鸡蛋的孵化过程，用查阅资料的办法了解小鸡孵化的过程。</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1.对生命的诞生有奇妙的感觉，培养乐于探究动物繁殖奥秘的兴趣。</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2.感受自然界生命的多样性和延续性，生命世界的生生不息。</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从小鸡孵化的过程中产生对小动物的关爱</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教学重点：卵的结构及其对生命的意义</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教学难点：观察发现蛋黄上的胚胎，并逐步形成胚胎能发育成小鸡的认识</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分组材料：一个新鲜鸡蛋、一个新鲜打开的鸡蛋，纵切开的半个熟鸡蛋，放大镜、强光手电筒、阅读资料、牙签等。</w:t>
      </w:r>
    </w:p>
    <w:p>
      <w:pPr>
        <w:spacing w:after="0" w:line="360" w:lineRule="auto"/>
        <w:ind w:firstLine="480" w:firstLineChars="200"/>
        <w:rPr>
          <w:rFonts w:ascii="楷体_GB2312" w:eastAsia="楷体_GB2312"/>
          <w:b/>
          <w:sz w:val="21"/>
          <w:szCs w:val="21"/>
        </w:rPr>
      </w:pPr>
      <w:r>
        <w:rPr>
          <w:rFonts w:hint="eastAsia" w:ascii="宋体" w:hAnsi="宋体" w:eastAsia="宋体" w:cs="宋体"/>
          <w:sz w:val="24"/>
          <w:szCs w:val="24"/>
        </w:rPr>
        <w:t>演示材料：课件。</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drawing>
          <wp:anchor distT="0" distB="0" distL="114300" distR="114300" simplePos="0" relativeHeight="251858944" behindDoc="1" locked="0" layoutInCell="1" allowOverlap="1">
            <wp:simplePos x="0" y="0"/>
            <wp:positionH relativeFrom="column">
              <wp:posOffset>3342005</wp:posOffset>
            </wp:positionH>
            <wp:positionV relativeFrom="paragraph">
              <wp:posOffset>118745</wp:posOffset>
            </wp:positionV>
            <wp:extent cx="1905000" cy="1619250"/>
            <wp:effectExtent l="0" t="0" r="0" b="6350"/>
            <wp:wrapTight wrapText="bothSides">
              <wp:wrapPolygon>
                <wp:start x="0" y="0"/>
                <wp:lineTo x="0" y="21515"/>
                <wp:lineTo x="21456" y="21515"/>
                <wp:lineTo x="21456" y="0"/>
                <wp:lineTo x="0" y="0"/>
              </wp:wrapPolygon>
            </wp:wrapTight>
            <wp:docPr id="8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3"/>
                    <pic:cNvPicPr>
                      <a:picLocks noChangeAspect="1"/>
                    </pic:cNvPicPr>
                  </pic:nvPicPr>
                  <pic:blipFill>
                    <a:blip r:embed="rId29" r:link="rId30" cstate="print"/>
                    <a:stretch>
                      <a:fillRect/>
                    </a:stretch>
                  </pic:blipFill>
                  <pic:spPr>
                    <a:xfrm>
                      <a:off x="0" y="0"/>
                      <a:ext cx="1905000" cy="1619250"/>
                    </a:xfrm>
                    <a:prstGeom prst="rect">
                      <a:avLst/>
                    </a:prstGeom>
                    <a:noFill/>
                    <a:ln>
                      <a:noFill/>
                    </a:ln>
                  </pic:spPr>
                </pic:pic>
              </a:graphicData>
            </a:graphic>
          </wp:anchor>
        </w:drawing>
      </w:r>
      <w:r>
        <w:rPr>
          <w:rFonts w:hint="eastAsia" w:ascii="宋体" w:hAnsi="宋体" w:eastAsia="宋体" w:cs="宋体"/>
          <w:b/>
          <w:sz w:val="24"/>
          <w:szCs w:val="24"/>
        </w:rPr>
        <w:t>【</w:t>
      </w:r>
      <w:r>
        <w:rPr>
          <w:rFonts w:hint="eastAsia" w:ascii="宋体" w:hAnsi="宋体" w:eastAsia="宋体" w:cs="宋体"/>
          <w:b/>
          <w:sz w:val="24"/>
          <w:szCs w:val="24"/>
        </w:rPr>
        <w:t>教学过程】</w:t>
      </w:r>
    </w:p>
    <w:p>
      <w:pPr>
        <w:pStyle w:val="12"/>
        <w:keepNext w:val="0"/>
        <w:keepLines w:val="0"/>
        <w:pageBreakBefore w:val="0"/>
        <w:numPr>
          <w:ilvl w:val="0"/>
          <w:numId w:val="13"/>
        </w:numPr>
        <w:kinsoku/>
        <w:overflowPunct/>
        <w:topLinePunct w:val="0"/>
        <w:autoSpaceDN/>
        <w:bidi w:val="0"/>
        <w:spacing w:beforeAutospacing="0" w:after="0" w:afterAutospacing="0" w:line="360" w:lineRule="auto"/>
        <w:ind w:firstLineChars="0"/>
        <w:textAlignment w:val="auto"/>
        <w:rPr>
          <w:rFonts w:hint="eastAsia" w:ascii="宋体" w:hAnsi="宋体" w:eastAsia="宋体" w:cs="宋体"/>
          <w:b/>
          <w:sz w:val="24"/>
          <w:szCs w:val="24"/>
        </w:rPr>
      </w:pPr>
      <w:r>
        <w:rPr>
          <w:rFonts w:hint="eastAsia" w:ascii="宋体" w:hAnsi="宋体" w:eastAsia="宋体" w:cs="宋体"/>
          <w:b/>
          <w:sz w:val="24"/>
          <w:szCs w:val="24"/>
        </w:rPr>
        <w:t>快速聚焦（预设5分钟）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1.[出示PPT2]（出示鸡蛋）设问：鸡蛋是生活中常见的物体，关于鸡蛋你了解什么？</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2.讲述：鸡蛋里孕育着新的生命，条件合适的时候，它就会发育、成长为一只小鸡，破壳而出呢。（播放小鸡出壳的视频）</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3.设问：你们能找到鸡蛋为新生命的孕育提供了哪些条件吗？准备怎么研究？</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（预设：按从外到内的顺序观察，借助放大镜。）</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二、研究卵（预设30分钟）</w:t>
      </w:r>
    </w:p>
    <w:p>
      <w:pPr>
        <w:pStyle w:val="23"/>
        <w:adjustRightInd w:val="0"/>
        <w:snapToGrid w:val="0"/>
        <w:spacing w:line="360" w:lineRule="auto"/>
        <w:ind w:firstLine="419" w:firstLineChars="174"/>
        <w:rPr>
          <w:b/>
          <w:sz w:val="24"/>
          <w:szCs w:val="24"/>
        </w:rPr>
      </w:pPr>
      <w:r>
        <w:rPr>
          <w:rFonts w:hint="eastAsia"/>
          <w:b/>
          <w:sz w:val="24"/>
          <w:szCs w:val="24"/>
        </w:rPr>
        <w:t>（一）探索鸡蛋外部的结构和</w:t>
      </w:r>
      <w:r>
        <w:rPr>
          <w:b/>
          <w:sz w:val="24"/>
          <w:szCs w:val="24"/>
        </w:rPr>
        <w:t>功能</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1.讲述：我们先研究鸡蛋的外部。[出示PPT3]</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2.学生分组领取鸡蛋和放大镜展开研究。</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3.学生汇报，教师引导并适机开展相应的再观察和实验。</w:t>
      </w:r>
    </w:p>
    <w:tbl>
      <w:tblPr>
        <w:tblStyle w:val="7"/>
        <w:tblW w:w="8209" w:type="dxa"/>
        <w:tblInd w:w="51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5"/>
        <w:gridCol w:w="70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1" w:hRule="atLeast"/>
        </w:trPr>
        <w:tc>
          <w:tcPr>
            <w:tcW w:w="1185" w:type="dxa"/>
          </w:tcPr>
          <w:p>
            <w:pPr>
              <w:spacing w:after="0" w:line="312" w:lineRule="auto"/>
              <w:jc w:val="both"/>
              <w:rPr>
                <w:rFonts w:ascii="Calibri" w:hAnsi="Calibri" w:eastAsia="宋体" w:cs="Times New Roman"/>
                <w:kern w:val="2"/>
                <w:sz w:val="24"/>
                <w:szCs w:val="24"/>
              </w:rPr>
            </w:pPr>
          </w:p>
          <w:p>
            <w:pPr>
              <w:spacing w:after="0" w:line="312" w:lineRule="auto"/>
              <w:rPr>
                <w:rFonts w:ascii="Calibri" w:hAnsi="Calibri" w:eastAsia="宋体" w:cs="Times New Roman"/>
                <w:b/>
                <w:bCs/>
                <w:kern w:val="2"/>
                <w:sz w:val="24"/>
                <w:szCs w:val="24"/>
              </w:rPr>
            </w:pPr>
            <w:r>
              <w:rPr>
                <w:rFonts w:hint="eastAsia" w:ascii="Calibri" w:hAnsi="Calibri" w:eastAsia="宋体" w:cs="Times New Roman"/>
                <w:b/>
                <w:kern w:val="2"/>
                <w:sz w:val="24"/>
                <w:szCs w:val="24"/>
                <w:lang w:val="en-US" w:eastAsia="zh-CN" w:bidi="ar-SA"/>
              </w:rPr>
              <w:t>分</w:t>
            </w:r>
            <w:r>
              <w:rPr>
                <w:rFonts w:hint="eastAsia" w:ascii="Calibri" w:hAnsi="Calibri" w:eastAsia="宋体" w:cs="Times New Roman"/>
                <w:b/>
                <w:kern w:val="2"/>
                <w:sz w:val="24"/>
                <w:szCs w:val="24"/>
                <w:lang w:val="en-US" w:eastAsia="zh-CN" w:bidi="ar-SA"/>
              </w:rPr>
              <w:t>组活动：气孔的观察及推测</w:t>
            </w:r>
          </w:p>
        </w:tc>
        <w:tc>
          <w:tcPr>
            <w:tcW w:w="7024" w:type="dxa"/>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（1）讲述：蛋壳表面凹凸不平，上面有小孔，又称气孔。[PPT4出示]</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（2）给每组提供一个手电筒（关闭教室灯），观察光照下的鸡蛋，进一步仔观察鸡蛋表面的气孔。（实验前温馨提醒：手电筒避免照射他人的眼睛。）</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（3）交流观察结果，推测气孔的作用。</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①卵是有生命的，它需要呼吸空气，通过小孔与外界进行气体交换；</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ascii="Calibri" w:hAnsi="Calibri" w:eastAsia="宋体" w:cs="Times New Roman"/>
                <w:bCs/>
                <w:kern w:val="2"/>
                <w:sz w:val="24"/>
                <w:szCs w:val="24"/>
              </w:rPr>
            </w:pPr>
            <w:r>
              <w:rPr>
                <w:rFonts w:hint="eastAsia" w:ascii="宋体" w:hAnsi="宋体" w:eastAsia="宋体" w:cs="宋体"/>
                <w:sz w:val="24"/>
                <w:szCs w:val="24"/>
              </w:rPr>
              <w:t>②空气或微生物可以通过气孔进人蛋内，蛋内水分可由气孔排出。）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trPr>
        <w:tc>
          <w:tcPr>
            <w:tcW w:w="1185" w:type="dxa"/>
            <w:vMerge w:val="restart"/>
          </w:tcPr>
          <w:p>
            <w:pPr>
              <w:spacing w:after="0" w:line="312" w:lineRule="auto"/>
              <w:jc w:val="center"/>
              <w:rPr>
                <w:rFonts w:ascii="Calibri" w:hAnsi="Calibri" w:eastAsia="宋体" w:cs="Times New Roman"/>
                <w:kern w:val="2"/>
                <w:sz w:val="24"/>
                <w:szCs w:val="24"/>
              </w:rPr>
            </w:pPr>
          </w:p>
          <w:p>
            <w:pPr>
              <w:spacing w:after="0" w:line="312" w:lineRule="auto"/>
              <w:jc w:val="center"/>
              <w:rPr>
                <w:rFonts w:ascii="Calibri" w:hAnsi="Calibri" w:eastAsia="宋体" w:cs="Times New Roman"/>
                <w:kern w:val="2"/>
                <w:sz w:val="24"/>
                <w:szCs w:val="24"/>
              </w:rPr>
            </w:pPr>
          </w:p>
          <w:p>
            <w:pPr>
              <w:spacing w:after="0" w:line="312" w:lineRule="auto"/>
              <w:jc w:val="center"/>
              <w:rPr>
                <w:rFonts w:ascii="Calibri" w:hAnsi="Calibri" w:eastAsia="宋体" w:cs="Times New Roman"/>
                <w:kern w:val="2"/>
                <w:sz w:val="24"/>
                <w:szCs w:val="24"/>
              </w:rPr>
            </w:pPr>
          </w:p>
          <w:p>
            <w:pPr>
              <w:spacing w:after="0" w:line="312" w:lineRule="auto"/>
              <w:rPr>
                <w:rFonts w:hint="eastAsia" w:ascii="Calibri" w:hAnsi="Calibri" w:eastAsia="宋体" w:cs="Times New Roman"/>
                <w:b/>
                <w:kern w:val="2"/>
                <w:sz w:val="24"/>
                <w:szCs w:val="24"/>
                <w:lang w:val="en-US" w:eastAsia="zh-CN" w:bidi="ar-SA"/>
              </w:rPr>
            </w:pPr>
            <w:r>
              <w:rPr>
                <w:rFonts w:hint="eastAsia" w:ascii="Calibri" w:hAnsi="Calibri" w:eastAsia="宋体" w:cs="Times New Roman"/>
                <w:b/>
                <w:kern w:val="2"/>
                <w:sz w:val="24"/>
                <w:szCs w:val="24"/>
                <w:lang w:val="en-US" w:eastAsia="zh-CN" w:bidi="ar-SA"/>
              </w:rPr>
              <w:t>演示实验：近似椭圆状的意义</w:t>
            </w:r>
          </w:p>
          <w:p>
            <w:pPr>
              <w:spacing w:after="0" w:line="312" w:lineRule="auto"/>
              <w:jc w:val="center"/>
              <w:rPr>
                <w:rFonts w:ascii="Calibri" w:hAnsi="Calibri" w:eastAsia="宋体" w:cs="Times New Roman"/>
                <w:bCs/>
                <w:kern w:val="2"/>
                <w:sz w:val="24"/>
                <w:szCs w:val="24"/>
              </w:rPr>
            </w:pPr>
          </w:p>
        </w:tc>
        <w:tc>
          <w:tcPr>
            <w:tcW w:w="7024" w:type="dxa"/>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压不碎的鸡蛋</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（1）讲述：我们发现鸡蛋是椭圆状，这样的特点有什么优势？</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（2）现场演示：书压鸡蛋蛋壳的上下两端。</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讲述：薄薄的鸡蛋壳之所以能承受这么大的压力，是因为它能够把受到的压力均匀地分散到蛋壳的各个部分。蛋壳的这一特点已经被聪明的建筑师用在建筑上，如悉尼歌剧院和中国国家大剧院的薄壳结构屋顶就是受卵壳的启发。</w:t>
            </w:r>
          </w:p>
          <w:p>
            <w:pPr>
              <w:spacing w:after="0" w:line="312" w:lineRule="auto"/>
              <w:rPr>
                <w:rFonts w:ascii="Calibri" w:hAnsi="Calibri" w:eastAsia="宋体" w:cs="Times New Roman"/>
                <w:bCs/>
                <w:kern w:val="2"/>
                <w:sz w:val="24"/>
                <w:szCs w:val="24"/>
              </w:rPr>
            </w:pPr>
            <w:r>
              <w:rPr>
                <w:rFonts w:ascii="宋体" w:hAnsi="宋体" w:cs="Times New Roman"/>
                <w:color w:val="000000"/>
                <w:sz w:val="21"/>
                <w:szCs w:val="21"/>
              </w:rPr>
              <mc:AlternateContent>
                <mc:Choice Requires="wpg">
                  <w:drawing>
                    <wp:inline distT="0" distB="0" distL="114300" distR="114300">
                      <wp:extent cx="3359150" cy="1123315"/>
                      <wp:effectExtent l="0" t="0" r="0" b="0"/>
                      <wp:docPr id="90" name="组合 90"/>
                      <wp:cNvGraphicFramePr/>
                      <a:graphic xmlns:a="http://schemas.openxmlformats.org/drawingml/2006/main">
                        <a:graphicData uri="http://schemas.microsoft.com/office/word/2010/wordprocessingGroup">
                          <wpg:wgp>
                            <wpg:cNvGrpSpPr/>
                            <wpg:grpSpPr>
                              <a:xfrm>
                                <a:off x="0" y="0"/>
                                <a:ext cx="3359150" cy="1123315"/>
                                <a:chOff x="3055" y="8931"/>
                                <a:chExt cx="5580" cy="2018203"/>
                              </a:xfrm>
                            </wpg:grpSpPr>
                            <pic:pic xmlns:pic="http://schemas.openxmlformats.org/drawingml/2006/picture">
                              <pic:nvPicPr>
                                <pic:cNvPr id="88" name="img_1495900960,3643127908" descr="u=1495900960,3643127908%252525252525252525252526fm=21%252525252525252525252526gp=0"/>
                                <pic:cNvPicPr>
                                  <a:picLocks noChangeAspect="1"/>
                                </pic:cNvPicPr>
                              </pic:nvPicPr>
                              <pic:blipFill>
                                <a:blip r:embed="rId31"/>
                                <a:stretch>
                                  <a:fillRect/>
                                </a:stretch>
                              </pic:blipFill>
                              <pic:spPr>
                                <a:xfrm>
                                  <a:off x="5935" y="8931"/>
                                  <a:ext cx="2700" cy="2018"/>
                                </a:xfrm>
                                <a:prstGeom prst="rect">
                                  <a:avLst/>
                                </a:prstGeom>
                                <a:noFill/>
                                <a:ln>
                                  <a:noFill/>
                                </a:ln>
                              </pic:spPr>
                            </pic:pic>
                            <pic:pic xmlns:pic="http://schemas.openxmlformats.org/drawingml/2006/picture">
                              <pic:nvPicPr>
                                <pic:cNvPr id="89" name="图片 19" descr="1421100"/>
                                <pic:cNvPicPr>
                                  <a:picLocks noChangeAspect="1"/>
                                </pic:cNvPicPr>
                              </pic:nvPicPr>
                              <pic:blipFill>
                                <a:blip r:embed="rId32"/>
                                <a:stretch>
                                  <a:fillRect/>
                                </a:stretch>
                              </pic:blipFill>
                              <pic:spPr>
                                <a:xfrm>
                                  <a:off x="3055" y="8931"/>
                                  <a:ext cx="2700" cy="2003"/>
                                </a:xfrm>
                                <a:prstGeom prst="rect">
                                  <a:avLst/>
                                </a:prstGeom>
                                <a:noFill/>
                                <a:ln>
                                  <a:noFill/>
                                </a:ln>
                              </pic:spPr>
                            </pic:pic>
                          </wpg:wgp>
                        </a:graphicData>
                      </a:graphic>
                    </wp:inline>
                  </w:drawing>
                </mc:Choice>
                <mc:Fallback>
                  <w:pict>
                    <v:group id="_x0000_s1026" o:spid="_x0000_s1026" o:spt="203" style="height:88.45pt;width:264.5pt;" coordorigin="3055,8931" coordsize="5580,2018203" o:gfxdata="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">
                      <o:lock v:ext="edit" aspectratio="f"/>
                      <v:shape id="img_1495900960,3643127908" o:spid="_x0000_s1026" o:spt="75" alt="u=1495900960,3643127908%252525252525252525252526fm=21%252525252525252525252526gp=0" type="#_x0000_t75" style="position:absolute;left:5935;top:8931;height:2018;width:2700;" filled="f" o:preferrelative="t" stroked="f" coordsize="21600,21600" o:gfxdata="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hlJhvQAA&#10;ANoAAAAPAAAAAAAAAAEAIAAAACIAAABkcnMvZG93bnJldi54bWxQSwECFAAUAAAACACHTuJAMy8F&#10;njsAAAA5AAAAEAAAAAAAAAABACAAAAAMAQAAZHJzL3NoYXBleG1sLnhtbFBLBQYAAAAABgAGAFsB&#10;AAC2AwAAAAA=&#10;">
                        <v:fill on="f" focussize="0,0"/>
                        <v:stroke on="f"/>
                        <v:imagedata r:id="rId31" o:title="u=1495900960,3643127908%252525252525252525252526fm=21%252525252525252525252526gp=0"/>
                        <o:lock v:ext="edit" aspectratio="t"/>
                      </v:shape>
                      <v:shape id="图片 19" o:spid="_x0000_s1026" o:spt="75" alt="1421100" type="#_x0000_t75" style="position:absolute;left:3055;top:8931;height:2003;width:2700;" filled="f" o:preferrelative="t" stroked="f" coordsize="21600,21600" o:gfxdata="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mwOF74A&#10;AADaAAAADwAAAAAAAAABACAAAAAiAAAAZHJzL2Rvd25yZXYueG1sUEsBAhQAFAAAAAgAh07iQDMv&#10;BZ47AAAAOQAAABAAAAAAAAAAAQAgAAAADQEAAGRycy9zaGFwZXhtbC54bWxQSwUGAAAAAAYABgBb&#10;AQAAtwMAAAAA&#10;">
                        <v:fill on="f" focussize="0,0"/>
                        <v:stroke on="f"/>
                        <v:imagedata r:id="rId32" o:title="1421100"/>
                        <o:lock v:ext="edit" aspectratio="t"/>
                      </v:shape>
                      <w10:wrap type="none"/>
                      <w10:anchorlock/>
                    </v:group>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85" w:type="dxa"/>
            <w:vMerge w:val="continue"/>
          </w:tcPr>
          <w:p>
            <w:pPr>
              <w:spacing w:line="360" w:lineRule="auto"/>
              <w:jc w:val="center"/>
              <w:rPr>
                <w:rFonts w:ascii="Calibri" w:hAnsi="Calibri" w:eastAsia="宋体" w:cs="Times New Roman"/>
                <w:bCs/>
                <w:kern w:val="2"/>
                <w:sz w:val="24"/>
                <w:szCs w:val="24"/>
              </w:rPr>
            </w:pPr>
          </w:p>
        </w:tc>
        <w:tc>
          <w:tcPr>
            <w:tcW w:w="7024" w:type="dxa"/>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机动：与鸡蛋比赛跑</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860992" behindDoc="1" locked="0" layoutInCell="1" allowOverlap="1">
                  <wp:simplePos x="0" y="0"/>
                  <wp:positionH relativeFrom="column">
                    <wp:posOffset>3459480</wp:posOffset>
                  </wp:positionH>
                  <wp:positionV relativeFrom="paragraph">
                    <wp:posOffset>11430</wp:posOffset>
                  </wp:positionV>
                  <wp:extent cx="1886585" cy="1616075"/>
                  <wp:effectExtent l="0" t="0" r="5715" b="9525"/>
                  <wp:wrapTight wrapText="bothSides">
                    <wp:wrapPolygon>
                      <wp:start x="0" y="0"/>
                      <wp:lineTo x="0" y="21388"/>
                      <wp:lineTo x="21520" y="21388"/>
                      <wp:lineTo x="21520" y="0"/>
                      <wp:lineTo x="0" y="0"/>
                    </wp:wrapPolygon>
                  </wp:wrapTight>
                  <wp:docPr id="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
                          <pic:cNvPicPr>
                            <a:picLocks noChangeAspect="1"/>
                          </pic:cNvPicPr>
                        </pic:nvPicPr>
                        <pic:blipFill>
                          <a:blip r:embed="rId33" r:link="rId34" cstate="print"/>
                          <a:stretch>
                            <a:fillRect/>
                          </a:stretch>
                        </pic:blipFill>
                        <pic:spPr>
                          <a:xfrm>
                            <a:off x="0" y="0"/>
                            <a:ext cx="1886585" cy="1616075"/>
                          </a:xfrm>
                          <a:prstGeom prst="rect">
                            <a:avLst/>
                          </a:prstGeom>
                          <a:noFill/>
                          <a:ln>
                            <a:noFill/>
                          </a:ln>
                        </pic:spPr>
                      </pic:pic>
                    </a:graphicData>
                  </a:graphic>
                </wp:anchor>
              </w:drawing>
            </w:r>
            <w:r>
              <w:rPr>
                <w:rFonts w:hint="eastAsia" w:ascii="宋体" w:hAnsi="宋体" w:eastAsia="宋体" w:cs="宋体"/>
                <w:sz w:val="24"/>
                <w:szCs w:val="24"/>
              </w:rPr>
              <w:t xml:space="preserve">（1）设问：鸡蛋的形状是正椭球形吗？ </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（2）这样的特点有什么优势？请看视频。（视频内容：滚动3个球体——乒乓球、正椭球形和鸡蛋）。</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（3）全班交流。</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（预设：相同点滚出，乒乓球和正椭球越滚越远，鸡蛋基本停留在原地。）</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ascii="Calibri" w:hAnsi="Calibri" w:eastAsia="宋体" w:cs="Times New Roman"/>
                <w:bCs/>
                <w:kern w:val="2"/>
                <w:sz w:val="24"/>
                <w:szCs w:val="24"/>
              </w:rPr>
            </w:pPr>
            <w:r>
              <w:rPr>
                <w:rFonts w:hint="eastAsia" w:ascii="宋体" w:hAnsi="宋体" w:eastAsia="宋体" w:cs="宋体"/>
                <w:sz w:val="24"/>
                <w:szCs w:val="24"/>
              </w:rPr>
              <w:t>（4）总结：近似椭球形的形状，重心在其中一端，不容易滚远，也有保护鸡蛋的作用。</w:t>
            </w:r>
          </w:p>
        </w:tc>
      </w:tr>
    </w:tbl>
    <w:p>
      <w:pPr>
        <w:pStyle w:val="12"/>
        <w:keepNext w:val="0"/>
        <w:keepLines w:val="0"/>
        <w:pageBreakBefore w:val="0"/>
        <w:numPr>
          <w:numId w:val="0"/>
        </w:numPr>
        <w:kinsoku/>
        <w:overflowPunct/>
        <w:topLinePunct w:val="0"/>
        <w:autoSpaceDN/>
        <w:bidi w:val="0"/>
        <w:spacing w:beforeAutospacing="0" w:after="0" w:afterAutospacing="0" w:line="360" w:lineRule="auto"/>
        <w:ind w:left="482" w:leftChars="0"/>
        <w:textAlignment w:val="auto"/>
        <w:rPr>
          <w:rFonts w:hint="eastAsia" w:ascii="宋体" w:hAnsi="宋体" w:eastAsia="宋体" w:cs="宋体"/>
          <w:b/>
          <w:sz w:val="24"/>
          <w:szCs w:val="24"/>
        </w:rPr>
      </w:pPr>
      <w:r>
        <w:rPr>
          <w:rFonts w:hint="eastAsia" w:ascii="宋体" w:hAnsi="宋体" w:eastAsia="宋体" w:cs="宋体"/>
          <w:b/>
          <w:sz w:val="24"/>
          <w:szCs w:val="24"/>
          <w:lang w:val="en-US" w:eastAsia="zh-CN"/>
        </w:rPr>
        <w:t>二、</w:t>
      </w:r>
      <w:r>
        <w:rPr>
          <w:rFonts w:hint="eastAsia" w:ascii="宋体" w:hAnsi="宋体" w:eastAsia="宋体" w:cs="宋体"/>
          <w:b/>
          <w:sz w:val="24"/>
          <w:szCs w:val="24"/>
        </w:rPr>
        <w:t>探索鸡蛋内部的结构和功能</w:t>
      </w:r>
    </w:p>
    <w:p>
      <w:pPr>
        <w:pStyle w:val="23"/>
        <w:adjustRightInd w:val="0"/>
        <w:snapToGrid w:val="0"/>
        <w:spacing w:line="360" w:lineRule="auto"/>
        <w:ind w:firstLine="480"/>
        <w:rPr>
          <w:sz w:val="24"/>
          <w:szCs w:val="24"/>
        </w:rPr>
      </w:pPr>
      <w:r>
        <w:rPr>
          <w:rFonts w:hint="eastAsia"/>
          <w:sz w:val="24"/>
          <w:szCs w:val="24"/>
        </w:rPr>
        <w:t>1</w:t>
      </w:r>
      <w:r>
        <w:rPr>
          <w:sz w:val="24"/>
          <w:szCs w:val="24"/>
        </w:rPr>
        <w:t>.</w:t>
      </w:r>
      <w:r>
        <w:rPr>
          <w:rFonts w:hint="eastAsia"/>
          <w:sz w:val="24"/>
          <w:szCs w:val="24"/>
        </w:rPr>
        <w:t>讲述：</w:t>
      </w:r>
      <w:r>
        <w:rPr>
          <w:rFonts w:hint="eastAsia"/>
          <w:bCs/>
          <w:sz w:val="24"/>
          <w:szCs w:val="24"/>
        </w:rPr>
        <w:t>通过观察鸡蛋的外部结构，我们找到了一些鸡蛋为新生命的孕育提供的有利条件。[PPT</w:t>
      </w:r>
      <w:r>
        <w:rPr>
          <w:bCs/>
          <w:sz w:val="24"/>
          <w:szCs w:val="24"/>
        </w:rPr>
        <w:t>5</w:t>
      </w:r>
      <w:r>
        <w:rPr>
          <w:rFonts w:hint="eastAsia"/>
          <w:bCs/>
          <w:sz w:val="24"/>
          <w:szCs w:val="24"/>
        </w:rPr>
        <w:t>出示]鸡蛋的内部又为新生命的孕育提供了哪些条件？老师为每个小组准备了打开的生鸡蛋、蛋壳、半个熟鸡蛋。</w:t>
      </w:r>
      <w:r>
        <w:rPr>
          <w:rFonts w:hint="eastAsia"/>
          <w:sz w:val="24"/>
          <w:szCs w:val="24"/>
        </w:rPr>
        <w:t>温馨提示：</w:t>
      </w:r>
    </w:p>
    <w:p>
      <w:pPr>
        <w:pStyle w:val="23"/>
        <w:adjustRightInd w:val="0"/>
        <w:snapToGrid w:val="0"/>
        <w:spacing w:line="360" w:lineRule="auto"/>
        <w:ind w:firstLine="480"/>
        <w:rPr>
          <w:bCs/>
          <w:sz w:val="24"/>
          <w:szCs w:val="24"/>
        </w:rPr>
      </w:pPr>
      <w:r>
        <w:rPr>
          <w:rFonts w:hint="eastAsia"/>
          <w:bCs/>
          <w:sz w:val="24"/>
          <w:szCs w:val="24"/>
        </w:rPr>
        <w:t>①不要忘记观察鸡蛋壳内壁。</w:t>
      </w:r>
    </w:p>
    <w:p>
      <w:pPr>
        <w:pStyle w:val="23"/>
        <w:adjustRightInd w:val="0"/>
        <w:snapToGrid w:val="0"/>
        <w:spacing w:line="360" w:lineRule="auto"/>
        <w:ind w:firstLine="480"/>
        <w:rPr>
          <w:bCs/>
          <w:sz w:val="24"/>
          <w:szCs w:val="24"/>
        </w:rPr>
      </w:pPr>
      <w:r>
        <w:rPr>
          <w:rFonts w:hint="eastAsia"/>
          <w:bCs/>
          <w:sz w:val="24"/>
          <w:szCs w:val="24"/>
        </w:rPr>
        <w:t>②保持蛋黄的完整。</w:t>
      </w:r>
    </w:p>
    <w:p>
      <w:pPr>
        <w:pStyle w:val="23"/>
        <w:adjustRightInd w:val="0"/>
        <w:snapToGrid w:val="0"/>
        <w:spacing w:line="360" w:lineRule="auto"/>
        <w:ind w:firstLine="480"/>
        <w:rPr>
          <w:bCs/>
          <w:sz w:val="24"/>
          <w:szCs w:val="24"/>
        </w:rPr>
      </w:pPr>
      <w:r>
        <w:rPr>
          <w:rFonts w:hint="eastAsia"/>
          <w:bCs/>
          <w:sz w:val="24"/>
          <w:szCs w:val="24"/>
        </w:rPr>
        <w:t>2.学生</w:t>
      </w:r>
      <w:r>
        <w:rPr>
          <w:rFonts w:hint="eastAsia" w:ascii="宋体" w:hAnsi="宋体"/>
          <w:color w:val="000000"/>
          <w:sz w:val="24"/>
        </w:rPr>
        <w:t>领取材料，观察讨论</w:t>
      </w:r>
      <w:r>
        <w:rPr>
          <w:rFonts w:ascii="Arial" w:hAnsi="Arial" w:cs="Arial"/>
          <w:kern w:val="0"/>
          <w:sz w:val="24"/>
        </w:rPr>
        <w:t>。</w:t>
      </w:r>
      <w:r>
        <w:rPr>
          <w:rFonts w:hint="eastAsia"/>
          <w:bCs/>
          <w:sz w:val="24"/>
          <w:szCs w:val="24"/>
        </w:rPr>
        <w:t>教师巡视，协助指导。</w:t>
      </w:r>
    </w:p>
    <w:p>
      <w:pPr>
        <w:pStyle w:val="23"/>
        <w:adjustRightInd w:val="0"/>
        <w:snapToGrid w:val="0"/>
        <w:spacing w:line="360" w:lineRule="auto"/>
        <w:ind w:firstLine="480"/>
        <w:rPr>
          <w:sz w:val="24"/>
          <w:szCs w:val="24"/>
        </w:rPr>
      </w:pPr>
      <w:r>
        <w:rPr>
          <w:rFonts w:hint="eastAsia"/>
          <w:sz w:val="24"/>
          <w:szCs w:val="24"/>
        </w:rPr>
        <w:t>3.观察交流，总结整理。</w:t>
      </w:r>
    </w:p>
    <w:p>
      <w:pPr>
        <w:pStyle w:val="23"/>
        <w:adjustRightInd w:val="0"/>
        <w:snapToGrid w:val="0"/>
        <w:spacing w:line="360" w:lineRule="auto"/>
        <w:ind w:firstLine="480"/>
        <w:rPr>
          <w:rFonts w:ascii="楷体" w:hAnsi="楷体" w:eastAsia="楷体"/>
          <w:bCs/>
          <w:sz w:val="24"/>
          <w:szCs w:val="24"/>
        </w:rPr>
      </w:pPr>
      <w:r>
        <w:rPr>
          <w:rFonts w:hint="eastAsia" w:ascii="楷体" w:hAnsi="楷体" w:eastAsia="楷体"/>
          <w:sz w:val="24"/>
          <w:szCs w:val="24"/>
        </w:rPr>
        <w:t>（说明：教师根据学生的回答，利用板书的方式对发现的鸡蛋内部组成部分、特点及其为新生命孕育提供了什么条件等信息进行梳理。并且，可以</w:t>
      </w:r>
      <w:r>
        <w:rPr>
          <w:rFonts w:hint="eastAsia" w:ascii="楷体" w:hAnsi="楷体" w:eastAsia="楷体"/>
          <w:bCs/>
          <w:sz w:val="24"/>
          <w:szCs w:val="24"/>
        </w:rPr>
        <w:t>适机开展相应的再观察和实验。</w:t>
      </w:r>
    </w:p>
    <w:tbl>
      <w:tblPr>
        <w:tblStyle w:val="7"/>
        <w:tblW w:w="0" w:type="auto"/>
        <w:tblInd w:w="51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7"/>
        <w:gridCol w:w="66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1327" w:type="dxa"/>
          </w:tcPr>
          <w:p>
            <w:pPr>
              <w:pStyle w:val="23"/>
              <w:adjustRightInd w:val="0"/>
              <w:snapToGrid w:val="0"/>
              <w:spacing w:line="360" w:lineRule="auto"/>
              <w:ind w:firstLine="480"/>
              <w:rPr>
                <w:rFonts w:hint="eastAsia"/>
                <w:sz w:val="24"/>
                <w:szCs w:val="24"/>
              </w:rPr>
            </w:pPr>
            <w:r>
              <w:rPr>
                <w:rFonts w:hint="eastAsia"/>
                <w:sz w:val="24"/>
                <w:szCs w:val="24"/>
              </w:rPr>
              <w:t>观察卵黄膜</w:t>
            </w:r>
          </w:p>
        </w:tc>
        <w:tc>
          <w:tcPr>
            <w:tcW w:w="6656" w:type="dxa"/>
          </w:tcPr>
          <w:p>
            <w:pPr>
              <w:pStyle w:val="23"/>
              <w:adjustRightInd w:val="0"/>
              <w:snapToGrid w:val="0"/>
              <w:spacing w:line="360" w:lineRule="auto"/>
              <w:ind w:firstLine="480"/>
              <w:rPr>
                <w:rFonts w:hint="eastAsia"/>
                <w:sz w:val="24"/>
                <w:szCs w:val="24"/>
              </w:rPr>
            </w:pPr>
            <w:r>
              <w:rPr>
                <w:rFonts w:hint="eastAsia"/>
                <w:sz w:val="24"/>
                <w:szCs w:val="24"/>
              </w:rPr>
              <w:t>用牙签钝的一端按压卵黄，再挑破卵黄膜，看到有层膜保护卵黄。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0" w:hRule="atLeast"/>
        </w:trPr>
        <w:tc>
          <w:tcPr>
            <w:tcW w:w="1327" w:type="dxa"/>
          </w:tcPr>
          <w:p>
            <w:pPr>
              <w:pStyle w:val="23"/>
              <w:adjustRightInd w:val="0"/>
              <w:snapToGrid w:val="0"/>
              <w:spacing w:line="360" w:lineRule="auto"/>
              <w:ind w:firstLine="480"/>
              <w:rPr>
                <w:rFonts w:hint="eastAsia"/>
                <w:sz w:val="24"/>
                <w:szCs w:val="24"/>
              </w:rPr>
            </w:pPr>
            <w:r>
              <w:rPr>
                <w:rFonts w:hint="eastAsia"/>
                <w:sz w:val="24"/>
                <w:szCs w:val="24"/>
              </w:rPr>
              <w:t>（选做）</w:t>
            </w:r>
          </w:p>
          <w:p>
            <w:pPr>
              <w:pStyle w:val="23"/>
              <w:adjustRightInd w:val="0"/>
              <w:snapToGrid w:val="0"/>
              <w:spacing w:line="360" w:lineRule="auto"/>
              <w:ind w:firstLine="480"/>
              <w:rPr>
                <w:rFonts w:hint="eastAsia"/>
                <w:sz w:val="24"/>
                <w:szCs w:val="24"/>
              </w:rPr>
            </w:pPr>
            <w:r>
              <w:rPr>
                <w:rFonts w:hint="eastAsia"/>
                <w:sz w:val="24"/>
                <w:szCs w:val="24"/>
              </w:rPr>
              <w:t>模拟系带</w:t>
            </w:r>
          </w:p>
        </w:tc>
        <w:tc>
          <w:tcPr>
            <w:tcW w:w="6656" w:type="dxa"/>
          </w:tcPr>
          <w:p>
            <w:pPr>
              <w:pStyle w:val="23"/>
              <w:adjustRightInd w:val="0"/>
              <w:snapToGrid w:val="0"/>
              <w:spacing w:line="360" w:lineRule="auto"/>
              <w:ind w:firstLine="480"/>
              <w:rPr>
                <w:rFonts w:hint="eastAsia"/>
                <w:sz w:val="24"/>
                <w:szCs w:val="24"/>
              </w:rPr>
            </w:pPr>
            <w:r>
              <w:rPr>
                <w:rFonts w:hint="eastAsia"/>
                <w:sz w:val="24"/>
                <w:szCs w:val="24"/>
              </w:rPr>
              <w:t xml:space="preserve">利用乒乓球和透明瓶子模拟系带，蛋黄两端各有一条带状物叫系带——使蛋黄悬浮在蛋白中间，稳定蛋黄居于中央不触及蛋壳。 </w:t>
            </w:r>
          </w:p>
          <w:p>
            <w:pPr>
              <w:pStyle w:val="23"/>
              <w:adjustRightInd w:val="0"/>
              <w:snapToGrid w:val="0"/>
              <w:spacing w:line="360" w:lineRule="auto"/>
              <w:ind w:firstLine="480"/>
              <w:rPr>
                <w:rFonts w:hint="eastAsia"/>
                <w:sz w:val="24"/>
                <w:szCs w:val="24"/>
              </w:rPr>
            </w:pPr>
            <w:r>
              <w:rPr>
                <w:rFonts w:hint="eastAsia"/>
                <w:sz w:val="24"/>
                <w:szCs w:val="24"/>
              </w:rPr>
              <w:t>系带是由浓蛋白构成的，具有弹性，起到一定保护作用。不新鲜的鸡蛋中系带容易失去弹性。</w:t>
            </w:r>
          </w:p>
        </w:tc>
      </w:tr>
    </w:tbl>
    <w:p>
      <w:pPr>
        <w:pStyle w:val="23"/>
        <w:adjustRightInd w:val="0"/>
        <w:snapToGrid w:val="0"/>
        <w:spacing w:line="360" w:lineRule="auto"/>
        <w:ind w:left="0" w:leftChars="0" w:firstLine="480" w:firstLineChars="200"/>
        <w:rPr>
          <w:rFonts w:hint="eastAsia"/>
          <w:bCs/>
          <w:sz w:val="24"/>
          <w:szCs w:val="24"/>
        </w:rPr>
      </w:pPr>
      <w:r>
        <w:rPr>
          <w:rFonts w:hint="eastAsia"/>
          <w:bCs/>
          <w:sz w:val="24"/>
          <w:szCs w:val="24"/>
        </w:rPr>
        <w:t>4.</w:t>
      </w:r>
      <w:r>
        <w:rPr>
          <w:rFonts w:hint="eastAsia"/>
          <w:bCs/>
          <w:sz w:val="24"/>
          <w:szCs w:val="24"/>
        </w:rPr>
        <w:t xml:space="preserve"> [出示PPT6]</w:t>
      </w:r>
      <w:r>
        <w:rPr>
          <w:rFonts w:hint="eastAsia"/>
          <w:bCs/>
          <w:sz w:val="24"/>
          <w:szCs w:val="24"/>
        </w:rPr>
        <w:t>设问：到底是鸡蛋的哪个部分发育成小鸡？（教师逐步出示课件，并适机讲述和提问）</w:t>
      </w:r>
    </w:p>
    <w:p>
      <w:pPr>
        <w:pStyle w:val="23"/>
        <w:adjustRightInd w:val="0"/>
        <w:snapToGrid w:val="0"/>
        <w:spacing w:line="360" w:lineRule="auto"/>
        <w:ind w:left="0" w:leftChars="0" w:firstLine="480" w:firstLineChars="200"/>
        <w:rPr>
          <w:rFonts w:hint="eastAsia"/>
          <w:bCs/>
          <w:sz w:val="24"/>
          <w:szCs w:val="24"/>
        </w:rPr>
      </w:pPr>
      <w:r>
        <w:rPr>
          <w:rFonts w:hint="eastAsia"/>
          <w:bCs/>
          <w:sz w:val="24"/>
          <w:szCs w:val="24"/>
        </w:rPr>
        <w:t>（1）[出示PPT7-10]</w:t>
      </w:r>
      <w:r>
        <w:rPr>
          <w:rFonts w:hint="eastAsia"/>
          <w:bCs/>
          <w:sz w:val="24"/>
          <w:szCs w:val="24"/>
        </w:rPr>
        <w:t>讲述提问：通过观察可以发现鸡蛋的内部在鸡妈妈的孵化下开始发生变化了，蛋黄上的白点逐步变大，慢慢出现了血丝，血丝逐步深入到了蛋黄和蛋白中。你觉得可能是哪部分发育成小鸡？</w:t>
      </w:r>
    </w:p>
    <w:p>
      <w:pPr>
        <w:pStyle w:val="23"/>
        <w:adjustRightInd w:val="0"/>
        <w:snapToGrid w:val="0"/>
        <w:spacing w:line="360" w:lineRule="auto"/>
        <w:ind w:firstLine="480"/>
        <w:rPr>
          <w:bCs/>
          <w:sz w:val="24"/>
          <w:szCs w:val="24"/>
        </w:rPr>
      </w:pPr>
      <w:r>
        <w:rPr>
          <w:rFonts w:hint="eastAsia" w:ascii="楷体" w:hAnsi="楷体" w:eastAsia="楷体"/>
          <w:bCs/>
          <w:sz w:val="24"/>
          <w:szCs w:val="24"/>
        </w:rPr>
        <w:t>（预设：蛋黄发育成小鸡，系带发育成羽毛，胚发育成眼睛……）</w:t>
      </w:r>
    </w:p>
    <w:p>
      <w:pPr>
        <w:pStyle w:val="23"/>
        <w:adjustRightInd w:val="0"/>
        <w:snapToGrid w:val="0"/>
        <w:spacing w:line="360" w:lineRule="auto"/>
        <w:ind w:firstLine="720" w:firstLineChars="300"/>
        <w:rPr>
          <w:rFonts w:ascii="楷体" w:hAnsi="楷体" w:eastAsia="楷体"/>
          <w:bCs/>
          <w:sz w:val="24"/>
          <w:szCs w:val="24"/>
        </w:rPr>
      </w:pPr>
      <w:r>
        <w:rPr>
          <w:rFonts w:hint="eastAsia" w:ascii="楷体" w:hAnsi="楷体" w:eastAsia="楷体"/>
          <w:bCs/>
          <w:sz w:val="24"/>
          <w:szCs w:val="24"/>
        </w:rPr>
        <w:t>如果仍有学生认为蛋黄发育成小鸡，教师追问：“能从图片中寻找证据吗？”）</w:t>
      </w:r>
    </w:p>
    <w:p>
      <w:pPr>
        <w:pStyle w:val="23"/>
        <w:adjustRightInd w:val="0"/>
        <w:snapToGrid w:val="0"/>
        <w:spacing w:line="360" w:lineRule="auto"/>
        <w:ind w:left="0" w:leftChars="0" w:firstLine="480" w:firstLineChars="200"/>
        <w:rPr>
          <w:rFonts w:hint="eastAsia"/>
          <w:bCs/>
          <w:sz w:val="24"/>
          <w:szCs w:val="24"/>
        </w:rPr>
      </w:pPr>
      <w:r>
        <w:rPr>
          <w:rFonts w:hint="eastAsia"/>
          <w:bCs/>
          <w:sz w:val="24"/>
          <w:szCs w:val="24"/>
        </w:rPr>
        <w:t>（2）[出示PPT11-13]</w:t>
      </w:r>
      <w:r>
        <w:rPr>
          <w:rFonts w:hint="eastAsia"/>
          <w:bCs/>
          <w:sz w:val="24"/>
          <w:szCs w:val="24"/>
        </w:rPr>
        <w:t>设问：观察了这些图片，有什么发现？</w:t>
      </w:r>
    </w:p>
    <w:p>
      <w:pPr>
        <w:pStyle w:val="23"/>
        <w:adjustRightInd w:val="0"/>
        <w:snapToGrid w:val="0"/>
        <w:spacing w:line="360" w:lineRule="auto"/>
        <w:ind w:firstLine="240" w:firstLineChars="100"/>
        <w:rPr>
          <w:rFonts w:ascii="楷体" w:hAnsi="楷体" w:eastAsia="楷体"/>
          <w:bCs/>
          <w:sz w:val="24"/>
          <w:szCs w:val="24"/>
        </w:rPr>
      </w:pPr>
      <w:r>
        <w:rPr>
          <w:rFonts w:hint="eastAsia" w:ascii="楷体" w:hAnsi="楷体" w:eastAsia="楷体"/>
          <w:bCs/>
          <w:sz w:val="24"/>
          <w:szCs w:val="24"/>
        </w:rPr>
        <w:t>（预设：小鸡已经基本成形，但蛋黄仍有存在，与蛋黄发育成小鸡的观点相矛盾。）</w:t>
      </w:r>
    </w:p>
    <w:p>
      <w:pPr>
        <w:pStyle w:val="23"/>
        <w:adjustRightInd w:val="0"/>
        <w:snapToGrid w:val="0"/>
        <w:spacing w:line="360" w:lineRule="auto"/>
        <w:ind w:left="0" w:leftChars="0" w:firstLine="480" w:firstLineChars="200"/>
        <w:rPr>
          <w:rFonts w:hint="eastAsia"/>
          <w:bCs/>
          <w:sz w:val="24"/>
          <w:szCs w:val="24"/>
        </w:rPr>
      </w:pPr>
      <w:r>
        <w:rPr>
          <w:rFonts w:hint="eastAsia"/>
          <w:bCs/>
          <w:sz w:val="24"/>
          <w:szCs w:val="24"/>
        </w:rPr>
        <w:t>（3）[出示PPT14]</w:t>
      </w:r>
      <w:r>
        <w:rPr>
          <w:rFonts w:hint="eastAsia"/>
          <w:bCs/>
          <w:sz w:val="24"/>
          <w:szCs w:val="24"/>
        </w:rPr>
        <w:t>讲述：的确是胚逐渐发育成小鸡，在发育过程中，需要不断地从蛋黄蛋白中吸收营养和水分。大约经过三个星期，小鸡破壳而出。</w:t>
      </w:r>
    </w:p>
    <w:p>
      <w:pPr>
        <w:pStyle w:val="12"/>
        <w:keepNext w:val="0"/>
        <w:keepLines w:val="0"/>
        <w:pageBreakBefore w:val="0"/>
        <w:numPr>
          <w:ilvl w:val="0"/>
          <w:numId w:val="0"/>
        </w:numPr>
        <w:kinsoku/>
        <w:overflowPunct/>
        <w:topLinePunct w:val="0"/>
        <w:autoSpaceDN/>
        <w:bidi w:val="0"/>
        <w:spacing w:beforeAutospacing="0" w:after="0" w:afterAutospacing="0" w:line="360" w:lineRule="auto"/>
        <w:ind w:left="482" w:leftChars="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（三）认识卵生和卵生动物</w:t>
      </w:r>
    </w:p>
    <w:p>
      <w:pPr>
        <w:spacing w:after="0" w:line="360" w:lineRule="auto"/>
        <w:ind w:left="480" w:leftChars="218"/>
        <w:rPr>
          <w:rFonts w:hint="eastAsia" w:ascii="Calibri" w:hAnsi="Calibri" w:eastAsia="宋体" w:cs="Times New Roman"/>
          <w:bCs/>
          <w:kern w:val="2"/>
          <w:sz w:val="24"/>
          <w:szCs w:val="24"/>
          <w:lang w:val="en-US" w:eastAsia="zh-CN" w:bidi="ar-SA"/>
        </w:rPr>
      </w:pPr>
      <w:r>
        <w:rPr>
          <w:rFonts w:hint="eastAsia" w:ascii="Calibri" w:hAnsi="Calibri" w:eastAsia="宋体" w:cs="Times New Roman"/>
          <w:bCs/>
          <w:kern w:val="2"/>
          <w:sz w:val="24"/>
          <w:szCs w:val="24"/>
          <w:lang w:val="en-US" w:eastAsia="zh-CN" w:bidi="ar-SA"/>
        </w:rPr>
        <w:t>1.设问：除了鸡，你还知道哪些动物也是以卵的方式繁殖的？</w:t>
      </w:r>
    </w:p>
    <w:p>
      <w:pPr>
        <w:spacing w:after="0" w:line="360" w:lineRule="auto"/>
        <w:ind w:firstLine="480" w:firstLineChars="200"/>
        <w:rPr>
          <w:rFonts w:asciiTheme="minorEastAsia" w:hAnsiTheme="minorEastAsia" w:eastAsiaTheme="minorEastAsia" w:cstheme="minorEastAsia"/>
          <w:b/>
          <w:sz w:val="24"/>
          <w:szCs w:val="24"/>
        </w:rPr>
      </w:pPr>
      <w:r>
        <w:rPr>
          <w:rFonts w:hint="eastAsia" w:ascii="Calibri" w:hAnsi="Calibri" w:eastAsia="宋体" w:cs="Times New Roman"/>
          <w:bCs/>
          <w:kern w:val="2"/>
          <w:sz w:val="24"/>
          <w:szCs w:val="24"/>
          <w:lang w:val="en-US" w:eastAsia="zh-CN" w:bidi="ar-SA"/>
        </w:rPr>
        <w:t>2. [出示PPT15：鸟类-鱼类-爬行类-青蛙的卵]讲述：动物的卵，从外部看，有大小、颜色、形状、软硬等区别。但是，都是由卵里的胚在适宜的条件下发育成</w:t>
      </w:r>
      <w:r>
        <w:rPr>
          <w:rFonts w:hint="eastAsia" w:asciiTheme="minorEastAsia" w:hAnsiTheme="minorEastAsia" w:eastAsiaTheme="minorEastAsia" w:cstheme="minorEastAsia"/>
          <w:b/>
          <w:sz w:val="24"/>
          <w:szCs w:val="24"/>
        </w:rPr>
        <w:t>3</w:t>
      </w:r>
      <w:r>
        <w:rPr>
          <w:rFonts w:ascii="Calibri" w:hAnsi="Calibri" w:eastAsia="宋体" w:cs="Times New Roman"/>
          <w:color w:val="000000" w:themeColor="text1"/>
          <w:kern w:val="2"/>
          <w:sz w:val="24"/>
          <w:szCs w:val="24"/>
          <w14:textFill>
            <w14:solidFill>
              <w14:schemeClr w14:val="tx1"/>
            </w14:solidFill>
          </w14:textFill>
        </w:rPr>
        <w:t>.</w:t>
      </w:r>
      <w:r>
        <w:rPr>
          <w:rFonts w:hint="eastAsia" w:ascii="Calibri" w:hAnsi="Calibri" w:eastAsia="宋体" w:cs="Times New Roman"/>
          <w:bCs/>
          <w:kern w:val="2"/>
          <w:sz w:val="24"/>
          <w:szCs w:val="24"/>
        </w:rPr>
        <w:t xml:space="preserve"> </w:t>
      </w:r>
      <w:r>
        <w:rPr>
          <w:rFonts w:hint="eastAsia" w:cs="Times New Roman" w:asciiTheme="minorEastAsia" w:hAnsiTheme="minorEastAsia" w:eastAsiaTheme="minorEastAsia"/>
          <w:bCs/>
          <w:kern w:val="2"/>
          <w:sz w:val="24"/>
          <w:szCs w:val="24"/>
        </w:rPr>
        <w:t>[出示PPT</w:t>
      </w:r>
      <w:r>
        <w:rPr>
          <w:rFonts w:cs="Times New Roman" w:asciiTheme="minorEastAsia" w:hAnsiTheme="minorEastAsia" w:eastAsiaTheme="minorEastAsia"/>
          <w:bCs/>
          <w:kern w:val="2"/>
          <w:sz w:val="24"/>
          <w:szCs w:val="24"/>
        </w:rPr>
        <w:t>16]</w:t>
      </w:r>
      <w:r>
        <w:rPr>
          <w:rFonts w:hint="eastAsia" w:cs="Times New Roman" w:asciiTheme="minorEastAsia" w:hAnsiTheme="minorEastAsia" w:eastAsiaTheme="minorEastAsia"/>
          <w:bCs/>
          <w:kern w:val="2"/>
          <w:sz w:val="24"/>
          <w:szCs w:val="24"/>
        </w:rPr>
        <w:t>讲述：</w:t>
      </w:r>
      <w:r>
        <w:rPr>
          <w:rFonts w:hint="eastAsia" w:ascii="Calibri" w:hAnsi="Calibri" w:eastAsia="宋体" w:cs="Times New Roman"/>
          <w:kern w:val="2"/>
          <w:sz w:val="24"/>
          <w:szCs w:val="24"/>
        </w:rPr>
        <w:t>像鸡这样通过产卵繁殖后代的方式叫做卵生，靠卵繁殖后代的动物就叫卵生动物。</w:t>
      </w:r>
    </w:p>
    <w:p>
      <w:pPr>
        <w:pStyle w:val="12"/>
        <w:keepNext w:val="0"/>
        <w:keepLines w:val="0"/>
        <w:pageBreakBefore w:val="0"/>
        <w:numPr>
          <w:ilvl w:val="0"/>
          <w:numId w:val="0"/>
        </w:numPr>
        <w:kinsoku/>
        <w:overflowPunct/>
        <w:topLinePunct w:val="0"/>
        <w:autoSpaceDN/>
        <w:bidi w:val="0"/>
        <w:spacing w:beforeAutospacing="0" w:after="0" w:afterAutospacing="0" w:line="360" w:lineRule="auto"/>
        <w:ind w:left="482" w:leftChars="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三、介绍如何观察卵的孵化（2分钟）</w:t>
      </w:r>
    </w:p>
    <w:p>
      <w:pPr>
        <w:spacing w:after="0" w:line="360" w:lineRule="auto"/>
        <w:ind w:firstLine="480" w:firstLineChars="200"/>
        <w:rPr>
          <w:rFonts w:ascii="Calibri" w:hAnsi="Calibri" w:eastAsia="宋体" w:cs="Times New Roman"/>
          <w:kern w:val="2"/>
          <w:sz w:val="24"/>
          <w:szCs w:val="24"/>
        </w:rPr>
      </w:pPr>
      <w:r>
        <w:rPr>
          <w:rFonts w:hint="eastAsia" w:ascii="Calibri" w:hAnsi="Calibri" w:eastAsia="宋体" w:cs="Times New Roman"/>
          <w:bCs/>
          <w:kern w:val="2"/>
          <w:sz w:val="24"/>
          <w:szCs w:val="24"/>
          <w:lang w:val="en-US" w:eastAsia="zh-CN" w:bidi="ar-SA"/>
        </w:rPr>
        <w:t>讲述：你想亲自观察动物的卵是如何孵化出新生命的吗？现在是青蛙卵较多的季节，你可以像教科书P35页介绍的那样，在课外进行观察和记录。</w:t>
      </w:r>
      <w:r>
        <w:rPr>
          <w:rFonts w:ascii="Calibri" w:hAnsi="Calibri" w:eastAsia="宋体" w:cs="Times New Roman"/>
          <w:kern w:val="2"/>
          <w:sz w:val="24"/>
          <w:szCs w:val="24"/>
        </w:rPr>
        <w:t xml:space="preserve"> </w:t>
      </w:r>
    </w:p>
    <w:p>
      <w:pPr>
        <w:pStyle w:val="12"/>
        <w:keepNext w:val="0"/>
        <w:keepLines w:val="0"/>
        <w:pageBreakBefore w:val="0"/>
        <w:numPr>
          <w:ilvl w:val="0"/>
          <w:numId w:val="0"/>
        </w:numPr>
        <w:kinsoku/>
        <w:overflowPunct/>
        <w:topLinePunct w:val="0"/>
        <w:autoSpaceDN/>
        <w:bidi w:val="0"/>
        <w:spacing w:beforeAutospacing="0" w:after="0" w:afterAutospacing="0" w:line="360" w:lineRule="auto"/>
        <w:ind w:left="482" w:leftChars="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四、完成作业及进行点评（3分钟）</w:t>
      </w: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2" w:firstLineChars="200"/>
        <w:rPr>
          <w:rFonts w:ascii="楷体" w:hAnsi="楷体" w:eastAsia="楷体"/>
          <w:b/>
          <w:sz w:val="24"/>
          <w:szCs w:val="24"/>
        </w:rPr>
      </w:pPr>
      <w:r>
        <w:rPr>
          <w:rFonts w:hint="eastAsia" w:ascii="宋体" w:hAnsi="宋体" w:eastAsia="宋体" w:cs="宋体"/>
          <w:b/>
          <w:sz w:val="24"/>
          <w:szCs w:val="24"/>
        </w:rPr>
        <w:t>【板书设计】</w:t>
      </w:r>
      <w:r>
        <w:rPr>
          <w:rFonts w:hint="eastAsia" w:ascii="楷体" w:hAnsi="楷体" w:eastAsia="楷体"/>
          <w:sz w:val="24"/>
          <w:szCs w:val="24"/>
        </w:rPr>
        <w:t>（说明：需要根据学生的实际生成情况，对板书进行缩减。）</w:t>
      </w:r>
    </w:p>
    <w:p>
      <w:pPr>
        <w:spacing w:line="360" w:lineRule="auto"/>
        <w:ind w:firstLine="2940" w:firstLineChars="1050"/>
        <w:rPr>
          <w:rFonts w:ascii="宋体" w:hAnsi="宋体"/>
          <w:b/>
          <w:color w:val="000000"/>
          <w:sz w:val="24"/>
          <w:szCs w:val="24"/>
        </w:rPr>
      </w:pPr>
      <w:r>
        <w:rPr>
          <w:rFonts w:ascii="宋体" w:hAnsi="宋体"/>
          <w:color w:val="FF0000"/>
          <w:sz w:val="28"/>
          <w:szCs w:val="28"/>
        </w:rPr>
        <mc:AlternateContent>
          <mc:Choice Requires="wps">
            <w:drawing>
              <wp:anchor distT="0" distB="0" distL="114300" distR="114300" simplePos="0" relativeHeight="251873280" behindDoc="0" locked="0" layoutInCell="1" allowOverlap="1">
                <wp:simplePos x="0" y="0"/>
                <wp:positionH relativeFrom="column">
                  <wp:posOffset>1828165</wp:posOffset>
                </wp:positionH>
                <wp:positionV relativeFrom="paragraph">
                  <wp:posOffset>503555</wp:posOffset>
                </wp:positionV>
                <wp:extent cx="591185" cy="415290"/>
                <wp:effectExtent l="0" t="0" r="0" b="0"/>
                <wp:wrapNone/>
                <wp:docPr id="123" name="矩形 123"/>
                <wp:cNvGraphicFramePr/>
                <a:graphic xmlns:a="http://schemas.openxmlformats.org/drawingml/2006/main">
                  <a:graphicData uri="http://schemas.microsoft.com/office/word/2010/wordprocessingShape">
                    <wps:wsp>
                      <wps:cNvSpPr/>
                      <wps:spPr>
                        <a:xfrm>
                          <a:off x="0" y="0"/>
                          <a:ext cx="590918" cy="415009"/>
                        </a:xfrm>
                        <a:prstGeom prst="rect">
                          <a:avLst/>
                        </a:prstGeom>
                        <a:noFill/>
                        <a:ln>
                          <a:noFill/>
                        </a:ln>
                        <a:effectLst/>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鸡蛋</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43.95pt;margin-top:39.65pt;height:32.7pt;width:46.55pt;z-index:251873280;v-text-anchor:middle;mso-width-relative:page;mso-height-relative:margin;" filled="f" stroked="f" coordsize="21600,21600" o:gfxdata="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CRsij2AAAAAoBAAAPAAAAAAAA&#10;AAEAIAAAACIAAABkcnMvZG93bnJldi54bWxQSwECFAAUAAAACACHTuJAWD/M5EsCAABwBAAADgAA&#10;AAAAAAABACAAAAAnAQAAZHJzL2Uyb0RvYy54bWxQSwUGAAAAAAYABgBZAQAA5AUAAAAA&#10;">
                <v:fill on="f" focussize="0,0"/>
                <v:stroke on="f" weight="1pt" miterlimit="8" joinstyle="miter"/>
                <v:imagedata o:title=""/>
                <o:lock v:ext="edit" aspectratio="f"/>
                <v:textbox>
                  <w:txbxContent>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鸡蛋</w:t>
                      </w:r>
                    </w:p>
                  </w:txbxContent>
                </v:textbox>
              </v:rect>
            </w:pict>
          </mc:Fallback>
        </mc:AlternateContent>
      </w:r>
      <w:r>
        <w:rPr>
          <w:rFonts w:ascii="宋体" w:hAnsi="宋体"/>
          <w:color w:val="FF0000"/>
          <w:sz w:val="28"/>
          <w:szCs w:val="28"/>
        </w:rPr>
        <mc:AlternateContent>
          <mc:Choice Requires="wpg">
            <w:drawing>
              <wp:anchor distT="0" distB="0" distL="114300" distR="114300" simplePos="0" relativeHeight="251869184" behindDoc="0" locked="0" layoutInCell="1" allowOverlap="1">
                <wp:simplePos x="0" y="0"/>
                <wp:positionH relativeFrom="column">
                  <wp:posOffset>-104775</wp:posOffset>
                </wp:positionH>
                <wp:positionV relativeFrom="paragraph">
                  <wp:posOffset>328295</wp:posOffset>
                </wp:positionV>
                <wp:extent cx="6243320" cy="2647950"/>
                <wp:effectExtent l="5080" t="4445" r="12700" b="14605"/>
                <wp:wrapNone/>
                <wp:docPr id="122" name="组合 122"/>
                <wp:cNvGraphicFramePr/>
                <a:graphic xmlns:a="http://schemas.openxmlformats.org/drawingml/2006/main">
                  <a:graphicData uri="http://schemas.microsoft.com/office/word/2010/wordprocessingGroup">
                    <wpg:wgp>
                      <wpg:cNvGrpSpPr/>
                      <wpg:grpSpPr>
                        <a:xfrm>
                          <a:off x="0" y="0"/>
                          <a:ext cx="6243320" cy="2647950"/>
                          <a:chOff x="1854" y="5028"/>
                          <a:chExt cx="9378" cy="3998"/>
                        </a:xfrm>
                      </wpg:grpSpPr>
                      <wpg:grpSp>
                        <wpg:cNvPr id="120" name="组合 120"/>
                        <wpg:cNvGrpSpPr/>
                        <wpg:grpSpPr>
                          <a:xfrm>
                            <a:off x="1854" y="5028"/>
                            <a:ext cx="9378" cy="3998"/>
                            <a:chOff x="1854" y="5028"/>
                            <a:chExt cx="9378" cy="3998"/>
                          </a:xfrm>
                        </wpg:grpSpPr>
                        <wpg:grpSp>
                          <wpg:cNvPr id="109" name="组合 109"/>
                          <wpg:cNvGrpSpPr/>
                          <wpg:grpSpPr>
                            <a:xfrm>
                              <a:off x="1854" y="5652"/>
                              <a:ext cx="6697" cy="3374"/>
                              <a:chOff x="1854" y="5652"/>
                              <a:chExt cx="6697" cy="3374"/>
                            </a:xfrm>
                          </wpg:grpSpPr>
                          <wpg:grpSp>
                            <wpg:cNvPr id="103" name="组合 103"/>
                            <wpg:cNvGrpSpPr/>
                            <wpg:grpSpPr>
                              <a:xfrm>
                                <a:off x="3852" y="5652"/>
                                <a:ext cx="4320" cy="2964"/>
                                <a:chOff x="5292" y="4560"/>
                                <a:chExt cx="4320" cy="2964"/>
                              </a:xfrm>
                            </wpg:grpSpPr>
                            <wpg:grpSp>
                              <wpg:cNvPr id="95" name="组合 95"/>
                              <wpg:cNvGrpSpPr/>
                              <wpg:grpSpPr>
                                <a:xfrm>
                                  <a:off x="5292" y="4560"/>
                                  <a:ext cx="4320" cy="2964"/>
                                  <a:chOff x="3672" y="5028"/>
                                  <a:chExt cx="4320" cy="2964"/>
                                </a:xfrm>
                              </wpg:grpSpPr>
                              <wps:wsp>
                                <wps:cNvPr id="91" name="椭圆 91"/>
                                <wps:cNvSpPr/>
                                <wps:spPr>
                                  <a:xfrm>
                                    <a:off x="3672" y="5028"/>
                                    <a:ext cx="4320" cy="2964"/>
                                  </a:xfrm>
                                  <a:prstGeom prst="ellipse">
                                    <a:avLst/>
                                  </a:prstGeom>
                                  <a:solidFill>
                                    <a:srgbClr val="FFFFFF"/>
                                  </a:solidFill>
                                  <a:ln w="38100" cap="flat" cmpd="sng">
                                    <a:solidFill>
                                      <a:srgbClr val="008080"/>
                                    </a:solidFill>
                                    <a:prstDash val="solid"/>
                                    <a:headEnd type="none" w="med" len="med"/>
                                    <a:tailEnd type="none" w="med" len="med"/>
                                  </a:ln>
                                </wps:spPr>
                                <wps:bodyPr upright="1"/>
                              </wps:wsp>
                              <wpg:grpSp>
                                <wpg:cNvPr id="94" name="组合 94"/>
                                <wpg:cNvGrpSpPr/>
                                <wpg:grpSpPr>
                                  <a:xfrm>
                                    <a:off x="3672" y="5028"/>
                                    <a:ext cx="4320" cy="2964"/>
                                    <a:chOff x="252" y="5340"/>
                                    <a:chExt cx="4320" cy="2964"/>
                                  </a:xfrm>
                                </wpg:grpSpPr>
                                <wps:wsp>
                                  <wps:cNvPr id="92" name="椭圆 92"/>
                                  <wps:cNvSpPr/>
                                  <wps:spPr>
                                    <a:xfrm>
                                      <a:off x="252" y="5340"/>
                                      <a:ext cx="4320" cy="2964"/>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93" name="椭圆 93"/>
                                  <wps:cNvSpPr/>
                                  <wps:spPr>
                                    <a:xfrm>
                                      <a:off x="1692" y="6120"/>
                                      <a:ext cx="1440" cy="1404"/>
                                    </a:xfrm>
                                    <a:prstGeom prst="ellipse">
                                      <a:avLst/>
                                    </a:prstGeom>
                                    <a:solidFill>
                                      <a:srgbClr val="FFCC00"/>
                                    </a:solidFill>
                                    <a:ln w="28575" cap="flat" cmpd="sng">
                                      <a:solidFill>
                                        <a:srgbClr val="808080"/>
                                      </a:solidFill>
                                      <a:prstDash val="solid"/>
                                      <a:headEnd type="none" w="med" len="med"/>
                                      <a:tailEnd type="none" w="med" len="med"/>
                                    </a:ln>
                                  </wps:spPr>
                                  <wps:bodyPr upright="1"/>
                                </wps:wsp>
                              </wpg:grpSp>
                            </wpg:grpSp>
                            <wps:wsp>
                              <wps:cNvPr id="96" name="任意多边形 96"/>
                              <wps:cNvSpPr/>
                              <wps:spPr>
                                <a:xfrm flipH="1">
                                  <a:off x="5652" y="5184"/>
                                  <a:ext cx="180" cy="1716"/>
                                </a:xfrm>
                                <a:custGeom>
                                  <a:avLst/>
                                  <a:gdLst>
                                    <a:gd name="A1" fmla="val 0"/>
                                    <a:gd name="A2" fmla="val 0"/>
                                    <a:gd name="txL" fmla="*/ 0 w 390"/>
                                    <a:gd name="txT" fmla="*/ 0 h 1248"/>
                                    <a:gd name="txR" fmla="*/ 390 w 390"/>
                                    <a:gd name="txB" fmla="*/ 1248 h 1248"/>
                                  </a:gdLst>
                                  <a:ahLst/>
                                  <a:cxnLst/>
                                  <a:rect l="txL" t="txT" r="txR" b="txB"/>
                                  <a:pathLst>
                                    <a:path w="390" h="1248">
                                      <a:moveTo>
                                        <a:pt x="390" y="0"/>
                                      </a:moveTo>
                                      <a:cubicBezTo>
                                        <a:pt x="330" y="39"/>
                                        <a:pt x="270" y="78"/>
                                        <a:pt x="210" y="156"/>
                                      </a:cubicBezTo>
                                      <a:cubicBezTo>
                                        <a:pt x="150" y="234"/>
                                        <a:pt x="60" y="364"/>
                                        <a:pt x="30" y="468"/>
                                      </a:cubicBezTo>
                                      <a:cubicBezTo>
                                        <a:pt x="0" y="572"/>
                                        <a:pt x="0" y="676"/>
                                        <a:pt x="30" y="780"/>
                                      </a:cubicBezTo>
                                      <a:cubicBezTo>
                                        <a:pt x="60" y="884"/>
                                        <a:pt x="150" y="1014"/>
                                        <a:pt x="210" y="1092"/>
                                      </a:cubicBezTo>
                                      <a:cubicBezTo>
                                        <a:pt x="270" y="1170"/>
                                        <a:pt x="330" y="1209"/>
                                        <a:pt x="390" y="1248"/>
                                      </a:cubicBezTo>
                                    </a:path>
                                  </a:pathLst>
                                </a:custGeom>
                                <a:noFill/>
                                <a:ln w="19050" cap="flat" cmpd="sng">
                                  <a:solidFill>
                                    <a:srgbClr val="292929"/>
                                  </a:solidFill>
                                  <a:prstDash val="solid"/>
                                  <a:round/>
                                  <a:headEnd type="none" w="med" len="med"/>
                                  <a:tailEnd type="none" w="med" len="med"/>
                                </a:ln>
                              </wps:spPr>
                              <wps:bodyPr upright="1"/>
                            </wps:wsp>
                            <wpg:grpSp>
                              <wpg:cNvPr id="99" name="组合 99"/>
                              <wpg:cNvGrpSpPr/>
                              <wpg:grpSpPr>
                                <a:xfrm>
                                  <a:off x="6192" y="5808"/>
                                  <a:ext cx="900" cy="312"/>
                                  <a:chOff x="6372" y="5964"/>
                                  <a:chExt cx="900" cy="312"/>
                                </a:xfrm>
                              </wpg:grpSpPr>
                              <wps:wsp>
                                <wps:cNvPr id="97" name="任意多边形 97"/>
                                <wps:cNvSpPr/>
                                <wps:spPr>
                                  <a:xfrm>
                                    <a:off x="6372" y="6120"/>
                                    <a:ext cx="900" cy="156"/>
                                  </a:xfrm>
                                  <a:custGeom>
                                    <a:avLst/>
                                    <a:gdLst>
                                      <a:gd name="A1" fmla="val 0"/>
                                      <a:gd name="A2" fmla="val 0"/>
                                      <a:gd name="txL" fmla="*/ 0 w 1440"/>
                                      <a:gd name="txT" fmla="*/ 0 h 338"/>
                                      <a:gd name="txR" fmla="*/ 1440 w 1440"/>
                                      <a:gd name="txB" fmla="*/ 338 h 338"/>
                                    </a:gdLst>
                                    <a:ahLst/>
                                    <a:cxnLst/>
                                    <a:rect l="txL" t="txT" r="txR" b="txB"/>
                                    <a:pathLst>
                                      <a:path w="1440" h="338">
                                        <a:moveTo>
                                          <a:pt x="0" y="156"/>
                                        </a:moveTo>
                                        <a:cubicBezTo>
                                          <a:pt x="135" y="78"/>
                                          <a:pt x="270" y="0"/>
                                          <a:pt x="360" y="0"/>
                                        </a:cubicBezTo>
                                        <a:cubicBezTo>
                                          <a:pt x="450" y="0"/>
                                          <a:pt x="480" y="104"/>
                                          <a:pt x="540" y="156"/>
                                        </a:cubicBezTo>
                                        <a:cubicBezTo>
                                          <a:pt x="600" y="208"/>
                                          <a:pt x="630" y="338"/>
                                          <a:pt x="720" y="312"/>
                                        </a:cubicBezTo>
                                        <a:cubicBezTo>
                                          <a:pt x="810" y="286"/>
                                          <a:pt x="960" y="0"/>
                                          <a:pt x="1080" y="0"/>
                                        </a:cubicBezTo>
                                        <a:cubicBezTo>
                                          <a:pt x="1200" y="0"/>
                                          <a:pt x="1380" y="260"/>
                                          <a:pt x="1440" y="312"/>
                                        </a:cubicBezTo>
                                      </a:path>
                                    </a:pathLst>
                                  </a:custGeom>
                                  <a:noFill/>
                                  <a:ln w="9525" cap="flat" cmpd="sng">
                                    <a:solidFill>
                                      <a:srgbClr val="000000"/>
                                    </a:solidFill>
                                    <a:prstDash val="solid"/>
                                    <a:round/>
                                    <a:headEnd type="none" w="med" len="med"/>
                                    <a:tailEnd type="none" w="med" len="med"/>
                                  </a:ln>
                                </wps:spPr>
                                <wps:bodyPr upright="1"/>
                              </wps:wsp>
                              <wps:wsp>
                                <wps:cNvPr id="98" name="任意多边形 98"/>
                                <wps:cNvSpPr/>
                                <wps:spPr>
                                  <a:xfrm>
                                    <a:off x="6372" y="5964"/>
                                    <a:ext cx="900" cy="159"/>
                                  </a:xfrm>
                                  <a:custGeom>
                                    <a:avLst/>
                                    <a:gdLst>
                                      <a:gd name="A1" fmla="val 0"/>
                                      <a:gd name="A2" fmla="val 0"/>
                                      <a:gd name="txL" fmla="*/ 0 w 1440"/>
                                      <a:gd name="txT" fmla="*/ 0 h 338"/>
                                      <a:gd name="txR" fmla="*/ 1440 w 1440"/>
                                      <a:gd name="txB" fmla="*/ 338 h 338"/>
                                    </a:gdLst>
                                    <a:ahLst/>
                                    <a:cxnLst/>
                                    <a:rect l="txL" t="txT" r="txR" b="txB"/>
                                    <a:pathLst>
                                      <a:path w="1440" h="338">
                                        <a:moveTo>
                                          <a:pt x="0" y="156"/>
                                        </a:moveTo>
                                        <a:cubicBezTo>
                                          <a:pt x="135" y="78"/>
                                          <a:pt x="270" y="0"/>
                                          <a:pt x="360" y="0"/>
                                        </a:cubicBezTo>
                                        <a:cubicBezTo>
                                          <a:pt x="450" y="0"/>
                                          <a:pt x="480" y="104"/>
                                          <a:pt x="540" y="156"/>
                                        </a:cubicBezTo>
                                        <a:cubicBezTo>
                                          <a:pt x="600" y="208"/>
                                          <a:pt x="630" y="338"/>
                                          <a:pt x="720" y="312"/>
                                        </a:cubicBezTo>
                                        <a:cubicBezTo>
                                          <a:pt x="810" y="286"/>
                                          <a:pt x="960" y="0"/>
                                          <a:pt x="1080" y="0"/>
                                        </a:cubicBezTo>
                                        <a:cubicBezTo>
                                          <a:pt x="1200" y="0"/>
                                          <a:pt x="1380" y="260"/>
                                          <a:pt x="1440" y="312"/>
                                        </a:cubicBezTo>
                                      </a:path>
                                    </a:pathLst>
                                  </a:custGeom>
                                  <a:noFill/>
                                  <a:ln w="9525" cap="flat" cmpd="sng">
                                    <a:solidFill>
                                      <a:srgbClr val="000000"/>
                                    </a:solidFill>
                                    <a:prstDash val="solid"/>
                                    <a:round/>
                                    <a:headEnd type="none" w="med" len="med"/>
                                    <a:tailEnd type="none" w="med" len="med"/>
                                  </a:ln>
                                </wps:spPr>
                                <wps:bodyPr upright="1"/>
                              </wps:wsp>
                            </wpg:grpSp>
                            <wpg:grpSp>
                              <wpg:cNvPr id="102" name="组合 102"/>
                              <wpg:cNvGrpSpPr/>
                              <wpg:grpSpPr>
                                <a:xfrm>
                                  <a:off x="7812" y="5964"/>
                                  <a:ext cx="900" cy="312"/>
                                  <a:chOff x="6372" y="5964"/>
                                  <a:chExt cx="900" cy="312"/>
                                </a:xfrm>
                              </wpg:grpSpPr>
                              <wps:wsp>
                                <wps:cNvPr id="100" name="任意多边形 100"/>
                                <wps:cNvSpPr/>
                                <wps:spPr>
                                  <a:xfrm>
                                    <a:off x="6372" y="6120"/>
                                    <a:ext cx="900" cy="156"/>
                                  </a:xfrm>
                                  <a:custGeom>
                                    <a:avLst/>
                                    <a:gdLst>
                                      <a:gd name="A1" fmla="val 0"/>
                                      <a:gd name="A2" fmla="val 0"/>
                                      <a:gd name="txL" fmla="*/ 0 w 1440"/>
                                      <a:gd name="txT" fmla="*/ 0 h 338"/>
                                      <a:gd name="txR" fmla="*/ 1440 w 1440"/>
                                      <a:gd name="txB" fmla="*/ 338 h 338"/>
                                    </a:gdLst>
                                    <a:ahLst/>
                                    <a:cxnLst/>
                                    <a:rect l="txL" t="txT" r="txR" b="txB"/>
                                    <a:pathLst>
                                      <a:path w="1440" h="338">
                                        <a:moveTo>
                                          <a:pt x="0" y="156"/>
                                        </a:moveTo>
                                        <a:cubicBezTo>
                                          <a:pt x="135" y="78"/>
                                          <a:pt x="270" y="0"/>
                                          <a:pt x="360" y="0"/>
                                        </a:cubicBezTo>
                                        <a:cubicBezTo>
                                          <a:pt x="450" y="0"/>
                                          <a:pt x="480" y="104"/>
                                          <a:pt x="540" y="156"/>
                                        </a:cubicBezTo>
                                        <a:cubicBezTo>
                                          <a:pt x="600" y="208"/>
                                          <a:pt x="630" y="338"/>
                                          <a:pt x="720" y="312"/>
                                        </a:cubicBezTo>
                                        <a:cubicBezTo>
                                          <a:pt x="810" y="286"/>
                                          <a:pt x="960" y="0"/>
                                          <a:pt x="1080" y="0"/>
                                        </a:cubicBezTo>
                                        <a:cubicBezTo>
                                          <a:pt x="1200" y="0"/>
                                          <a:pt x="1380" y="260"/>
                                          <a:pt x="1440" y="312"/>
                                        </a:cubicBezTo>
                                      </a:path>
                                    </a:pathLst>
                                  </a:custGeom>
                                  <a:noFill/>
                                  <a:ln w="9525" cap="flat" cmpd="sng">
                                    <a:solidFill>
                                      <a:srgbClr val="000000"/>
                                    </a:solidFill>
                                    <a:prstDash val="solid"/>
                                    <a:round/>
                                    <a:headEnd type="none" w="med" len="med"/>
                                    <a:tailEnd type="none" w="med" len="med"/>
                                  </a:ln>
                                </wps:spPr>
                                <wps:bodyPr upright="1"/>
                              </wps:wsp>
                              <wps:wsp>
                                <wps:cNvPr id="101" name="任意多边形 101"/>
                                <wps:cNvSpPr/>
                                <wps:spPr>
                                  <a:xfrm>
                                    <a:off x="6372" y="5964"/>
                                    <a:ext cx="900" cy="159"/>
                                  </a:xfrm>
                                  <a:custGeom>
                                    <a:avLst/>
                                    <a:gdLst>
                                      <a:gd name="A1" fmla="val 0"/>
                                      <a:gd name="A2" fmla="val 0"/>
                                      <a:gd name="txL" fmla="*/ 0 w 1440"/>
                                      <a:gd name="txT" fmla="*/ 0 h 338"/>
                                      <a:gd name="txR" fmla="*/ 1440 w 1440"/>
                                      <a:gd name="txB" fmla="*/ 338 h 338"/>
                                    </a:gdLst>
                                    <a:ahLst/>
                                    <a:cxnLst/>
                                    <a:rect l="txL" t="txT" r="txR" b="txB"/>
                                    <a:pathLst>
                                      <a:path w="1440" h="338">
                                        <a:moveTo>
                                          <a:pt x="0" y="156"/>
                                        </a:moveTo>
                                        <a:cubicBezTo>
                                          <a:pt x="135" y="78"/>
                                          <a:pt x="270" y="0"/>
                                          <a:pt x="360" y="0"/>
                                        </a:cubicBezTo>
                                        <a:cubicBezTo>
                                          <a:pt x="450" y="0"/>
                                          <a:pt x="480" y="104"/>
                                          <a:pt x="540" y="156"/>
                                        </a:cubicBezTo>
                                        <a:cubicBezTo>
                                          <a:pt x="600" y="208"/>
                                          <a:pt x="630" y="338"/>
                                          <a:pt x="720" y="312"/>
                                        </a:cubicBezTo>
                                        <a:cubicBezTo>
                                          <a:pt x="810" y="286"/>
                                          <a:pt x="960" y="0"/>
                                          <a:pt x="1080" y="0"/>
                                        </a:cubicBezTo>
                                        <a:cubicBezTo>
                                          <a:pt x="1200" y="0"/>
                                          <a:pt x="1380" y="260"/>
                                          <a:pt x="1440" y="312"/>
                                        </a:cubicBezTo>
                                      </a:path>
                                    </a:pathLst>
                                  </a:custGeom>
                                  <a:noFill/>
                                  <a:ln w="9525" cap="flat" cmpd="sng">
                                    <a:solidFill>
                                      <a:srgbClr val="000000"/>
                                    </a:solidFill>
                                    <a:prstDash val="solid"/>
                                    <a:round/>
                                    <a:headEnd type="none" w="med" len="med"/>
                                    <a:tailEnd type="none" w="med" len="med"/>
                                  </a:ln>
                                </wps:spPr>
                                <wps:bodyPr upright="1"/>
                              </wps:wsp>
                            </wpg:grpSp>
                          </wpg:grpSp>
                          <wpg:grpSp>
                            <wpg:cNvPr id="108" name="组合 108"/>
                            <wpg:cNvGrpSpPr/>
                            <wpg:grpSpPr>
                              <a:xfrm>
                                <a:off x="1854" y="5808"/>
                                <a:ext cx="6697" cy="3218"/>
                                <a:chOff x="1854" y="5808"/>
                                <a:chExt cx="6697" cy="3218"/>
                              </a:xfrm>
                            </wpg:grpSpPr>
                            <wps:wsp>
                              <wps:cNvPr id="104" name="线形标注 2 104"/>
                              <wps:cNvSpPr/>
                              <wps:spPr>
                                <a:xfrm>
                                  <a:off x="1872" y="5808"/>
                                  <a:ext cx="1620" cy="780"/>
                                </a:xfrm>
                                <a:prstGeom prst="borderCallout2">
                                  <a:avLst>
                                    <a:gd name="adj1" fmla="val 23079"/>
                                    <a:gd name="adj2" fmla="val 107407"/>
                                    <a:gd name="adj3" fmla="val 23079"/>
                                    <a:gd name="adj4" fmla="val 133949"/>
                                    <a:gd name="adj5" fmla="val 36537"/>
                                    <a:gd name="adj6" fmla="val 161111"/>
                                  </a:avLst>
                                </a:prstGeom>
                                <a:solidFill>
                                  <a:srgbClr val="FFFFFF"/>
                                </a:solidFill>
                                <a:ln w="9525" cap="flat" cmpd="sng">
                                  <a:solidFill>
                                    <a:srgbClr val="000000"/>
                                  </a:solidFill>
                                  <a:prstDash val="solid"/>
                                  <a:miter/>
                                  <a:headEnd type="none" w="med" len="med"/>
                                  <a:tailEnd type="none" w="med" len="med"/>
                                </a:ln>
                              </wps:spPr>
                              <wps:txbx>
                                <w:txbxContent>
                                  <w:p>
                                    <w:pPr>
                                      <w:rPr>
                                        <w:color w:val="FF00FF"/>
                                      </w:rPr>
                                    </w:pPr>
                                    <w:r>
                                      <w:rPr>
                                        <w:rFonts w:hint="eastAsia"/>
                                      </w:rPr>
                                      <w:t>蛋壳上的气孔：</w:t>
                                    </w:r>
                                    <w:r>
                                      <w:rPr>
                                        <w:rFonts w:hint="eastAsia"/>
                                        <w:color w:val="FF00FF"/>
                                      </w:rPr>
                                      <w:t>气体交换</w:t>
                                    </w:r>
                                  </w:p>
                                </w:txbxContent>
                              </wps:txbx>
                              <wps:bodyPr upright="1"/>
                            </wps:wsp>
                            <wps:wsp>
                              <wps:cNvPr id="105" name="线形标注 2 105"/>
                              <wps:cNvSpPr/>
                              <wps:spPr>
                                <a:xfrm>
                                  <a:off x="1854" y="7326"/>
                                  <a:ext cx="1812" cy="593"/>
                                </a:xfrm>
                                <a:prstGeom prst="borderCallout2">
                                  <a:avLst>
                                    <a:gd name="adj1" fmla="val 23079"/>
                                    <a:gd name="adj2" fmla="val 108333"/>
                                    <a:gd name="adj3" fmla="val 23079"/>
                                    <a:gd name="adj4" fmla="val 123750"/>
                                    <a:gd name="adj5" fmla="val -17144"/>
                                    <a:gd name="adj6" fmla="val 131227"/>
                                  </a:avLst>
                                </a:prstGeom>
                                <a:solidFill>
                                  <a:srgbClr val="FFFFFF"/>
                                </a:solidFill>
                                <a:ln w="9525" cap="flat" cmpd="sng">
                                  <a:solidFill>
                                    <a:srgbClr val="000000"/>
                                  </a:solidFill>
                                  <a:prstDash val="solid"/>
                                  <a:miter/>
                                  <a:headEnd type="none" w="med" len="med"/>
                                  <a:tailEnd type="none" w="med" len="med"/>
                                </a:ln>
                              </wps:spPr>
                              <wps:txbx>
                                <w:txbxContent>
                                  <w:p>
                                    <w:pPr>
                                      <w:rPr>
                                        <w:color w:val="FF00FF"/>
                                      </w:rPr>
                                    </w:pPr>
                                    <w:r>
                                      <w:rPr>
                                        <w:rFonts w:hint="eastAsia"/>
                                      </w:rPr>
                                      <w:t>气室：</w:t>
                                    </w:r>
                                    <w:r>
                                      <w:rPr>
                                        <w:rFonts w:hint="eastAsia"/>
                                        <w:color w:val="FF00FF"/>
                                      </w:rPr>
                                      <w:t>储存空气</w:t>
                                    </w:r>
                                  </w:p>
                                </w:txbxContent>
                              </wps:txbx>
                              <wps:bodyPr upright="1"/>
                            </wps:wsp>
                            <wps:wsp>
                              <wps:cNvPr id="106" name="线形标注 2 106"/>
                              <wps:cNvSpPr/>
                              <wps:spPr>
                                <a:xfrm>
                                  <a:off x="1862" y="8139"/>
                                  <a:ext cx="1866" cy="592"/>
                                </a:xfrm>
                                <a:prstGeom prst="borderCallout2">
                                  <a:avLst>
                                    <a:gd name="adj1" fmla="val 23079"/>
                                    <a:gd name="adj2" fmla="val 109523"/>
                                    <a:gd name="adj3" fmla="val 23079"/>
                                    <a:gd name="adj4" fmla="val 168569"/>
                                    <a:gd name="adj5" fmla="val -156153"/>
                                    <a:gd name="adj6" fmla="val 179764"/>
                                  </a:avLst>
                                </a:prstGeom>
                                <a:solidFill>
                                  <a:srgbClr val="FFFFFF"/>
                                </a:solidFill>
                                <a:ln w="9525" cap="flat" cmpd="sng">
                                  <a:solidFill>
                                    <a:srgbClr val="000000"/>
                                  </a:solidFill>
                                  <a:prstDash val="solid"/>
                                  <a:miter/>
                                  <a:headEnd type="none" w="med" len="med"/>
                                  <a:tailEnd type="none" w="med" len="med"/>
                                </a:ln>
                              </wps:spPr>
                              <wps:txbx>
                                <w:txbxContent>
                                  <w:p>
                                    <w:pPr>
                                      <w:rPr>
                                        <w:color w:val="FF00FF"/>
                                      </w:rPr>
                                    </w:pPr>
                                    <w:r>
                                      <w:rPr>
                                        <w:rFonts w:hint="eastAsia"/>
                                      </w:rPr>
                                      <w:t>系带：</w:t>
                                    </w:r>
                                    <w:r>
                                      <w:rPr>
                                        <w:rFonts w:hint="eastAsia"/>
                                        <w:color w:val="FF00FF"/>
                                      </w:rPr>
                                      <w:t>稳定蛋黄</w:t>
                                    </w:r>
                                  </w:p>
                                </w:txbxContent>
                              </wps:txbx>
                              <wps:bodyPr upright="1"/>
                            </wps:wsp>
                            <wps:wsp>
                              <wps:cNvPr id="107" name="线形标注 2 107"/>
                              <wps:cNvSpPr/>
                              <wps:spPr>
                                <a:xfrm>
                                  <a:off x="6699" y="8443"/>
                                  <a:ext cx="1852" cy="583"/>
                                </a:xfrm>
                                <a:prstGeom prst="borderCallout2">
                                  <a:avLst>
                                    <a:gd name="adj1" fmla="val 22389"/>
                                    <a:gd name="adj2" fmla="val -10528"/>
                                    <a:gd name="adj3" fmla="val 22389"/>
                                    <a:gd name="adj4" fmla="val -25616"/>
                                    <a:gd name="adj5" fmla="val -183954"/>
                                    <a:gd name="adj6" fmla="val -40792"/>
                                  </a:avLst>
                                </a:prstGeom>
                                <a:solidFill>
                                  <a:srgbClr val="FFFFFF"/>
                                </a:solidFill>
                                <a:ln w="9525" cap="flat" cmpd="sng">
                                  <a:solidFill>
                                    <a:srgbClr val="000000"/>
                                  </a:solidFill>
                                  <a:prstDash val="solid"/>
                                  <a:miter/>
                                  <a:headEnd type="none" w="med" len="med"/>
                                  <a:tailEnd type="none" w="med" len="med"/>
                                </a:ln>
                              </wps:spPr>
                              <wps:txbx>
                                <w:txbxContent>
                                  <w:p>
                                    <w:pPr>
                                      <w:rPr>
                                        <w:color w:val="FF00FF"/>
                                      </w:rPr>
                                    </w:pPr>
                                    <w:r>
                                      <w:rPr>
                                        <w:rFonts w:hint="eastAsia"/>
                                      </w:rPr>
                                      <w:t>胚：</w:t>
                                    </w:r>
                                    <w:r>
                                      <w:rPr>
                                        <w:rFonts w:hint="eastAsia"/>
                                        <w:color w:val="FF00FF"/>
                                      </w:rPr>
                                      <w:t>发育成小鸡</w:t>
                                    </w:r>
                                  </w:p>
                                </w:txbxContent>
                              </wps:txbx>
                              <wps:bodyPr upright="1"/>
                            </wps:wsp>
                          </wpg:grpSp>
                        </wpg:grpSp>
                        <wpg:grpSp>
                          <wpg:cNvPr id="119" name="组合 119"/>
                          <wpg:cNvGrpSpPr/>
                          <wpg:grpSpPr>
                            <a:xfrm>
                              <a:off x="8352" y="5028"/>
                              <a:ext cx="2880" cy="3276"/>
                              <a:chOff x="8352" y="5028"/>
                              <a:chExt cx="2880" cy="3276"/>
                            </a:xfrm>
                          </wpg:grpSpPr>
                          <wps:wsp>
                            <wps:cNvPr id="110" name="线形标注 2 110"/>
                            <wps:cNvSpPr/>
                            <wps:spPr>
                              <a:xfrm>
                                <a:off x="8352" y="5808"/>
                                <a:ext cx="960" cy="468"/>
                              </a:xfrm>
                              <a:prstGeom prst="borderCallout2">
                                <a:avLst>
                                  <a:gd name="adj1" fmla="val 38463"/>
                                  <a:gd name="adj2" fmla="val -12500"/>
                                  <a:gd name="adj3" fmla="val 38463"/>
                                  <a:gd name="adj4" fmla="val -45833"/>
                                  <a:gd name="adj5" fmla="val 73079"/>
                                  <a:gd name="adj6" fmla="val -79690"/>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蛋壳膜</w:t>
                                  </w:r>
                                </w:p>
                              </w:txbxContent>
                            </wps:txbx>
                            <wps:bodyPr upright="1"/>
                          </wps:wsp>
                          <wps:wsp>
                            <wps:cNvPr id="111" name="线形标注 2 111"/>
                            <wps:cNvSpPr/>
                            <wps:spPr>
                              <a:xfrm>
                                <a:off x="8352" y="5028"/>
                                <a:ext cx="900" cy="468"/>
                              </a:xfrm>
                              <a:prstGeom prst="borderCallout2">
                                <a:avLst>
                                  <a:gd name="adj1" fmla="val 38463"/>
                                  <a:gd name="adj2" fmla="val -13333"/>
                                  <a:gd name="adj3" fmla="val 38463"/>
                                  <a:gd name="adj4" fmla="val -86111"/>
                                  <a:gd name="adj5" fmla="val 166667"/>
                                  <a:gd name="adj6" fmla="val -160000"/>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蛋 壳</w:t>
                                  </w:r>
                                </w:p>
                              </w:txbxContent>
                            </wps:txbx>
                            <wps:bodyPr upright="1"/>
                          </wps:wsp>
                          <wps:wsp>
                            <wps:cNvPr id="112" name="线形标注 2 112"/>
                            <wps:cNvSpPr/>
                            <wps:spPr>
                              <a:xfrm>
                                <a:off x="8352" y="6432"/>
                                <a:ext cx="1080" cy="468"/>
                              </a:xfrm>
                              <a:prstGeom prst="borderCallout2">
                                <a:avLst>
                                  <a:gd name="adj1" fmla="val 38463"/>
                                  <a:gd name="adj2" fmla="val -11111"/>
                                  <a:gd name="adj3" fmla="val 38463"/>
                                  <a:gd name="adj4" fmla="val -80000"/>
                                  <a:gd name="adj5" fmla="val 100000"/>
                                  <a:gd name="adj6" fmla="val -150000"/>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蛋黄膜</w:t>
                                  </w:r>
                                </w:p>
                              </w:txbxContent>
                            </wps:txbx>
                            <wps:bodyPr upright="1"/>
                          </wps:wsp>
                          <wps:wsp>
                            <wps:cNvPr id="113" name="线形标注 2 113"/>
                            <wps:cNvSpPr/>
                            <wps:spPr>
                              <a:xfrm>
                                <a:off x="8352" y="7056"/>
                                <a:ext cx="900" cy="468"/>
                              </a:xfrm>
                              <a:prstGeom prst="borderCallout2">
                                <a:avLst>
                                  <a:gd name="adj1" fmla="val 38463"/>
                                  <a:gd name="adj2" fmla="val -13333"/>
                                  <a:gd name="adj3" fmla="val 38463"/>
                                  <a:gd name="adj4" fmla="val -125778"/>
                                  <a:gd name="adj5" fmla="val 100000"/>
                                  <a:gd name="adj6" fmla="val -240000"/>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蛋 黄</w:t>
                                  </w:r>
                                </w:p>
                              </w:txbxContent>
                            </wps:txbx>
                            <wps:bodyPr upright="1"/>
                          </wps:wsp>
                          <wps:wsp>
                            <wps:cNvPr id="114" name="线形标注 2 114"/>
                            <wps:cNvSpPr/>
                            <wps:spPr>
                              <a:xfrm>
                                <a:off x="8352" y="7836"/>
                                <a:ext cx="900" cy="468"/>
                              </a:xfrm>
                              <a:prstGeom prst="borderCallout2">
                                <a:avLst>
                                  <a:gd name="adj1" fmla="val 38463"/>
                                  <a:gd name="adj2" fmla="val -13333"/>
                                  <a:gd name="adj3" fmla="val 38463"/>
                                  <a:gd name="adj4" fmla="val -101778"/>
                                  <a:gd name="adj5" fmla="val 12181"/>
                                  <a:gd name="adj6" fmla="val -191667"/>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蛋 白</w:t>
                                  </w:r>
                                </w:p>
                              </w:txbxContent>
                            </wps:txbx>
                            <wps:bodyPr upright="1"/>
                          </wps:wsp>
                          <wps:wsp>
                            <wps:cNvPr id="115" name="右大括号 115"/>
                            <wps:cNvSpPr/>
                            <wps:spPr>
                              <a:xfrm>
                                <a:off x="9432" y="5184"/>
                                <a:ext cx="240" cy="1560"/>
                              </a:xfrm>
                              <a:prstGeom prst="rightBrace">
                                <a:avLst>
                                  <a:gd name="adj1" fmla="val 54166"/>
                                  <a:gd name="adj2" fmla="val 50000"/>
                                </a:avLst>
                              </a:prstGeom>
                              <a:noFill/>
                              <a:ln w="9525" cap="flat" cmpd="sng">
                                <a:solidFill>
                                  <a:srgbClr val="000000"/>
                                </a:solidFill>
                                <a:prstDash val="solid"/>
                                <a:headEnd type="none" w="med" len="med"/>
                                <a:tailEnd type="none" w="med" len="med"/>
                              </a:ln>
                            </wps:spPr>
                            <wps:bodyPr upright="1"/>
                          </wps:wsp>
                          <wps:wsp>
                            <wps:cNvPr id="116" name="文本框 116"/>
                            <wps:cNvSpPr txBox="1"/>
                            <wps:spPr>
                              <a:xfrm>
                                <a:off x="9792" y="5808"/>
                                <a:ext cx="1440"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color w:val="FF00FF"/>
                                    </w:rPr>
                                  </w:pPr>
                                  <w:r>
                                    <w:rPr>
                                      <w:rFonts w:hint="eastAsia"/>
                                      <w:color w:val="FF00FF"/>
                                    </w:rPr>
                                    <w:t>保护作用</w:t>
                                  </w:r>
                                </w:p>
                              </w:txbxContent>
                            </wps:txbx>
                            <wps:bodyPr upright="1"/>
                          </wps:wsp>
                          <wps:wsp>
                            <wps:cNvPr id="117" name="右大括号 117"/>
                            <wps:cNvSpPr/>
                            <wps:spPr>
                              <a:xfrm>
                                <a:off x="9252" y="7212"/>
                                <a:ext cx="240" cy="1092"/>
                              </a:xfrm>
                              <a:prstGeom prst="rightBrace">
                                <a:avLst>
                                  <a:gd name="adj1" fmla="val 37916"/>
                                  <a:gd name="adj2" fmla="val 50000"/>
                                </a:avLst>
                              </a:prstGeom>
                              <a:noFill/>
                              <a:ln w="9525" cap="flat" cmpd="sng">
                                <a:solidFill>
                                  <a:srgbClr val="000000"/>
                                </a:solidFill>
                                <a:prstDash val="solid"/>
                                <a:headEnd type="none" w="med" len="med"/>
                                <a:tailEnd type="none" w="med" len="med"/>
                              </a:ln>
                            </wps:spPr>
                            <wps:bodyPr upright="1"/>
                          </wps:wsp>
                          <wps:wsp>
                            <wps:cNvPr id="118" name="文本框 118"/>
                            <wps:cNvSpPr txBox="1"/>
                            <wps:spPr>
                              <a:xfrm>
                                <a:off x="9792" y="7524"/>
                                <a:ext cx="1260"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color w:val="FF00FF"/>
                                    </w:rPr>
                                  </w:pPr>
                                  <w:r>
                                    <w:rPr>
                                      <w:rFonts w:hint="eastAsia"/>
                                      <w:color w:val="FF00FF"/>
                                    </w:rPr>
                                    <w:t>提供营养</w:t>
                                  </w:r>
                                </w:p>
                              </w:txbxContent>
                            </wps:txbx>
                            <wps:bodyPr upright="1"/>
                          </wps:wsp>
                        </wpg:grpSp>
                      </wpg:grpSp>
                      <wps:wsp>
                        <wps:cNvPr id="121" name="椭圆 121"/>
                        <wps:cNvSpPr/>
                        <wps:spPr>
                          <a:xfrm>
                            <a:off x="5832" y="7212"/>
                            <a:ext cx="180" cy="156"/>
                          </a:xfrm>
                          <a:prstGeom prst="ellipse">
                            <a:avLst/>
                          </a:prstGeom>
                          <a:solidFill>
                            <a:srgbClr val="FFFFFF"/>
                          </a:solidFill>
                          <a:ln w="9525" cap="flat" cmpd="sng">
                            <a:solidFill>
                              <a:srgbClr val="FFFF99"/>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8.25pt;margin-top:25.85pt;height:208.5pt;width:491.6pt;z-index:251869184;mso-width-relative:page;mso-height-relative:page;" coordorigin="1854,5028" coordsize="9378,3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">
                <o:lock v:ext="edit" aspectratio="f"/>
                <v:group id="_x0000_s1026" o:spid="_x0000_s1026" o:spt="203" style="position:absolute;left:1854;top:5028;height:3998;width:9378;" coordorigin="1854,5028" coordsize="9378,39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o:lock v:ext="edit" aspectratio="f"/>
                  <v:group id="_x0000_s1026" o:spid="_x0000_s1026" o:spt="203" style="position:absolute;left:1854;top:5652;height:3374;width:6697;" coordorigin="1854,5652" coordsize="6697,33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o:lock v:ext="edit" aspectratio="f"/>
                    <v:group id="_x0000_s1026" o:spid="_x0000_s1026" o:spt="203" style="position:absolute;left:3852;top:5652;height:2964;width:4320;" coordorigin="5292,4560" coordsize="4320,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o:lock v:ext="edit" aspectratio="f"/>
                      <v:group id="_x0000_s1026" o:spid="_x0000_s1026" o:spt="203" style="position:absolute;left:5292;top:4560;height:2964;width:4320;" coordorigin="3672,5028" coordsize="4320,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o:lock v:ext="edit" aspectratio="f"/>
                        <v:shape id="_x0000_s1026" o:spid="_x0000_s1026" o:spt="3" type="#_x0000_t3" style="position:absolute;left:3672;top:5028;height:2964;width:4320;" fillcolor="#FFFFFF" filled="t"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VeP8QA&#10;AADbAAAADwAAAGRycy9kb3ducmV2LnhtbESPQWsCMRSE7wX/Q3hCbzVrYaXdGkWklh56aFV6fiTP&#10;3dXNy5rENf77plDocZiZb5j5MtlODORD61jBdFKAINbOtFwr2O82D08gQkQ22DkmBTcKsFyM7uZY&#10;GXflLxq2sRYZwqFCBU2MfSVl0A1ZDBPXE2fv4LzFmKWvpfF4zXDbyceimEmLLeeFBntaN6RP24tV&#10;cPzUt+chfZz1ebYbXn361uX+Tan7cVq9gIiU4n/4r/1uFJQl/H7JP0A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Xj/EAAAA2wAAAA8AAAAAAAAAAAAAAAAAmAIAAGRycy9k&#10;b3ducmV2LnhtbFBLBQYAAAAABAAEAPUAAACJAwAAAAA=&#10;">
                          <v:fill on="t" focussize="0,0"/>
                          <v:stroke weight="3pt" color="#008080" joinstyle="round"/>
                          <v:imagedata o:title=""/>
                          <o:lock v:ext="edit" aspectratio="f"/>
                        </v:shape>
                        <v:group id="_x0000_s1026" o:spid="_x0000_s1026" o:spt="203" style="position:absolute;left:3672;top:5028;height:2964;width:4320;" coordorigin="252,5340" coordsize="4320,2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o:lock v:ext="edit" aspectratio="f"/>
                          <v:shape id="_x0000_s1026" o:spid="_x0000_s1026" o:spt="3" type="#_x0000_t3" style="position:absolute;left:252;top:5340;height:2964;width:4320;" fillcolor="#FFFFFF" filled="t"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Aoe8MA&#10;AADbAAAADwAAAGRycy9kb3ducmV2LnhtbESPwWrDMBBE74H+g9hCb7GcGpviRgmhoZAccqjb3hdr&#10;Y5tYK2NtHffvq0Cgx2Fm3jDr7ex6NdEYOs8GVkkKirj2tuPGwNfn+/IFVBBki71nMvBLAbabh8Ua&#10;S+uv/EFTJY2KEA4lGmhFhlLrULfkMCR+II7e2Y8OJcqx0XbEa4S7Xj+naaEddhwXWhzoraX6Uv04&#10;A/tmVxWTziTPzvuD5Jfv0zFbGfP0OO9eQQnN8h++tw/WQF7A7Uv8AXr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Aoe8MAAADbAAAADwAAAAAAAAAAAAAAAACYAgAAZHJzL2Rv&#10;d25yZXYueG1sUEsFBgAAAAAEAAQA9QAAAIgDAAAAAA==&#10;">
                            <v:fill on="t" focussize="0,0"/>
                            <v:stroke color="#000000" joinstyle="round"/>
                            <v:imagedata o:title=""/>
                            <o:lock v:ext="edit" aspectratio="f"/>
                          </v:shape>
                          <v:shape id="_x0000_s1026" o:spid="_x0000_s1026" o:spt="3" type="#_x0000_t3" style="position:absolute;left:1692;top:6120;height:1404;width:1440;" fillcolor="#FFCC00" filled="t"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Ds8MA&#10;AADbAAAADwAAAGRycy9kb3ducmV2LnhtbESP0WoCMRRE3wv9h3ALvtVsF7R2NUopVaQURO0HXDbX&#10;JHRzs2xSd/17UxB8HGbmDLNYDb4RZ+qiC6zgZVyAIK6DdmwU/BzXzzMQMSFrbAKTggtFWC0fHxZY&#10;6dDzns6HZESGcKxQgU2praSMtSWPcRxa4uydQucxZdkZqTvsM9w3siyKqfToOC9YbOnDUv17+PMK&#10;vr+2x/Lt05TG9s7tpmazbv1GqdHT8D4HkWhI9/CtvdUKJq/w/yX/AL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Ds8MAAADbAAAADwAAAAAAAAAAAAAAAACYAgAAZHJzL2Rv&#10;d25yZXYueG1sUEsFBgAAAAAEAAQA9QAAAIgDAAAAAA==&#10;">
                            <v:fill on="t" focussize="0,0"/>
                            <v:stroke weight="2.25pt" color="#808080" joinstyle="round"/>
                            <v:imagedata o:title=""/>
                            <o:lock v:ext="edit" aspectratio="f"/>
                          </v:shape>
                        </v:group>
                      </v:group>
                      <v:shape id="_x0000_s1026" o:spid="_x0000_s1026" o:spt="100" style="position:absolute;left:5652;top:5184;flip:x;height:1716;width:180;" filled="f" stroked="t" coordsize="39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UBc8EA&#10;AADbAAAADwAAAGRycy9kb3ducmV2LnhtbERPz2vCMBS+C/sfwhvspuk8FFeNZYw5Rhm41YHXR/Ns&#10;gs1LabJa//vlIHj8+H5vysl1YqQhWM8KnhcZCOLGa8utgt/Dbr4CESKyxs4zKbhSgHL7MNtgof2F&#10;f2isYytSCIcCFZgY+0LK0BhyGBa+J07cyQ8OY4JDK/WAlxTuOrnMslw6tJwaDPb0Zqg5139Owdf3&#10;we6PVRXoo7Hv9ct4pcrUSj09Tq9rEJGmeBff3J9aQZ7Wpy/pB8jt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VAXPBAAAA2wAAAA8AAAAAAAAAAAAAAAAAmAIAAGRycy9kb3du&#10;cmV2LnhtbFBLBQYAAAAABAAEAPUAAACGAwAAAAA=&#10;" path="m390,0c330,39,270,78,210,156c150,234,60,364,30,468c0,572,0,676,30,780c60,884,150,1014,210,1092c270,1170,330,1209,390,1248e">
                        <v:path o:connecttype="segments"/>
                        <v:fill on="f" focussize="0,0"/>
                        <v:stroke weight="1.5pt" color="#292929" joinstyle="round"/>
                        <v:imagedata o:title=""/>
                        <o:lock v:ext="edit" aspectratio="f"/>
                      </v:shape>
                      <v:group id="_x0000_s1026" o:spid="_x0000_s1026" o:spt="203" style="position:absolute;left:6192;top:5808;height:312;width:900;" coordorigin="6372,5964" coordsize="900,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o:lock v:ext="edit" aspectratio="f"/>
                        <v:shape id="_x0000_s1026" o:spid="_x0000_s1026" o:spt="100" style="position:absolute;left:6372;top:6120;height:156;width:900;" filled="f" stroked="t" coordsize="1440,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58DMMA&#10;AADbAAAADwAAAGRycy9kb3ducmV2LnhtbESPQWsCMRSE7wX/Q3iCl6JZPSxlNYqIQkFsqQpeH5vn&#10;ZtnNy7JJ4/rvm0Khx2FmvmFWm8G2IlLva8cK5rMMBHHpdM2VguvlMH0D4QOyxtYxKXiSh8169LLC&#10;QrsHf1E8h0okCPsCFZgQukJKXxqy6GeuI07e3fUWQ5J9JXWPjwS3rVxkWS4t1pwWDHa0M1Q252+r&#10;4HYy9f3Dx3zfxMa+8ilGefxUajIetksQgYbwH/5rv2sF+Rx+v6Qf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58DMMAAADbAAAADwAAAAAAAAAAAAAAAACYAgAAZHJzL2Rv&#10;d25yZXYueG1sUEsFBgAAAAAEAAQA9QAAAIgDAAAAAA==&#10;" path="m0,156c135,78,270,0,360,0c450,0,480,104,540,156c600,208,630,338,720,312c810,286,960,0,1080,0c1200,0,1380,260,1440,312e">
                          <v:path o:connecttype="segments"/>
                          <v:fill on="f" focussize="0,0"/>
                          <v:stroke color="#000000" joinstyle="round"/>
                          <v:imagedata o:title=""/>
                          <o:lock v:ext="edit" aspectratio="f"/>
                        </v:shape>
                        <v:shape id="_x0000_s1026" o:spid="_x0000_s1026" o:spt="100" style="position:absolute;left:6372;top:5964;height:159;width:900;" filled="f" stroked="t" coordsize="1440,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zie8MA&#10;AADbAAAADwAAAGRycy9kb3ducmV2LnhtbESPQWsCMRSE7wX/Q3iCl6LZeljKahQRBUFsqQpeH5vn&#10;ZtnNy7JJ4/rvm0Khx2FmvmGW68G2IlLva8cK3mYZCOLS6ZorBdfLfvoOwgdkja1jUvAkD+vV6GWJ&#10;hXYP/qJ4DpVIEPYFKjAhdIWUvjRk0c9cR5y8u+sthiT7SuoeHwluWznPslxarDktGOxoa6hszt9W&#10;we1k6vuHj/muiY195VOM8vip1GQ8bBYgAg3hP/zXPmgF+Rx+v6Qf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zie8MAAADbAAAADwAAAAAAAAAAAAAAAACYAgAAZHJzL2Rv&#10;d25yZXYueG1sUEsFBgAAAAAEAAQA9QAAAIgDAAAAAA==&#10;" path="m0,156c135,78,270,0,360,0c450,0,480,104,540,156c600,208,630,338,720,312c810,286,960,0,1080,0c1200,0,1380,260,1440,312e">
                          <v:path o:connecttype="segments"/>
                          <v:fill on="f" focussize="0,0"/>
                          <v:stroke color="#000000" joinstyle="round"/>
                          <v:imagedata o:title=""/>
                          <o:lock v:ext="edit" aspectratio="f"/>
                        </v:shape>
                      </v:group>
                      <v:group id="_x0000_s1026" o:spid="_x0000_s1026" o:spt="203" style="position:absolute;left:7812;top:5964;height:312;width:900;" coordorigin="6372,5964" coordsize="900,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o:lock v:ext="edit" aspectratio="f"/>
                        <v:shape id="_x0000_s1026" o:spid="_x0000_s1026" o:spt="100" style="position:absolute;left:6372;top:6120;height:156;width:900;" filled="f" stroked="t" coordsize="1440,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nflMQA&#10;AADbAAAADwAAAGRycy9kb3ducmV2LnhtbESPX2vCMBTF3wd+h3CFvQxNJ6NINYrIBGG44R/w9dJc&#10;m9LmpjQxdt9+GQz2eDjn/A5nuR5sKyL1vnas4HWagSAuna65UnA57yZzED4ga2wdk4Jv8rBejZ6W&#10;WGj34CPFU6hEgrAvUIEJoSuk9KUhi37qOuLk3VxvMSTZV1L3+Ehw28pZluXSYs1pwWBHW0Nlc7pb&#10;BdeDqW+fPubvTWzsCx9ilB9fSj2Ph80CRKAh/If/2nutIH+D3y/pB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Z35TEAAAA2wAAAA8AAAAAAAAAAAAAAAAAmAIAAGRycy9k&#10;b3ducmV2LnhtbFBLBQYAAAAABAAEAPUAAACJAwAAAAA=&#10;" path="m0,156c135,78,270,0,360,0c450,0,480,104,540,156c600,208,630,338,720,312c810,286,960,0,1080,0c1200,0,1380,260,1440,312e">
                          <v:path o:connecttype="segments"/>
                          <v:fill on="f" focussize="0,0"/>
                          <v:stroke color="#000000" joinstyle="round"/>
                          <v:imagedata o:title=""/>
                          <o:lock v:ext="edit" aspectratio="f"/>
                        </v:shape>
                        <v:shape id="_x0000_s1026" o:spid="_x0000_s1026" o:spt="100" style="position:absolute;left:6372;top:5964;height:159;width:900;" filled="f" stroked="t" coordsize="1440,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V6D8QA&#10;AADbAAAADwAAAGRycy9kb3ducmV2LnhtbESPX2vCMBTF3wd+h3CFvQxNJ6xINYrIBGG44R/w9dJc&#10;m9LmpjQxdt9+GQz2eDjn/A5nuR5sKyL1vnas4HWagSAuna65UnA57yZzED4ga2wdk4Jv8rBejZ6W&#10;WGj34CPFU6hEgrAvUIEJoSuk9KUhi37qOuLk3VxvMSTZV1L3+Ehw28pZluXSYs1pwWBHW0Nlc7pb&#10;BdeDqW+fPubvTWzsCx9ilB9fSj2Ph80CRKAh/If/2nutIH+D3y/pB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Veg/EAAAA2wAAAA8AAAAAAAAAAAAAAAAAmAIAAGRycy9k&#10;b3ducmV2LnhtbFBLBQYAAAAABAAEAPUAAACJAwAAAAA=&#10;" path="m0,156c135,78,270,0,360,0c450,0,480,104,540,156c600,208,630,338,720,312c810,286,960,0,1080,0c1200,0,1380,260,1440,312e">
                          <v:path o:connecttype="segments"/>
                          <v:fill on="f" focussize="0,0"/>
                          <v:stroke color="#000000" joinstyle="round"/>
                          <v:imagedata o:title=""/>
                          <o:lock v:ext="edit" aspectratio="f"/>
                        </v:shape>
                      </v:group>
                    </v:group>
                    <v:group id="_x0000_s1026" o:spid="_x0000_s1026" o:spt="203" style="position:absolute;left:1854;top:5808;height:3218;width:6697;" coordorigin="1854,5808" coordsize="6697,3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o:lock v:ext="edit" aspectratio="f"/>
                      <v:shape id="_x0000_s1026" o:spid="_x0000_s1026" o:spt="48" type="#_x0000_t48" style="position:absolute;left:1872;top:5808;height:780;width:1620;" fillcolor="#FFFFFF" filled="t"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yhc8EA&#10;AADbAAAADwAAAGRycy9kb3ducmV2LnhtbERPy2oCMRTdF/oP4Ra6qxmlSJkaxYqDbrT4gLq8JNeZ&#10;oZObIYnO+PdmIbg8nPdk1ttGXMmH2rGC4SADQaydqblUcDwUH18gQkQ22DgmBTcKMJu+vkwwN67j&#10;HV33sRQphEOOCqoY21zKoCuyGAauJU7c2XmLMUFfSuOxS+G2kaMsG0uLNaeGCltaVKT/9xerYGs+&#10;lxu/+tURz/bnVP81w9uoUOr9rZ9/g4jUx6f44V4bBeM0Nn1JP0BO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MoXPBAAAA2wAAAA8AAAAAAAAAAAAAAAAAmAIAAGRycy9kb3du&#10;cmV2LnhtbFBLBQYAAAAABAAEAPUAAACGAwAAAAA=&#10;" adj="34800,7892,28933,4985,23200,4985">
                        <v:fill on="t" focussize="0,0"/>
                        <v:stroke color="#000000" joinstyle="miter"/>
                        <v:imagedata o:title=""/>
                        <o:lock v:ext="edit" aspectratio="f"/>
                        <v:textbox>
                          <w:txbxContent>
                            <w:p>
                              <w:pPr>
                                <w:rPr>
                                  <w:color w:val="FF00FF"/>
                                </w:rPr>
                              </w:pPr>
                              <w:r>
                                <w:rPr>
                                  <w:rFonts w:hint="eastAsia"/>
                                </w:rPr>
                                <w:t>蛋壳上的气孔：</w:t>
                              </w:r>
                              <w:r>
                                <w:rPr>
                                  <w:rFonts w:hint="eastAsia"/>
                                  <w:color w:val="FF00FF"/>
                                </w:rPr>
                                <w:t>气体交换</w:t>
                              </w:r>
                            </w:p>
                          </w:txbxContent>
                        </v:textbox>
                      </v:shape>
                      <v:shape id="_x0000_s1026" o:spid="_x0000_s1026" o:spt="48" type="#_x0000_t48" style="position:absolute;left:1854;top:7326;height:593;width:1812;" fillcolor="#FFFFFF" filled="t"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5u68YA&#10;AADbAAAADwAAAGRycy9kb3ducmV2LnhtbESPQWsCMRSE70L/Q3gFbzWrgtatUbSoVEopriL09ti8&#10;7i7dvGyTqNt/b4SCx2FmvmGm89bU4kzOV5YV9HsJCOLc6ooLBYf9+ukZhA/IGmvLpOCPPMxnD50p&#10;ptpeeEfnLBQiQtinqKAMoUml9HlJBn3PNsTR+7bOYIjSFVI7vES4qeUgSUbSYMVxocSGXkvKf7KT&#10;UXAcZptf9/G+OppxlvQHm+3y63OrVPexXbyACNSGe/i//aYVjCZw+xJ/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5u68YAAADbAAAADwAAAAAAAAAAAAAAAACYAgAAZHJz&#10;L2Rvd25yZXYueG1sUEsFBgAAAAAEAAQA9QAAAIsDAAAAAA==&#10;" adj="28345,-3703,26730,4985,23400,4985">
                        <v:fill on="t" focussize="0,0"/>
                        <v:stroke color="#000000" joinstyle="miter"/>
                        <v:imagedata o:title=""/>
                        <o:lock v:ext="edit" aspectratio="f"/>
                        <v:textbox>
                          <w:txbxContent>
                            <w:p>
                              <w:pPr>
                                <w:rPr>
                                  <w:color w:val="FF00FF"/>
                                </w:rPr>
                              </w:pPr>
                              <w:r>
                                <w:rPr>
                                  <w:rFonts w:hint="eastAsia"/>
                                </w:rPr>
                                <w:t>气室：</w:t>
                              </w:r>
                              <w:r>
                                <w:rPr>
                                  <w:rFonts w:hint="eastAsia"/>
                                  <w:color w:val="FF00FF"/>
                                </w:rPr>
                                <w:t>储存空气</w:t>
                              </w:r>
                            </w:p>
                          </w:txbxContent>
                        </v:textbox>
                      </v:shape>
                      <v:shape id="_x0000_s1026" o:spid="_x0000_s1026" o:spt="48" type="#_x0000_t48" style="position:absolute;left:1862;top:8139;height:592;width:1866;" fillcolor="#FFFFFF" filled="t"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4rAMEA&#10;AADbAAAADwAAAGRycy9kb3ducmV2LnhtbERPz2vCMBS+C/sfwhvsIpq6ySadaSkFZeymDnZ9JG9t&#10;afNSmrRW//rlMNjx4/u9z2fbiYkG3zhWsFknIIi1Mw1XCr4uh9UOhA/IBjvHpOBGHvLsYbHH1Lgr&#10;n2g6h0rEEPYpKqhD6FMpva7Jol+7njhyP26wGCIcKmkGvMZw28nnJHmVFhuODTX2VNak2/NoFXxr&#10;83mRbelLM2+L8eVIR31fKvX0OBfvIALN4V/85/4wCt7i+vgl/gCZ/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uKwDBAAAA2wAAAA8AAAAAAAAAAAAAAAAAmAIAAGRycy9kb3du&#10;cmV2LnhtbFBLBQYAAAAABAAEAPUAAACGAwAAAAA=&#10;" adj="38829,-33729,36411,4985,23657,4985">
                        <v:fill on="t" focussize="0,0"/>
                        <v:stroke color="#000000" joinstyle="miter"/>
                        <v:imagedata o:title=""/>
                        <o:lock v:ext="edit" aspectratio="f"/>
                        <v:textbox>
                          <w:txbxContent>
                            <w:p>
                              <w:pPr>
                                <w:rPr>
                                  <w:color w:val="FF00FF"/>
                                </w:rPr>
                              </w:pPr>
                              <w:r>
                                <w:rPr>
                                  <w:rFonts w:hint="eastAsia"/>
                                </w:rPr>
                                <w:t>系带：</w:t>
                              </w:r>
                              <w:r>
                                <w:rPr>
                                  <w:rFonts w:hint="eastAsia"/>
                                  <w:color w:val="FF00FF"/>
                                </w:rPr>
                                <w:t>稳定蛋黄</w:t>
                              </w:r>
                            </w:p>
                          </w:txbxContent>
                        </v:textbox>
                      </v:shape>
                      <v:shape id="_x0000_s1026" o:spid="_x0000_s1026" o:spt="48" type="#_x0000_t48" style="position:absolute;left:6699;top:8443;height:583;width:1852;" fillcolor="#FFFFFF" filled="t"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BEDMYA&#10;AADbAAAADwAAAGRycy9kb3ducmV2LnhtbESPW2vCQBSE3wv9D8sp+FY3CtoSXaXUC1UpeAUfT7PH&#10;JDR7NmbXmP57Vyj4OMzMN8xw3JhC1FS53LKCTjsCQZxYnXOqYL+bvb6DcB5ZY2GZFPyRg/Ho+WmI&#10;sbZX3lC99akIEHYxKsi8L2MpXZKRQde2JXHwTrYy6IOsUqkrvAa4KWQ3ivrSYM5hIcOSPjNKfrcX&#10;o6A+LH9W0/2pPhTn7vdxtu7Z+WShVOul+RiA8NT4R/i//aUVvHXg/iX8AD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8BEDMYAAADbAAAADwAAAAAAAAAAAAAAAACYAgAAZHJz&#10;L2Rvd25yZXYueG1sUEsFBgAAAAAEAAQA9QAAAIsDAAAAAA==&#10;" adj="-8811,-39734,-5533,4836,-2274,4836">
                        <v:fill on="t" focussize="0,0"/>
                        <v:stroke color="#000000" joinstyle="miter"/>
                        <v:imagedata o:title=""/>
                        <o:lock v:ext="edit" aspectratio="f"/>
                        <v:textbox>
                          <w:txbxContent>
                            <w:p>
                              <w:pPr>
                                <w:rPr>
                                  <w:color w:val="FF00FF"/>
                                </w:rPr>
                              </w:pPr>
                              <w:r>
                                <w:rPr>
                                  <w:rFonts w:hint="eastAsia"/>
                                </w:rPr>
                                <w:t>胚：</w:t>
                              </w:r>
                              <w:r>
                                <w:rPr>
                                  <w:rFonts w:hint="eastAsia"/>
                                  <w:color w:val="FF00FF"/>
                                </w:rPr>
                                <w:t>发育成小鸡</w:t>
                              </w:r>
                            </w:p>
                          </w:txbxContent>
                        </v:textbox>
                      </v:shape>
                    </v:group>
                  </v:group>
                  <v:group id="_x0000_s1026" o:spid="_x0000_s1026" o:spt="203" style="position:absolute;left:8352;top:5028;height:3276;width:2880;" coordorigin="8352,5028" coordsize="2880,3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o:lock v:ext="edit" aspectratio="f"/>
                    <v:shape id="_x0000_s1026" o:spid="_x0000_s1026" o:spt="48" type="#_x0000_t48" style="position:absolute;left:8352;top:5808;height:468;width:960;" fillcolor="#FFFFFF" filled="t"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U8NsQA&#10;AADbAAAADwAAAGRycy9kb3ducmV2LnhtbESPQWvCQBSE7wX/w/KE3urGUFKNrhIEoYReqiJ4e2af&#10;2WD2bchuTfrvu4VCj8PMfMOst6NtxYN63zhWMJ8lIIgrpxuuFZyO+5cFCB+QNbaOScE3edhuJk9r&#10;zLUb+JMeh1CLCGGfowITQpdL6StDFv3MdcTRu7neYoiyr6XucYhw28o0STJpseG4YLCjnaHqfviy&#10;Cpr9MitLUztdlJfTx/J67i6cKvU8HYsViEBj+A//td+1grdX+P0Sf4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VPDbEAAAA2wAAAA8AAAAAAAAAAAAAAAAAmAIAAGRycy9k&#10;b3ducmV2LnhtbFBLBQYAAAAABAAEAPUAAACJAwAAAAA=&#10;" adj="-17213,15785,-9900,8308,-2700,8308">
                      <v:fill on="t" focussize="0,0"/>
                      <v:stroke color="#000000" joinstyle="miter"/>
                      <v:imagedata o:title=""/>
                      <o:lock v:ext="edit" aspectratio="f"/>
                      <v:textbox>
                        <w:txbxContent>
                          <w:p>
                            <w:r>
                              <w:rPr>
                                <w:rFonts w:hint="eastAsia"/>
                              </w:rPr>
                              <w:t>蛋壳膜</w:t>
                            </w:r>
                          </w:p>
                        </w:txbxContent>
                      </v:textbox>
                    </v:shape>
                    <v:shape id="_x0000_s1026" o:spid="_x0000_s1026" o:spt="48" type="#_x0000_t48" style="position:absolute;left:8352;top:5028;height:468;width:900;" fillcolor="#FFFFFF" filled="t"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UMn8UA&#10;AADbAAAADwAAAGRycy9kb3ducmV2LnhtbESPQWvCQBSE74L/YXmF3swmQhubuooKBcFejJbW2yP7&#10;mqTJvg3Zrab/3i0IHoeZ+YaZLwfTijP1rrasIIliEMSF1TWXCo6Ht8kMhPPIGlvLpOCPHCwX49Ec&#10;M20vvKdz7ksRIOwyVFB532VSuqIigy6yHXHwvm1v0AfZl1L3eAlw08ppHD9LgzWHhQo72lRUNPmv&#10;UZCnuyFdp8kLf3005mc1O9XvnyelHh+G1SsIT4O/h2/trVaQPsH/l/AD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tQyfxQAAANsAAAAPAAAAAAAAAAAAAAAAAJgCAABkcnMv&#10;ZG93bnJldi54bWxQSwUGAAAAAAQABAD1AAAAigMAAAAA&#10;" adj="-34560,36000,-18600,8308,-2880,8308">
                      <v:fill on="t" focussize="0,0"/>
                      <v:stroke color="#000000" joinstyle="miter"/>
                      <v:imagedata o:title=""/>
                      <o:lock v:ext="edit" aspectratio="f"/>
                      <v:textbox>
                        <w:txbxContent>
                          <w:p>
                            <w:r>
                              <w:rPr>
                                <w:rFonts w:hint="eastAsia"/>
                              </w:rPr>
                              <w:t>蛋 壳</w:t>
                            </w:r>
                          </w:p>
                        </w:txbxContent>
                      </v:textbox>
                    </v:shape>
                    <v:shape id="_x0000_s1026" o:spid="_x0000_s1026" o:spt="48" type="#_x0000_t48" style="position:absolute;left:8352;top:6432;height:468;width:1080;" fillcolor="#FFFFFF" filled="t"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CTncQA&#10;AADbAAAADwAAAGRycy9kb3ducmV2LnhtbESPwWrDMBBE74H+g9hCLiGW00JSXMuhBFxyaA9x+gGL&#10;tbFMrZVrKbHTr68KgRyHmXnD5NvJduJCg28dK1glKQji2umWGwVfx3L5AsIHZI2dY1JwJQ/b4mGW&#10;Y6bdyAe6VKEREcI+QwUmhD6T0teGLPrE9cTRO7nBYohyaKQecIxw28mnNF1Liy3HBYM97QzV39XZ&#10;Kiif3/Gw4GD4d19+jszVx+6nUmr+OL29ggg0hXv41t5rBZs1/H+JP0AW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Qk53EAAAA2wAAAA8AAAAAAAAAAAAAAAAAmAIAAGRycy9k&#10;b3ducmV2LnhtbFBLBQYAAAAABAAEAPUAAACJAwAAAAA=&#10;" adj="-32400,21600,-17280,8308,-2400,8308">
                      <v:fill on="t" focussize="0,0"/>
                      <v:stroke color="#000000" joinstyle="miter"/>
                      <v:imagedata o:title=""/>
                      <o:lock v:ext="edit" aspectratio="f"/>
                      <v:textbox>
                        <w:txbxContent>
                          <w:p>
                            <w:r>
                              <w:rPr>
                                <w:rFonts w:hint="eastAsia"/>
                              </w:rPr>
                              <w:t>蛋黄膜</w:t>
                            </w:r>
                          </w:p>
                        </w:txbxContent>
                      </v:textbox>
                    </v:shape>
                    <v:shape id="_x0000_s1026" o:spid="_x0000_s1026" o:spt="48" type="#_x0000_t48" style="position:absolute;left:8352;top:7056;height:468;width:900;" fillcolor="#FFFFFF" filled="t"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pQZsQA&#10;AADbAAAADwAAAGRycy9kb3ducmV2LnhtbESPzWsCMRTE7wX/h/CEXopm20OV1ShaFIo3v0Bvj81z&#10;dzF5WTfZj/73TaHgcZiZ3zDzZW+NaKn2pWMF7+MEBHHmdMm5gtNxO5qC8AFZo3FMCn7Iw3IxeJlj&#10;ql3He2oPIRcRwj5FBUUIVSqlzwqy6MeuIo7ezdUWQ5R1LnWNXYRbIz+S5FNaLDkuFFjRV0HZ/dBY&#10;Bfu3btPujL2ed+ujpsujMX3TKPU67FczEIH68Az/t7+1gskE/r7EH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aUGbEAAAA2wAAAA8AAAAAAAAAAAAAAAAAmAIAAGRycy9k&#10;b3ducmV2LnhtbFBLBQYAAAAABAAEAPUAAACJAwAAAAA=&#10;" adj="-51840,21600,-27168,8308,-2880,8308">
                      <v:fill on="t" focussize="0,0"/>
                      <v:stroke color="#000000" joinstyle="miter"/>
                      <v:imagedata o:title=""/>
                      <o:lock v:ext="edit" aspectratio="f"/>
                      <v:textbox>
                        <w:txbxContent>
                          <w:p>
                            <w:r>
                              <w:rPr>
                                <w:rFonts w:hint="eastAsia"/>
                              </w:rPr>
                              <w:t>蛋 黄</w:t>
                            </w:r>
                          </w:p>
                        </w:txbxContent>
                      </v:textbox>
                    </v:shape>
                    <v:shape id="_x0000_s1026" o:spid="_x0000_s1026" o:spt="48" type="#_x0000_t48" style="position:absolute;left:8352;top:7836;height:468;width:900;" fillcolor="#FFFFFF" filled="t"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5jqcAA&#10;AADbAAAADwAAAGRycy9kb3ducmV2LnhtbERPu07DMBTdK/EP1kViaxw6QJXGqRAICbq1ZOh4Fd/E&#10;KfF1FDuP9uvrAYnx6Lzz/WI7MdHgW8cKnpMUBHHldMuNgvLnc70F4QOyxs4xKbiSh33xsMox027m&#10;I02n0IgYwj5DBSaEPpPSV4Ys+sT1xJGr3WAxRDg0Ug84x3DbyU2avkiLLccGgz29G6p+T6NVcLFb&#10;vTE19vO3wfH8cShvRy6Venpc3nYgAi3hX/zn/tIKXuPY+CX+AFnc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S5jqcAAAADbAAAADwAAAAAAAAAAAAAAAACYAgAAZHJzL2Rvd25y&#10;ZXYueG1sUEsFBgAAAAAEAAQA9QAAAIUDAAAAAA==&#10;" adj="-41400,2631,-21984,8308,-2880,8308">
                      <v:fill on="t" focussize="0,0"/>
                      <v:stroke color="#000000" joinstyle="miter"/>
                      <v:imagedata o:title=""/>
                      <o:lock v:ext="edit" aspectratio="f"/>
                      <v:textbox>
                        <w:txbxContent>
                          <w:p>
                            <w:r>
                              <w:rPr>
                                <w:rFonts w:hint="eastAsia"/>
                              </w:rPr>
                              <w:t>蛋 白</w:t>
                            </w:r>
                          </w:p>
                        </w:txbxContent>
                      </v:textbox>
                    </v:shape>
                    <v:shape id="_x0000_s1026" o:spid="_x0000_s1026" o:spt="88" type="#_x0000_t88" style="position:absolute;left:9432;top:5184;height:1560;width:240;"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YXcYA&#10;AADbAAAADwAAAGRycy9kb3ducmV2LnhtbESPW2sCMRSE3wv+h3AKfavZttDL1ihWEYoXSlWQvh03&#10;x83i5mRJorv+e1Mo9HGYmW+YwaiztTiTD5VjBQ/9DARx4XTFpYLtZnb/CiJEZI21Y1JwoQCjYe9m&#10;gLl2LX/TeR1LkSAcclRgYmxyKUNhyGLou4Y4eQfnLcYkfSm1xzbBbS0fs+xZWqw4LRhsaGKoOK5P&#10;VsHhxzy5+XK62Fu/W23rj/HXvi2Vurvtxu8gInXxP/zX/tQKXt7g90v6AXJ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UYXcYAAADbAAAADwAAAAAAAAAAAAAAAACYAgAAZHJz&#10;L2Rvd25yZXYueG1sUEsFBgAAAAAEAAQA9QAAAIsDAAAAAA==&#10;" adj="1799,10800">
                      <v:fill on="f" focussize="0,0"/>
                      <v:stroke color="#000000" joinstyle="round"/>
                      <v:imagedata o:title=""/>
                      <o:lock v:ext="edit" aspectratio="f"/>
                    </v:shape>
                    <v:shape id="_x0000_s1026" o:spid="_x0000_s1026" o:spt="202" type="#_x0000_t202" style="position:absolute;left:9792;top:5808;height:468;width:1440;" fillcolor="#FFFFFF" filled="t"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0ZUcIA&#10;AADbAAAADwAAAGRycy9kb3ducmV2LnhtbERPS2vCQBC+F/wPywi9FN3YFrXRVURosTcfpb0O2TEJ&#10;Zmfj7jam/75zKPT48b2X6941qqMQa88GJuMMFHHhbc2lgY/T62gOKiZki41nMvBDEdarwd0Sc+tv&#10;fKDumEolIRxzNFCl1OZax6Iih3HsW2Lhzj44TAJDqW3Am4S7Rj9m2VQ7rFkaKmxpW1FxOX47A/Pn&#10;XfcV35/2n8X03Lykh1n3dg3G3A/7zQJUoj79i//cOys+WS9f5Afo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fRlRwgAAANsAAAAPAAAAAAAAAAAAAAAAAJgCAABkcnMvZG93&#10;bnJldi54bWxQSwUGAAAAAAQABAD1AAAAhwMAAAAA&#10;">
                      <v:fill on="t" focussize="0,0"/>
                      <v:stroke color="#000000" joinstyle="miter"/>
                      <v:imagedata o:title=""/>
                      <o:lock v:ext="edit" aspectratio="f"/>
                      <v:textbox>
                        <w:txbxContent>
                          <w:p>
                            <w:pPr>
                              <w:rPr>
                                <w:color w:val="FF00FF"/>
                              </w:rPr>
                            </w:pPr>
                            <w:r>
                              <w:rPr>
                                <w:rFonts w:hint="eastAsia"/>
                                <w:color w:val="FF00FF"/>
                              </w:rPr>
                              <w:t>保护作用</w:t>
                            </w:r>
                          </w:p>
                        </w:txbxContent>
                      </v:textbox>
                    </v:shape>
                    <v:shape id="_x0000_s1026" o:spid="_x0000_s1026" o:spt="88" type="#_x0000_t88" style="position:absolute;left:9252;top:7212;height:1092;width:240;" filled="f"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ZkfMYA&#10;AADbAAAADwAAAGRycy9kb3ducmV2LnhtbESPW2sCMRSE3wv9D+EU+lazWiiyNYoXCsVaihcovh03&#10;x83i5mRJorv+eyMU+jjMzDfMaNLZWlzIh8qxgn4vA0FcOF1xqWC3/XgZgggRWWPtmBRcKcBk/Pgw&#10;wly7ltd02cRSJAiHHBWYGJtcylAYshh6riFO3tF5izFJX0rtsU1wW8tBlr1JixWnBYMNzQ0Vp83Z&#10;KjjuzatbrhZfB+t/v3f1bPpzaEulnp+66TuISF38D/+1P7WCYR/uX9IPkO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ZkfMYAAADbAAAADwAAAAAAAAAAAAAAAACYAgAAZHJz&#10;L2Rvd25yZXYueG1sUEsFBgAAAAAEAAQA9QAAAIsDAAAAAA==&#10;" adj="1799,10800">
                      <v:fill on="f" focussize="0,0"/>
                      <v:stroke color="#000000" joinstyle="round"/>
                      <v:imagedata o:title=""/>
                      <o:lock v:ext="edit" aspectratio="f"/>
                    </v:shape>
                    <v:shape id="_x0000_s1026" o:spid="_x0000_s1026" o:spt="202" type="#_x0000_t202" style="position:absolute;left:9792;top:7524;height:468;width:1260;" fillcolor="#FFFFFF" filled="t"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MivcMA&#10;AADbAAAADwAAAGRycy9kb3ducmV2LnhtbESPQWsCMRSE7wX/Q3hCL0WzarG6GqUUFL2plfb62Dx3&#10;Fzcv2ySu6783QsHjMPPNMPNlayrRkPOlZQWDfgKCOLO65FzB8XvVm4DwAVljZZkU3MjDctF5mWOq&#10;7ZX31BxCLmIJ+xQVFCHUqZQ+K8ig79uaOHon6wyGKF0utcNrLDeVHCbJWBosOS4UWNNXQdn5cDEK&#10;Ju+b5tdvR7ufbHyqpuHto1n/OaVeu+3nDESgNjzD//RGR24Ijy/xB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MivcMAAADbAAAADwAAAAAAAAAAAAAAAACYAgAAZHJzL2Rv&#10;d25yZXYueG1sUEsFBgAAAAAEAAQA9QAAAIgDAAAAAA==&#10;">
                      <v:fill on="t" focussize="0,0"/>
                      <v:stroke color="#000000" joinstyle="miter"/>
                      <v:imagedata o:title=""/>
                      <o:lock v:ext="edit" aspectratio="f"/>
                      <v:textbox>
                        <w:txbxContent>
                          <w:p>
                            <w:pPr>
                              <w:rPr>
                                <w:color w:val="FF00FF"/>
                              </w:rPr>
                            </w:pPr>
                            <w:r>
                              <w:rPr>
                                <w:rFonts w:hint="eastAsia"/>
                                <w:color w:val="FF00FF"/>
                              </w:rPr>
                              <w:t>提供营养</w:t>
                            </w:r>
                          </w:p>
                        </w:txbxContent>
                      </v:textbox>
                    </v:shape>
                  </v:group>
                </v:group>
                <v:shape id="_x0000_s1026" o:spid="_x0000_s1026" o:spt="3" type="#_x0000_t3" style="position:absolute;left:5832;top:7212;height:156;width:180;" fillcolor="#FFFFFF" filled="t" stroked="t"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AcusUA&#10;AADbAAAADwAAAGRycy9kb3ducmV2LnhtbESP0WrCQBRE3wX/YbmCL1I3Wmw1ukoRxFr70tgPuGav&#10;SWj2bsyuMf69Kwh9HGbmDLNYtaYUDdWusKxgNIxAEKdWF5wp+D1sXqYgnEfWWFomBTdysFp2OwuM&#10;tb3yDzWJz0SAsItRQe59FUvp0pwMuqGtiIN3srVBH2SdSV3jNcBNKcdR9CYNFhwWcqxonVP6l1yM&#10;gsPXef89mDW70T47vr5vnd4ey5lS/V77MQfhqfX/4Wf7UyuYTuDxJfwA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0By6xQAAANsAAAAPAAAAAAAAAAAAAAAAAJgCAABkcnMv&#10;ZG93bnJldi54bWxQSwUGAAAAAAQABAD1AAAAigMAAAAA&#10;">
                  <v:fill on="t" focussize="0,0"/>
                  <v:stroke color="#FFFF99" joinstyle="round"/>
                  <v:imagedata o:title=""/>
                  <o:lock v:ext="edit" aspectratio="f"/>
                </v:shape>
              </v:group>
            </w:pict>
          </mc:Fallback>
        </mc:AlternateContent>
      </w:r>
      <w:r>
        <w:rPr>
          <w:rFonts w:hint="eastAsia" w:ascii="宋体" w:hAnsi="宋体"/>
          <w:color w:val="000000"/>
          <w:sz w:val="28"/>
          <w:szCs w:val="28"/>
        </w:rPr>
        <w:t>动物的卵</w:t>
      </w:r>
    </w:p>
    <w:p>
      <w:pPr>
        <w:spacing w:line="360" w:lineRule="auto"/>
        <w:ind w:firstLine="1441" w:firstLineChars="600"/>
        <w:jc w:val="center"/>
        <w:rPr>
          <w:rFonts w:ascii="宋体" w:hAnsi="宋体"/>
          <w:b/>
          <w:color w:val="000000"/>
          <w:sz w:val="24"/>
          <w:szCs w:val="24"/>
        </w:rPr>
      </w:pPr>
    </w:p>
    <w:p>
      <w:pPr>
        <w:spacing w:line="360" w:lineRule="auto"/>
        <w:ind w:firstLine="1441" w:firstLineChars="600"/>
        <w:jc w:val="center"/>
        <w:rPr>
          <w:rFonts w:ascii="宋体" w:hAnsi="宋体"/>
          <w:b/>
          <w:color w:val="000000"/>
          <w:sz w:val="24"/>
          <w:szCs w:val="24"/>
        </w:rPr>
      </w:pPr>
    </w:p>
    <w:p>
      <w:pPr>
        <w:spacing w:line="360" w:lineRule="auto"/>
        <w:ind w:firstLine="1441" w:firstLineChars="600"/>
        <w:jc w:val="center"/>
        <w:rPr>
          <w:rFonts w:ascii="宋体" w:hAnsi="宋体"/>
          <w:b/>
          <w:color w:val="000000"/>
          <w:sz w:val="24"/>
          <w:szCs w:val="24"/>
        </w:rPr>
      </w:pPr>
    </w:p>
    <w:p>
      <w:pPr>
        <w:spacing w:line="360" w:lineRule="auto"/>
        <w:ind w:firstLine="1441" w:firstLineChars="600"/>
        <w:jc w:val="center"/>
        <w:rPr>
          <w:rFonts w:ascii="宋体" w:hAnsi="宋体"/>
          <w:b/>
          <w:color w:val="000000"/>
          <w:sz w:val="24"/>
          <w:szCs w:val="24"/>
        </w:rPr>
      </w:pP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【作业设计】</w:t>
      </w:r>
    </w:p>
    <w:p>
      <w:pPr>
        <w:spacing w:after="0" w:line="360" w:lineRule="auto"/>
        <w:ind w:firstLine="480" w:firstLineChars="200"/>
        <w:rPr>
          <w:rFonts w:eastAsia="宋体" w:asciiTheme="minorEastAsia" w:hAnsiTheme="minorEastAsia"/>
          <w:sz w:val="24"/>
          <w:szCs w:val="24"/>
        </w:rPr>
      </w:pPr>
      <w:r>
        <w:rPr>
          <w:rFonts w:eastAsia="宋体" w:asciiTheme="minorEastAsia" w:hAnsiTheme="minorEastAsia"/>
          <w:sz w:val="24"/>
          <w:szCs w:val="24"/>
        </w:rPr>
        <w:t>1.</w:t>
      </w:r>
      <w:r>
        <w:rPr>
          <w:rFonts w:hint="eastAsia" w:eastAsia="宋体" w:asciiTheme="minorEastAsia" w:hAnsiTheme="minorEastAsia"/>
          <w:sz w:val="24"/>
          <w:szCs w:val="24"/>
        </w:rPr>
        <w:t>填空：像青蛙、鸡这样，靠</w:t>
      </w:r>
      <w:r>
        <w:rPr>
          <w:rFonts w:hint="eastAsia" w:eastAsia="宋体" w:asciiTheme="minorEastAsia" w:hAnsiTheme="minorEastAsia"/>
          <w:sz w:val="24"/>
          <w:szCs w:val="24"/>
          <w:u w:val="single"/>
        </w:rPr>
        <w:t xml:space="preserve"> </w:t>
      </w:r>
      <w:r>
        <w:rPr>
          <w:rFonts w:eastAsia="宋体" w:asciiTheme="minorEastAsia" w:hAnsiTheme="minorEastAsia"/>
          <w:sz w:val="24"/>
          <w:szCs w:val="24"/>
          <w:u w:val="single"/>
        </w:rPr>
        <w:t xml:space="preserve">       </w:t>
      </w:r>
      <w:r>
        <w:rPr>
          <w:rFonts w:hint="eastAsia" w:eastAsia="宋体" w:asciiTheme="minorEastAsia" w:hAnsiTheme="minorEastAsia"/>
          <w:sz w:val="24"/>
          <w:szCs w:val="24"/>
        </w:rPr>
        <w:t>繁殖后代的方式叫</w:t>
      </w:r>
      <w:r>
        <w:rPr>
          <w:rFonts w:hint="eastAsia" w:eastAsia="宋体" w:asciiTheme="minorEastAsia" w:hAnsiTheme="minorEastAsia"/>
          <w:sz w:val="24"/>
          <w:szCs w:val="24"/>
          <w:u w:val="single"/>
        </w:rPr>
        <w:t xml:space="preserve"> </w:t>
      </w:r>
      <w:r>
        <w:rPr>
          <w:rFonts w:eastAsia="宋体" w:asciiTheme="minorEastAsia" w:hAnsiTheme="minorEastAsia"/>
          <w:sz w:val="24"/>
          <w:szCs w:val="24"/>
          <w:u w:val="single"/>
        </w:rPr>
        <w:t xml:space="preserve">       </w:t>
      </w:r>
      <w:r>
        <w:rPr>
          <w:rFonts w:hint="eastAsia" w:eastAsia="宋体" w:asciiTheme="minorEastAsia" w:hAnsiTheme="minorEastAsia"/>
          <w:sz w:val="24"/>
          <w:szCs w:val="24"/>
        </w:rPr>
        <w:t>。用这种方式繁殖后代的动物叫</w:t>
      </w:r>
      <w:r>
        <w:rPr>
          <w:rFonts w:hint="eastAsia" w:eastAsia="宋体" w:asciiTheme="minorEastAsia" w:hAnsiTheme="minorEastAsia"/>
          <w:sz w:val="24"/>
          <w:szCs w:val="24"/>
          <w:u w:val="single"/>
        </w:rPr>
        <w:t xml:space="preserve"> </w:t>
      </w:r>
      <w:r>
        <w:rPr>
          <w:rFonts w:eastAsia="宋体" w:asciiTheme="minorEastAsia" w:hAnsiTheme="minorEastAsia"/>
          <w:sz w:val="24"/>
          <w:szCs w:val="24"/>
          <w:u w:val="single"/>
        </w:rPr>
        <w:t xml:space="preserve">   </w:t>
      </w:r>
      <w:r>
        <w:rPr>
          <w:rFonts w:hint="eastAsia" w:eastAsia="宋体" w:asciiTheme="minorEastAsia" w:hAnsiTheme="minorEastAsia"/>
          <w:sz w:val="24"/>
          <w:szCs w:val="24"/>
          <w:u w:val="single"/>
        </w:rPr>
        <w:t xml:space="preserve">     </w:t>
      </w:r>
      <w:r>
        <w:rPr>
          <w:rFonts w:eastAsia="宋体" w:asciiTheme="minorEastAsia" w:hAnsiTheme="minorEastAsia"/>
          <w:sz w:val="24"/>
          <w:szCs w:val="24"/>
          <w:u w:val="single"/>
        </w:rPr>
        <w:t xml:space="preserve">    </w:t>
      </w:r>
      <w:r>
        <w:rPr>
          <w:rFonts w:hint="eastAsia" w:eastAsia="宋体" w:asciiTheme="minorEastAsia" w:hAnsiTheme="minorEastAsia"/>
          <w:sz w:val="24"/>
          <w:szCs w:val="24"/>
        </w:rPr>
        <w:t>。</w:t>
      </w:r>
    </w:p>
    <w:p>
      <w:pPr>
        <w:spacing w:after="0" w:line="360" w:lineRule="auto"/>
        <w:ind w:firstLine="480" w:firstLineChars="200"/>
        <w:rPr>
          <w:rFonts w:eastAsia="宋体" w:asciiTheme="minorEastAsia" w:hAnsiTheme="minorEastAsia"/>
          <w:sz w:val="24"/>
          <w:szCs w:val="24"/>
        </w:rPr>
      </w:pPr>
      <w:r>
        <w:rPr>
          <w:rFonts w:hint="eastAsia" w:eastAsia="宋体" w:asciiTheme="minorEastAsia" w:hAnsiTheme="minorEastAsia"/>
          <w:sz w:val="24"/>
          <w:szCs w:val="24"/>
        </w:rPr>
        <w:t>2</w:t>
      </w:r>
      <w:r>
        <w:rPr>
          <w:rFonts w:eastAsia="宋体" w:asciiTheme="minorEastAsia" w:hAnsiTheme="minorEastAsia"/>
          <w:sz w:val="24"/>
          <w:szCs w:val="24"/>
        </w:rPr>
        <w:t>.</w:t>
      </w:r>
      <w:r>
        <w:rPr>
          <w:rFonts w:hint="eastAsia" w:eastAsia="宋体" w:asciiTheme="minorEastAsia" w:hAnsiTheme="minorEastAsia"/>
          <w:sz w:val="24"/>
          <w:szCs w:val="24"/>
        </w:rPr>
        <w:t xml:space="preserve">下列动物中属于卵生动物的是（ </w:t>
      </w:r>
      <w:r>
        <w:rPr>
          <w:rFonts w:eastAsia="宋体" w:asciiTheme="minorEastAsia" w:hAnsiTheme="minorEastAsia"/>
          <w:sz w:val="24"/>
          <w:szCs w:val="24"/>
        </w:rPr>
        <w:t xml:space="preserve">   </w:t>
      </w:r>
      <w:r>
        <w:rPr>
          <w:rFonts w:hint="eastAsia" w:eastAsia="宋体" w:asciiTheme="minorEastAsia" w:hAnsiTheme="minorEastAsia"/>
          <w:sz w:val="24"/>
          <w:szCs w:val="24"/>
        </w:rPr>
        <w:t>）。</w:t>
      </w:r>
    </w:p>
    <w:p>
      <w:pPr>
        <w:spacing w:after="0" w:line="360" w:lineRule="auto"/>
        <w:ind w:firstLine="480"/>
        <w:rPr>
          <w:rFonts w:eastAsia="宋体" w:asciiTheme="minorEastAsia" w:hAnsiTheme="minorEastAsia"/>
          <w:sz w:val="24"/>
          <w:szCs w:val="24"/>
        </w:rPr>
      </w:pPr>
      <w:r>
        <w:rPr>
          <w:rFonts w:eastAsia="宋体" w:asciiTheme="minorEastAsia" w:hAnsiTheme="minorEastAsia"/>
          <w:sz w:val="24"/>
          <w:szCs w:val="24"/>
        </w:rPr>
        <w:t>A.</w:t>
      </w:r>
      <w:r>
        <w:rPr>
          <w:rFonts w:hint="eastAsia" w:eastAsia="宋体" w:asciiTheme="minorEastAsia" w:hAnsiTheme="minorEastAsia"/>
          <w:sz w:val="24"/>
          <w:szCs w:val="24"/>
        </w:rPr>
        <w:t xml:space="preserve">熊猫 </w:t>
      </w:r>
      <w:r>
        <w:rPr>
          <w:rFonts w:eastAsia="宋体" w:asciiTheme="minorEastAsia" w:hAnsiTheme="minorEastAsia"/>
          <w:sz w:val="24"/>
          <w:szCs w:val="24"/>
        </w:rPr>
        <w:t xml:space="preserve">    B.</w:t>
      </w:r>
      <w:r>
        <w:rPr>
          <w:rFonts w:hint="eastAsia" w:eastAsia="宋体" w:asciiTheme="minorEastAsia" w:hAnsiTheme="minorEastAsia"/>
          <w:sz w:val="24"/>
          <w:szCs w:val="24"/>
        </w:rPr>
        <w:t xml:space="preserve">兔 </w:t>
      </w:r>
      <w:r>
        <w:rPr>
          <w:rFonts w:eastAsia="宋体" w:asciiTheme="minorEastAsia" w:hAnsiTheme="minorEastAsia"/>
          <w:sz w:val="24"/>
          <w:szCs w:val="24"/>
        </w:rPr>
        <w:t xml:space="preserve">    C.</w:t>
      </w:r>
      <w:r>
        <w:rPr>
          <w:rFonts w:hint="eastAsia" w:eastAsia="宋体" w:asciiTheme="minorEastAsia" w:hAnsiTheme="minorEastAsia"/>
          <w:sz w:val="24"/>
          <w:szCs w:val="24"/>
        </w:rPr>
        <w:t xml:space="preserve">蚕 </w:t>
      </w:r>
      <w:r>
        <w:rPr>
          <w:rFonts w:eastAsia="宋体" w:asciiTheme="minorEastAsia" w:hAnsiTheme="minorEastAsia"/>
          <w:sz w:val="24"/>
          <w:szCs w:val="24"/>
        </w:rPr>
        <w:t xml:space="preserve">  </w:t>
      </w:r>
    </w:p>
    <w:p>
      <w:pPr>
        <w:spacing w:after="0" w:line="360" w:lineRule="auto"/>
        <w:ind w:left="565" w:leftChars="257"/>
      </w:pPr>
      <w:r>
        <w:rPr>
          <w:rFonts w:eastAsia="宋体" w:asciiTheme="minorEastAsia" w:hAnsiTheme="minorEastAsia"/>
          <w:sz w:val="24"/>
          <w:szCs w:val="24"/>
        </w:rPr>
        <w:t>3.</w:t>
      </w:r>
      <w:r>
        <w:rPr>
          <w:rFonts w:hint="eastAsia" w:eastAsia="宋体" w:asciiTheme="minorEastAsia" w:hAnsiTheme="minorEastAsia"/>
          <w:sz w:val="24"/>
          <w:szCs w:val="24"/>
        </w:rPr>
        <w:t>将鸟卵的各部分结构与其相应的作用用线连起来。</w:t>
      </w:r>
      <w:r>
        <w:rPr>
          <w:rFonts w:ascii="宋体" w:hAnsi="宋体" w:eastAsia="宋体" w:cs="宋体"/>
          <w:sz w:val="24"/>
          <w:szCs w:val="24"/>
        </w:rPr>
        <w:drawing>
          <wp:inline distT="0" distB="0" distL="114300" distR="114300">
            <wp:extent cx="4676775" cy="1076325"/>
            <wp:effectExtent l="0" t="0" r="9525" b="3175"/>
            <wp:docPr id="87" name="图片 2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0" descr="IMG_256"/>
                    <pic:cNvPicPr>
                      <a:picLocks noChangeAspect="1"/>
                    </pic:cNvPicPr>
                  </pic:nvPicPr>
                  <pic:blipFill>
                    <a:blip r:embed="rId35" cstate="print"/>
                    <a:stretch>
                      <a:fillRect/>
                    </a:stretch>
                  </pic:blipFill>
                  <pic:spPr>
                    <a:xfrm>
                      <a:off x="0" y="0"/>
                      <a:ext cx="4676775" cy="1076325"/>
                    </a:xfrm>
                    <a:prstGeom prst="rect">
                      <a:avLst/>
                    </a:prstGeom>
                    <a:noFill/>
                    <a:ln w="9525">
                      <a:noFill/>
                    </a:ln>
                  </pic:spPr>
                </pic:pic>
              </a:graphicData>
            </a:graphic>
          </wp:inline>
        </w:drawing>
      </w:r>
    </w:p>
    <w:p>
      <w:pPr>
        <w:spacing w:after="0" w:line="360" w:lineRule="auto"/>
        <w:ind w:firstLine="424" w:firstLineChars="177"/>
        <w:rPr>
          <w:rFonts w:hint="eastAsia" w:ascii="Calibri" w:hAnsi="Calibri" w:eastAsia="宋体" w:cs="Times New Roman"/>
          <w:bCs/>
          <w:kern w:val="2"/>
          <w:sz w:val="24"/>
          <w:szCs w:val="24"/>
          <w:lang w:val="en-US" w:eastAsia="zh-CN" w:bidi="ar-SA"/>
        </w:rPr>
      </w:pPr>
      <w:r>
        <w:rPr>
          <w:rFonts w:hint="eastAsia" w:ascii="Calibri" w:hAnsi="Calibri" w:eastAsia="宋体" w:cs="Times New Roman"/>
          <w:bCs/>
          <w:kern w:val="2"/>
          <w:sz w:val="24"/>
          <w:szCs w:val="24"/>
          <w:lang w:val="en-US" w:eastAsia="zh-CN" w:bidi="ar-SA"/>
        </w:rPr>
        <w:t>新的动物，卵的其他部分为新生命的发育提供了条件。</w:t>
      </w: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7.动物的繁殖活动</w:t>
      </w:r>
    </w:p>
    <w:p>
      <w:pPr>
        <w:keepNext w:val="0"/>
        <w:keepLines w:val="0"/>
        <w:pageBreakBefore w:val="0"/>
        <w:kinsoku/>
        <w:overflowPunct/>
        <w:topLinePunct w:val="0"/>
        <w:autoSpaceDN/>
        <w:bidi w:val="0"/>
        <w:spacing w:beforeAutospacing="0" w:after="0" w:afterAutospacing="0" w:line="360" w:lineRule="auto"/>
        <w:ind w:firstLine="241" w:firstLineChars="1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pStyle w:val="5"/>
        <w:keepNext w:val="0"/>
        <w:keepLines w:val="0"/>
        <w:pageBreakBefore w:val="0"/>
        <w:shd w:val="clear" w:color="auto" w:fill="FFFFFF"/>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rPr>
      </w:pPr>
      <w:r>
        <w:rPr>
          <w:rFonts w:hint="eastAsia" w:ascii="宋体" w:hAnsi="宋体" w:eastAsia="宋体" w:cs="宋体"/>
          <w:lang w:val="zh-TW"/>
        </w:rPr>
        <w:t>本</w:t>
      </w:r>
      <w:r>
        <w:rPr>
          <w:rFonts w:hint="eastAsia" w:ascii="宋体" w:hAnsi="宋体" w:eastAsia="宋体" w:cs="宋体"/>
        </w:rPr>
        <w:t>课是本单元的最后一课，研究动物的繁殖活动及繁殖方式。本课分为两个部分：1.“卵生动物的繁殖活动”，认识到有很多动物都是以产卵的方式来繁殖后代的，动物的很多活动是在为繁殖做准备；2.“它们是怎样诞生的”，了解动物的繁殖方式有胎生和卵生等。</w:t>
      </w:r>
    </w:p>
    <w:p>
      <w:pPr>
        <w:keepNext w:val="0"/>
        <w:keepLines w:val="0"/>
        <w:pageBreakBefore w:val="0"/>
        <w:kinsoku/>
        <w:overflowPunct/>
        <w:topLinePunct w:val="0"/>
        <w:autoSpaceDN/>
        <w:bidi w:val="0"/>
        <w:spacing w:beforeAutospacing="0" w:after="0" w:afterAutospacing="0" w:line="360" w:lineRule="auto"/>
        <w:ind w:firstLine="241" w:firstLineChars="100"/>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adjustRightInd w:val="0"/>
        <w:snapToGrid w:val="0"/>
        <w:spacing w:line="360" w:lineRule="auto"/>
        <w:ind w:firstLine="480" w:firstLineChars="200"/>
        <w:rPr>
          <w:rFonts w:hint="eastAsia" w:ascii="宋体" w:hAnsi="宋体" w:eastAsia="宋体" w:cs="宋体"/>
          <w:kern w:val="0"/>
          <w:sz w:val="24"/>
          <w:szCs w:val="22"/>
          <w:lang w:val="en-US" w:eastAsia="zh-CN" w:bidi="ar-SA"/>
        </w:rPr>
      </w:pPr>
      <w:r>
        <w:rPr>
          <w:rFonts w:hint="eastAsia" w:ascii="宋体" w:hAnsi="宋体" w:eastAsia="宋体" w:cs="宋体"/>
          <w:kern w:val="0"/>
          <w:sz w:val="24"/>
          <w:szCs w:val="22"/>
          <w:lang w:val="en-US" w:eastAsia="zh-CN" w:bidi="ar-SA"/>
        </w:rPr>
        <w:t>四年级的学生通过观察、饲养、看书籍和电视等途径，对于动物的繁殖有一定的了解，如：鸡会生蛋，鸡会孵小鸡，小蝌蚪是如何变小青蛙的等。但对繁殖现象的这些认识是零散的，如：知道母狗是直接生小狗的，但不知道狗繁殖的整个过程；知道某种动物是如何繁殖后代的，但对动物的繁殖意义欠缺实质性的认识。</w:t>
      </w:r>
    </w:p>
    <w:p>
      <w:pPr>
        <w:keepNext w:val="0"/>
        <w:keepLines w:val="0"/>
        <w:pageBreakBefore w:val="0"/>
        <w:kinsoku/>
        <w:overflowPunct/>
        <w:topLinePunct w:val="0"/>
        <w:autoSpaceDN/>
        <w:bidi w:val="0"/>
        <w:spacing w:beforeAutospacing="0" w:after="0" w:afterAutospacing="0" w:line="360" w:lineRule="auto"/>
        <w:ind w:firstLine="241" w:firstLineChars="1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科学概念目标</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知道有的动物通过产卵来繁殖后代，有的直接产下小动物，卵生和胎生是动物产生新生命的主要方法。</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科学探究目标</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通过观察图片，情景再现，了解更多动物的繁殖活动并进行分析。</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科学态度目标</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愿意跟同伴合作探究，能认真观察、及时记录、开展交流研讨。</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科学、技术、社会与环境目标</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感受新生命的不易，珍爱生命。</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了解科技发展对动物繁殖方式的改变。</w:t>
      </w:r>
    </w:p>
    <w:p>
      <w:pPr>
        <w:keepNext w:val="0"/>
        <w:keepLines w:val="0"/>
        <w:pageBreakBefore w:val="0"/>
        <w:kinsoku/>
        <w:overflowPunct/>
        <w:topLinePunct w:val="0"/>
        <w:autoSpaceDN/>
        <w:bidi w:val="0"/>
        <w:spacing w:beforeAutospacing="0" w:after="0" w:afterAutospacing="0" w:line="360" w:lineRule="auto"/>
        <w:ind w:firstLine="241" w:firstLineChars="1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教学重点：了解动物的繁殖活动及卵生和胎生</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教学难点：归纳动植物产生新生命的共性</w:t>
      </w:r>
    </w:p>
    <w:p>
      <w:pPr>
        <w:keepNext w:val="0"/>
        <w:keepLines w:val="0"/>
        <w:pageBreakBefore w:val="0"/>
        <w:kinsoku/>
        <w:overflowPunct/>
        <w:topLinePunct w:val="0"/>
        <w:autoSpaceDN/>
        <w:bidi w:val="0"/>
        <w:spacing w:beforeAutospacing="0" w:after="0" w:afterAutospacing="0" w:line="360" w:lineRule="auto"/>
        <w:ind w:firstLine="241" w:firstLineChars="1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分组材料：自己收集的卵生动物繁殖活动的资料</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演示材料：课件</w:t>
      </w:r>
    </w:p>
    <w:p>
      <w:pPr>
        <w:keepNext w:val="0"/>
        <w:keepLines w:val="0"/>
        <w:pageBreakBefore w:val="0"/>
        <w:kinsoku/>
        <w:overflowPunct/>
        <w:topLinePunct w:val="0"/>
        <w:autoSpaceDN/>
        <w:bidi w:val="0"/>
        <w:spacing w:beforeAutospacing="0" w:after="0" w:afterAutospacing="0" w:line="360" w:lineRule="auto"/>
        <w:ind w:firstLine="241" w:firstLineChars="1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课前：布置学生收集卵生动物繁殖活动的一些资料，包括产卵前、产卵、产卵后的。</w:t>
      </w:r>
    </w:p>
    <w:p>
      <w:pPr>
        <w:pStyle w:val="23"/>
        <w:adjustRightInd w:val="0"/>
        <w:snapToGrid w:val="0"/>
        <w:spacing w:line="360" w:lineRule="auto"/>
        <w:ind w:firstLineChars="0"/>
        <w:rPr>
          <w:b/>
          <w:sz w:val="24"/>
          <w:szCs w:val="24"/>
        </w:rPr>
      </w:pPr>
      <w:r>
        <w:rPr>
          <w:rFonts w:hint="eastAsia"/>
          <w:b/>
          <w:sz w:val="24"/>
          <w:szCs w:val="24"/>
        </w:rPr>
        <w:t>一、交流卵生动物的繁殖活动（预设</w:t>
      </w:r>
      <w:r>
        <w:rPr>
          <w:b/>
          <w:sz w:val="24"/>
          <w:szCs w:val="24"/>
        </w:rPr>
        <w:t>15</w:t>
      </w:r>
      <w:r>
        <w:rPr>
          <w:rFonts w:hint="eastAsia"/>
          <w:b/>
          <w:sz w:val="24"/>
          <w:szCs w:val="24"/>
        </w:rPr>
        <w:t>分钟）</w:t>
      </w:r>
    </w:p>
    <w:p>
      <w:pPr>
        <w:pStyle w:val="12"/>
        <w:keepNext w:val="0"/>
        <w:keepLines w:val="0"/>
        <w:pageBreakBefore w:val="0"/>
        <w:numPr>
          <w:numId w:val="0"/>
        </w:numPr>
        <w:kinsoku/>
        <w:overflowPunct/>
        <w:topLinePunct w:val="0"/>
        <w:autoSpaceDN/>
        <w:bidi w:val="0"/>
        <w:spacing w:beforeAutospacing="0" w:after="0" w:afterAutospacing="0" w:line="360" w:lineRule="auto"/>
        <w:ind w:left="480" w:leftChars="0"/>
        <w:textAlignment w:val="auto"/>
        <w:rPr>
          <w:rFonts w:hint="eastAsia" w:ascii="宋体" w:hAnsi="宋体" w:eastAsia="宋体" w:cs="宋体"/>
          <w:sz w:val="24"/>
          <w:szCs w:val="24"/>
        </w:rPr>
      </w:pPr>
      <w:r>
        <w:rPr>
          <w:rFonts w:hint="eastAsia" w:ascii="宋体" w:hAnsi="宋体" w:eastAsia="宋体" w:cs="宋体"/>
          <w:sz w:val="24"/>
          <w:szCs w:val="24"/>
        </w:rPr>
        <w:t>1.导入：课前，大家对卵生动物的繁殖活动进行了了解（板书课题），让我们进行交流分享吧。</w:t>
      </w:r>
    </w:p>
    <w:p>
      <w:pPr>
        <w:pStyle w:val="12"/>
        <w:keepNext w:val="0"/>
        <w:keepLines w:val="0"/>
        <w:pageBreakBefore w:val="0"/>
        <w:numPr>
          <w:numId w:val="0"/>
        </w:numPr>
        <w:kinsoku/>
        <w:overflowPunct/>
        <w:topLinePunct w:val="0"/>
        <w:autoSpaceDN/>
        <w:bidi w:val="0"/>
        <w:spacing w:beforeAutospacing="0" w:after="0" w:afterAutospacing="0" w:line="360" w:lineRule="auto"/>
        <w:ind w:left="480" w:leftChars="0"/>
        <w:textAlignment w:val="auto"/>
        <w:rPr>
          <w:rFonts w:hint="eastAsia" w:ascii="宋体" w:hAnsi="宋体" w:eastAsia="宋体" w:cs="宋体"/>
          <w:sz w:val="24"/>
          <w:szCs w:val="24"/>
        </w:rPr>
      </w:pPr>
      <w:r>
        <w:rPr>
          <w:rFonts w:hint="eastAsia" w:ascii="宋体" w:hAnsi="宋体" w:eastAsia="宋体" w:cs="宋体"/>
          <w:sz w:val="24"/>
          <w:szCs w:val="24"/>
        </w:rPr>
        <w:t>2.讲述要求：先在小组内进行交流，按这些活动在繁殖过程中的作用分分类，[PPT2出示]比如：蛙鸣吸引异性（鸣叫时皮膜鼓动）；鸟在筑巢；蜻蜓、鸡在交配，使卵受精，它们的活动归为一类；蜻蜓“点水”，是在产卵；其他行为。</w:t>
      </w:r>
    </w:p>
    <w:p>
      <w:pPr>
        <w:pStyle w:val="12"/>
        <w:keepNext w:val="0"/>
        <w:keepLines w:val="0"/>
        <w:pageBreakBefore w:val="0"/>
        <w:numPr>
          <w:numId w:val="0"/>
        </w:numPr>
        <w:kinsoku/>
        <w:overflowPunct/>
        <w:topLinePunct w:val="0"/>
        <w:autoSpaceDN/>
        <w:bidi w:val="0"/>
        <w:spacing w:beforeAutospacing="0" w:after="0" w:afterAutospacing="0" w:line="360" w:lineRule="auto"/>
        <w:ind w:left="480" w:leftChars="0"/>
        <w:textAlignment w:val="auto"/>
        <w:rPr>
          <w:rFonts w:hint="eastAsia" w:ascii="宋体" w:hAnsi="宋体" w:eastAsia="宋体" w:cs="宋体"/>
          <w:sz w:val="24"/>
          <w:szCs w:val="24"/>
        </w:rPr>
      </w:pPr>
      <w:r>
        <w:rPr>
          <w:rFonts w:hint="eastAsia" w:ascii="宋体" w:hAnsi="宋体" w:eastAsia="宋体" w:cs="宋体"/>
          <w:sz w:val="24"/>
          <w:szCs w:val="24"/>
        </w:rPr>
        <w:t>3.分组活动。</w:t>
      </w:r>
    </w:p>
    <w:p>
      <w:pPr>
        <w:pStyle w:val="12"/>
        <w:keepNext w:val="0"/>
        <w:keepLines w:val="0"/>
        <w:pageBreakBefore w:val="0"/>
        <w:numPr>
          <w:numId w:val="0"/>
        </w:numPr>
        <w:kinsoku/>
        <w:overflowPunct/>
        <w:topLinePunct w:val="0"/>
        <w:autoSpaceDN/>
        <w:bidi w:val="0"/>
        <w:spacing w:beforeAutospacing="0" w:after="0" w:afterAutospacing="0" w:line="360" w:lineRule="auto"/>
        <w:ind w:left="480" w:leftChars="0"/>
        <w:textAlignment w:val="auto"/>
        <w:rPr>
          <w:rFonts w:hint="eastAsia" w:ascii="宋体" w:hAnsi="宋体" w:eastAsia="宋体" w:cs="宋体"/>
          <w:sz w:val="24"/>
          <w:szCs w:val="24"/>
        </w:rPr>
      </w:pPr>
      <w:r>
        <w:rPr>
          <w:rFonts w:hint="eastAsia" w:ascii="宋体" w:hAnsi="宋体" w:eastAsia="宋体" w:cs="宋体"/>
          <w:sz w:val="24"/>
          <w:szCs w:val="24"/>
        </w:rPr>
        <w:t>4.全班交流，教师适时板书。</w:t>
      </w:r>
    </w:p>
    <w:p>
      <w:pPr>
        <w:adjustRightInd w:val="0"/>
        <w:snapToGrid w:val="0"/>
        <w:spacing w:line="360" w:lineRule="auto"/>
        <w:ind w:firstLine="360" w:firstLineChars="150"/>
        <w:jc w:val="left"/>
        <w:rPr>
          <w:rFonts w:ascii="楷体" w:hAnsi="楷体" w:eastAsia="楷体"/>
          <w:sz w:val="24"/>
        </w:rPr>
      </w:pPr>
      <w:r>
        <w:rPr>
          <w:rFonts w:ascii="楷体" w:hAnsi="楷体" w:eastAsia="楷体"/>
          <w:sz w:val="24"/>
        </w:rPr>
        <w:t>（说明：交流不是呈现学生收集到的全部信息，在请</w:t>
      </w:r>
      <w:r>
        <w:rPr>
          <w:rFonts w:hint="eastAsia" w:ascii="楷体" w:hAnsi="楷体" w:eastAsia="楷体"/>
          <w:sz w:val="24"/>
        </w:rPr>
        <w:t>1</w:t>
      </w:r>
      <w:r>
        <w:rPr>
          <w:rFonts w:ascii="楷体" w:hAnsi="楷体" w:eastAsia="楷体"/>
          <w:sz w:val="24"/>
        </w:rPr>
        <w:t>－</w:t>
      </w:r>
      <w:r>
        <w:rPr>
          <w:rFonts w:hint="eastAsia" w:ascii="楷体" w:hAnsi="楷体" w:eastAsia="楷体"/>
          <w:sz w:val="24"/>
        </w:rPr>
        <w:t>2</w:t>
      </w:r>
      <w:r>
        <w:rPr>
          <w:rFonts w:ascii="楷体" w:hAnsi="楷体" w:eastAsia="楷体"/>
          <w:sz w:val="24"/>
        </w:rPr>
        <w:t>小组汇报后，教师以“还有繁</w:t>
      </w:r>
      <w:r>
        <w:rPr>
          <w:rFonts w:hint="eastAsia" w:ascii="楷体" w:hAnsi="楷体" w:eastAsia="楷体"/>
          <w:sz w:val="24"/>
        </w:rPr>
        <w:t>殖</w:t>
      </w:r>
      <w:r>
        <w:rPr>
          <w:rFonts w:ascii="楷体" w:hAnsi="楷体" w:eastAsia="楷体"/>
          <w:sz w:val="24"/>
        </w:rPr>
        <w:t>活动的类别没有介绍吗？”“有没有很特殊或者大家会很感兴趣的繁</w:t>
      </w:r>
      <w:r>
        <w:rPr>
          <w:rFonts w:hint="eastAsia" w:ascii="楷体" w:hAnsi="楷体" w:eastAsia="楷体"/>
          <w:sz w:val="24"/>
        </w:rPr>
        <w:t>殖</w:t>
      </w:r>
      <w:r>
        <w:rPr>
          <w:rFonts w:ascii="楷体" w:hAnsi="楷体" w:eastAsia="楷体"/>
          <w:sz w:val="24"/>
        </w:rPr>
        <w:t>活动？”这样的引导性设问，对交流活动进程和交流内容进行调控。）</w:t>
      </w:r>
    </w:p>
    <w:p>
      <w:pPr>
        <w:adjustRightInd w:val="0"/>
        <w:snapToGrid w:val="0"/>
        <w:spacing w:line="360" w:lineRule="auto"/>
        <w:ind w:firstLine="361" w:firstLineChars="150"/>
        <w:jc w:val="left"/>
        <w:rPr>
          <w:rFonts w:hint="eastAsia" w:ascii="Calibri" w:hAnsi="Calibri" w:eastAsia="宋体" w:cs="Times New Roman"/>
          <w:b/>
          <w:kern w:val="2"/>
          <w:sz w:val="24"/>
          <w:szCs w:val="24"/>
          <w:lang w:val="en-US" w:eastAsia="zh-CN" w:bidi="ar-SA"/>
        </w:rPr>
      </w:pPr>
      <w:r>
        <w:rPr>
          <w:rFonts w:hint="eastAsia" w:ascii="Calibri" w:hAnsi="Calibri" w:eastAsia="宋体" w:cs="Times New Roman"/>
          <w:b/>
          <w:kern w:val="2"/>
          <w:sz w:val="24"/>
          <w:szCs w:val="24"/>
          <w:lang w:val="en-US" w:eastAsia="zh-CN" w:bidi="ar-SA"/>
        </w:rPr>
        <w:t>二、了解动物的繁殖方式（预设20分钟）</w:t>
      </w:r>
    </w:p>
    <w:p>
      <w:pPr>
        <w:adjustRightInd w:val="0"/>
        <w:snapToGrid w:val="0"/>
        <w:spacing w:line="360" w:lineRule="auto"/>
        <w:ind w:firstLine="361" w:firstLineChars="150"/>
        <w:jc w:val="left"/>
        <w:rPr>
          <w:rFonts w:hint="eastAsia" w:ascii="Calibri" w:hAnsi="Calibri" w:eastAsia="宋体" w:cs="Times New Roman"/>
          <w:b/>
          <w:kern w:val="2"/>
          <w:sz w:val="24"/>
          <w:szCs w:val="24"/>
          <w:lang w:val="en-US" w:eastAsia="zh-CN" w:bidi="ar-SA"/>
        </w:rPr>
      </w:pPr>
      <w:r>
        <w:rPr>
          <w:rFonts w:hint="eastAsia" w:ascii="Calibri" w:hAnsi="Calibri" w:eastAsia="宋体" w:cs="Times New Roman"/>
          <w:b/>
          <w:kern w:val="2"/>
          <w:sz w:val="24"/>
          <w:szCs w:val="24"/>
          <w:lang w:val="en-US" w:eastAsia="zh-CN" w:bidi="ar-SA"/>
        </w:rPr>
        <w:t>（一）胎生动物的繁殖</w:t>
      </w:r>
    </w:p>
    <w:p>
      <w:pPr>
        <w:pStyle w:val="12"/>
        <w:keepNext w:val="0"/>
        <w:keepLines w:val="0"/>
        <w:pageBreakBefore w:val="0"/>
        <w:numPr>
          <w:ilvl w:val="0"/>
          <w:numId w:val="0"/>
        </w:numPr>
        <w:kinsoku/>
        <w:overflowPunct/>
        <w:topLinePunct w:val="0"/>
        <w:autoSpaceDN/>
        <w:bidi w:val="0"/>
        <w:spacing w:beforeAutospacing="0" w:after="0" w:afterAutospacing="0" w:line="360" w:lineRule="auto"/>
        <w:ind w:left="480" w:leftChars="0"/>
        <w:textAlignment w:val="auto"/>
        <w:rPr>
          <w:rFonts w:hint="eastAsia" w:ascii="宋体" w:hAnsi="宋体" w:eastAsia="宋体" w:cs="宋体"/>
          <w:sz w:val="24"/>
          <w:szCs w:val="24"/>
        </w:rPr>
      </w:pPr>
      <w:r>
        <w:rPr>
          <w:rFonts w:hint="eastAsia" w:ascii="宋体" w:hAnsi="宋体" w:eastAsia="宋体" w:cs="宋体"/>
          <w:sz w:val="24"/>
          <w:szCs w:val="24"/>
        </w:rPr>
        <w:t>1.[ PPT3出示]呈现活动任务：有些动物不产卵，如猫、狗、兔，它们是怎样繁殖后代的？和卵生动物的繁殖活动有哪些相同的地方？</w:t>
      </w:r>
    </w:p>
    <w:p>
      <w:pPr>
        <w:pStyle w:val="12"/>
        <w:keepNext w:val="0"/>
        <w:keepLines w:val="0"/>
        <w:pageBreakBefore w:val="0"/>
        <w:numPr>
          <w:ilvl w:val="0"/>
          <w:numId w:val="0"/>
        </w:numPr>
        <w:kinsoku/>
        <w:overflowPunct/>
        <w:topLinePunct w:val="0"/>
        <w:autoSpaceDN/>
        <w:bidi w:val="0"/>
        <w:spacing w:beforeAutospacing="0" w:after="0" w:afterAutospacing="0" w:line="360" w:lineRule="auto"/>
        <w:ind w:left="480" w:leftChars="0"/>
        <w:textAlignment w:val="auto"/>
        <w:rPr>
          <w:rFonts w:hint="eastAsia" w:ascii="宋体" w:hAnsi="宋体" w:eastAsia="宋体" w:cs="宋体"/>
          <w:sz w:val="24"/>
          <w:szCs w:val="24"/>
        </w:rPr>
      </w:pPr>
      <w:r>
        <w:rPr>
          <w:rFonts w:hint="eastAsia" w:ascii="宋体" w:hAnsi="宋体" w:eastAsia="宋体" w:cs="宋体"/>
          <w:sz w:val="24"/>
          <w:szCs w:val="24"/>
        </w:rPr>
        <w:t>2.学生分组讨论。</w:t>
      </w:r>
    </w:p>
    <w:p>
      <w:pPr>
        <w:pStyle w:val="12"/>
        <w:keepNext w:val="0"/>
        <w:keepLines w:val="0"/>
        <w:pageBreakBefore w:val="0"/>
        <w:numPr>
          <w:ilvl w:val="0"/>
          <w:numId w:val="0"/>
        </w:numPr>
        <w:kinsoku/>
        <w:overflowPunct/>
        <w:topLinePunct w:val="0"/>
        <w:autoSpaceDN/>
        <w:bidi w:val="0"/>
        <w:spacing w:beforeAutospacing="0" w:after="0" w:afterAutospacing="0" w:line="360" w:lineRule="auto"/>
        <w:ind w:left="480" w:leftChars="0"/>
        <w:textAlignment w:val="auto"/>
        <w:rPr>
          <w:rFonts w:hint="eastAsia" w:ascii="宋体" w:hAnsi="宋体" w:eastAsia="宋体" w:cs="宋体"/>
          <w:sz w:val="24"/>
          <w:szCs w:val="24"/>
        </w:rPr>
      </w:pPr>
      <w:r>
        <w:rPr>
          <w:rFonts w:hint="eastAsia" w:ascii="宋体" w:hAnsi="宋体" w:eastAsia="宋体" w:cs="宋体"/>
          <w:sz w:val="24"/>
          <w:szCs w:val="24"/>
        </w:rPr>
        <w:t>3.全班交流，教师适时板书。</w:t>
      </w:r>
    </w:p>
    <w:p>
      <w:pPr>
        <w:adjustRightInd w:val="0"/>
        <w:snapToGrid w:val="0"/>
        <w:spacing w:line="360" w:lineRule="auto"/>
        <w:ind w:firstLine="360" w:firstLineChars="150"/>
        <w:jc w:val="left"/>
        <w:rPr>
          <w:rFonts w:ascii="楷体" w:hAnsi="楷体" w:eastAsia="楷体"/>
          <w:sz w:val="24"/>
          <w:szCs w:val="24"/>
        </w:rPr>
      </w:pPr>
      <w:r>
        <w:rPr>
          <w:rFonts w:hint="eastAsia" w:ascii="楷体" w:hAnsi="楷体" w:eastAsia="楷体"/>
          <w:sz w:val="24"/>
          <w:szCs w:val="24"/>
        </w:rPr>
        <w:t>（预设</w:t>
      </w:r>
      <w:r>
        <w:rPr>
          <w:rFonts w:ascii="楷体" w:hAnsi="楷体" w:eastAsia="楷体"/>
          <w:sz w:val="24"/>
          <w:szCs w:val="24"/>
        </w:rPr>
        <w:t>：</w:t>
      </w:r>
      <w:r>
        <w:rPr>
          <w:rFonts w:hint="eastAsia" w:ascii="楷体" w:hAnsi="楷体" w:eastAsia="楷体"/>
          <w:sz w:val="24"/>
          <w:szCs w:val="24"/>
        </w:rPr>
        <w:t>学</w:t>
      </w:r>
      <w:r>
        <w:rPr>
          <w:rFonts w:ascii="楷体" w:hAnsi="楷体" w:eastAsia="楷体"/>
          <w:sz w:val="24"/>
          <w:szCs w:val="24"/>
        </w:rPr>
        <w:t>生</w:t>
      </w:r>
      <w:r>
        <w:rPr>
          <w:rFonts w:hint="eastAsia" w:ascii="楷体" w:hAnsi="楷体" w:eastAsia="楷体"/>
          <w:sz w:val="24"/>
          <w:szCs w:val="24"/>
        </w:rPr>
        <w:t>也</w:t>
      </w:r>
      <w:r>
        <w:rPr>
          <w:rFonts w:ascii="楷体" w:hAnsi="楷体" w:eastAsia="楷体"/>
          <w:sz w:val="24"/>
          <w:szCs w:val="24"/>
        </w:rPr>
        <w:t>能</w:t>
      </w:r>
      <w:r>
        <w:rPr>
          <w:rFonts w:hint="eastAsia" w:ascii="楷体" w:hAnsi="楷体" w:eastAsia="楷体"/>
          <w:sz w:val="24"/>
          <w:szCs w:val="24"/>
        </w:rPr>
        <w:t>将研究</w:t>
      </w:r>
      <w:r>
        <w:rPr>
          <w:rFonts w:ascii="楷体" w:hAnsi="楷体" w:eastAsia="楷体"/>
          <w:sz w:val="24"/>
          <w:szCs w:val="24"/>
        </w:rPr>
        <w:t>卵生动物</w:t>
      </w:r>
      <w:r>
        <w:rPr>
          <w:rFonts w:hint="eastAsia" w:ascii="楷体" w:hAnsi="楷体" w:eastAsia="楷体"/>
          <w:sz w:val="24"/>
          <w:szCs w:val="24"/>
        </w:rPr>
        <w:t>繁殖活动</w:t>
      </w:r>
      <w:r>
        <w:rPr>
          <w:rFonts w:ascii="楷体" w:hAnsi="楷体" w:eastAsia="楷体"/>
          <w:sz w:val="24"/>
          <w:szCs w:val="24"/>
        </w:rPr>
        <w:t>的方法</w:t>
      </w:r>
      <w:r>
        <w:rPr>
          <w:rFonts w:hint="eastAsia" w:ascii="楷体" w:hAnsi="楷体" w:eastAsia="楷体"/>
          <w:sz w:val="24"/>
          <w:szCs w:val="24"/>
        </w:rPr>
        <w:t>进行</w:t>
      </w:r>
      <w:r>
        <w:rPr>
          <w:rFonts w:ascii="楷体" w:hAnsi="楷体" w:eastAsia="楷体"/>
          <w:sz w:val="24"/>
          <w:szCs w:val="24"/>
        </w:rPr>
        <w:t>迁移</w:t>
      </w:r>
      <w:r>
        <w:rPr>
          <w:rFonts w:hint="eastAsia" w:ascii="楷体" w:hAnsi="楷体" w:eastAsia="楷体"/>
          <w:sz w:val="24"/>
          <w:szCs w:val="24"/>
        </w:rPr>
        <w:t>，</w:t>
      </w:r>
      <w:r>
        <w:rPr>
          <w:rFonts w:ascii="楷体" w:hAnsi="楷体" w:eastAsia="楷体"/>
          <w:sz w:val="24"/>
          <w:szCs w:val="24"/>
        </w:rPr>
        <w:t>调用</w:t>
      </w:r>
      <w:r>
        <w:rPr>
          <w:rFonts w:hint="eastAsia" w:ascii="楷体" w:hAnsi="楷体" w:eastAsia="楷体"/>
          <w:sz w:val="24"/>
          <w:szCs w:val="24"/>
        </w:rPr>
        <w:t>原</w:t>
      </w:r>
      <w:r>
        <w:rPr>
          <w:rFonts w:ascii="楷体" w:hAnsi="楷体" w:eastAsia="楷体"/>
          <w:sz w:val="24"/>
          <w:szCs w:val="24"/>
        </w:rPr>
        <w:t>来生活经验，</w:t>
      </w:r>
      <w:r>
        <w:rPr>
          <w:rFonts w:hint="eastAsia" w:ascii="楷体" w:hAnsi="楷体" w:eastAsia="楷体"/>
          <w:sz w:val="24"/>
          <w:szCs w:val="24"/>
        </w:rPr>
        <w:t>研究</w:t>
      </w:r>
      <w:r>
        <w:rPr>
          <w:rFonts w:ascii="楷体" w:hAnsi="楷体" w:eastAsia="楷体"/>
          <w:sz w:val="24"/>
          <w:szCs w:val="24"/>
        </w:rPr>
        <w:t>胎生</w:t>
      </w:r>
      <w:r>
        <w:rPr>
          <w:rFonts w:hint="eastAsia" w:ascii="楷体" w:hAnsi="楷体" w:eastAsia="楷体"/>
          <w:sz w:val="24"/>
          <w:szCs w:val="24"/>
        </w:rPr>
        <w:t>动</w:t>
      </w:r>
      <w:r>
        <w:rPr>
          <w:rFonts w:ascii="楷体" w:hAnsi="楷体" w:eastAsia="楷体"/>
          <w:sz w:val="24"/>
          <w:szCs w:val="24"/>
        </w:rPr>
        <w:t>物的</w:t>
      </w:r>
      <w:r>
        <w:rPr>
          <w:rFonts w:hint="eastAsia" w:ascii="楷体" w:hAnsi="楷体" w:eastAsia="楷体"/>
          <w:sz w:val="24"/>
          <w:szCs w:val="24"/>
        </w:rPr>
        <w:t>繁殖活动</w:t>
      </w:r>
      <w:r>
        <w:rPr>
          <w:rFonts w:ascii="楷体" w:hAnsi="楷体" w:eastAsia="楷体"/>
          <w:sz w:val="24"/>
          <w:szCs w:val="24"/>
        </w:rPr>
        <w:t>和</w:t>
      </w:r>
      <w:r>
        <w:rPr>
          <w:rFonts w:hint="eastAsia" w:ascii="楷体" w:hAnsi="楷体" w:eastAsia="楷体"/>
          <w:sz w:val="24"/>
          <w:szCs w:val="24"/>
        </w:rPr>
        <w:t>繁殖方式；有</w:t>
      </w:r>
      <w:r>
        <w:rPr>
          <w:rFonts w:ascii="楷体" w:hAnsi="楷体" w:eastAsia="楷体"/>
          <w:sz w:val="24"/>
          <w:szCs w:val="24"/>
        </w:rPr>
        <w:t>些学生</w:t>
      </w:r>
      <w:r>
        <w:rPr>
          <w:rFonts w:hint="eastAsia" w:ascii="楷体" w:hAnsi="楷体" w:eastAsia="楷体"/>
          <w:sz w:val="24"/>
          <w:szCs w:val="24"/>
        </w:rPr>
        <w:t>还已经</w:t>
      </w:r>
      <w:r>
        <w:rPr>
          <w:rFonts w:ascii="楷体" w:hAnsi="楷体" w:eastAsia="楷体"/>
          <w:sz w:val="24"/>
          <w:szCs w:val="24"/>
        </w:rPr>
        <w:t>知道胎生动物这个名称</w:t>
      </w:r>
      <w:r>
        <w:rPr>
          <w:rFonts w:hint="eastAsia" w:ascii="楷体" w:hAnsi="楷体" w:eastAsia="楷体"/>
          <w:sz w:val="24"/>
          <w:szCs w:val="24"/>
        </w:rPr>
        <w:t>。教师</w:t>
      </w:r>
      <w:r>
        <w:rPr>
          <w:rFonts w:ascii="楷体" w:hAnsi="楷体" w:eastAsia="楷体"/>
          <w:sz w:val="24"/>
          <w:szCs w:val="24"/>
        </w:rPr>
        <w:t>需要做的</w:t>
      </w:r>
      <w:r>
        <w:rPr>
          <w:rFonts w:hint="eastAsia" w:ascii="楷体" w:hAnsi="楷体" w:eastAsia="楷体"/>
          <w:sz w:val="24"/>
          <w:szCs w:val="24"/>
        </w:rPr>
        <w:t>事情</w:t>
      </w:r>
      <w:r>
        <w:rPr>
          <w:rFonts w:ascii="楷体" w:hAnsi="楷体" w:eastAsia="楷体"/>
          <w:sz w:val="24"/>
          <w:szCs w:val="24"/>
        </w:rPr>
        <w:t>是</w:t>
      </w:r>
      <w:r>
        <w:rPr>
          <w:rFonts w:hint="eastAsia" w:ascii="楷体" w:hAnsi="楷体" w:eastAsia="楷体"/>
          <w:sz w:val="24"/>
          <w:szCs w:val="24"/>
        </w:rPr>
        <w:t>帮助</w:t>
      </w:r>
      <w:r>
        <w:rPr>
          <w:rFonts w:ascii="楷体" w:hAnsi="楷体" w:eastAsia="楷体"/>
          <w:sz w:val="24"/>
          <w:szCs w:val="24"/>
        </w:rPr>
        <w:t>学生将</w:t>
      </w:r>
      <w:r>
        <w:rPr>
          <w:rFonts w:hint="eastAsia" w:ascii="楷体" w:hAnsi="楷体" w:eastAsia="楷体"/>
          <w:sz w:val="24"/>
          <w:szCs w:val="24"/>
        </w:rPr>
        <w:t>交流</w:t>
      </w:r>
      <w:r>
        <w:rPr>
          <w:rFonts w:ascii="楷体" w:hAnsi="楷体" w:eastAsia="楷体"/>
          <w:sz w:val="24"/>
          <w:szCs w:val="24"/>
        </w:rPr>
        <w:t>的信息进行有序整理，并且做适当的补充</w:t>
      </w:r>
      <w:r>
        <w:rPr>
          <w:rFonts w:hint="eastAsia" w:ascii="楷体" w:hAnsi="楷体" w:eastAsia="楷体"/>
          <w:sz w:val="24"/>
          <w:szCs w:val="24"/>
        </w:rPr>
        <w:t>，</w:t>
      </w:r>
      <w:r>
        <w:rPr>
          <w:rFonts w:ascii="楷体" w:hAnsi="楷体" w:eastAsia="楷体"/>
          <w:sz w:val="24"/>
          <w:szCs w:val="24"/>
        </w:rPr>
        <w:t>最终获得这样的认识：</w:t>
      </w:r>
      <w:r>
        <w:rPr>
          <w:rFonts w:hint="eastAsia" w:ascii="楷体" w:hAnsi="楷体" w:eastAsia="楷体"/>
          <w:sz w:val="24"/>
          <w:szCs w:val="24"/>
        </w:rPr>
        <w:t>胎</w:t>
      </w:r>
      <w:r>
        <w:rPr>
          <w:rFonts w:ascii="楷体" w:hAnsi="楷体" w:eastAsia="楷体"/>
          <w:sz w:val="24"/>
          <w:szCs w:val="24"/>
        </w:rPr>
        <w:t>生动物</w:t>
      </w:r>
      <w:r>
        <w:rPr>
          <w:rFonts w:hint="eastAsia" w:ascii="楷体" w:hAnsi="楷体" w:eastAsia="楷体"/>
          <w:sz w:val="24"/>
          <w:szCs w:val="24"/>
        </w:rPr>
        <w:t>也</w:t>
      </w:r>
      <w:r>
        <w:rPr>
          <w:rFonts w:ascii="楷体" w:hAnsi="楷体" w:eastAsia="楷体"/>
          <w:sz w:val="24"/>
          <w:szCs w:val="24"/>
        </w:rPr>
        <w:t>有吸引异性、</w:t>
      </w:r>
      <w:r>
        <w:rPr>
          <w:rFonts w:hint="eastAsia" w:ascii="楷体" w:hAnsi="楷体" w:eastAsia="楷体"/>
          <w:sz w:val="24"/>
          <w:szCs w:val="24"/>
        </w:rPr>
        <w:t>修葺</w:t>
      </w:r>
      <w:r>
        <w:rPr>
          <w:rFonts w:ascii="楷体" w:hAnsi="楷体" w:eastAsia="楷体"/>
          <w:sz w:val="24"/>
          <w:szCs w:val="24"/>
        </w:rPr>
        <w:t>住所</w:t>
      </w:r>
      <w:r>
        <w:rPr>
          <w:rFonts w:hint="eastAsia" w:ascii="楷体" w:hAnsi="楷体" w:eastAsia="楷体"/>
          <w:sz w:val="24"/>
          <w:szCs w:val="24"/>
        </w:rPr>
        <w:t>、交</w:t>
      </w:r>
      <w:r>
        <w:rPr>
          <w:rFonts w:ascii="楷体" w:hAnsi="楷体" w:eastAsia="楷体"/>
          <w:sz w:val="24"/>
          <w:szCs w:val="24"/>
        </w:rPr>
        <w:t>配、产小动物、</w:t>
      </w:r>
      <w:r>
        <w:rPr>
          <w:rFonts w:hint="eastAsia" w:ascii="楷体" w:hAnsi="楷体" w:eastAsia="楷体"/>
          <w:sz w:val="24"/>
          <w:szCs w:val="24"/>
        </w:rPr>
        <w:t>育</w:t>
      </w:r>
      <w:r>
        <w:rPr>
          <w:rFonts w:ascii="楷体" w:hAnsi="楷体" w:eastAsia="楷体"/>
          <w:sz w:val="24"/>
          <w:szCs w:val="24"/>
        </w:rPr>
        <w:t>幼</w:t>
      </w:r>
      <w:r>
        <w:rPr>
          <w:rFonts w:hint="eastAsia" w:ascii="楷体" w:hAnsi="楷体" w:eastAsia="楷体"/>
          <w:sz w:val="24"/>
          <w:szCs w:val="24"/>
        </w:rPr>
        <w:t>等</w:t>
      </w:r>
      <w:r>
        <w:rPr>
          <w:rFonts w:ascii="楷体" w:hAnsi="楷体" w:eastAsia="楷体"/>
          <w:sz w:val="24"/>
          <w:szCs w:val="24"/>
        </w:rPr>
        <w:t>繁殖</w:t>
      </w:r>
      <w:r>
        <w:rPr>
          <w:rFonts w:hint="eastAsia" w:ascii="楷体" w:hAnsi="楷体" w:eastAsia="楷体"/>
          <w:sz w:val="24"/>
          <w:szCs w:val="24"/>
        </w:rPr>
        <w:t>活动</w:t>
      </w:r>
      <w:r>
        <w:rPr>
          <w:rFonts w:ascii="楷体" w:hAnsi="楷体" w:eastAsia="楷体"/>
          <w:sz w:val="24"/>
          <w:szCs w:val="24"/>
        </w:rPr>
        <w:t>。）</w:t>
      </w:r>
    </w:p>
    <w:p>
      <w:pPr>
        <w:adjustRightInd w:val="0"/>
        <w:snapToGrid w:val="0"/>
        <w:spacing w:line="360" w:lineRule="auto"/>
        <w:ind w:firstLine="361" w:firstLineChars="150"/>
        <w:jc w:val="left"/>
        <w:rPr>
          <w:rFonts w:hint="eastAsia" w:ascii="Calibri" w:hAnsi="Calibri" w:eastAsia="宋体" w:cs="Times New Roman"/>
          <w:b/>
          <w:kern w:val="2"/>
          <w:sz w:val="24"/>
          <w:szCs w:val="24"/>
          <w:lang w:val="en-US" w:eastAsia="zh-CN" w:bidi="ar-SA"/>
        </w:rPr>
      </w:pPr>
      <w:r>
        <w:rPr>
          <w:rFonts w:hint="eastAsia" w:ascii="Calibri" w:hAnsi="Calibri" w:eastAsia="宋体" w:cs="Times New Roman"/>
          <w:b/>
          <w:kern w:val="2"/>
          <w:sz w:val="24"/>
          <w:szCs w:val="24"/>
          <w:lang w:val="en-US" w:eastAsia="zh-CN" w:bidi="ar-SA"/>
        </w:rPr>
        <w:t>（二）动物的其他繁殖方式</w:t>
      </w:r>
    </w:p>
    <w:p>
      <w:pPr>
        <w:pStyle w:val="12"/>
        <w:keepNext w:val="0"/>
        <w:keepLines w:val="0"/>
        <w:pageBreakBefore w:val="0"/>
        <w:numPr>
          <w:ilvl w:val="0"/>
          <w:numId w:val="0"/>
        </w:numPr>
        <w:kinsoku/>
        <w:overflowPunct/>
        <w:topLinePunct w:val="0"/>
        <w:autoSpaceDN/>
        <w:bidi w:val="0"/>
        <w:spacing w:beforeAutospacing="0" w:after="0" w:afterAutospacing="0" w:line="360" w:lineRule="auto"/>
        <w:ind w:left="480" w:leftChars="0"/>
        <w:textAlignment w:val="auto"/>
        <w:rPr>
          <w:rFonts w:hint="eastAsia" w:ascii="宋体" w:hAnsi="宋体" w:eastAsia="宋体" w:cs="宋体"/>
          <w:sz w:val="24"/>
          <w:szCs w:val="24"/>
        </w:rPr>
      </w:pPr>
      <w:r>
        <w:rPr>
          <w:rFonts w:hint="eastAsia" w:ascii="宋体" w:hAnsi="宋体" w:eastAsia="宋体" w:cs="宋体"/>
          <w:sz w:val="24"/>
          <w:szCs w:val="24"/>
        </w:rPr>
        <w:t>1.设问：除了卵生和胎生，动物产生新生命还有其他的方法吗？</w:t>
      </w:r>
    </w:p>
    <w:p>
      <w:pPr>
        <w:widowControl/>
        <w:tabs>
          <w:tab w:val="left" w:pos="6946"/>
        </w:tabs>
        <w:adjustRightInd w:val="0"/>
        <w:snapToGrid w:val="0"/>
        <w:spacing w:line="360" w:lineRule="auto"/>
        <w:ind w:firstLine="480" w:firstLineChars="200"/>
        <w:jc w:val="left"/>
        <w:rPr>
          <w:rFonts w:ascii="楷体" w:hAnsi="楷体" w:eastAsia="楷体" w:cs="宋体"/>
          <w:kern w:val="0"/>
          <w:sz w:val="24"/>
        </w:rPr>
      </w:pPr>
      <w:r>
        <w:rPr>
          <w:rFonts w:hint="eastAsia" w:ascii="楷体" w:hAnsi="楷体" w:eastAsia="楷体" w:cs="宋体"/>
          <w:kern w:val="0"/>
          <w:sz w:val="24"/>
        </w:rPr>
        <w:t>（预设：如果学生提出卵胎生、克隆技术，请学生进行介绍、教师进行补充。</w:t>
      </w:r>
    </w:p>
    <w:p>
      <w:pPr>
        <w:adjustRightInd w:val="0"/>
        <w:snapToGrid w:val="0"/>
        <w:spacing w:line="360" w:lineRule="auto"/>
        <w:ind w:firstLine="360" w:firstLineChars="150"/>
        <w:jc w:val="left"/>
        <w:rPr>
          <w:rFonts w:ascii="楷体" w:hAnsi="楷体" w:eastAsia="楷体"/>
          <w:color w:val="000000" w:themeColor="text1"/>
          <w:sz w:val="24"/>
          <w:szCs w:val="24"/>
          <w14:textFill>
            <w14:solidFill>
              <w14:schemeClr w14:val="tx1"/>
            </w14:solidFill>
          </w14:textFill>
        </w:rPr>
      </w:pPr>
      <w:r>
        <w:rPr>
          <w:rFonts w:hint="eastAsia" w:ascii="楷体" w:hAnsi="楷体" w:eastAsia="楷体" w:cs="宋体"/>
          <w:kern w:val="0"/>
          <w:sz w:val="24"/>
        </w:rPr>
        <w:t>如果学生不知道，则由教师介绍。）</w:t>
      </w:r>
    </w:p>
    <w:p>
      <w:pPr>
        <w:pStyle w:val="12"/>
        <w:keepNext w:val="0"/>
        <w:keepLines w:val="0"/>
        <w:pageBreakBefore w:val="0"/>
        <w:numPr>
          <w:ilvl w:val="0"/>
          <w:numId w:val="0"/>
        </w:numPr>
        <w:kinsoku/>
        <w:overflowPunct/>
        <w:topLinePunct w:val="0"/>
        <w:autoSpaceDN/>
        <w:bidi w:val="0"/>
        <w:spacing w:beforeAutospacing="0" w:after="0" w:afterAutospacing="0" w:line="360" w:lineRule="auto"/>
        <w:ind w:left="480" w:leftChars="0"/>
        <w:textAlignment w:val="auto"/>
        <w:rPr>
          <w:rFonts w:hint="eastAsia" w:ascii="宋体" w:hAnsi="宋体" w:eastAsia="宋体" w:cs="宋体"/>
          <w:sz w:val="24"/>
          <w:szCs w:val="24"/>
        </w:rPr>
      </w:pPr>
      <w:r>
        <w:rPr>
          <w:rFonts w:hint="eastAsia" w:ascii="宋体" w:hAnsi="宋体" w:eastAsia="宋体" w:cs="宋体"/>
          <w:sz w:val="24"/>
          <w:szCs w:val="24"/>
        </w:rPr>
        <w:t>2.[PPT4出示]介绍卵胎生。</w:t>
      </w:r>
    </w:p>
    <w:p>
      <w:pPr>
        <w:pStyle w:val="12"/>
        <w:keepNext w:val="0"/>
        <w:keepLines w:val="0"/>
        <w:pageBreakBefore w:val="0"/>
        <w:numPr>
          <w:ilvl w:val="0"/>
          <w:numId w:val="0"/>
        </w:numPr>
        <w:kinsoku/>
        <w:overflowPunct/>
        <w:topLinePunct w:val="0"/>
        <w:autoSpaceDN/>
        <w:bidi w:val="0"/>
        <w:spacing w:beforeAutospacing="0" w:after="0" w:afterAutospacing="0" w:line="360" w:lineRule="auto"/>
        <w:ind w:left="480" w:leftChars="0"/>
        <w:textAlignment w:val="auto"/>
        <w:rPr>
          <w:rFonts w:hint="eastAsia" w:asciiTheme="minorEastAsia" w:hAnsiTheme="minorEastAsia" w:eastAsiaTheme="minorEastAsia"/>
          <w:color w:val="000000" w:themeColor="text1"/>
          <w:sz w:val="24"/>
          <w:szCs w:val="24"/>
          <w14:textFill>
            <w14:solidFill>
              <w14:schemeClr w14:val="tx1"/>
            </w14:solidFill>
          </w14:textFill>
        </w:rPr>
      </w:pPr>
      <w:r>
        <w:rPr>
          <w:rFonts w:hint="eastAsia" w:ascii="宋体" w:hAnsi="宋体" w:eastAsia="宋体" w:cs="宋体"/>
          <w:sz w:val="24"/>
          <w:szCs w:val="24"/>
        </w:rPr>
        <w:t>3.[PPT5出示]学生阅读教科书P40的资料，简单了解克隆</w:t>
      </w:r>
      <w:r>
        <w:rPr>
          <w:rFonts w:hint="eastAsia" w:asciiTheme="minorEastAsia" w:hAnsiTheme="minorEastAsia" w:eastAsiaTheme="minorEastAsia"/>
          <w:color w:val="000000" w:themeColor="text1"/>
          <w:sz w:val="24"/>
          <w:szCs w:val="24"/>
          <w14:textFill>
            <w14:solidFill>
              <w14:schemeClr w14:val="tx1"/>
            </w14:solidFill>
          </w14:textFill>
        </w:rPr>
        <w:t>。</w:t>
      </w:r>
    </w:p>
    <w:p>
      <w:pPr>
        <w:adjustRightInd w:val="0"/>
        <w:snapToGrid w:val="0"/>
        <w:spacing w:line="360" w:lineRule="auto"/>
        <w:ind w:firstLine="361" w:firstLineChars="150"/>
        <w:jc w:val="left"/>
        <w:rPr>
          <w:rFonts w:hint="eastAsia" w:ascii="Calibri" w:hAnsi="Calibri" w:eastAsia="宋体" w:cs="Times New Roman"/>
          <w:b/>
          <w:kern w:val="2"/>
          <w:sz w:val="24"/>
          <w:szCs w:val="24"/>
          <w:lang w:val="en-US" w:eastAsia="zh-CN" w:bidi="ar-SA"/>
        </w:rPr>
      </w:pPr>
      <w:r>
        <w:rPr>
          <w:rFonts w:hint="eastAsia" w:ascii="Calibri" w:hAnsi="Calibri" w:eastAsia="宋体" w:cs="Times New Roman"/>
          <w:b/>
          <w:kern w:val="2"/>
          <w:sz w:val="24"/>
          <w:szCs w:val="24"/>
          <w:lang w:val="en-US" w:eastAsia="zh-CN" w:bidi="ar-SA"/>
        </w:rPr>
        <w:t>（三）高级动物与开花植物繁殖的共同点</w:t>
      </w:r>
    </w:p>
    <w:p>
      <w:pPr>
        <w:pStyle w:val="12"/>
        <w:keepNext w:val="0"/>
        <w:keepLines w:val="0"/>
        <w:pageBreakBefore w:val="0"/>
        <w:numPr>
          <w:ilvl w:val="0"/>
          <w:numId w:val="0"/>
        </w:numPr>
        <w:kinsoku/>
        <w:overflowPunct/>
        <w:topLinePunct w:val="0"/>
        <w:autoSpaceDN/>
        <w:bidi w:val="0"/>
        <w:spacing w:beforeAutospacing="0" w:after="0" w:afterAutospacing="0" w:line="360" w:lineRule="auto"/>
        <w:ind w:left="480" w:leftChars="0"/>
        <w:textAlignment w:val="auto"/>
        <w:rPr>
          <w:rFonts w:hint="eastAsia" w:ascii="宋体" w:hAnsi="宋体" w:eastAsia="宋体" w:cs="宋体"/>
          <w:sz w:val="24"/>
          <w:szCs w:val="24"/>
        </w:rPr>
      </w:pPr>
      <w:r>
        <w:rPr>
          <w:rFonts w:hint="eastAsia" w:ascii="宋体" w:hAnsi="宋体" w:eastAsia="宋体" w:cs="宋体"/>
          <w:sz w:val="24"/>
          <w:szCs w:val="24"/>
        </w:rPr>
        <w:t>1.除了克隆羊，我们前面讨论的都是高级动物，它们要产生新生命，在这些繁殖活动中必不可少的是哪个环节？起什么作用？</w:t>
      </w:r>
    </w:p>
    <w:p>
      <w:pPr>
        <w:adjustRightInd w:val="0"/>
        <w:snapToGrid w:val="0"/>
        <w:spacing w:line="360" w:lineRule="auto"/>
        <w:ind w:firstLine="360" w:firstLineChars="150"/>
        <w:jc w:val="left"/>
        <w:rPr>
          <w:rFonts w:ascii="楷体" w:hAnsi="楷体" w:eastAsia="楷体"/>
          <w:sz w:val="24"/>
          <w:szCs w:val="24"/>
        </w:rPr>
      </w:pPr>
      <w:r>
        <w:rPr>
          <w:rFonts w:hint="eastAsia" w:ascii="楷体" w:hAnsi="楷体" w:eastAsia="楷体"/>
          <w:sz w:val="24"/>
          <w:szCs w:val="24"/>
        </w:rPr>
        <w:t>（预设1</w:t>
      </w:r>
      <w:r>
        <w:rPr>
          <w:rFonts w:ascii="楷体" w:hAnsi="楷体" w:eastAsia="楷体"/>
          <w:sz w:val="24"/>
          <w:szCs w:val="24"/>
        </w:rPr>
        <w:t>：学生</w:t>
      </w:r>
      <w:r>
        <w:rPr>
          <w:rFonts w:hint="eastAsia" w:ascii="楷体" w:hAnsi="楷体" w:eastAsia="楷体"/>
          <w:sz w:val="24"/>
          <w:szCs w:val="24"/>
        </w:rPr>
        <w:t>认为</w:t>
      </w:r>
      <w:r>
        <w:rPr>
          <w:rFonts w:ascii="楷体" w:hAnsi="楷体" w:eastAsia="楷体"/>
          <w:sz w:val="24"/>
          <w:szCs w:val="24"/>
        </w:rPr>
        <w:t>是交配，</w:t>
      </w:r>
      <w:r>
        <w:rPr>
          <w:rFonts w:hint="eastAsia" w:ascii="楷体" w:hAnsi="楷体" w:eastAsia="楷体"/>
          <w:sz w:val="24"/>
          <w:szCs w:val="24"/>
        </w:rPr>
        <w:t>因为雌</w:t>
      </w:r>
      <w:r>
        <w:rPr>
          <w:rFonts w:ascii="楷体" w:hAnsi="楷体" w:eastAsia="楷体"/>
          <w:sz w:val="24"/>
          <w:szCs w:val="24"/>
        </w:rPr>
        <w:t>性动物</w:t>
      </w:r>
      <w:r>
        <w:rPr>
          <w:rFonts w:hint="eastAsia" w:ascii="楷体" w:hAnsi="楷体" w:eastAsia="楷体"/>
          <w:sz w:val="24"/>
          <w:szCs w:val="24"/>
        </w:rPr>
        <w:t>产</w:t>
      </w:r>
      <w:r>
        <w:rPr>
          <w:rFonts w:ascii="楷体" w:hAnsi="楷体" w:eastAsia="楷体"/>
          <w:sz w:val="24"/>
          <w:szCs w:val="24"/>
        </w:rPr>
        <w:t>的卵只有在和雄性动物的精子结合之后，才能</w:t>
      </w:r>
      <w:r>
        <w:rPr>
          <w:rFonts w:hint="eastAsia" w:ascii="楷体" w:hAnsi="楷体" w:eastAsia="楷体"/>
          <w:sz w:val="24"/>
          <w:szCs w:val="24"/>
        </w:rPr>
        <w:t>发育</w:t>
      </w:r>
      <w:r>
        <w:rPr>
          <w:rFonts w:ascii="楷体" w:hAnsi="楷体" w:eastAsia="楷体"/>
          <w:sz w:val="24"/>
          <w:szCs w:val="24"/>
        </w:rPr>
        <w:t>成新的生命</w:t>
      </w:r>
      <w:r>
        <w:rPr>
          <w:rFonts w:hint="eastAsia" w:ascii="楷体" w:hAnsi="楷体" w:eastAsia="楷体"/>
          <w:sz w:val="24"/>
          <w:szCs w:val="24"/>
        </w:rPr>
        <w:t>。</w:t>
      </w:r>
      <w:r>
        <w:rPr>
          <w:rFonts w:ascii="楷体" w:hAnsi="楷体" w:eastAsia="楷体"/>
          <w:sz w:val="24"/>
          <w:szCs w:val="24"/>
        </w:rPr>
        <w:t>那</w:t>
      </w:r>
      <w:r>
        <w:rPr>
          <w:rFonts w:hint="eastAsia" w:ascii="楷体" w:hAnsi="楷体" w:eastAsia="楷体"/>
          <w:sz w:val="24"/>
          <w:szCs w:val="24"/>
        </w:rPr>
        <w:t>么，进</w:t>
      </w:r>
      <w:r>
        <w:rPr>
          <w:rFonts w:ascii="楷体" w:hAnsi="楷体" w:eastAsia="楷体"/>
          <w:sz w:val="24"/>
          <w:szCs w:val="24"/>
        </w:rPr>
        <w:t>入</w:t>
      </w:r>
      <w:r>
        <w:rPr>
          <w:rFonts w:hint="eastAsia" w:ascii="楷体" w:hAnsi="楷体" w:eastAsia="楷体"/>
          <w:sz w:val="24"/>
          <w:szCs w:val="24"/>
        </w:rPr>
        <w:t>教</w:t>
      </w:r>
      <w:r>
        <w:rPr>
          <w:rFonts w:ascii="楷体" w:hAnsi="楷体" w:eastAsia="楷体"/>
          <w:sz w:val="24"/>
          <w:szCs w:val="24"/>
        </w:rPr>
        <w:t>学环节</w:t>
      </w:r>
      <w:r>
        <w:rPr>
          <w:rFonts w:hint="eastAsia" w:ascii="楷体" w:hAnsi="楷体" w:eastAsia="楷体"/>
          <w:sz w:val="24"/>
          <w:szCs w:val="24"/>
        </w:rPr>
        <w:t>2。</w:t>
      </w:r>
    </w:p>
    <w:p>
      <w:pPr>
        <w:adjustRightInd w:val="0"/>
        <w:snapToGrid w:val="0"/>
        <w:spacing w:line="360" w:lineRule="auto"/>
        <w:ind w:firstLine="480" w:firstLineChars="200"/>
        <w:jc w:val="left"/>
        <w:rPr>
          <w:rFonts w:ascii="楷体" w:hAnsi="楷体" w:eastAsia="楷体"/>
          <w:sz w:val="24"/>
          <w:szCs w:val="24"/>
        </w:rPr>
      </w:pPr>
      <w:r>
        <w:rPr>
          <w:rFonts w:hint="eastAsia" w:ascii="楷体" w:hAnsi="楷体" w:eastAsia="楷体"/>
          <w:sz w:val="24"/>
          <w:szCs w:val="24"/>
        </w:rPr>
        <w:t>预设2：</w:t>
      </w:r>
      <w:r>
        <w:rPr>
          <w:rFonts w:ascii="楷体" w:hAnsi="楷体" w:eastAsia="楷体"/>
          <w:sz w:val="24"/>
          <w:szCs w:val="24"/>
        </w:rPr>
        <w:t>学生没有谈及交配，</w:t>
      </w:r>
      <w:r>
        <w:rPr>
          <w:rFonts w:hint="eastAsia" w:ascii="楷体" w:hAnsi="楷体" w:eastAsia="楷体"/>
          <w:sz w:val="24"/>
          <w:szCs w:val="24"/>
        </w:rPr>
        <w:t>那</w:t>
      </w:r>
      <w:r>
        <w:rPr>
          <w:rFonts w:ascii="楷体" w:hAnsi="楷体" w:eastAsia="楷体"/>
          <w:sz w:val="24"/>
          <w:szCs w:val="24"/>
        </w:rPr>
        <w:t>么</w:t>
      </w:r>
      <w:r>
        <w:rPr>
          <w:rFonts w:hint="eastAsia" w:ascii="楷体" w:hAnsi="楷体" w:eastAsia="楷体"/>
          <w:sz w:val="24"/>
          <w:szCs w:val="24"/>
        </w:rPr>
        <w:t>先出</w:t>
      </w:r>
      <w:r>
        <w:rPr>
          <w:rFonts w:ascii="楷体" w:hAnsi="楷体" w:eastAsia="楷体"/>
          <w:sz w:val="24"/>
          <w:szCs w:val="24"/>
        </w:rPr>
        <w:t>示</w:t>
      </w:r>
      <w:r>
        <w:rPr>
          <w:rFonts w:hint="eastAsia" w:ascii="楷体" w:hAnsi="楷体" w:eastAsia="楷体"/>
          <w:sz w:val="24"/>
          <w:szCs w:val="24"/>
        </w:rPr>
        <w:t>PP</w:t>
      </w:r>
      <w:r>
        <w:rPr>
          <w:rFonts w:ascii="楷体" w:hAnsi="楷体" w:eastAsia="楷体"/>
          <w:sz w:val="24"/>
          <w:szCs w:val="24"/>
        </w:rPr>
        <w:t>5</w:t>
      </w:r>
      <w:r>
        <w:rPr>
          <w:rFonts w:hint="eastAsia" w:ascii="楷体" w:hAnsi="楷体" w:eastAsia="楷体"/>
          <w:sz w:val="24"/>
          <w:szCs w:val="24"/>
        </w:rPr>
        <w:t>“植物</w:t>
      </w:r>
      <w:r>
        <w:rPr>
          <w:rFonts w:ascii="楷体" w:hAnsi="楷体" w:eastAsia="楷体"/>
          <w:sz w:val="24"/>
          <w:szCs w:val="24"/>
        </w:rPr>
        <w:t>的果实是怎么产生的”</w:t>
      </w:r>
      <w:r>
        <w:rPr>
          <w:rFonts w:hint="eastAsia" w:ascii="楷体" w:hAnsi="楷体" w:eastAsia="楷体"/>
          <w:sz w:val="24"/>
          <w:szCs w:val="24"/>
        </w:rPr>
        <w:t>，给</w:t>
      </w:r>
      <w:r>
        <w:rPr>
          <w:rFonts w:ascii="楷体" w:hAnsi="楷体" w:eastAsia="楷体"/>
          <w:sz w:val="24"/>
          <w:szCs w:val="24"/>
        </w:rPr>
        <w:t>学生的思考以启发。）</w:t>
      </w:r>
    </w:p>
    <w:p>
      <w:pPr>
        <w:pStyle w:val="12"/>
        <w:keepNext w:val="0"/>
        <w:keepLines w:val="0"/>
        <w:pageBreakBefore w:val="0"/>
        <w:numPr>
          <w:ilvl w:val="0"/>
          <w:numId w:val="0"/>
        </w:numPr>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2.[适机出示PPT5相关内容]设问：请你先回忆我们已经研究过的开花植物的繁殖，再想一想高级动物的繁殖和它们有什么共同特点？</w:t>
      </w:r>
    </w:p>
    <w:p>
      <w:pPr>
        <w:adjustRightInd w:val="0"/>
        <w:snapToGrid w:val="0"/>
        <w:spacing w:line="360" w:lineRule="auto"/>
        <w:ind w:firstLine="360" w:firstLineChars="150"/>
        <w:jc w:val="left"/>
        <w:rPr>
          <w:rFonts w:asciiTheme="minorEastAsia" w:hAnsiTheme="minorEastAsia" w:eastAsiaTheme="minorEastAsia"/>
          <w:color w:val="000000" w:themeColor="text1"/>
          <w:sz w:val="24"/>
          <w:szCs w:val="24"/>
          <w14:textFill>
            <w14:solidFill>
              <w14:schemeClr w14:val="tx1"/>
            </w14:solidFill>
          </w14:textFill>
        </w:rPr>
      </w:pPr>
      <w:r>
        <w:rPr>
          <w:rFonts w:hint="eastAsia" w:ascii="楷体" w:hAnsi="楷体" w:eastAsia="楷体"/>
          <w:color w:val="000000" w:themeColor="text1"/>
          <w:sz w:val="24"/>
          <w:szCs w:val="24"/>
          <w14:textFill>
            <w14:solidFill>
              <w14:schemeClr w14:val="tx1"/>
            </w14:solidFill>
          </w14:textFill>
        </w:rPr>
        <w:t>（预设</w:t>
      </w:r>
      <w:r>
        <w:rPr>
          <w:rFonts w:ascii="楷体" w:hAnsi="楷体" w:eastAsia="楷体"/>
          <w:color w:val="000000" w:themeColor="text1"/>
          <w:sz w:val="24"/>
          <w:szCs w:val="24"/>
          <w14:textFill>
            <w14:solidFill>
              <w14:schemeClr w14:val="tx1"/>
            </w14:solidFill>
          </w14:textFill>
        </w:rPr>
        <w:t>：</w:t>
      </w:r>
      <w:r>
        <w:rPr>
          <w:rFonts w:hint="eastAsia" w:ascii="楷体" w:hAnsi="楷体" w:eastAsia="楷体"/>
          <w:color w:val="000000" w:themeColor="text1"/>
          <w:sz w:val="24"/>
          <w:szCs w:val="24"/>
          <w14:textFill>
            <w14:solidFill>
              <w14:schemeClr w14:val="tx1"/>
            </w14:solidFill>
          </w14:textFill>
        </w:rPr>
        <w:t>卵都</w:t>
      </w:r>
      <w:r>
        <w:rPr>
          <w:rFonts w:ascii="楷体" w:hAnsi="楷体" w:eastAsia="楷体"/>
          <w:color w:val="000000" w:themeColor="text1"/>
          <w:sz w:val="24"/>
          <w:szCs w:val="24"/>
          <w14:textFill>
            <w14:solidFill>
              <w14:schemeClr w14:val="tx1"/>
            </w14:solidFill>
          </w14:textFill>
        </w:rPr>
        <w:t>需要受精</w:t>
      </w:r>
      <w:r>
        <w:rPr>
          <w:rFonts w:hint="eastAsia" w:ascii="楷体" w:hAnsi="楷体" w:eastAsia="楷体"/>
          <w:color w:val="000000" w:themeColor="text1"/>
          <w:sz w:val="24"/>
          <w:szCs w:val="24"/>
          <w14:textFill>
            <w14:solidFill>
              <w14:schemeClr w14:val="tx1"/>
            </w14:solidFill>
          </w14:textFill>
        </w:rPr>
        <w:t>，</w:t>
      </w:r>
      <w:r>
        <w:rPr>
          <w:rFonts w:ascii="楷体" w:hAnsi="楷体" w:eastAsia="楷体"/>
          <w:color w:val="000000" w:themeColor="text1"/>
          <w:sz w:val="24"/>
          <w:szCs w:val="24"/>
          <w14:textFill>
            <w14:solidFill>
              <w14:schemeClr w14:val="tx1"/>
            </w14:solidFill>
          </w14:textFill>
        </w:rPr>
        <w:t>才能发育成新的生命。）</w:t>
      </w:r>
      <w:r>
        <w:rPr>
          <w:rFonts w:hint="eastAsia" w:asciiTheme="minorEastAsia" w:hAnsiTheme="minorEastAsia" w:eastAsiaTheme="minorEastAsia"/>
          <w:color w:val="000000" w:themeColor="text1"/>
          <w:sz w:val="24"/>
          <w:szCs w:val="24"/>
          <w14:textFill>
            <w14:solidFill>
              <w14:schemeClr w14:val="tx1"/>
            </w14:solidFill>
          </w14:textFill>
        </w:rPr>
        <w:t xml:space="preserve"> </w:t>
      </w:r>
    </w:p>
    <w:p>
      <w:pPr>
        <w:adjustRightInd w:val="0"/>
        <w:snapToGrid w:val="0"/>
        <w:spacing w:line="360" w:lineRule="auto"/>
        <w:ind w:firstLine="480" w:firstLineChars="20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3.小结：是的，卵都需要受精，在条件适宜的情况下，才能发育成新的生命。人类也是如此。</w:t>
      </w:r>
    </w:p>
    <w:p>
      <w:pPr>
        <w:pStyle w:val="12"/>
        <w:keepNext w:val="0"/>
        <w:keepLines w:val="0"/>
        <w:pageBreakBefore w:val="0"/>
        <w:numPr>
          <w:ilvl w:val="0"/>
          <w:numId w:val="0"/>
        </w:numPr>
        <w:kinsoku/>
        <w:overflowPunct/>
        <w:topLinePunct w:val="0"/>
        <w:autoSpaceDN/>
        <w:bidi w:val="0"/>
        <w:spacing w:beforeAutospacing="0" w:after="0" w:afterAutospacing="0" w:line="360" w:lineRule="auto"/>
        <w:ind w:left="480" w:leftChars="0"/>
        <w:textAlignment w:val="auto"/>
        <w:rPr>
          <w:rFonts w:hint="eastAsia" w:ascii="宋体" w:hAnsi="宋体" w:eastAsia="宋体" w:cs="宋体"/>
          <w:sz w:val="24"/>
          <w:szCs w:val="24"/>
        </w:rPr>
      </w:pPr>
      <w:r>
        <w:rPr>
          <w:rFonts w:hint="eastAsia" w:ascii="宋体" w:hAnsi="宋体" w:eastAsia="宋体" w:cs="宋体"/>
          <w:sz w:val="24"/>
          <w:szCs w:val="24"/>
        </w:rPr>
        <w:t>三、拓展（预设1分钟）</w:t>
      </w:r>
    </w:p>
    <w:p>
      <w:pPr>
        <w:adjustRightInd w:val="0"/>
        <w:snapToGrid w:val="0"/>
        <w:spacing w:line="360" w:lineRule="auto"/>
        <w:ind w:firstLine="480" w:firstLineChars="20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讲述：动物还有哪些有趣的繁殖活动？低等动物、不开花的植物，它们又是怎么繁殖后代？这些问题，都等着你去研究呢，你可以亲自去观察，也可以去查阅一些资料，比如昆虫学家法布尔的《昆虫记》，比如法国摄影师雅克·贝汉拍摄的电影《微观世界》。</w:t>
      </w:r>
    </w:p>
    <w:p>
      <w:pPr>
        <w:adjustRightInd w:val="0"/>
        <w:snapToGrid w:val="0"/>
        <w:spacing w:line="360" w:lineRule="auto"/>
        <w:ind w:firstLine="480" w:firstLineChars="20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四、完成作业及点评（4分钟）</w:t>
      </w:r>
    </w:p>
    <w:p>
      <w:pPr>
        <w:keepNext w:val="0"/>
        <w:keepLines w:val="0"/>
        <w:pageBreakBefore w:val="0"/>
        <w:kinsoku/>
        <w:overflowPunct/>
        <w:topLinePunct w:val="0"/>
        <w:autoSpaceDN/>
        <w:bidi w:val="0"/>
        <w:spacing w:beforeAutospacing="0" w:after="0" w:afterAutospacing="0" w:line="360" w:lineRule="auto"/>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N/>
        <w:bidi w:val="0"/>
        <w:spacing w:beforeAutospacing="0" w:after="0" w:afterAutospacing="0" w:line="360" w:lineRule="auto"/>
        <w:ind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7.动物的繁殖活动</w:t>
      </w:r>
    </w:p>
    <w:p>
      <w:pPr>
        <w:adjustRightInd w:val="0"/>
        <w:snapToGrid w:val="0"/>
        <w:spacing w:line="360" w:lineRule="auto"/>
        <w:ind w:firstLine="3240" w:firstLineChars="1350"/>
        <w:rPr>
          <w:rFonts w:asciiTheme="minorEastAsia" w:hAnsiTheme="minorEastAsia" w:eastAsiaTheme="minorEastAsia"/>
          <w:sz w:val="24"/>
        </w:rPr>
      </w:pPr>
      <w:r>
        <w:rPr>
          <w:rFonts w:asciiTheme="minorEastAsia" w:hAnsiTheme="minorEastAsia" w:eastAsiaTheme="minorEastAsia"/>
          <w:sz w:val="24"/>
        </w:rPr>
        <mc:AlternateContent>
          <mc:Choice Requires="wps">
            <w:drawing>
              <wp:anchor distT="0" distB="0" distL="114300" distR="114300" simplePos="0" relativeHeight="251904000" behindDoc="0" locked="0" layoutInCell="1" allowOverlap="1">
                <wp:simplePos x="0" y="0"/>
                <wp:positionH relativeFrom="column">
                  <wp:posOffset>2366645</wp:posOffset>
                </wp:positionH>
                <wp:positionV relativeFrom="paragraph">
                  <wp:posOffset>98425</wp:posOffset>
                </wp:positionV>
                <wp:extent cx="2266950" cy="454025"/>
                <wp:effectExtent l="0" t="0" r="0" b="0"/>
                <wp:wrapNone/>
                <wp:docPr id="125" name="矩形 125"/>
                <wp:cNvGraphicFramePr/>
                <a:graphic xmlns:a="http://schemas.openxmlformats.org/drawingml/2006/main">
                  <a:graphicData uri="http://schemas.microsoft.com/office/word/2010/wordprocessingShape">
                    <wps:wsp>
                      <wps:cNvSpPr/>
                      <wps:spPr>
                        <a:xfrm>
                          <a:off x="0" y="0"/>
                          <a:ext cx="2266950" cy="4540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动</w:t>
                            </w:r>
                            <w:r>
                              <w:rPr>
                                <w:color w:val="000000" w:themeColor="text1"/>
                                <w:sz w:val="24"/>
                                <w:szCs w:val="24"/>
                                <w14:textFill>
                                  <w14:solidFill>
                                    <w14:schemeClr w14:val="tx1"/>
                                  </w14:solidFill>
                                </w14:textFill>
                              </w:rPr>
                              <w:t>物</w:t>
                            </w:r>
                            <w:r>
                              <w:rPr>
                                <w:rFonts w:hint="eastAsia"/>
                                <w:color w:val="000000" w:themeColor="text1"/>
                                <w:sz w:val="24"/>
                                <w:szCs w:val="24"/>
                                <w14:textFill>
                                  <w14:solidFill>
                                    <w14:schemeClr w14:val="tx1"/>
                                  </w14:solidFill>
                                </w14:textFill>
                              </w:rPr>
                              <w:t>（卵生、胎</w:t>
                            </w:r>
                            <w:r>
                              <w:rPr>
                                <w:color w:val="000000" w:themeColor="text1"/>
                                <w:sz w:val="24"/>
                                <w:szCs w:val="24"/>
                                <w14:textFill>
                                  <w14:solidFill>
                                    <w14:schemeClr w14:val="tx1"/>
                                  </w14:solidFill>
                                </w14:textFill>
                              </w:rPr>
                              <w:t>生</w:t>
                            </w:r>
                            <w:r>
                              <w:rPr>
                                <w:rFonts w:hint="eastAsia"/>
                                <w:color w:val="000000" w:themeColor="text1"/>
                                <w:sz w:val="24"/>
                                <w:szCs w:val="24"/>
                                <w14:textFill>
                                  <w14:solidFill>
                                    <w14:schemeClr w14:val="tx1"/>
                                  </w14:solidFill>
                                </w14:textFill>
                              </w:rPr>
                              <w:t>、卵胎生）</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6.35pt;margin-top:7.75pt;height:35.75pt;width:178.5pt;z-index:251904000;v-text-anchor:middle;mso-width-relative:page;mso-height-relative:page;" filled="f" stroked="f" coordsize="21600,21600" o:gfxdata="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XDzaA1gAAAAgBAAAPAAAAAAAAAAEAIAAAACIA&#10;AABkcnMvZG93bnJldi54bWxQSwECFAAUAAAACACHTuJAHabYg0QCAABjBAAADgAAAAAAAAABACAA&#10;AAAlAQAAZHJzL2Uyb0RvYy54bWxQSwUGAAAAAAYABgBZAQAA2wUAAAAA&#10;">
                <v:fill on="f" focussize="0,0"/>
                <v:stroke on="f" weight="1pt" miterlimit="8" joinstyle="miter"/>
                <v:imagedata o:title=""/>
                <o:lock v:ext="edit" aspectratio="f"/>
                <v:textbox>
                  <w:txbxContent>
                    <w:p>
                      <w:pPr>
                        <w:jc w:val="center"/>
                        <w:rPr>
                          <w:rFonts w:hint="eastAsia"/>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动</w:t>
                      </w:r>
                      <w:r>
                        <w:rPr>
                          <w:color w:val="000000" w:themeColor="text1"/>
                          <w:sz w:val="24"/>
                          <w:szCs w:val="24"/>
                          <w14:textFill>
                            <w14:solidFill>
                              <w14:schemeClr w14:val="tx1"/>
                            </w14:solidFill>
                          </w14:textFill>
                        </w:rPr>
                        <w:t>物</w:t>
                      </w:r>
                      <w:r>
                        <w:rPr>
                          <w:rFonts w:hint="eastAsia"/>
                          <w:color w:val="000000" w:themeColor="text1"/>
                          <w:sz w:val="24"/>
                          <w:szCs w:val="24"/>
                          <w14:textFill>
                            <w14:solidFill>
                              <w14:schemeClr w14:val="tx1"/>
                            </w14:solidFill>
                          </w14:textFill>
                        </w:rPr>
                        <w:t>（卵生、胎</w:t>
                      </w:r>
                      <w:r>
                        <w:rPr>
                          <w:color w:val="000000" w:themeColor="text1"/>
                          <w:sz w:val="24"/>
                          <w:szCs w:val="24"/>
                          <w14:textFill>
                            <w14:solidFill>
                              <w14:schemeClr w14:val="tx1"/>
                            </w14:solidFill>
                          </w14:textFill>
                        </w:rPr>
                        <w:t>生</w:t>
                      </w:r>
                      <w:r>
                        <w:rPr>
                          <w:rFonts w:hint="eastAsia"/>
                          <w:color w:val="000000" w:themeColor="text1"/>
                          <w:sz w:val="24"/>
                          <w:szCs w:val="24"/>
                          <w14:textFill>
                            <w14:solidFill>
                              <w14:schemeClr w14:val="tx1"/>
                            </w14:solidFill>
                          </w14:textFill>
                        </w:rPr>
                        <w:t>、卵胎生）</w:t>
                      </w:r>
                    </w:p>
                  </w:txbxContent>
                </v:textbox>
              </v:rect>
            </w:pict>
          </mc:Fallback>
        </mc:AlternateContent>
      </w:r>
      <w:r>
        <w:rPr>
          <w:rFonts w:asciiTheme="minorEastAsia" w:hAnsiTheme="minorEastAsia" w:eastAsiaTheme="minorEastAsia"/>
          <w:sz w:val="24"/>
        </w:rPr>
        <mc:AlternateContent>
          <mc:Choice Requires="wps">
            <w:drawing>
              <wp:anchor distT="0" distB="0" distL="114300" distR="114300" simplePos="0" relativeHeight="251860992" behindDoc="0" locked="0" layoutInCell="1" allowOverlap="1">
                <wp:simplePos x="0" y="0"/>
                <wp:positionH relativeFrom="column">
                  <wp:posOffset>965200</wp:posOffset>
                </wp:positionH>
                <wp:positionV relativeFrom="paragraph">
                  <wp:posOffset>95885</wp:posOffset>
                </wp:positionV>
                <wp:extent cx="685800" cy="433705"/>
                <wp:effectExtent l="0" t="0" r="0" b="0"/>
                <wp:wrapNone/>
                <wp:docPr id="127" name="矩形 127"/>
                <wp:cNvGraphicFramePr/>
                <a:graphic xmlns:a="http://schemas.openxmlformats.org/drawingml/2006/main">
                  <a:graphicData uri="http://schemas.microsoft.com/office/word/2010/wordprocessingShape">
                    <wps:wsp>
                      <wps:cNvSpPr/>
                      <wps:spPr>
                        <a:xfrm>
                          <a:off x="0" y="0"/>
                          <a:ext cx="685800" cy="43370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受精卵</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6pt;margin-top:7.55pt;height:34.15pt;width:54pt;z-index:251860992;v-text-anchor:middle;mso-width-relative:page;mso-height-relative:page;" filled="f" stroked="f" coordsize="21600,21600" o:gfxdata="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KLGu/WAAAACQEAAA8AAAAAAAAAAQAgAAAAIgAA&#10;AGRycy9kb3ducmV2LnhtbFBLAQIUABQAAAAIAIdO4kBP0lI/QwIAAGIEAAAOAAAAAAAAAAEAIAAA&#10;ACUBAABkcnMvZTJvRG9jLnhtbFBLBQYAAAAABgAGAFkBAADaBQAAAAA=&#10;">
                <v:fill on="f" focussize="0,0"/>
                <v:stroke on="f" weight="1pt" miterlimit="8" joinstyle="miter"/>
                <v:imagedata o:title=""/>
                <o:lock v:ext="edit" aspectratio="f"/>
                <v:textbox>
                  <w:txbxContent>
                    <w:p>
                      <w:pPr>
                        <w:jc w:val="cente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受精卵</w:t>
                      </w:r>
                    </w:p>
                  </w:txbxContent>
                </v:textbox>
              </v:rect>
            </w:pict>
          </mc:Fallback>
        </mc:AlternateContent>
      </w:r>
      <w:r>
        <w:rPr>
          <w:rFonts w:asciiTheme="minorEastAsia" w:hAnsiTheme="minorEastAsia" w:eastAsiaTheme="minorEastAsia"/>
          <w:sz w:val="24"/>
        </w:rPr>
        <mc:AlternateContent>
          <mc:Choice Requires="wps">
            <w:drawing>
              <wp:anchor distT="0" distB="0" distL="114300" distR="114300" simplePos="0" relativeHeight="251870208" behindDoc="0" locked="0" layoutInCell="1" allowOverlap="1">
                <wp:simplePos x="0" y="0"/>
                <wp:positionH relativeFrom="column">
                  <wp:posOffset>1767840</wp:posOffset>
                </wp:positionH>
                <wp:positionV relativeFrom="paragraph">
                  <wp:posOffset>238125</wp:posOffset>
                </wp:positionV>
                <wp:extent cx="520700" cy="17145"/>
                <wp:effectExtent l="0" t="34925" r="0" b="49530"/>
                <wp:wrapNone/>
                <wp:docPr id="128" name="直接箭头连接符 128"/>
                <wp:cNvGraphicFramePr/>
                <a:graphic xmlns:a="http://schemas.openxmlformats.org/drawingml/2006/main">
                  <a:graphicData uri="http://schemas.microsoft.com/office/word/2010/wordprocessingShape">
                    <wps:wsp>
                      <wps:cNvCnPr/>
                      <wps:spPr>
                        <a:xfrm>
                          <a:off x="0" y="0"/>
                          <a:ext cx="520700" cy="17145"/>
                        </a:xfrm>
                        <a:prstGeom prst="straightConnector1">
                          <a:avLst/>
                        </a:prstGeom>
                        <a:ln>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39.2pt;margin-top:18.75pt;height:1.35pt;width:41pt;z-index:251870208;mso-width-relative:page;mso-height-relative:page;" filled="f" stroked="t" coordsize="21600,21600" o:gfxdata="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G+OfLZAAAACQEAAA8AAAAAAAAAAQAgAAAAIgAA&#10;AGRycy9kb3ducmV2LnhtbFBLAQIUABQAAAAIAIdO4kCPWGuRBwIAANMDAAAOAAAAAAAAAAEAIAAA&#10;ACgBAABkcnMvZTJvRG9jLnhtbFBLBQYAAAAABgAGAFkBAAChBQAAAAA=&#10;">
                <v:fill on="f" focussize="0,0"/>
                <v:stroke weight="0.5pt" color="#4472C4 [3204]" miterlimit="8" joinstyle="miter" endarrow="open"/>
                <v:imagedata o:title=""/>
                <o:lock v:ext="edit" aspectratio="f"/>
              </v:shape>
            </w:pict>
          </mc:Fallback>
        </mc:AlternateContent>
      </w:r>
      <w:r>
        <w:rPr>
          <w:rFonts w:hint="eastAsia" w:ascii="宋体" w:hAnsi="宋体" w:eastAsia="宋体" w:cs="宋体"/>
          <w:b/>
          <w:sz w:val="24"/>
          <w:szCs w:val="24"/>
        </w:rPr>
        <mc:AlternateContent>
          <mc:Choice Requires="wps">
            <w:drawing>
              <wp:anchor distT="0" distB="0" distL="114300" distR="114300" simplePos="0" relativeHeight="251882496" behindDoc="0" locked="0" layoutInCell="1" allowOverlap="1">
                <wp:simplePos x="0" y="0"/>
                <wp:positionH relativeFrom="column">
                  <wp:posOffset>98425</wp:posOffset>
                </wp:positionH>
                <wp:positionV relativeFrom="paragraph">
                  <wp:posOffset>71120</wp:posOffset>
                </wp:positionV>
                <wp:extent cx="825500" cy="412750"/>
                <wp:effectExtent l="0" t="0" r="0" b="0"/>
                <wp:wrapNone/>
                <wp:docPr id="124" name="矩形 124"/>
                <wp:cNvGraphicFramePr/>
                <a:graphic xmlns:a="http://schemas.openxmlformats.org/drawingml/2006/main">
                  <a:graphicData uri="http://schemas.microsoft.com/office/word/2010/wordprocessingShape">
                    <wps:wsp>
                      <wps:cNvSpPr/>
                      <wps:spPr>
                        <a:xfrm>
                          <a:off x="0" y="0"/>
                          <a:ext cx="825500" cy="4127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both"/>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适宜条件</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75pt;margin-top:5.6pt;height:32.5pt;width:65pt;z-index:251882496;v-text-anchor:middle;mso-width-relative:page;mso-height-relative:page;" filled="f" stroked="f" coordsize="21600,21600" o:gfxdata="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Oace+1wAAAAkBAAAPAAAAAAAAAAEAIAAAACIA&#10;AABkcnMvZG93bnJldi54bWxQSwECFAAUAAAACACHTuJAzhXxV0MCAABiBAAADgAAAAAAAAABACAA&#10;AAAmAQAAZHJzL2Uyb0RvYy54bWxQSwUGAAAAAAYABgBZAQAA2wUAAAAA&#10;">
                <v:fill on="f" focussize="0,0"/>
                <v:stroke on="f" weight="1pt" miterlimit="8" joinstyle="miter"/>
                <v:imagedata o:title=""/>
                <o:lock v:ext="edit" aspectratio="f"/>
                <v:textbox>
                  <w:txbxContent>
                    <w:p>
                      <w:pPr>
                        <w:jc w:val="both"/>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适宜条件</w:t>
                      </w:r>
                    </w:p>
                  </w:txbxContent>
                </v:textbox>
              </v:rect>
            </w:pict>
          </mc:Fallback>
        </mc:AlternateContent>
      </w:r>
      <w:r>
        <w:drawing>
          <wp:anchor distT="0" distB="0" distL="114300" distR="114300" simplePos="0" relativeHeight="251848704" behindDoc="1" locked="0" layoutInCell="1" allowOverlap="1">
            <wp:simplePos x="0" y="0"/>
            <wp:positionH relativeFrom="column">
              <wp:posOffset>622300</wp:posOffset>
            </wp:positionH>
            <wp:positionV relativeFrom="paragraph">
              <wp:posOffset>41275</wp:posOffset>
            </wp:positionV>
            <wp:extent cx="674370" cy="1422400"/>
            <wp:effectExtent l="0" t="0" r="11430" b="0"/>
            <wp:wrapSquare wrapText="bothSides"/>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674370" cy="1422400"/>
                    </a:xfrm>
                    <a:prstGeom prst="rect">
                      <a:avLst/>
                    </a:prstGeom>
                  </pic:spPr>
                </pic:pic>
              </a:graphicData>
            </a:graphic>
          </wp:anchor>
        </w:drawing>
      </w:r>
    </w:p>
    <w:p>
      <w:pPr>
        <w:adjustRightInd w:val="0"/>
        <w:snapToGrid w:val="0"/>
        <w:spacing w:line="360" w:lineRule="auto"/>
        <w:ind w:firstLine="3240" w:firstLineChars="1350"/>
        <w:rPr>
          <w:rFonts w:asciiTheme="minorEastAsia" w:hAnsiTheme="minorEastAsia" w:eastAsiaTheme="minorEastAsia"/>
          <w:sz w:val="24"/>
        </w:rPr>
      </w:pPr>
    </w:p>
    <w:p>
      <w:pPr>
        <w:adjustRightInd w:val="0"/>
        <w:snapToGrid w:val="0"/>
        <w:spacing w:line="360" w:lineRule="auto"/>
        <w:ind w:firstLine="3242" w:firstLineChars="1350"/>
        <w:rPr>
          <w:rFonts w:hint="eastAsia" w:asciiTheme="minorEastAsia" w:hAnsiTheme="minorEastAsia" w:eastAsiaTheme="minorEastAsia"/>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bCs/>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【作业设计】</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1.填空：雌性生物产生的       只有在和雄性生物产生的        结合，形成受精卵之后，才能发育成新的生命。</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2.填空：动物产下新生命的方式主要有     生和     生。</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3.下列说法中，错误的是（    ）。</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A.动物的许多行为与繁殖</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B.有关动物产下新生命的方式只有两种</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C.胎生动物一般用哺乳的方法喂养小动物</w:t>
      </w: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hint="eastAsia" w:ascii="宋体" w:hAnsi="宋体" w:eastAsia="宋体" w:cs="宋体"/>
          <w:b/>
          <w:sz w:val="30"/>
          <w:szCs w:val="30"/>
        </w:rPr>
        <w:instrText xml:space="preserve">ADDIN CNKISM.UserStyle</w:instrText>
      </w:r>
      <w:r>
        <w:rPr>
          <w:rFonts w:hint="eastAsia" w:ascii="宋体" w:hAnsi="宋体" w:eastAsia="宋体" w:cs="宋体"/>
          <w:b/>
          <w:sz w:val="30"/>
          <w:szCs w:val="30"/>
        </w:rPr>
        <w:fldChar w:fldCharType="end"/>
      </w:r>
      <w:r>
        <w:rPr>
          <w:rFonts w:hint="eastAsia" w:ascii="宋体" w:hAnsi="宋体" w:eastAsia="宋体" w:cs="宋体"/>
          <w:b/>
          <w:sz w:val="30"/>
          <w:szCs w:val="30"/>
        </w:rPr>
        <w:t>1.一天的食物</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《一天的食物》是教科版小学科学四年级下册《食物》单元的起始课。由“记录一天中吃的食物”和“给食物分类”两个主要活动组成。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记录一天中吃的食物”，希望让儿童关注食物，并通过简单的统计分析，发现每个人“一天中的食物”的种类是非常丰富的；并为食物的分类和健康饮食提供素材。记录完一天所吃的食物后，为了交流汇报，又促使儿童自觉地对一天所吃的食物进行生活中的分类和描述。在这里，分类是孩子们对各种各样的食物进行有效描述的方法。当然，分类也使孩子们对各种各样的食物的认识上升到概括的层面。所以，无论是“记录一天的食物”还是“给食物分类”的活动，都是为达成“让儿童关注自己所吃的食物”的一种手段，而不是单纯地为记录而记录，为分类而分类。</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当儿童开始关注自己的食物，并对自己所吃的食物进行整理分析时，就有可能认识到自己每天都要吃几十种不同的食物，继而产生一系列与“食物”相关的问题，引发后续的学习活动。如：为什么要吃那么多食物？每天只吃一两种食物，行吗？怎么吃这些食物（包括加工、搭配等）？所以，本课是《食物》单元的引入课，同进更是为后续学习做准备的课。 </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儿童在四年级上册学习了食物在体内的旅行等，已经初步了解了食物是可以为人体提供营养以维持各项生命活动。儿童对于食物是非常熟悉的，因为他们每天都在吃各种各样的食物，但他们对食物的认识有比较大的局限，他们往往比较关注食物的口味，而其他方面的问题关注就比较少，更谈不上研究、思考。</w:t>
      </w:r>
    </w:p>
    <w:p>
      <w:pPr>
        <w:pStyle w:val="5"/>
        <w:widowControl w:val="0"/>
        <w:shd w:val="clear" w:color="auto" w:fill="FFFFFF"/>
        <w:spacing w:beforeAutospacing="0" w:afterAutospacing="0" w:line="360" w:lineRule="auto"/>
        <w:ind w:left="431"/>
        <w:textAlignment w:val="baseline"/>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1.我们要吃很多不同的食物才能保持身体健康。</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2.食物可以分成各种不同的类别。</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1.通过对一天的食物记录进行统计分析，发现一天的食物种类是非常丰富的，感受摄入种类丰富的食物的必要性。</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2.通过对食物的记录和分类的研究，提升对食物单元的学习的兴趣。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能参与集体的研究讨论活动并表述自己的想法。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认识到食物对人们生活的重要性。</w:t>
      </w:r>
    </w:p>
    <w:p>
      <w:pPr>
        <w:pStyle w:val="5"/>
        <w:widowControl w:val="0"/>
        <w:shd w:val="clear" w:color="auto" w:fill="FFFFFF"/>
        <w:spacing w:beforeAutospacing="0" w:afterAutospacing="0" w:line="360" w:lineRule="auto"/>
        <w:ind w:left="431"/>
        <w:textAlignment w:val="baseline"/>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【教学重难点】</w:t>
      </w:r>
    </w:p>
    <w:p>
      <w:pPr>
        <w:pStyle w:val="5"/>
        <w:widowControl w:val="0"/>
        <w:shd w:val="clear" w:color="auto" w:fill="FFFFFF"/>
        <w:spacing w:beforeAutospacing="0" w:afterAutospacing="0" w:line="360" w:lineRule="auto"/>
        <w:ind w:left="431"/>
        <w:textAlignment w:val="baseline"/>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重点：通过对一天的食物记录进行统计分析，发现一天的食物是种类丰富的。</w:t>
      </w:r>
    </w:p>
    <w:p>
      <w:pPr>
        <w:widowControl w:val="0"/>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难点：将“混合类”食物拆分为多个食物以及让学生感受摄入种类丰富食物的必要性。</w:t>
      </w:r>
    </w:p>
    <w:p>
      <w:pPr>
        <w:pStyle w:val="5"/>
        <w:widowControl w:val="0"/>
        <w:shd w:val="clear" w:color="auto" w:fill="FFFFFF"/>
        <w:spacing w:beforeAutospacing="0" w:afterAutospacing="0" w:line="360" w:lineRule="auto"/>
        <w:ind w:left="431"/>
        <w:textAlignment w:val="baseline"/>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【教学准备】</w:t>
      </w:r>
    </w:p>
    <w:p>
      <w:pPr>
        <w:widowControl w:val="0"/>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一天的食物初步统计表、食物记录卡、课件、白板或70*70cmKT板、作业本。</w:t>
      </w:r>
    </w:p>
    <w:p>
      <w:pPr>
        <w:pStyle w:val="5"/>
        <w:widowControl w:val="0"/>
        <w:shd w:val="clear" w:color="auto" w:fill="FFFFFF"/>
        <w:spacing w:beforeAutospacing="0" w:afterAutospacing="0" w:line="360" w:lineRule="auto"/>
        <w:ind w:firstLine="482" w:firstLineChars="200"/>
        <w:textAlignment w:val="baseline"/>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【教学过程】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课前导学</w:t>
      </w:r>
    </w:p>
    <w:p>
      <w:pPr>
        <w:widowControl w:val="0"/>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利用作业本活动记录，初步统计昨天所吃的食物。</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lang w:val="en-US" w:eastAsia="zh-CN"/>
        </w:rPr>
        <w:t>一、</w:t>
      </w:r>
      <w:r>
        <w:rPr>
          <w:rFonts w:hint="eastAsia" w:ascii="宋体" w:hAnsi="宋体" w:eastAsia="宋体" w:cs="宋体"/>
          <w:b/>
          <w:sz w:val="24"/>
          <w:szCs w:val="24"/>
        </w:rPr>
        <w:t>聚焦：通过食物图片或实物的展示，引导学生关注食物。（预设3分钟）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1.出示PPT第2-3页，以食物的图片或实物导入，引导学生关注食物，交流关于食物的前概念。</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2.揭示课题，研究一天的食物。板书课题：一天的食物</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二、探索：统计记录一天的食物的种类并分类（预设30分钟）</w:t>
      </w:r>
    </w:p>
    <w:p>
      <w:pPr>
        <w:widowControl w:val="0"/>
        <w:spacing w:after="0" w:line="360" w:lineRule="auto"/>
        <w:ind w:firstLine="480" w:firstLineChars="200"/>
        <w:rPr>
          <w:rFonts w:asciiTheme="minorEastAsia" w:hAnsiTheme="minorEastAsia" w:eastAsiaTheme="minorEastAsia"/>
          <w:sz w:val="24"/>
          <w:szCs w:val="24"/>
        </w:rPr>
      </w:pPr>
      <w:r>
        <w:rPr>
          <w:rFonts w:hint="eastAsia" w:asciiTheme="minorEastAsia" w:hAnsiTheme="minorEastAsia" w:eastAsiaTheme="minorEastAsia"/>
          <w:sz w:val="24"/>
          <w:szCs w:val="24"/>
        </w:rPr>
        <w:t>[材料：</w:t>
      </w:r>
      <w:r>
        <w:rPr>
          <w:rFonts w:asciiTheme="minorEastAsia" w:hAnsiTheme="minorEastAsia" w:eastAsiaTheme="minorEastAsia" w:cstheme="minorEastAsia"/>
          <w:color w:val="000000" w:themeColor="text1"/>
          <w:sz w:val="24"/>
          <w:szCs w:val="24"/>
          <w:shd w:val="clear" w:color="auto" w:fill="FFFFFF"/>
          <w14:textFill>
            <w14:solidFill>
              <w14:schemeClr w14:val="tx1"/>
            </w14:solidFill>
          </w14:textFill>
        </w:rPr>
        <w:t>食物记录</w:t>
      </w:r>
      <w:r>
        <w:rPr>
          <w:rFonts w:hint="eastAsia" w:asciiTheme="minorEastAsia" w:hAnsiTheme="minorEastAsia" w:eastAsiaTheme="minorEastAsia" w:cstheme="minorEastAsia"/>
          <w:color w:val="000000" w:themeColor="text1"/>
          <w:sz w:val="24"/>
          <w:szCs w:val="24"/>
          <w:shd w:val="clear" w:color="auto" w:fill="FFFFFF"/>
          <w14:textFill>
            <w14:solidFill>
              <w14:schemeClr w14:val="tx1"/>
            </w14:solidFill>
          </w14:textFill>
        </w:rPr>
        <w:t>卡</w:t>
      </w:r>
      <w:r>
        <w:rPr>
          <w:rFonts w:asciiTheme="minorEastAsia" w:hAnsiTheme="minorEastAsia" w:eastAsiaTheme="minorEastAsia" w:cstheme="minorEastAsia"/>
          <w:color w:val="000000" w:themeColor="text1"/>
          <w:sz w:val="24"/>
          <w:szCs w:val="24"/>
          <w:shd w:val="clear" w:color="auto" w:fill="FFFFFF"/>
          <w14:textFill>
            <w14:solidFill>
              <w14:schemeClr w14:val="tx1"/>
            </w14:solidFill>
          </w14:textFill>
        </w:rPr>
        <w:t>，</w:t>
      </w:r>
      <w:r>
        <w:rPr>
          <w:rFonts w:hint="eastAsia" w:asciiTheme="minorEastAsia" w:hAnsiTheme="minorEastAsia" w:eastAsiaTheme="minorEastAsia" w:cstheme="minorEastAsia"/>
          <w:color w:val="000000" w:themeColor="text1"/>
          <w:sz w:val="24"/>
          <w:szCs w:val="24"/>
          <w:shd w:val="clear" w:color="auto" w:fill="FFFFFF"/>
          <w14:textFill>
            <w14:solidFill>
              <w14:schemeClr w14:val="tx1"/>
            </w14:solidFill>
          </w14:textFill>
        </w:rPr>
        <w:t>马克笔，白板</w:t>
      </w:r>
      <w:r>
        <w:rPr>
          <w:rFonts w:hint="eastAsia" w:asciiTheme="minorEastAsia" w:hAnsiTheme="minorEastAsia" w:eastAsiaTheme="minorEastAsia"/>
          <w:sz w:val="24"/>
          <w:szCs w:val="24"/>
        </w:rPr>
        <w:t>]</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（一）</w:t>
      </w:r>
      <w:r>
        <w:rPr>
          <w:rFonts w:hint="eastAsia" w:ascii="宋体" w:hAnsi="宋体" w:eastAsia="宋体" w:cs="宋体"/>
          <w:sz w:val="24"/>
          <w:szCs w:val="24"/>
        </w:rPr>
        <w:t>统计记录一天的食物的种类</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1.记录前指导（4分钟）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（1）提出问题：在过去的一天中，你吃了几种食物呢？</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宋体" w:hAnsi="宋体" w:eastAsia="宋体" w:cs="宋体"/>
          <w:sz w:val="24"/>
          <w:szCs w:val="24"/>
        </w:rPr>
        <w:drawing>
          <wp:anchor distT="0" distB="0" distL="114300" distR="114300" simplePos="0" relativeHeight="251908096" behindDoc="1" locked="0" layoutInCell="1" allowOverlap="1">
            <wp:simplePos x="0" y="0"/>
            <wp:positionH relativeFrom="column">
              <wp:posOffset>3724275</wp:posOffset>
            </wp:positionH>
            <wp:positionV relativeFrom="paragraph">
              <wp:posOffset>127635</wp:posOffset>
            </wp:positionV>
            <wp:extent cx="1990725" cy="1397000"/>
            <wp:effectExtent l="0" t="0" r="3175" b="0"/>
            <wp:wrapTight wrapText="bothSides">
              <wp:wrapPolygon>
                <wp:start x="0" y="0"/>
                <wp:lineTo x="0" y="21404"/>
                <wp:lineTo x="21497" y="21404"/>
                <wp:lineTo x="21497" y="0"/>
                <wp:lineTo x="0" y="0"/>
              </wp:wrapPolygon>
            </wp:wrapTight>
            <wp:docPr id="130" name="图片 130" descr="15785806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1578580603(1)"/>
                    <pic:cNvPicPr>
                      <a:picLocks noChangeAspect="1"/>
                    </pic:cNvPicPr>
                  </pic:nvPicPr>
                  <pic:blipFill>
                    <a:blip r:embed="rId37" cstate="print"/>
                    <a:stretch>
                      <a:fillRect/>
                    </a:stretch>
                  </pic:blipFill>
                  <pic:spPr>
                    <a:xfrm>
                      <a:off x="0" y="0"/>
                      <a:ext cx="1990725" cy="1397000"/>
                    </a:xfrm>
                    <a:prstGeom prst="rect">
                      <a:avLst/>
                    </a:prstGeom>
                  </pic:spPr>
                </pic:pic>
              </a:graphicData>
            </a:graphic>
          </wp:anchor>
        </w:drawing>
      </w:r>
      <w:r>
        <w:rPr>
          <w:rFonts w:hint="eastAsia" w:ascii="宋体" w:hAnsi="宋体" w:eastAsia="宋体" w:cs="宋体"/>
          <w:sz w:val="24"/>
          <w:szCs w:val="24"/>
        </w:rPr>
        <w:t>（2）通过展示交流学生的课前导学单，全班同学自由发言，暴露学生对食物种类的原有认知，形成可以根据食物的原料记录食物的种类的方法。（板书：统计）</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（3）出示PPT第4页，展示通过食物记录卡的记录要求。出示PPT第5-6页，通过“青菜肉丝面”的案例，引导学生具体的记录方法。</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宋体" w:hAnsi="宋体" w:eastAsia="宋体" w:cs="宋体"/>
          <w:sz w:val="24"/>
          <w:szCs w:val="24"/>
        </w:rPr>
        <w:t>（说明：食物量的记录，期待学生对关注主食副食的区别及饮食健康。）</w:t>
      </w:r>
      <w:r>
        <w:rPr>
          <w:rFonts w:hint="eastAsia" w:ascii="宋体" w:hAnsi="宋体" w:eastAsia="宋体" w:cs="宋体"/>
          <w:sz w:val="24"/>
          <w:szCs w:val="24"/>
        </w:rPr>
        <w:br w:type="textWrapping"/>
      </w:r>
      <w:r>
        <w:rPr>
          <w:rFonts w:hint="eastAsia" w:ascii="宋体" w:hAnsi="宋体" w:eastAsia="宋体" w:cs="宋体"/>
          <w:sz w:val="24"/>
          <w:szCs w:val="24"/>
        </w:rPr>
        <w:t>（4）PPT第7页，明确具体的记录要求。</w:t>
      </w:r>
      <w:r>
        <w:rPr>
          <w:rFonts w:asciiTheme="minorEastAsia" w:hAnsiTheme="minorEastAsia" w:eastAsiaTheme="minorEastAsia" w:cstheme="minorEastAsia"/>
          <w:color w:val="000000" w:themeColor="text1"/>
          <w:sz w:val="24"/>
          <w:szCs w:val="24"/>
          <w14:textFill>
            <w14:solidFill>
              <w14:schemeClr w14:val="tx1"/>
            </w14:solidFill>
          </w14:textFill>
        </w:rPr>
        <w:br w:type="textWrapping"/>
      </w:r>
      <w:r>
        <w:rPr>
          <w:rFonts w:hint="eastAsia" w:ascii="宋体" w:hAnsi="宋体" w:eastAsia="宋体" w:cs="宋体"/>
          <w:b/>
          <w:sz w:val="24"/>
          <w:szCs w:val="24"/>
          <w:lang w:val="en-US" w:eastAsia="zh-CN"/>
        </w:rPr>
        <w:t>2.学生记录，教师巡视。（5分钟）</w:t>
      </w:r>
      <w:r>
        <w:rPr>
          <w:rFonts w:asciiTheme="minorEastAsia" w:hAnsiTheme="minorEastAsia" w:eastAsiaTheme="minorEastAsia" w:cstheme="minorEastAsia"/>
          <w:color w:val="000000" w:themeColor="text1"/>
          <w:sz w:val="24"/>
          <w:szCs w:val="24"/>
          <w14:textFill>
            <w14:solidFill>
              <w14:schemeClr w14:val="tx1"/>
            </w14:solidFill>
          </w14:textFill>
        </w:rPr>
        <w:br w:type="textWrapping"/>
      </w:r>
      <w:r>
        <w:rPr>
          <w:rFonts w:hint="eastAsia" w:ascii="宋体" w:hAnsi="宋体" w:eastAsia="宋体" w:cs="宋体"/>
          <w:b/>
          <w:sz w:val="24"/>
          <w:szCs w:val="24"/>
          <w:lang w:val="en-US" w:eastAsia="zh-CN"/>
        </w:rPr>
        <w:t>3.交流汇报（5分钟）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（1）出示PPT第8页，两到三组学生带着白板上台展示、汇报、交流。</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全班交流：听了几位同学的汇报，对照自己的记录，你们有什么想法吗？（让学生自由说，食物的种类丰富、健康饮食、主食和副食等）</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一天中我们吃了多少种食物？扩大到全班呢？每天吃的一样吗？扩大到一个星期、一个月、一年呢？（板书：种类丰富）</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（二）给食物分类</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[材料：食物记录卡、白板、学生作业本]</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通过“主食和副食”或“食物的种类丰富”进行过度，研究新的问题：对食物进行分类。（板书：分类）</w:t>
      </w:r>
    </w:p>
    <w:p>
      <w:pPr>
        <w:keepNext w:val="0"/>
        <w:keepLines w:val="0"/>
        <w:pageBreakBefore w:val="0"/>
        <w:kinsoku/>
        <w:overflowPunct/>
        <w:topLinePunct w:val="0"/>
        <w:autoSpaceDN/>
        <w:bidi w:val="0"/>
        <w:spacing w:beforeAutospacing="0" w:after="0" w:afterAutospacing="0" w:line="360" w:lineRule="auto"/>
        <w:ind w:left="480" w:leftChars="218"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2.小组探讨分类方法（2分钟）</w:t>
      </w:r>
      <w:r>
        <w:rPr>
          <w:rFonts w:hint="eastAsia" w:ascii="宋体" w:hAnsi="宋体" w:eastAsia="宋体" w:cs="宋体"/>
          <w:sz w:val="24"/>
          <w:szCs w:val="24"/>
        </w:rPr>
        <w:br w:type="textWrapping"/>
      </w:r>
      <w:r>
        <w:rPr>
          <w:rFonts w:hint="eastAsia" w:ascii="宋体" w:hAnsi="宋体" w:eastAsia="宋体" w:cs="宋体"/>
          <w:sz w:val="24"/>
          <w:szCs w:val="24"/>
        </w:rPr>
        <w:t>3.学生汇报交流（2分钟）（师注意学生分类中是否改变分类标准）</w:t>
      </w:r>
      <w:r>
        <w:rPr>
          <w:rFonts w:hint="eastAsia" w:ascii="宋体" w:hAnsi="宋体" w:eastAsia="宋体" w:cs="宋体"/>
          <w:sz w:val="24"/>
          <w:szCs w:val="24"/>
        </w:rPr>
        <w:br w:type="textWrapping"/>
      </w:r>
      <w:r>
        <w:rPr>
          <w:rFonts w:hint="eastAsia" w:ascii="宋体" w:hAnsi="宋体" w:eastAsia="宋体" w:cs="宋体"/>
          <w:sz w:val="24"/>
          <w:szCs w:val="24"/>
        </w:rPr>
        <w:t>按主食副食分类：主食、副食</w:t>
      </w:r>
      <w:r>
        <w:rPr>
          <w:rFonts w:hint="eastAsia" w:ascii="宋体" w:hAnsi="宋体" w:eastAsia="宋体" w:cs="宋体"/>
          <w:sz w:val="24"/>
          <w:szCs w:val="24"/>
        </w:rPr>
        <w:br w:type="textWrapping"/>
      </w:r>
      <w:r>
        <w:rPr>
          <w:rFonts w:hint="eastAsia" w:ascii="宋体" w:hAnsi="宋体" w:eastAsia="宋体" w:cs="宋体"/>
          <w:sz w:val="24"/>
          <w:szCs w:val="24"/>
        </w:rPr>
        <w:t>按生食熟食分类：熟食、生食。</w:t>
      </w:r>
      <w:r>
        <w:rPr>
          <w:rFonts w:hint="eastAsia" w:ascii="宋体" w:hAnsi="宋体" w:eastAsia="宋体" w:cs="宋体"/>
          <w:sz w:val="24"/>
          <w:szCs w:val="24"/>
        </w:rPr>
        <w:br w:type="textWrapping"/>
      </w:r>
      <w:r>
        <w:rPr>
          <w:rFonts w:hint="eastAsia" w:ascii="宋体" w:hAnsi="宋体" w:eastAsia="宋体" w:cs="宋体"/>
          <w:sz w:val="24"/>
          <w:szCs w:val="24"/>
        </w:rPr>
        <w:t>按食物来源分类：植物类（素食）、动物类（荤食）。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按食物味道分类：甜、咸、苦、辣、酸等</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……（板书：具体的分类）</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4.我给食物分分类。（10分钟）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让学生根据自己提出的分类方法，对自己的食物记录卡的食物，在白板（出示PPT第9页）上进行分类。</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5.</w:t>
      </w:r>
      <w:r>
        <w:rPr>
          <w:rFonts w:hint="eastAsia" w:ascii="宋体" w:hAnsi="宋体" w:eastAsia="宋体" w:cs="宋体"/>
          <w:sz w:val="24"/>
          <w:szCs w:val="24"/>
        </w:rPr>
        <w:t>讨论具体提的操作方法，出示PPT第10页，明确小组挑战任务，开始分类，并进行小组间的交流评价和大组之间轮流评价。</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6.</w:t>
      </w:r>
      <w:r>
        <w:rPr>
          <w:rFonts w:hint="eastAsia" w:ascii="宋体" w:hAnsi="宋体" w:eastAsia="宋体" w:cs="宋体"/>
          <w:sz w:val="24"/>
          <w:szCs w:val="24"/>
        </w:rPr>
        <w:t>全班同学交流在活动中的亮点和问题。（学生自由发言）（2分钟）</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三、研讨（预设4分钟）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1.通过前面的研究，我们发现每人每天都要摄入多种多样的食物，你知道摄入这么多种类的食物，有什么好处吗？</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2.有关食物，你还知道什么，还想知道什么？</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四、延伸（预设3分钟）</w:t>
      </w:r>
    </w:p>
    <w:p>
      <w:pPr>
        <w:widowControl w:val="0"/>
        <w:spacing w:after="0" w:line="360" w:lineRule="auto"/>
        <w:ind w:firstLine="480" w:firstLineChars="200"/>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宋体" w:hAnsi="宋体" w:eastAsia="宋体" w:cs="宋体"/>
          <w:sz w:val="24"/>
          <w:szCs w:val="24"/>
        </w:rPr>
        <w:t>1.通过对一天食物的研究，你有什么收获呢？食物中蕴含着许多学问。请同学们课外去搜集一些资料，我们将作进一步的研究。下节课我们继续探究食物的有关问题。</w:t>
      </w:r>
      <w:r>
        <w:rPr>
          <w:rFonts w:asciiTheme="minorEastAsia" w:hAnsiTheme="minorEastAsia" w:eastAsiaTheme="minorEastAsia" w:cstheme="minorEastAsia"/>
          <w:color w:val="000000" w:themeColor="text1"/>
          <w:sz w:val="24"/>
          <w:szCs w:val="24"/>
          <w14:textFill>
            <w14:solidFill>
              <w14:schemeClr w14:val="tx1"/>
            </w14:solidFill>
          </w14:textFill>
        </w:rPr>
        <w:br w:type="textWrapping"/>
      </w:r>
      <w:r>
        <w:rPr>
          <w:rFonts w:hint="eastAsia" w:ascii="宋体" w:hAnsi="宋体" w:eastAsia="宋体" w:cs="宋体"/>
          <w:b/>
          <w:sz w:val="24"/>
          <w:szCs w:val="24"/>
        </w:rPr>
        <w:t>【板书设计】</w:t>
      </w:r>
    </w:p>
    <w:p>
      <w:pPr>
        <w:widowControl w:val="0"/>
        <w:spacing w:after="0" w:line="360" w:lineRule="auto"/>
        <w:ind w:left="2400" w:hanging="2400" w:hangingChars="1000"/>
        <w:rPr>
          <w:rFonts w:asciiTheme="minorEastAsia" w:hAnsiTheme="minorEastAsia" w:eastAsiaTheme="minorEastAsia" w:cstheme="minorEastAsia"/>
          <w:color w:val="000000" w:themeColor="text1"/>
          <w:sz w:val="24"/>
          <w:szCs w:val="24"/>
          <w14:textFill>
            <w14:solidFill>
              <w14:schemeClr w14:val="tx1"/>
            </w14:solidFill>
          </w14:textFill>
        </w:rPr>
      </w:pPr>
      <w:r>
        <w:rPr>
          <w:rFonts w:asciiTheme="minorEastAsia" w:hAnsiTheme="minorEastAsia" w:eastAsiaTheme="minorEastAsia" w:cstheme="minorEastAsia"/>
          <w:color w:val="000000" w:themeColor="text1"/>
          <w:sz w:val="24"/>
          <w:szCs w:val="24"/>
          <w14:textFill>
            <w14:solidFill>
              <w14:schemeClr w14:val="tx1"/>
            </w14:solidFill>
          </w14:textFill>
        </w:rPr>
        <w:br w:type="textWrapping"/>
      </w:r>
      <w:r>
        <w:rPr>
          <w:rFonts w:asciiTheme="minorEastAsia" w:hAnsiTheme="minorEastAsia" w:eastAsiaTheme="minorEastAsia" w:cstheme="minorEastAsia"/>
          <w:b/>
          <w:bCs/>
          <w:color w:val="000000" w:themeColor="text1"/>
          <w:sz w:val="28"/>
          <w:szCs w:val="28"/>
          <w14:textFill>
            <w14:solidFill>
              <w14:schemeClr w14:val="tx1"/>
            </w14:solidFill>
          </w14:textFill>
        </w:rPr>
        <w:t>一天的食物</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 xml:space="preserve"> </w:t>
      </w:r>
    </w:p>
    <w:p>
      <w:pPr>
        <w:widowControl w:val="0"/>
        <w:spacing w:after="0" w:line="360" w:lineRule="auto"/>
        <w:ind w:firstLine="1201" w:firstLineChars="500"/>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b/>
          <w:bCs/>
          <w:color w:val="000000" w:themeColor="text1"/>
          <w:sz w:val="24"/>
          <w:szCs w:val="24"/>
          <w14:textFill>
            <w14:solidFill>
              <w14:schemeClr w14:val="tx1"/>
            </w14:solidFill>
          </w14:textFill>
        </w:rPr>
        <w:t>统计</w:t>
      </w:r>
      <w:r>
        <w:rPr>
          <w:rFonts w:hint="eastAsia" w:asciiTheme="minorEastAsia" w:hAnsiTheme="minorEastAsia" w:eastAsiaTheme="minorEastAsia" w:cstheme="minorEastAsia"/>
          <w:color w:val="000000" w:themeColor="text1"/>
          <w:sz w:val="24"/>
          <w:szCs w:val="24"/>
          <w14:textFill>
            <w14:solidFill>
              <w14:schemeClr w14:val="tx1"/>
            </w14:solidFill>
          </w14:textFill>
        </w:rPr>
        <w:t xml:space="preserve">                         </w:t>
      </w:r>
      <w:r>
        <w:rPr>
          <w:rFonts w:hint="eastAsia" w:asciiTheme="minorEastAsia" w:hAnsiTheme="minorEastAsia" w:eastAsiaTheme="minorEastAsia" w:cstheme="minorEastAsia"/>
          <w:b/>
          <w:bCs/>
          <w:color w:val="000000" w:themeColor="text1"/>
          <w:sz w:val="24"/>
          <w:szCs w:val="24"/>
          <w14:textFill>
            <w14:solidFill>
              <w14:schemeClr w14:val="tx1"/>
            </w14:solidFill>
          </w14:textFill>
        </w:rPr>
        <w:t>分类</w:t>
      </w:r>
    </w:p>
    <w:p>
      <w:pPr>
        <w:widowControl w:val="0"/>
        <w:spacing w:after="0" w:line="360" w:lineRule="auto"/>
        <w:ind w:left="4319" w:leftChars="436" w:hanging="3360" w:hangingChars="1400"/>
        <w:rPr>
          <w:rFonts w:asciiTheme="minorEastAsia" w:hAnsiTheme="minorEastAsia" w:eastAsiaTheme="minorEastAsia" w:cstheme="minorEastAsia"/>
          <w:color w:val="000000" w:themeColor="text1"/>
          <w:sz w:val="24"/>
          <w:szCs w:val="24"/>
          <w14:textFill>
            <w14:solidFill>
              <w14:schemeClr w14:val="tx1"/>
            </w14:solidFill>
          </w14:textFill>
        </w:rPr>
      </w:pPr>
      <w:r>
        <w:rPr>
          <w:rFonts w:hint="eastAsia" w:asciiTheme="minorEastAsia" w:hAnsiTheme="minorEastAsia" w:eastAsiaTheme="minorEastAsia" w:cstheme="minorEastAsia"/>
          <w:color w:val="000000" w:themeColor="text1"/>
          <w:sz w:val="24"/>
          <w:szCs w:val="24"/>
          <w14:textFill>
            <w14:solidFill>
              <w14:schemeClr w14:val="tx1"/>
            </w14:solidFill>
          </w14:textFill>
        </w:rPr>
        <w:t>种类丰富                    主食、副食</w:t>
      </w:r>
    </w:p>
    <w:p>
      <w:pPr>
        <w:widowControl w:val="0"/>
        <w:spacing w:after="0" w:line="360" w:lineRule="auto"/>
        <w:ind w:firstLine="4320" w:firstLineChars="1800"/>
        <w:rPr>
          <w:rFonts w:asciiTheme="minorEastAsia" w:hAnsiTheme="minorEastAsia" w:eastAsiaTheme="minorEastAsia" w:cstheme="minorEastAsia"/>
          <w:color w:val="000000" w:themeColor="text1"/>
          <w:sz w:val="24"/>
          <w:szCs w:val="24"/>
          <w14:textFill>
            <w14:solidFill>
              <w14:schemeClr w14:val="tx1"/>
            </w14:solidFill>
          </w14:textFill>
        </w:rPr>
      </w:pPr>
      <w:r>
        <w:rPr>
          <w:rFonts w:asciiTheme="minorEastAsia" w:hAnsiTheme="minorEastAsia" w:eastAsiaTheme="minorEastAsia" w:cstheme="minorEastAsia"/>
          <w:color w:val="000000" w:themeColor="text1"/>
          <w:sz w:val="24"/>
          <w:szCs w:val="24"/>
          <w14:textFill>
            <w14:solidFill>
              <w14:schemeClr w14:val="tx1"/>
            </w14:solidFill>
          </w14:textFill>
        </w:rPr>
        <w:t>熟食、生食</w:t>
      </w:r>
    </w:p>
    <w:p>
      <w:pPr>
        <w:widowControl w:val="0"/>
        <w:spacing w:after="0" w:line="360" w:lineRule="auto"/>
        <w:ind w:left="4316" w:leftChars="1962"/>
        <w:rPr>
          <w:rFonts w:asciiTheme="minorEastAsia" w:hAnsiTheme="minorEastAsia" w:eastAsiaTheme="minorEastAsia" w:cstheme="minorEastAsia"/>
          <w:color w:val="000000" w:themeColor="text1"/>
          <w:sz w:val="24"/>
          <w:szCs w:val="24"/>
          <w14:textFill>
            <w14:solidFill>
              <w14:schemeClr w14:val="tx1"/>
            </w14:solidFill>
          </w14:textFill>
        </w:rPr>
      </w:pPr>
      <w:r>
        <w:rPr>
          <w:rFonts w:asciiTheme="minorEastAsia" w:hAnsiTheme="minorEastAsia" w:eastAsiaTheme="minorEastAsia" w:cstheme="minorEastAsia"/>
          <w:color w:val="000000" w:themeColor="text1"/>
          <w:sz w:val="24"/>
          <w:szCs w:val="24"/>
          <w14:textFill>
            <w14:solidFill>
              <w14:schemeClr w14:val="tx1"/>
            </w14:solidFill>
          </w14:textFill>
        </w:rPr>
        <w:t>素食、荤食</w:t>
      </w:r>
    </w:p>
    <w:p>
      <w:pPr>
        <w:widowControl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【作业本使用说明】</w:t>
      </w:r>
    </w:p>
    <w:p>
      <w:pPr>
        <w:widowControl w:val="0"/>
        <w:spacing w:after="0"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本课的课前活动记录使用作业本上的记录表进行初步的记录。课后要引导孩子修正自己的初步统计。</w:t>
      </w:r>
    </w:p>
    <w:p>
      <w:pPr>
        <w:widowControl w:val="0"/>
        <w:spacing w:after="0"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一、判断题</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1.给食物分类可以方便我们对食物的研究。                （  √  ）</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2.记录一天中吃了几种食物时，青菜肉丝面应记为一种食物。（  ×  ）</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3.按照不同的分类标准，我们可以把食物分为不同的种类。  （  √  ）</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二、探究题</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1.统计今天一天所吃的食物，并把食物原料写在下方。</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（根据实际情况填写。）</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2.把上面的食物按照三种不同的分类方法进行分类。</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素食：                    主食：                  生食：</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荤食：                    副食：                  熟食：</w:t>
      </w:r>
      <w:r>
        <w:rPr>
          <w:rFonts w:hint="eastAsia" w:ascii="宋体" w:hAnsi="宋体" w:eastAsia="宋体" w:cs="宋体"/>
          <w:sz w:val="24"/>
          <w:szCs w:val="24"/>
        </w:rPr>
        <w:br w:type="textWrapping"/>
      </w:r>
      <w:r>
        <w:rPr>
          <w:rFonts w:hint="eastAsia" w:ascii="宋体" w:hAnsi="宋体" w:eastAsia="宋体" w:cs="宋体"/>
          <w:sz w:val="24"/>
          <w:szCs w:val="24"/>
        </w:rPr>
        <w:t>（根据实际情况分类填写）</w:t>
      </w:r>
    </w:p>
    <w:p>
      <w:pPr>
        <w:spacing w:after="0" w:line="360" w:lineRule="auto"/>
        <w:ind w:firstLine="480" w:firstLineChars="200"/>
        <w:rPr>
          <w:rFonts w:asciiTheme="minorEastAsia" w:hAnsiTheme="minorEastAsia" w:eastAsiaTheme="minorEastAsia"/>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hint="eastAsia" w:ascii="宋体" w:hAnsi="宋体" w:eastAsia="宋体" w:cs="宋体"/>
          <w:b/>
          <w:sz w:val="30"/>
          <w:szCs w:val="30"/>
        </w:rPr>
        <w:instrText xml:space="preserve">ADDIN CNKISM.UserStyle</w:instrText>
      </w:r>
      <w:r>
        <w:rPr>
          <w:rFonts w:hint="eastAsia" w:ascii="宋体" w:hAnsi="宋体" w:eastAsia="宋体" w:cs="宋体"/>
          <w:b/>
          <w:sz w:val="30"/>
          <w:szCs w:val="30"/>
        </w:rPr>
        <w:fldChar w:fldCharType="separate"/>
      </w:r>
      <w:r>
        <w:rPr>
          <w:rFonts w:hint="eastAsia" w:ascii="宋体" w:hAnsi="宋体" w:eastAsia="宋体" w:cs="宋体"/>
          <w:b/>
          <w:sz w:val="30"/>
          <w:szCs w:val="30"/>
        </w:rPr>
        <w:fldChar w:fldCharType="end"/>
      </w:r>
      <w:r>
        <w:rPr>
          <w:rFonts w:hint="eastAsia" w:ascii="宋体" w:hAnsi="宋体" w:eastAsia="宋体" w:cs="宋体"/>
          <w:b/>
          <w:sz w:val="30"/>
          <w:szCs w:val="30"/>
        </w:rPr>
        <w:t>2.食物中的营养</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jc w:val="left"/>
        <w:textAlignment w:val="auto"/>
        <w:rPr>
          <w:rFonts w:hint="eastAsia" w:ascii="宋体" w:hAnsi="宋体" w:eastAsia="宋体" w:cs="宋体"/>
          <w:sz w:val="24"/>
          <w:szCs w:val="24"/>
        </w:rPr>
      </w:pPr>
      <w:r>
        <w:rPr>
          <w:rFonts w:hint="eastAsia" w:ascii="宋体" w:hAnsi="宋体" w:eastAsia="宋体" w:cs="宋体"/>
          <w:sz w:val="24"/>
          <w:szCs w:val="24"/>
        </w:rPr>
        <w:t>《食物中的营养》是教科版小学科学四年级下册第三单元《食物》中的第二课，是在前一课对一天中吃过的食物进行调查、统计、分类的基础上进一步对食物所含有的营养成分进行探究，是让学生懂得营养全面、均衡的基础，是承上启下的一课。</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jc w:val="left"/>
        <w:textAlignment w:val="auto"/>
        <w:rPr>
          <w:rFonts w:hint="eastAsia" w:ascii="宋体" w:hAnsi="宋体" w:eastAsia="宋体" w:cs="宋体"/>
          <w:sz w:val="24"/>
          <w:szCs w:val="24"/>
        </w:rPr>
      </w:pPr>
      <w:r>
        <w:rPr>
          <w:rFonts w:hint="eastAsia" w:ascii="宋体" w:hAnsi="宋体" w:eastAsia="宋体" w:cs="宋体"/>
          <w:sz w:val="24"/>
          <w:szCs w:val="24"/>
        </w:rPr>
        <w:t>本课内容与学生的实际生活是息息相关的。教材中关于营养成分的作用是非常抽象的概念，这需要调动学生原有的知识储备和生活体验，才能更好地理解。同样，本节课内学到的知识，可以指导学生日常生活，让学生真正做到学以致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jc w:val="left"/>
        <w:textAlignment w:val="auto"/>
        <w:rPr>
          <w:rFonts w:hint="eastAsia" w:ascii="宋体" w:hAnsi="宋体" w:eastAsia="宋体" w:cs="宋体"/>
          <w:sz w:val="24"/>
          <w:szCs w:val="24"/>
        </w:rPr>
      </w:pPr>
      <w:r>
        <w:rPr>
          <w:rFonts w:hint="eastAsia" w:ascii="宋体" w:hAnsi="宋体" w:eastAsia="宋体" w:cs="宋体"/>
          <w:sz w:val="24"/>
          <w:szCs w:val="24"/>
        </w:rPr>
        <w:t>四下学生对营养或多或少有一定的了解，但是每个学生的差异也很大，也有些是错误的认知。因此，在课前和课中要给予学生暴露前认知的机会，教师针对学生实际，进行教学调整，让学生获得的知识更全面和深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54" w:firstLineChars="147"/>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科学概念目标</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1.人体所需的营养是从食物中得到的。</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2.食物中的主要营养成分是：蛋白质、糖类、脂肪、维生素、矿物质和水。</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3.食物中的六种营养成分在人体中的作用。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54" w:firstLineChars="147"/>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科学探究目标</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1.通过阅读获取信息，丰富对食物中的营养成分、作用等方面的认识。</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2.通过实</w:t>
      </w:r>
      <w:r>
        <w:rPr>
          <w:rFonts w:hint="eastAsia" w:ascii="宋体" w:hAnsi="宋体" w:eastAsia="宋体" w:cs="宋体"/>
          <w:kern w:val="0"/>
          <w:sz w:val="24"/>
          <w:szCs w:val="24"/>
        </w:rPr>
        <w:t>验的方法辨别食物中的脂肪和淀粉，了解获得信息的其他途径。</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3.通过分析，知道没有一种食物含有所有的营养成分，所以我们要吃不同的食物。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54" w:firstLineChars="147"/>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科学态度目标</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1.通过营养成分的学习，感受各种营养与人体生命的关系，激发学生探究的兴趣和建立健康饮食的概念。</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2.在实验辨别食物营养成分过程中，帮助学生树立尊重事实，掌握科学方法的科学探究精神。</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3.在完善食物营养统计表的活动中，帮助学生建立严谨细致的研究态度。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54" w:firstLineChars="147"/>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科学、技术、社会与环境目标</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1.了解生物体对营养的依赖以及营养成分对生物体的影响</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2.尝试营养知识在日常生活中的运用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教学重点：知道食物中的主要营养成分及其对人体的作用。</w:t>
      </w:r>
    </w:p>
    <w:p>
      <w:pPr>
        <w:widowControl/>
        <w:shd w:val="clear" w:color="auto" w:fill="FFFFFF"/>
        <w:spacing w:line="360" w:lineRule="auto"/>
        <w:ind w:firstLine="1680" w:firstLineChars="700"/>
        <w:jc w:val="left"/>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rPr>
        <w:t>教学难点：食物中营养成分对人体作用的理解</w:t>
      </w:r>
      <w:r>
        <w:rPr>
          <w:rFonts w:hint="eastAsia" w:ascii="宋体" w:hAnsi="宋体" w:eastAsia="宋体" w:cs="宋体"/>
          <w:kern w:val="0"/>
          <w:sz w:val="24"/>
          <w:szCs w:val="24"/>
          <w:lang w:val="en-US" w:eastAsia="zh-CN" w:bidi="ar-SA"/>
        </w:rPr>
        <w:t>辨别食物中营养成分的方法</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lang w:val="en-US" w:eastAsia="zh-CN" w:bidi="ar-SA"/>
        </w:rPr>
        <w:t>【教学准备】</w:t>
      </w:r>
    </w:p>
    <w:p>
      <w:pPr>
        <w:keepNext w:val="0"/>
        <w:keepLines w:val="0"/>
        <w:pageBreakBefore w:val="0"/>
        <w:widowControl/>
        <w:shd w:val="clear" w:color="auto" w:fill="FFFFFF"/>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教师：教学课件、各种食物图片、马铃薯、面包等。</w:t>
      </w:r>
    </w:p>
    <w:p>
      <w:pPr>
        <w:keepNext w:val="0"/>
        <w:keepLines w:val="0"/>
        <w:pageBreakBefore w:val="0"/>
        <w:widowControl/>
        <w:shd w:val="clear" w:color="auto" w:fill="FFFFFF"/>
        <w:kinsoku/>
        <w:wordWrap/>
        <w:overflowPunct/>
        <w:topLinePunct w:val="0"/>
        <w:autoSpaceDE/>
        <w:autoSpaceDN/>
        <w:bidi w:val="0"/>
        <w:adjustRightInd w:val="0"/>
        <w:snapToGrid w:val="0"/>
        <w:spacing w:line="360" w:lineRule="auto"/>
        <w:ind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小组：白纸、肥肉、花生、油、水、棉签、碘酒、食物营养统计表等。</w:t>
      </w:r>
    </w:p>
    <w:p>
      <w:pPr>
        <w:widowControl/>
        <w:shd w:val="clear" w:color="auto" w:fill="FFFFFF"/>
        <w:spacing w:line="360" w:lineRule="auto"/>
        <w:ind w:firstLine="482" w:firstLineChars="200"/>
        <w:jc w:val="left"/>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lang w:val="en-US" w:eastAsia="zh-CN" w:bidi="ar-SA"/>
        </w:rPr>
        <w:t>【教学过程】</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textAlignment w:val="auto"/>
        <w:rPr>
          <w:rFonts w:hint="eastAsia" w:ascii="宋体" w:hAnsi="宋体" w:eastAsia="宋体" w:cs="宋体"/>
          <w:b/>
          <w:bCs/>
          <w:sz w:val="24"/>
          <w:szCs w:val="24"/>
        </w:rPr>
      </w:pPr>
      <w:r>
        <w:rPr>
          <w:rFonts w:hint="eastAsia" w:ascii="宋体" w:hAnsi="宋体" w:eastAsia="宋体" w:cs="宋体"/>
          <w:b/>
          <w:bCs/>
          <w:sz w:val="24"/>
          <w:szCs w:val="24"/>
        </w:rPr>
        <w:t>一、聚焦：揭示课题：（预设2分钟）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1．以图片（一胖子）导入。你们觉得他为什么会变成这样呢？让学生认识到食物营养的重要性。</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2.揭题，我们来研究“食物中的营养”（板书）。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3. 关于食物的营养你知道些什么呢？</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textAlignment w:val="auto"/>
        <w:rPr>
          <w:rFonts w:hint="eastAsia" w:ascii="宋体" w:hAnsi="宋体" w:eastAsia="宋体" w:cs="宋体"/>
          <w:b/>
          <w:bCs/>
          <w:sz w:val="24"/>
          <w:szCs w:val="24"/>
        </w:rPr>
      </w:pPr>
      <w:r>
        <w:rPr>
          <w:rFonts w:hint="eastAsia" w:ascii="宋体" w:hAnsi="宋体" w:eastAsia="宋体" w:cs="宋体"/>
          <w:b/>
          <w:bCs/>
          <w:sz w:val="24"/>
          <w:szCs w:val="24"/>
        </w:rPr>
        <w:t>二、质疑，自学解疑：了解食物中的营养成分及作用（预设20分钟）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1. 关于“食物中的营养”你还想知道些什么呢！（让学生自由说）</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 xml:space="preserve">2. 这么多的问题你有什么办法解决呢？（让学生自由说）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3. 通过自学课本P44—45内容，了解食物营养方面的知识。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你学到些什么呢？（板书：六种营养成分）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4. 让学生通过生活体验理解食物中营养成分对人体的作用。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1）哪些食物中含有这些营养成分呢？老师这里有一些食物，你能帮助分分类吗？（教师在黑板上角落出示16种可吸食物卡片，让学生说每种食物含有那种成分，教师把卡片摆放在营养成分板书后面，容许孩子提出不同看法，因为食物中的营养成分不是唯一的，形成一个大致认同的排列即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（2）这些营养成分主要作用分别是什么？（让学生说，教师板贴作用）</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textAlignment w:val="auto"/>
        <w:rPr>
          <w:rFonts w:hint="eastAsia" w:ascii="宋体" w:hAnsi="宋体" w:eastAsia="宋体" w:cs="宋体"/>
          <w:b/>
          <w:bCs/>
          <w:sz w:val="24"/>
          <w:szCs w:val="24"/>
        </w:rPr>
      </w:pPr>
      <w:r>
        <w:rPr>
          <w:rFonts w:hint="eastAsia" w:ascii="宋体" w:hAnsi="宋体" w:eastAsia="宋体" w:cs="宋体"/>
          <w:b/>
          <w:bCs/>
          <w:sz w:val="24"/>
          <w:szCs w:val="24"/>
        </w:rPr>
        <w:t>三、游戏，获得方法：辨别食物中的营养成分（预设10分钟）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1. 脂肪的辨别方法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让学生在白纸上用花生写1，水写2，肥肉写3，油写4</w:t>
      </w:r>
      <w:bookmarkStart w:id="1" w:name="OLE_LINK1"/>
      <w:r>
        <w:rPr>
          <w:rFonts w:hint="eastAsia" w:ascii="宋体" w:hAnsi="宋体" w:eastAsia="宋体" w:cs="宋体"/>
          <w:sz w:val="24"/>
          <w:szCs w:val="24"/>
        </w:rPr>
        <w:t>，并观察留下的痕迹的不同。（PPT上予以写的方法指导</w:t>
      </w:r>
      <w:bookmarkEnd w:id="1"/>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 xml:space="preserve">（1）谁来说说你有什么发现？（让学生上台展示）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 xml:space="preserve"> 明确概念：花生、肥肉、油这样在白纸上留下的痕迹，科学上把它叫油渍。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 xml:space="preserve">（2）三种油渍深浅不一，这说明了什么呢？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2. 淀粉的辨别方法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 xml:space="preserve">让组长从抽屉里拿出教师课前写好的干了的神秘信件。让学生想办法使这些字现身。（让学生自由说）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（1） 让学生用老师准备的三样材料（水、油、稀释碘酒）在信上刷刷。通过游戏让学生，获得淀粉遇到碘酒会有变蓝现象。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（2）明确：淀粉遇到碘酒会变蓝色，我们可以利用这个特性就很容易辨别食物中是否富含淀粉了。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3. 运用实验进行检验（记录在课堂作业本上）。</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老师出示六种样食物（核桃、菠菜、土豆、面条、巧克力、苹果），让同学上台演示检测一下是否含有淀粉或脂肪，并全体记录。</w:t>
      </w:r>
    </w:p>
    <w:tbl>
      <w:tblPr>
        <w:tblStyle w:val="6"/>
        <w:tblW w:w="7371" w:type="dxa"/>
        <w:tblInd w:w="428" w:type="dxa"/>
        <w:tblLayout w:type="autofit"/>
        <w:tblCellMar>
          <w:top w:w="0" w:type="dxa"/>
          <w:left w:w="0" w:type="dxa"/>
          <w:bottom w:w="0" w:type="dxa"/>
          <w:right w:w="0" w:type="dxa"/>
        </w:tblCellMar>
      </w:tblPr>
      <w:tblGrid>
        <w:gridCol w:w="1134"/>
        <w:gridCol w:w="1276"/>
        <w:gridCol w:w="1275"/>
        <w:gridCol w:w="1278"/>
        <w:gridCol w:w="1274"/>
        <w:gridCol w:w="1134"/>
      </w:tblGrid>
      <w:tr>
        <w:tblPrEx>
          <w:tblCellMar>
            <w:top w:w="0" w:type="dxa"/>
            <w:left w:w="0" w:type="dxa"/>
            <w:bottom w:w="0" w:type="dxa"/>
            <w:right w:w="0" w:type="dxa"/>
          </w:tblCellMar>
        </w:tblPrEx>
        <w:trPr>
          <w:trHeight w:val="546" w:hRule="atLeast"/>
        </w:trPr>
        <w:tc>
          <w:tcPr>
            <w:tcW w:w="1134"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食物</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含脂肪</w:t>
            </w:r>
          </w:p>
        </w:tc>
        <w:tc>
          <w:tcPr>
            <w:tcW w:w="1275"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含淀粉</w:t>
            </w:r>
          </w:p>
        </w:tc>
        <w:tc>
          <w:tcPr>
            <w:tcW w:w="1278" w:type="dxa"/>
            <w:tcBorders>
              <w:top w:val="single" w:color="000000" w:sz="8" w:space="0"/>
              <w:left w:val="single" w:color="000000" w:sz="8" w:space="0"/>
              <w:bottom w:val="single" w:color="000000" w:sz="8" w:space="0"/>
              <w:right w:val="single" w:color="000000" w:sz="8" w:space="0"/>
            </w:tcBorders>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食物</w:t>
            </w:r>
          </w:p>
        </w:tc>
        <w:tc>
          <w:tcPr>
            <w:tcW w:w="1274" w:type="dxa"/>
            <w:tcBorders>
              <w:top w:val="single" w:color="000000" w:sz="8" w:space="0"/>
              <w:left w:val="single" w:color="000000" w:sz="8" w:space="0"/>
              <w:bottom w:val="single" w:color="000000" w:sz="8" w:space="0"/>
              <w:right w:val="single" w:color="000000" w:sz="8" w:space="0"/>
            </w:tcBorders>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含脂肪</w:t>
            </w:r>
          </w:p>
        </w:tc>
        <w:tc>
          <w:tcPr>
            <w:tcW w:w="1134" w:type="dxa"/>
            <w:tcBorders>
              <w:top w:val="single" w:color="000000" w:sz="8" w:space="0"/>
              <w:left w:val="single" w:color="000000" w:sz="8" w:space="0"/>
              <w:bottom w:val="single" w:color="000000" w:sz="8" w:space="0"/>
              <w:right w:val="single" w:color="000000" w:sz="8" w:space="0"/>
            </w:tcBorders>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含淀粉</w:t>
            </w:r>
          </w:p>
        </w:tc>
      </w:tr>
      <w:tr>
        <w:tblPrEx>
          <w:tblCellMar>
            <w:top w:w="0" w:type="dxa"/>
            <w:left w:w="0" w:type="dxa"/>
            <w:bottom w:w="0" w:type="dxa"/>
            <w:right w:w="0" w:type="dxa"/>
          </w:tblCellMar>
        </w:tblPrEx>
        <w:trPr>
          <w:trHeight w:val="193" w:hRule="atLeast"/>
        </w:trPr>
        <w:tc>
          <w:tcPr>
            <w:tcW w:w="1134"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巧克力</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p>
        </w:tc>
        <w:tc>
          <w:tcPr>
            <w:tcW w:w="1275"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p>
        </w:tc>
        <w:tc>
          <w:tcPr>
            <w:tcW w:w="1278" w:type="dxa"/>
            <w:tcBorders>
              <w:top w:val="single" w:color="000000" w:sz="8" w:space="0"/>
              <w:left w:val="single" w:color="000000" w:sz="8" w:space="0"/>
              <w:bottom w:val="single" w:color="000000" w:sz="8" w:space="0"/>
              <w:right w:val="single" w:color="000000" w:sz="8" w:space="0"/>
            </w:tcBorders>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苹果</w:t>
            </w:r>
          </w:p>
        </w:tc>
        <w:tc>
          <w:tcPr>
            <w:tcW w:w="1274" w:type="dxa"/>
            <w:tcBorders>
              <w:top w:val="single" w:color="000000" w:sz="8" w:space="0"/>
              <w:left w:val="single" w:color="000000" w:sz="8" w:space="0"/>
              <w:bottom w:val="single" w:color="000000" w:sz="8" w:space="0"/>
              <w:right w:val="single" w:color="000000" w:sz="8" w:space="0"/>
            </w:tcBorders>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p>
        </w:tc>
        <w:tc>
          <w:tcPr>
            <w:tcW w:w="1134" w:type="dxa"/>
            <w:tcBorders>
              <w:top w:val="single" w:color="000000" w:sz="8" w:space="0"/>
              <w:left w:val="single" w:color="000000" w:sz="8" w:space="0"/>
              <w:bottom w:val="single" w:color="000000" w:sz="8" w:space="0"/>
              <w:right w:val="single" w:color="000000" w:sz="8" w:space="0"/>
            </w:tcBorders>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p>
        </w:tc>
      </w:tr>
      <w:tr>
        <w:tblPrEx>
          <w:tblCellMar>
            <w:top w:w="0" w:type="dxa"/>
            <w:left w:w="0" w:type="dxa"/>
            <w:bottom w:w="0" w:type="dxa"/>
            <w:right w:w="0" w:type="dxa"/>
          </w:tblCellMar>
        </w:tblPrEx>
        <w:trPr>
          <w:trHeight w:val="95" w:hRule="atLeast"/>
        </w:trPr>
        <w:tc>
          <w:tcPr>
            <w:tcW w:w="1134"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菠菜</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p>
        </w:tc>
        <w:tc>
          <w:tcPr>
            <w:tcW w:w="1275"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p>
        </w:tc>
        <w:tc>
          <w:tcPr>
            <w:tcW w:w="1278" w:type="dxa"/>
            <w:tcBorders>
              <w:top w:val="single" w:color="000000" w:sz="8" w:space="0"/>
              <w:left w:val="single" w:color="000000" w:sz="8" w:space="0"/>
              <w:bottom w:val="single" w:color="000000" w:sz="8" w:space="0"/>
              <w:right w:val="single" w:color="000000" w:sz="8" w:space="0"/>
            </w:tcBorders>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面</w:t>
            </w:r>
          </w:p>
        </w:tc>
        <w:tc>
          <w:tcPr>
            <w:tcW w:w="1274" w:type="dxa"/>
            <w:tcBorders>
              <w:top w:val="single" w:color="000000" w:sz="8" w:space="0"/>
              <w:left w:val="single" w:color="000000" w:sz="8" w:space="0"/>
              <w:bottom w:val="single" w:color="000000" w:sz="8" w:space="0"/>
              <w:right w:val="single" w:color="000000" w:sz="8" w:space="0"/>
            </w:tcBorders>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p>
        </w:tc>
        <w:tc>
          <w:tcPr>
            <w:tcW w:w="1134" w:type="dxa"/>
            <w:tcBorders>
              <w:top w:val="single" w:color="000000" w:sz="8" w:space="0"/>
              <w:left w:val="single" w:color="000000" w:sz="8" w:space="0"/>
              <w:bottom w:val="single" w:color="000000" w:sz="8" w:space="0"/>
              <w:right w:val="single" w:color="000000" w:sz="8" w:space="0"/>
            </w:tcBorders>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p>
        </w:tc>
      </w:tr>
      <w:tr>
        <w:tblPrEx>
          <w:tblCellMar>
            <w:top w:w="0" w:type="dxa"/>
            <w:left w:w="0" w:type="dxa"/>
            <w:bottom w:w="0" w:type="dxa"/>
            <w:right w:w="0" w:type="dxa"/>
          </w:tblCellMar>
        </w:tblPrEx>
        <w:trPr>
          <w:trHeight w:val="18" w:hRule="atLeast"/>
        </w:trPr>
        <w:tc>
          <w:tcPr>
            <w:tcW w:w="1134"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土豆</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p>
        </w:tc>
        <w:tc>
          <w:tcPr>
            <w:tcW w:w="1275" w:type="dxa"/>
            <w:tcBorders>
              <w:top w:val="single" w:color="000000" w:sz="8" w:space="0"/>
              <w:left w:val="single" w:color="000000" w:sz="8" w:space="0"/>
              <w:bottom w:val="single" w:color="000000" w:sz="8" w:space="0"/>
              <w:right w:val="single" w:color="000000" w:sz="8" w:space="0"/>
            </w:tcBorders>
            <w:shd w:val="clear" w:color="auto" w:fill="auto"/>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p>
        </w:tc>
        <w:tc>
          <w:tcPr>
            <w:tcW w:w="1278" w:type="dxa"/>
            <w:tcBorders>
              <w:top w:val="single" w:color="000000" w:sz="8" w:space="0"/>
              <w:left w:val="single" w:color="000000" w:sz="8" w:space="0"/>
              <w:bottom w:val="single" w:color="000000" w:sz="8" w:space="0"/>
              <w:right w:val="single" w:color="000000" w:sz="8" w:space="0"/>
            </w:tcBorders>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核桃</w:t>
            </w:r>
          </w:p>
        </w:tc>
        <w:tc>
          <w:tcPr>
            <w:tcW w:w="1274" w:type="dxa"/>
            <w:tcBorders>
              <w:top w:val="single" w:color="000000" w:sz="8" w:space="0"/>
              <w:left w:val="single" w:color="000000" w:sz="8" w:space="0"/>
              <w:bottom w:val="single" w:color="000000" w:sz="8" w:space="0"/>
              <w:right w:val="single" w:color="000000" w:sz="8" w:space="0"/>
            </w:tcBorders>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p>
        </w:tc>
        <w:tc>
          <w:tcPr>
            <w:tcW w:w="1134" w:type="dxa"/>
            <w:tcBorders>
              <w:top w:val="single" w:color="000000" w:sz="8" w:space="0"/>
              <w:left w:val="single" w:color="000000" w:sz="8" w:space="0"/>
              <w:bottom w:val="single" w:color="000000" w:sz="8" w:space="0"/>
              <w:right w:val="single" w:color="000000" w:sz="8" w:space="0"/>
            </w:tcBorders>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p>
        </w:tc>
      </w:tr>
    </w:tbl>
    <w:p>
      <w:pPr>
        <w:widowControl/>
        <w:shd w:val="clear" w:color="auto" w:fill="FFFFFF"/>
        <w:spacing w:line="360" w:lineRule="auto"/>
        <w:ind w:firstLine="389" w:firstLineChars="162"/>
        <w:jc w:val="left"/>
        <w:rPr>
          <w:rFonts w:cs="Helvetica" w:asciiTheme="minorEastAsia" w:hAnsiTheme="minorEastAsia"/>
          <w:b/>
          <w:kern w:val="0"/>
          <w:sz w:val="24"/>
          <w:szCs w:val="24"/>
        </w:rPr>
      </w:pP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textAlignment w:val="auto"/>
        <w:rPr>
          <w:rFonts w:hint="eastAsia" w:ascii="宋体" w:hAnsi="宋体" w:eastAsia="宋体" w:cs="宋体"/>
          <w:b/>
          <w:bCs/>
          <w:sz w:val="24"/>
          <w:szCs w:val="24"/>
        </w:rPr>
      </w:pPr>
      <w:r>
        <w:rPr>
          <w:rFonts w:hint="eastAsia" w:ascii="宋体" w:hAnsi="宋体" w:eastAsia="宋体" w:cs="宋体"/>
          <w:b/>
          <w:bCs/>
          <w:sz w:val="24"/>
          <w:szCs w:val="24"/>
        </w:rPr>
        <w:t>四、分析，加深体验：知道食物多样性的必要（预设7分钟）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1.分析导入图同学的早餐。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center"/>
        <w:textAlignment w:val="auto"/>
        <w:rPr>
          <w:rFonts w:hint="eastAsia" w:ascii="宋体" w:hAnsi="宋体" w:eastAsia="宋体" w:cs="宋体"/>
          <w:sz w:val="24"/>
          <w:szCs w:val="24"/>
        </w:rPr>
      </w:pPr>
      <w:r>
        <w:rPr>
          <w:rFonts w:hint="eastAsia" w:ascii="宋体" w:hAnsi="宋体" w:eastAsia="宋体" w:cs="宋体"/>
          <w:sz w:val="24"/>
          <w:szCs w:val="24"/>
        </w:rPr>
        <w:t>胖胖早餐食物含有营养成分记录表</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6"/>
        <w:gridCol w:w="1423"/>
        <w:gridCol w:w="1023"/>
        <w:gridCol w:w="1080"/>
        <w:gridCol w:w="1081"/>
        <w:gridCol w:w="1024"/>
        <w:gridCol w:w="1024"/>
        <w:gridCol w:w="1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trPr>
        <w:tc>
          <w:tcPr>
            <w:tcW w:w="726" w:type="dxa"/>
            <w:vAlign w:val="center"/>
          </w:tcPr>
          <w:p>
            <w:pPr>
              <w:spacing w:line="360" w:lineRule="auto"/>
              <w:jc w:val="center"/>
              <w:rPr>
                <w:rFonts w:cs="Times New Roman" w:asciiTheme="minorEastAsia" w:hAnsiTheme="minorEastAsia" w:eastAsiaTheme="minorEastAsia"/>
                <w:kern w:val="0"/>
                <w:sz w:val="24"/>
                <w:szCs w:val="24"/>
              </w:rPr>
            </w:pPr>
          </w:p>
        </w:tc>
        <w:tc>
          <w:tcPr>
            <w:tcW w:w="1554" w:type="dxa"/>
            <w:vAlign w:val="center"/>
          </w:tcPr>
          <w:p>
            <w:pPr>
              <w:spacing w:line="360" w:lineRule="auto"/>
              <w:jc w:val="center"/>
              <w:rPr>
                <w:rFonts w:cs="Times New Roman" w:asciiTheme="minorEastAsia" w:hAnsiTheme="minorEastAsia" w:eastAsiaTheme="minorEastAsia"/>
                <w:kern w:val="0"/>
                <w:sz w:val="24"/>
                <w:szCs w:val="24"/>
              </w:rPr>
            </w:pPr>
          </w:p>
        </w:tc>
        <w:tc>
          <w:tcPr>
            <w:tcW w:w="1140"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蛋白质</w:t>
            </w:r>
          </w:p>
        </w:tc>
        <w:tc>
          <w:tcPr>
            <w:tcW w:w="1140"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center"/>
              <w:textAlignment w:val="auto"/>
              <w:rPr>
                <w:rFonts w:hint="eastAsia" w:ascii="宋体" w:hAnsi="宋体" w:eastAsia="宋体" w:cs="宋体"/>
                <w:sz w:val="24"/>
                <w:szCs w:val="24"/>
              </w:rPr>
            </w:pPr>
            <w:r>
              <w:rPr>
                <w:rFonts w:hint="eastAsia" w:ascii="宋体" w:hAnsi="宋体" w:eastAsia="宋体" w:cs="宋体"/>
                <w:sz w:val="24"/>
                <w:szCs w:val="24"/>
              </w:rPr>
              <w:t>脂肪</w:t>
            </w:r>
          </w:p>
        </w:tc>
        <w:tc>
          <w:tcPr>
            <w:tcW w:w="1141"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center"/>
              <w:textAlignment w:val="auto"/>
              <w:rPr>
                <w:rFonts w:hint="eastAsia" w:ascii="宋体" w:hAnsi="宋体" w:eastAsia="宋体" w:cs="宋体"/>
                <w:sz w:val="24"/>
                <w:szCs w:val="24"/>
              </w:rPr>
            </w:pPr>
            <w:r>
              <w:rPr>
                <w:rFonts w:hint="eastAsia" w:ascii="宋体" w:hAnsi="宋体" w:eastAsia="宋体" w:cs="宋体"/>
                <w:sz w:val="24"/>
                <w:szCs w:val="24"/>
              </w:rPr>
              <w:t>糖类</w:t>
            </w:r>
          </w:p>
        </w:tc>
        <w:tc>
          <w:tcPr>
            <w:tcW w:w="1141"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维生素</w:t>
            </w:r>
          </w:p>
        </w:tc>
        <w:tc>
          <w:tcPr>
            <w:tcW w:w="1141"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矿物质</w:t>
            </w:r>
          </w:p>
        </w:tc>
        <w:tc>
          <w:tcPr>
            <w:tcW w:w="1141"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center"/>
              <w:textAlignment w:val="auto"/>
              <w:rPr>
                <w:rFonts w:hint="eastAsia" w:ascii="宋体" w:hAnsi="宋体" w:eastAsia="宋体" w:cs="宋体"/>
                <w:sz w:val="24"/>
                <w:szCs w:val="24"/>
              </w:rPr>
            </w:pPr>
            <w:r>
              <w:rPr>
                <w:rFonts w:hint="eastAsia" w:ascii="宋体" w:hAnsi="宋体" w:eastAsia="宋体" w:cs="宋体"/>
                <w:sz w:val="24"/>
                <w:szCs w:val="24"/>
              </w:rPr>
              <w:t>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726" w:type="dxa"/>
            <w:vMerge w:val="restart"/>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center"/>
              <w:textAlignment w:val="auto"/>
              <w:rPr>
                <w:rFonts w:hint="eastAsia" w:ascii="宋体" w:hAnsi="宋体" w:eastAsia="宋体" w:cs="宋体"/>
                <w:sz w:val="24"/>
                <w:szCs w:val="24"/>
              </w:rPr>
            </w:pPr>
            <w:r>
              <w:rPr>
                <w:rFonts w:hint="eastAsia" w:ascii="宋体" w:hAnsi="宋体" w:eastAsia="宋体" w:cs="宋体"/>
                <w:sz w:val="24"/>
                <w:szCs w:val="24"/>
              </w:rPr>
              <w:t>早餐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center"/>
              <w:textAlignment w:val="auto"/>
              <w:rPr>
                <w:rFonts w:hint="eastAsia" w:ascii="宋体" w:hAnsi="宋体" w:eastAsia="宋体" w:cs="宋体"/>
                <w:sz w:val="24"/>
                <w:szCs w:val="24"/>
              </w:rPr>
            </w:pPr>
          </w:p>
        </w:tc>
        <w:tc>
          <w:tcPr>
            <w:tcW w:w="1554"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center"/>
              <w:textAlignment w:val="auto"/>
              <w:rPr>
                <w:rFonts w:hint="eastAsia" w:ascii="宋体" w:hAnsi="宋体" w:eastAsia="宋体" w:cs="宋体"/>
                <w:sz w:val="24"/>
                <w:szCs w:val="24"/>
              </w:rPr>
            </w:pPr>
            <w:r>
              <w:rPr>
                <w:rFonts w:hint="eastAsia" w:ascii="宋体" w:hAnsi="宋体" w:eastAsia="宋体" w:cs="宋体"/>
                <w:sz w:val="24"/>
                <w:szCs w:val="24"/>
              </w:rPr>
              <w:t>豆浆</w:t>
            </w:r>
          </w:p>
        </w:tc>
        <w:tc>
          <w:tcPr>
            <w:tcW w:w="1140" w:type="dxa"/>
            <w:vAlign w:val="center"/>
          </w:tcPr>
          <w:p>
            <w:pPr>
              <w:spacing w:line="360" w:lineRule="auto"/>
              <w:jc w:val="center"/>
              <w:rPr>
                <w:rFonts w:cs="Times New Roman" w:asciiTheme="minorEastAsia" w:hAnsiTheme="minorEastAsia" w:eastAsiaTheme="minorEastAsia"/>
                <w:kern w:val="0"/>
                <w:sz w:val="24"/>
                <w:szCs w:val="24"/>
              </w:rPr>
            </w:pPr>
          </w:p>
        </w:tc>
        <w:tc>
          <w:tcPr>
            <w:tcW w:w="1140"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726" w:type="dxa"/>
            <w:vMerge w:val="continue"/>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center"/>
              <w:textAlignment w:val="auto"/>
              <w:rPr>
                <w:rFonts w:hint="eastAsia" w:ascii="宋体" w:hAnsi="宋体" w:eastAsia="宋体" w:cs="宋体"/>
                <w:sz w:val="24"/>
                <w:szCs w:val="24"/>
              </w:rPr>
            </w:pPr>
          </w:p>
        </w:tc>
        <w:tc>
          <w:tcPr>
            <w:tcW w:w="1554"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center"/>
              <w:textAlignment w:val="auto"/>
              <w:rPr>
                <w:rFonts w:hint="eastAsia" w:ascii="宋体" w:hAnsi="宋体" w:eastAsia="宋体" w:cs="宋体"/>
                <w:sz w:val="24"/>
                <w:szCs w:val="24"/>
              </w:rPr>
            </w:pPr>
            <w:r>
              <w:rPr>
                <w:rFonts w:hint="eastAsia" w:ascii="宋体" w:hAnsi="宋体" w:eastAsia="宋体" w:cs="宋体"/>
                <w:sz w:val="24"/>
                <w:szCs w:val="24"/>
              </w:rPr>
              <w:t>肉包子</w:t>
            </w:r>
          </w:p>
        </w:tc>
        <w:tc>
          <w:tcPr>
            <w:tcW w:w="1140" w:type="dxa"/>
            <w:vAlign w:val="center"/>
          </w:tcPr>
          <w:p>
            <w:pPr>
              <w:spacing w:line="360" w:lineRule="auto"/>
              <w:jc w:val="center"/>
              <w:rPr>
                <w:rFonts w:cs="Times New Roman" w:asciiTheme="minorEastAsia" w:hAnsiTheme="minorEastAsia" w:eastAsiaTheme="minorEastAsia"/>
                <w:kern w:val="0"/>
                <w:sz w:val="24"/>
                <w:szCs w:val="24"/>
              </w:rPr>
            </w:pPr>
          </w:p>
        </w:tc>
        <w:tc>
          <w:tcPr>
            <w:tcW w:w="1140"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trPr>
        <w:tc>
          <w:tcPr>
            <w:tcW w:w="726" w:type="dxa"/>
            <w:vMerge w:val="continue"/>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center"/>
              <w:textAlignment w:val="auto"/>
              <w:rPr>
                <w:rFonts w:hint="eastAsia" w:ascii="宋体" w:hAnsi="宋体" w:eastAsia="宋体" w:cs="宋体"/>
                <w:sz w:val="24"/>
                <w:szCs w:val="24"/>
              </w:rPr>
            </w:pPr>
          </w:p>
        </w:tc>
        <w:tc>
          <w:tcPr>
            <w:tcW w:w="1554"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center"/>
              <w:textAlignment w:val="auto"/>
              <w:rPr>
                <w:rFonts w:hint="eastAsia" w:ascii="宋体" w:hAnsi="宋体" w:eastAsia="宋体" w:cs="宋体"/>
                <w:sz w:val="24"/>
                <w:szCs w:val="24"/>
              </w:rPr>
            </w:pPr>
            <w:r>
              <w:rPr>
                <w:rFonts w:hint="eastAsia" w:ascii="宋体" w:hAnsi="宋体" w:eastAsia="宋体" w:cs="宋体"/>
                <w:sz w:val="24"/>
                <w:szCs w:val="24"/>
              </w:rPr>
              <w:t>鸡蛋</w:t>
            </w:r>
          </w:p>
        </w:tc>
        <w:tc>
          <w:tcPr>
            <w:tcW w:w="1140" w:type="dxa"/>
            <w:vAlign w:val="center"/>
          </w:tcPr>
          <w:p>
            <w:pPr>
              <w:spacing w:line="360" w:lineRule="auto"/>
              <w:jc w:val="center"/>
              <w:rPr>
                <w:rFonts w:cs="Times New Roman" w:asciiTheme="minorEastAsia" w:hAnsiTheme="minorEastAsia" w:eastAsiaTheme="minorEastAsia"/>
                <w:kern w:val="0"/>
                <w:sz w:val="24"/>
                <w:szCs w:val="24"/>
              </w:rPr>
            </w:pPr>
          </w:p>
        </w:tc>
        <w:tc>
          <w:tcPr>
            <w:tcW w:w="1140"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trPr>
        <w:tc>
          <w:tcPr>
            <w:tcW w:w="726" w:type="dxa"/>
            <w:vMerge w:val="continue"/>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center"/>
              <w:textAlignment w:val="auto"/>
              <w:rPr>
                <w:rFonts w:hint="eastAsia" w:ascii="宋体" w:hAnsi="宋体" w:eastAsia="宋体" w:cs="宋体"/>
                <w:sz w:val="24"/>
                <w:szCs w:val="24"/>
              </w:rPr>
            </w:pPr>
          </w:p>
        </w:tc>
        <w:tc>
          <w:tcPr>
            <w:tcW w:w="1554"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center"/>
              <w:textAlignment w:val="auto"/>
              <w:rPr>
                <w:rFonts w:hint="eastAsia" w:ascii="宋体" w:hAnsi="宋体" w:eastAsia="宋体" w:cs="宋体"/>
                <w:sz w:val="24"/>
                <w:szCs w:val="24"/>
              </w:rPr>
            </w:pPr>
            <w:r>
              <w:rPr>
                <w:rFonts w:hint="eastAsia" w:ascii="宋体" w:hAnsi="宋体" w:eastAsia="宋体" w:cs="宋体"/>
                <w:sz w:val="24"/>
                <w:szCs w:val="24"/>
              </w:rPr>
              <w:t>火腿肠</w:t>
            </w:r>
          </w:p>
        </w:tc>
        <w:tc>
          <w:tcPr>
            <w:tcW w:w="1140" w:type="dxa"/>
            <w:vAlign w:val="center"/>
          </w:tcPr>
          <w:p>
            <w:pPr>
              <w:spacing w:line="360" w:lineRule="auto"/>
              <w:jc w:val="center"/>
              <w:rPr>
                <w:rFonts w:cs="Times New Roman" w:asciiTheme="minorEastAsia" w:hAnsiTheme="minorEastAsia" w:eastAsiaTheme="minorEastAsia"/>
                <w:kern w:val="0"/>
                <w:sz w:val="24"/>
                <w:szCs w:val="24"/>
              </w:rPr>
            </w:pPr>
          </w:p>
        </w:tc>
        <w:tc>
          <w:tcPr>
            <w:tcW w:w="1140"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726" w:type="dxa"/>
            <w:vMerge w:val="continue"/>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center"/>
              <w:textAlignment w:val="auto"/>
              <w:rPr>
                <w:rFonts w:hint="eastAsia" w:ascii="宋体" w:hAnsi="宋体" w:eastAsia="宋体" w:cs="宋体"/>
                <w:sz w:val="24"/>
                <w:szCs w:val="24"/>
              </w:rPr>
            </w:pPr>
          </w:p>
        </w:tc>
        <w:tc>
          <w:tcPr>
            <w:tcW w:w="1554"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center"/>
              <w:textAlignment w:val="auto"/>
              <w:rPr>
                <w:rFonts w:hint="eastAsia" w:ascii="宋体" w:hAnsi="宋体" w:eastAsia="宋体" w:cs="宋体"/>
                <w:sz w:val="24"/>
                <w:szCs w:val="24"/>
              </w:rPr>
            </w:pPr>
            <w:r>
              <w:rPr>
                <w:rFonts w:hint="eastAsia" w:ascii="宋体" w:hAnsi="宋体" w:eastAsia="宋体" w:cs="宋体"/>
                <w:sz w:val="24"/>
                <w:szCs w:val="24"/>
              </w:rPr>
              <w:t>红烧肉</w:t>
            </w:r>
          </w:p>
        </w:tc>
        <w:tc>
          <w:tcPr>
            <w:tcW w:w="1140" w:type="dxa"/>
            <w:vAlign w:val="center"/>
          </w:tcPr>
          <w:p>
            <w:pPr>
              <w:spacing w:line="360" w:lineRule="auto"/>
              <w:jc w:val="center"/>
              <w:rPr>
                <w:rFonts w:cs="Times New Roman" w:asciiTheme="minorEastAsia" w:hAnsiTheme="minorEastAsia" w:eastAsiaTheme="minorEastAsia"/>
                <w:kern w:val="0"/>
                <w:sz w:val="24"/>
                <w:szCs w:val="24"/>
              </w:rPr>
            </w:pPr>
          </w:p>
        </w:tc>
        <w:tc>
          <w:tcPr>
            <w:tcW w:w="1140"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c>
          <w:tcPr>
            <w:tcW w:w="1141" w:type="dxa"/>
            <w:vAlign w:val="center"/>
          </w:tcPr>
          <w:p>
            <w:pPr>
              <w:spacing w:line="360" w:lineRule="auto"/>
              <w:jc w:val="center"/>
              <w:rPr>
                <w:rFonts w:cs="Times New Roman" w:asciiTheme="minorEastAsia" w:hAnsiTheme="minorEastAsia" w:eastAsiaTheme="minorEastAsia"/>
                <w:kern w:val="0"/>
                <w:sz w:val="24"/>
                <w:szCs w:val="24"/>
              </w:rPr>
            </w:pPr>
          </w:p>
        </w:tc>
      </w:tr>
    </w:tbl>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注：请在食物相应的营养成分下打“√”。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请组长从桌面上的信封里取出记录表，组织讨论，并在相应的营养成分下打“√”，分析该同学的营养问题。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2、交流记录情况和分析结论。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3. 得出结论：没有任何一种食物含有所有营养成分。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4. 其他获得营养成分的途径。（阅读、实验、上网搜索等）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教师以包装盒上的信息来引导学生关注营养，有选择性的挑选食物，达到营养均衡和身体健康的目的。</w:t>
      </w:r>
    </w:p>
    <w:p>
      <w:pPr>
        <w:widowControl/>
        <w:shd w:val="clear" w:color="auto" w:fill="FFFFFF"/>
        <w:spacing w:line="360" w:lineRule="auto"/>
        <w:jc w:val="left"/>
        <w:rPr>
          <w:rFonts w:hint="eastAsia" w:ascii="宋体" w:hAnsi="宋体" w:eastAsia="宋体" w:cs="宋体"/>
          <w:b/>
          <w:bCs/>
          <w:kern w:val="0"/>
          <w:sz w:val="24"/>
          <w:szCs w:val="24"/>
          <w:lang w:val="en-US" w:eastAsia="zh-CN" w:bidi="ar-SA"/>
        </w:rPr>
      </w:pPr>
      <w:r>
        <w:rPr>
          <w:rFonts w:hint="eastAsia" w:ascii="宋体" w:hAnsi="宋体" w:eastAsia="宋体" w:cs="宋体"/>
          <w:b/>
          <w:bCs/>
          <w:kern w:val="0"/>
          <w:sz w:val="24"/>
          <w:szCs w:val="24"/>
          <w:lang w:val="en-US" w:eastAsia="zh-CN" w:bidi="ar-SA"/>
        </w:rPr>
        <w:t>五、小结、拓展。（预设1分钟）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【板书设计】</w:t>
      </w:r>
    </w:p>
    <w:p>
      <w:pPr>
        <w:widowControl/>
        <w:shd w:val="clear" w:color="auto" w:fill="FFFFFF"/>
        <w:spacing w:line="368" w:lineRule="atLeast"/>
        <w:ind w:firstLine="412"/>
        <w:jc w:val="left"/>
        <w:rPr>
          <w:rFonts w:ascii="宋体" w:hAnsi="宋体" w:eastAsia="宋体" w:cs="Helvetica"/>
          <w:kern w:val="0"/>
          <w:sz w:val="24"/>
          <w:szCs w:val="24"/>
        </w:rPr>
      </w:pPr>
      <w:r>
        <w:rPr>
          <w:rFonts w:ascii="宋体" w:hAnsi="宋体" w:eastAsia="宋体" w:cs="Helvetica"/>
          <w:b/>
          <w:kern w:val="0"/>
          <w:sz w:val="24"/>
          <w:szCs w:val="24"/>
        </w:rPr>
        <mc:AlternateContent>
          <mc:Choice Requires="wps">
            <w:drawing>
              <wp:anchor distT="0" distB="0" distL="114300" distR="114300" simplePos="0" relativeHeight="251910144" behindDoc="0" locked="0" layoutInCell="1" allowOverlap="1">
                <wp:simplePos x="0" y="0"/>
                <wp:positionH relativeFrom="column">
                  <wp:posOffset>447675</wp:posOffset>
                </wp:positionH>
                <wp:positionV relativeFrom="paragraph">
                  <wp:posOffset>193675</wp:posOffset>
                </wp:positionV>
                <wp:extent cx="235585" cy="1447800"/>
                <wp:effectExtent l="4445" t="4445" r="1270" b="8255"/>
                <wp:wrapNone/>
                <wp:docPr id="134" name="左大括号 134"/>
                <wp:cNvGraphicFramePr/>
                <a:graphic xmlns:a="http://schemas.openxmlformats.org/drawingml/2006/main">
                  <a:graphicData uri="http://schemas.microsoft.com/office/word/2010/wordprocessingShape">
                    <wps:wsp>
                      <wps:cNvSpPr/>
                      <wps:spPr>
                        <a:xfrm>
                          <a:off x="0" y="0"/>
                          <a:ext cx="235585" cy="1447800"/>
                        </a:xfrm>
                        <a:prstGeom prst="leftBrace">
                          <a:avLst>
                            <a:gd name="adj1" fmla="val 8336"/>
                            <a:gd name="adj2" fmla="val 50000"/>
                          </a:avLst>
                        </a:prstGeom>
                        <a:noFill/>
                        <a:ln w="9525" cap="flat" cmpd="sng">
                          <a:solidFill>
                            <a:srgbClr val="4579B8"/>
                          </a:solidFill>
                          <a:prstDash val="solid"/>
                          <a:headEnd type="none" w="med" len="med"/>
                          <a:tailEnd type="none" w="med" len="med"/>
                        </a:ln>
                      </wps:spPr>
                      <wps:bodyPr anchor="ctr" upright="1"/>
                    </wps:wsp>
                  </a:graphicData>
                </a:graphic>
              </wp:anchor>
            </w:drawing>
          </mc:Choice>
          <mc:Fallback>
            <w:pict>
              <v:shape id="_x0000_s1026" o:spid="_x0000_s1026" o:spt="87" type="#_x0000_t87" style="position:absolute;left:0pt;margin-left:35.25pt;margin-top:15.25pt;height:114pt;width:18.55pt;z-index:251910144;v-text-anchor:middle;mso-width-relative:margin;mso-height-relative:margin;" filled="f"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" adj="293">
                <v:path arrowok="t"/>
                <v:fill on="f" focussize="0,0"/>
                <v:stroke color="#4579B8"/>
                <v:imagedata o:title=""/>
                <o:lock v:ext="edit"/>
              </v:shape>
            </w:pict>
          </mc:Fallback>
        </mc:AlternateContent>
      </w:r>
      <w:r>
        <w:rPr>
          <w:rFonts w:hint="eastAsia" w:ascii="宋体" w:hAnsi="宋体" w:eastAsia="宋体" w:cs="Helvetica"/>
          <w:b/>
          <w:kern w:val="0"/>
          <w:sz w:val="28"/>
          <w:szCs w:val="28"/>
        </w:rPr>
        <w:t xml:space="preserve">              </w:t>
      </w:r>
      <w:r>
        <w:rPr>
          <w:rFonts w:hint="eastAsia" w:ascii="宋体" w:hAnsi="宋体" w:eastAsia="宋体" w:cs="Helvetica"/>
          <w:b/>
          <w:kern w:val="0"/>
          <w:sz w:val="24"/>
          <w:szCs w:val="24"/>
        </w:rPr>
        <w:t xml:space="preserve">  </w:t>
      </w:r>
      <w:r>
        <w:rPr>
          <w:rFonts w:hint="eastAsia" w:ascii="宋体" w:hAnsi="宋体" w:eastAsia="宋体" w:cs="Helvetica"/>
          <w:kern w:val="0"/>
          <w:sz w:val="24"/>
          <w:szCs w:val="24"/>
        </w:rPr>
        <w:t>2.  食物中有营养</w:t>
      </w:r>
    </w:p>
    <w:p>
      <w:pPr>
        <w:widowControl/>
        <w:shd w:val="clear" w:color="auto" w:fill="FFFFFF"/>
        <w:spacing w:line="368" w:lineRule="atLeast"/>
        <w:ind w:firstLine="412"/>
        <w:jc w:val="left"/>
        <w:rPr>
          <w:rFonts w:ascii="宋体" w:hAnsi="宋体" w:eastAsia="宋体" w:cs="Helvetica"/>
          <w:kern w:val="0"/>
          <w:sz w:val="24"/>
          <w:szCs w:val="24"/>
        </w:rPr>
      </w:pPr>
      <w:r>
        <w:rPr>
          <w:rFonts w:hint="eastAsia" w:ascii="宋体" w:hAnsi="宋体" w:eastAsia="宋体" w:cs="Helvetica"/>
          <w:kern w:val="0"/>
          <w:sz w:val="24"/>
          <w:szCs w:val="24"/>
        </w:rPr>
        <w:t>主    蛋白质：构成人体肌肉、内脏、头发、指甲和血液的主要成分</w:t>
      </w:r>
    </w:p>
    <w:p>
      <w:pPr>
        <w:widowControl/>
        <w:shd w:val="clear" w:color="auto" w:fill="FFFFFF"/>
        <w:spacing w:line="368" w:lineRule="atLeast"/>
        <w:ind w:firstLine="412"/>
        <w:jc w:val="left"/>
        <w:rPr>
          <w:rFonts w:ascii="宋体" w:hAnsi="宋体" w:eastAsia="宋体" w:cs="Helvetica"/>
          <w:kern w:val="0"/>
          <w:sz w:val="24"/>
          <w:szCs w:val="24"/>
        </w:rPr>
      </w:pPr>
      <w:r>
        <w:rPr>
          <w:rFonts w:ascii="宋体" w:hAnsi="宋体" w:eastAsia="宋体" w:cs="Helvetica"/>
          <w:kern w:val="0"/>
          <w:sz w:val="24"/>
          <w:szCs w:val="24"/>
        </w:rPr>
        <mc:AlternateContent>
          <mc:Choice Requires="wps">
            <w:drawing>
              <wp:anchor distT="0" distB="0" distL="114300" distR="114300" simplePos="0" relativeHeight="251911168" behindDoc="0" locked="0" layoutInCell="1" allowOverlap="1">
                <wp:simplePos x="0" y="0"/>
                <wp:positionH relativeFrom="column">
                  <wp:posOffset>1209675</wp:posOffset>
                </wp:positionH>
                <wp:positionV relativeFrom="paragraph">
                  <wp:posOffset>40640</wp:posOffset>
                </wp:positionV>
                <wp:extent cx="45085" cy="428625"/>
                <wp:effectExtent l="0" t="4445" r="5715" b="11430"/>
                <wp:wrapNone/>
                <wp:docPr id="135" name="右大括号 135"/>
                <wp:cNvGraphicFramePr/>
                <a:graphic xmlns:a="http://schemas.openxmlformats.org/drawingml/2006/main">
                  <a:graphicData uri="http://schemas.microsoft.com/office/word/2010/wordprocessingShape">
                    <wps:wsp>
                      <wps:cNvSpPr/>
                      <wps:spPr>
                        <a:xfrm>
                          <a:off x="0" y="0"/>
                          <a:ext cx="45085" cy="428625"/>
                        </a:xfrm>
                        <a:prstGeom prst="rightBrace">
                          <a:avLst>
                            <a:gd name="adj1" fmla="val 8318"/>
                            <a:gd name="adj2" fmla="val 50000"/>
                          </a:avLst>
                        </a:prstGeom>
                        <a:noFill/>
                        <a:ln w="9525" cap="flat" cmpd="sng">
                          <a:solidFill>
                            <a:srgbClr val="4579B8"/>
                          </a:solidFill>
                          <a:prstDash val="solid"/>
                          <a:headEnd type="none" w="med" len="med"/>
                          <a:tailEnd type="none" w="med" len="med"/>
                        </a:ln>
                      </wps:spPr>
                      <wps:bodyPr anchor="ctr" upright="1"/>
                    </wps:wsp>
                  </a:graphicData>
                </a:graphic>
              </wp:anchor>
            </w:drawing>
          </mc:Choice>
          <mc:Fallback>
            <w:pict>
              <v:shape id="_x0000_s1026" o:spid="_x0000_s1026" o:spt="88" type="#_x0000_t88" style="position:absolute;left:0pt;margin-left:95.25pt;margin-top:3.2pt;height:33.75pt;width:3.55pt;z-index:251911168;v-text-anchor:middle;mso-width-relative:margin;mso-height-relative:margin;" filled="f"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" adj="189">
                <v:path arrowok="t"/>
                <v:fill on="f" focussize="0,0"/>
                <v:stroke color="#4579B8"/>
                <v:imagedata o:title=""/>
                <o:lock v:ext="edit"/>
              </v:shape>
            </w:pict>
          </mc:Fallback>
        </mc:AlternateContent>
      </w:r>
      <w:r>
        <w:rPr>
          <w:rFonts w:hint="eastAsia" w:ascii="宋体" w:hAnsi="宋体" w:eastAsia="宋体" w:cs="Helvetica"/>
          <w:kern w:val="0"/>
          <w:sz w:val="24"/>
          <w:szCs w:val="24"/>
        </w:rPr>
        <w:t>要    脂肪</w:t>
      </w:r>
    </w:p>
    <w:p>
      <w:pPr>
        <w:widowControl/>
        <w:shd w:val="clear" w:color="auto" w:fill="FFFFFF"/>
        <w:spacing w:line="368" w:lineRule="atLeast"/>
        <w:ind w:firstLine="412"/>
        <w:jc w:val="left"/>
        <w:rPr>
          <w:rFonts w:ascii="宋体" w:hAnsi="宋体" w:eastAsia="宋体" w:cs="Helvetica"/>
          <w:kern w:val="0"/>
          <w:sz w:val="24"/>
          <w:szCs w:val="24"/>
        </w:rPr>
      </w:pPr>
      <w:r>
        <w:rPr>
          <w:rFonts w:hint="eastAsia" w:ascii="宋体" w:hAnsi="宋体" w:eastAsia="宋体" w:cs="Helvetica"/>
          <w:kern w:val="0"/>
          <w:sz w:val="24"/>
          <w:szCs w:val="24"/>
        </w:rPr>
        <w:t>营    糖类   人体能量的主要来源</w:t>
      </w:r>
    </w:p>
    <w:p>
      <w:pPr>
        <w:widowControl/>
        <w:shd w:val="clear" w:color="auto" w:fill="FFFFFF"/>
        <w:spacing w:line="368" w:lineRule="atLeast"/>
        <w:ind w:firstLine="412"/>
        <w:jc w:val="left"/>
        <w:rPr>
          <w:rFonts w:ascii="宋体" w:hAnsi="宋体" w:eastAsia="宋体" w:cs="Helvetica"/>
          <w:kern w:val="0"/>
          <w:sz w:val="24"/>
          <w:szCs w:val="24"/>
        </w:rPr>
      </w:pPr>
      <w:r>
        <w:rPr>
          <w:rFonts w:ascii="宋体" w:hAnsi="宋体" w:eastAsia="宋体" w:cs="Helvetica"/>
          <w:kern w:val="0"/>
          <w:sz w:val="24"/>
          <w:szCs w:val="24"/>
        </w:rPr>
        <mc:AlternateContent>
          <mc:Choice Requires="wps">
            <w:drawing>
              <wp:anchor distT="0" distB="0" distL="114300" distR="114300" simplePos="0" relativeHeight="251913216" behindDoc="0" locked="0" layoutInCell="1" allowOverlap="1">
                <wp:simplePos x="0" y="0"/>
                <wp:positionH relativeFrom="column">
                  <wp:posOffset>1304925</wp:posOffset>
                </wp:positionH>
                <wp:positionV relativeFrom="paragraph">
                  <wp:posOffset>1905</wp:posOffset>
                </wp:positionV>
                <wp:extent cx="104775" cy="400050"/>
                <wp:effectExtent l="0" t="4445" r="9525" b="14605"/>
                <wp:wrapNone/>
                <wp:docPr id="132" name="右大括号 132"/>
                <wp:cNvGraphicFramePr/>
                <a:graphic xmlns:a="http://schemas.openxmlformats.org/drawingml/2006/main">
                  <a:graphicData uri="http://schemas.microsoft.com/office/word/2010/wordprocessingShape">
                    <wps:wsp>
                      <wps:cNvSpPr/>
                      <wps:spPr>
                        <a:xfrm>
                          <a:off x="0" y="0"/>
                          <a:ext cx="104775" cy="400050"/>
                        </a:xfrm>
                        <a:prstGeom prst="rightBrace">
                          <a:avLst>
                            <a:gd name="adj1" fmla="val 8325"/>
                            <a:gd name="adj2" fmla="val 50000"/>
                          </a:avLst>
                        </a:prstGeom>
                        <a:noFill/>
                        <a:ln w="9525" cap="flat" cmpd="sng">
                          <a:solidFill>
                            <a:srgbClr val="4579B8"/>
                          </a:solidFill>
                          <a:prstDash val="solid"/>
                          <a:headEnd type="none" w="med" len="med"/>
                          <a:tailEnd type="none" w="med" len="med"/>
                        </a:ln>
                      </wps:spPr>
                      <wps:bodyPr anchor="ctr" upright="1"/>
                    </wps:wsp>
                  </a:graphicData>
                </a:graphic>
              </wp:anchor>
            </w:drawing>
          </mc:Choice>
          <mc:Fallback>
            <w:pict>
              <v:shape id="_x0000_s1026" o:spid="_x0000_s1026" o:spt="88" type="#_x0000_t88" style="position:absolute;left:0pt;margin-left:102.75pt;margin-top:0.15pt;height:31.5pt;width:8.25pt;z-index:251913216;v-text-anchor:middle;mso-width-relative:margin;mso-height-relative:margin;" filled="f"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" adj="471">
                <v:path arrowok="t"/>
                <v:fill on="f" focussize="0,0"/>
                <v:stroke color="#4579B8"/>
                <v:imagedata o:title=""/>
                <o:lock v:ext="edit"/>
              </v:shape>
            </w:pict>
          </mc:Fallback>
        </mc:AlternateContent>
      </w:r>
      <w:r>
        <w:rPr>
          <w:rFonts w:hint="eastAsia" w:ascii="宋体" w:hAnsi="宋体" w:eastAsia="宋体" w:cs="Helvetica"/>
          <w:kern w:val="0"/>
          <w:sz w:val="24"/>
          <w:szCs w:val="24"/>
        </w:rPr>
        <w:t>养    维生素</w:t>
      </w:r>
    </w:p>
    <w:p>
      <w:pPr>
        <w:widowControl/>
        <w:shd w:val="clear" w:color="auto" w:fill="FFFFFF"/>
        <w:spacing w:line="368" w:lineRule="atLeast"/>
        <w:ind w:firstLine="412"/>
        <w:jc w:val="left"/>
        <w:rPr>
          <w:rFonts w:ascii="宋体" w:hAnsi="宋体" w:eastAsia="宋体" w:cs="Helvetica"/>
          <w:kern w:val="0"/>
          <w:sz w:val="24"/>
          <w:szCs w:val="24"/>
        </w:rPr>
      </w:pPr>
      <w:r>
        <w:rPr>
          <w:rFonts w:hint="eastAsia" w:ascii="宋体" w:hAnsi="宋体" w:eastAsia="宋体" w:cs="Helvetica"/>
          <w:kern w:val="0"/>
          <w:sz w:val="24"/>
          <w:szCs w:val="24"/>
        </w:rPr>
        <w:t>成    矿物质   调节身体机能的作用</w:t>
      </w:r>
    </w:p>
    <w:p>
      <w:pPr>
        <w:widowControl/>
        <w:shd w:val="clear" w:color="auto" w:fill="FFFFFF"/>
        <w:spacing w:line="368" w:lineRule="atLeast"/>
        <w:ind w:firstLine="412"/>
        <w:jc w:val="left"/>
        <w:rPr>
          <w:rFonts w:ascii="宋体" w:hAnsi="宋体" w:eastAsia="宋体" w:cs="Helvetica"/>
          <w:kern w:val="0"/>
          <w:sz w:val="24"/>
          <w:szCs w:val="24"/>
        </w:rPr>
      </w:pPr>
      <w:r>
        <w:rPr>
          <w:rFonts w:hint="eastAsia" w:ascii="宋体" w:hAnsi="宋体" w:eastAsia="宋体" w:cs="Helvetica"/>
          <w:kern w:val="0"/>
          <w:sz w:val="24"/>
          <w:szCs w:val="24"/>
        </w:rPr>
        <w:t xml:space="preserve">分      水     </w:t>
      </w:r>
    </w:p>
    <w:p>
      <w:pPr>
        <w:widowControl/>
        <w:shd w:val="clear" w:color="auto" w:fill="FFFFFF"/>
        <w:spacing w:line="368" w:lineRule="atLeast"/>
        <w:jc w:val="left"/>
        <w:rPr>
          <w:rFonts w:ascii="宋体" w:hAnsi="宋体" w:eastAsia="宋体" w:cs="Helvetica"/>
          <w:b/>
          <w:kern w:val="0"/>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【活动手册使用说明】</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1.活动记录的表格填写，需要学生边实验边记录，并且尝试分析记录数据。</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2.在分析上节课统计出来的一天食物营养成分时，要引导孩子一种食物有可能含有几种营养成分，不要遗漏。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left"/>
        <w:textAlignment w:val="auto"/>
        <w:rPr>
          <w:rFonts w:hint="eastAsia" w:ascii="宋体" w:hAnsi="宋体" w:eastAsia="宋体" w:cs="宋体"/>
          <w:b/>
          <w:bCs/>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下列食物中不含脂肪的食物是（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A 花生        B白菜       C猪蹄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辨别食物中有淀粉最好的方法是（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A滴上几滴碘酒    B滴上几滴花生油   C用火烤</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3.</w:t>
      </w:r>
      <w:r>
        <w:rPr>
          <w:rFonts w:hint="eastAsia" w:ascii="宋体" w:hAnsi="宋体" w:eastAsia="宋体" w:cs="宋体"/>
          <w:sz w:val="24"/>
          <w:szCs w:val="24"/>
        </w:rPr>
        <w:t>人体占体重近70%左右的营养成分是（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A 蛋白质    B脂肪    C水    D糖类</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4.填一填：人体维持健康需要蛋白质、脂肪、糖类、矿物质之外，还需要（     ）、（    ）等。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5.连一连：</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蛋白质               人体能量的主要来源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糖类、脂肪           人体肌肉、内脏、血液等的主要成分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维生素、矿物质       调节身体机能</w:t>
      </w:r>
    </w:p>
    <w:p>
      <w:pPr>
        <w:spacing w:after="0" w:line="360" w:lineRule="auto"/>
        <w:rPr>
          <w:rFonts w:asciiTheme="minorEastAsia" w:hAnsiTheme="minorEastAsia" w:eastAsiaTheme="minorEastAsia"/>
          <w:sz w:val="24"/>
          <w:szCs w:val="24"/>
          <w:shd w:val="pct10" w:color="auto" w:fill="FFFFFF"/>
        </w:rPr>
      </w:pP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hint="eastAsia" w:ascii="宋体" w:hAnsi="宋体" w:eastAsia="宋体" w:cs="宋体"/>
          <w:b/>
          <w:sz w:val="30"/>
          <w:szCs w:val="30"/>
        </w:rPr>
        <w:instrText xml:space="preserve">ADDIN CNKISM.UserStyle</w:instrText>
      </w:r>
      <w:r>
        <w:rPr>
          <w:rFonts w:hint="eastAsia" w:ascii="宋体" w:hAnsi="宋体" w:eastAsia="宋体" w:cs="宋体"/>
          <w:b/>
          <w:sz w:val="30"/>
          <w:szCs w:val="30"/>
        </w:rPr>
        <w:fldChar w:fldCharType="end"/>
      </w:r>
      <w:r>
        <w:rPr>
          <w:rFonts w:hint="eastAsia" w:ascii="宋体" w:hAnsi="宋体" w:eastAsia="宋体" w:cs="宋体"/>
          <w:b/>
          <w:sz w:val="30"/>
          <w:szCs w:val="30"/>
        </w:rPr>
        <w:t>3.营养要均衡</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本课是教科版的四下第三单元《食物》单元第三课。 一天中的食物种类和食物带来的丰富营养成分，都在说明人的基本饮食结构以及营养成分与人体生命活动的相互关系。所以，我们很容易发现前面两节教学活动都是在为本节课做铺垫。我们希望学生了解到，人的生命活动需要不同种类的食物，并从中获取多种所需的营养成分。但这些活动还不能够解释一个问题:“既然人体需要丰富的食物和营养，我们怎样吃才能获得必要的营养成分呢?”要回答这个问题，就需要学生从对整体的调查研究回到对个体的研究上，用自己一天中的食物搭配与整体需要比较，与科学的膳食宝塔比较，来了解均衡膳食的意义和操作方法。对均衡膳食的理解是本单元重要的教学目标。</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问题聚焦:通过对前概念中一天食谱的分析，把问题聚焦到“怎样吃才能获得必要的营养成分呢?”上来。</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探索板块，通过学习膳食宝塔知识，并用自己一天中的食物搭配与科学的膳食宝塔比较，引导学生了解均衡膳食的意义和操作方法。</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通过研讨活动，学生可以进一步认识到不同种类食物所含不同营养物质，以及他们在均衡营养中的地位和比重，并调整原来一天的食谱，形成膳食搭配原则。</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拓展部分，通过运用新习得的膳食搭配原则，设计学校（或家里）一周的营养食谱，进行展示和评价，并建议学校采纳运用。</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四年级的学生对营养均衡搭配的理解难度并不大，在进行集体的食物统计中，也容易发现类似均衡膳食宝塔那样具有一定规律的搭配形式，但是对于学生已有的分析与归纳能力来看，要想将这个发现转化成自己的分析，还有较大的距离。教科书中通过两个问题引领学生思考“均衡膳食宝塔中不同食物有哪些不同作用？”“均衡膳食宝塔中不同种类食物食用量的多少，又告诉了我们什么?”从而帮助学生理解膳食宝塔以及比对自己一天中的膳食情况。同时，引发学生再思考这样的规律与人体的需要有着怎样的关系？</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学生利用已有的一天中食物的记录与均衡膳食宝塔的搭配标准做出比较，在反思中做出自己的调整，并完成一天中食物的均衡搭配，同时把一天中的“均衡”推进到了面对一个生活阶段中的“均衡”，建立一个膳食营养的搭配原则，这是有较高难度的活动，需要教师适时引导，协助完成。</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【教学目标】</w:t>
      </w:r>
    </w:p>
    <w:p>
      <w:pPr>
        <w:spacing w:after="0" w:line="360" w:lineRule="auto"/>
        <w:ind w:firstLine="482" w:firstLineChars="200"/>
        <w:rPr>
          <w:rFonts w:ascii="宋体" w:hAnsi="宋体" w:eastAsia="宋体"/>
          <w:b/>
          <w:bCs/>
          <w:sz w:val="24"/>
          <w:szCs w:val="24"/>
        </w:rPr>
      </w:pPr>
      <w:r>
        <w:rPr>
          <w:rFonts w:hint="eastAsia" w:ascii="宋体" w:hAnsi="宋体" w:eastAsia="宋体"/>
          <w:b/>
          <w:bCs/>
          <w:sz w:val="24"/>
          <w:szCs w:val="24"/>
        </w:rPr>
        <w:t>科学概念目标</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没有一种食物含有人体所需的所有营养成分，所以我们需要搭配膳食，保证营养的充足。</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搭配膳食营养要做到品种多样，并保持合理数量。</w:t>
      </w:r>
    </w:p>
    <w:p>
      <w:pPr>
        <w:spacing w:after="0" w:line="360" w:lineRule="auto"/>
        <w:ind w:firstLine="482" w:firstLineChars="200"/>
        <w:rPr>
          <w:rFonts w:ascii="宋体" w:hAnsi="宋体" w:eastAsia="宋体"/>
          <w:b/>
          <w:bCs/>
          <w:sz w:val="24"/>
          <w:szCs w:val="24"/>
        </w:rPr>
      </w:pPr>
      <w:r>
        <w:rPr>
          <w:rFonts w:hint="eastAsia" w:ascii="宋体" w:hAnsi="宋体" w:eastAsia="宋体"/>
          <w:b/>
          <w:bCs/>
          <w:sz w:val="24"/>
          <w:szCs w:val="24"/>
        </w:rPr>
        <w:t>科学探究目标</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通过阅读资料的方式，获取有用的信息，并通过自己的分析以及集体的研讨，形成认识。</w:t>
      </w:r>
    </w:p>
    <w:p>
      <w:pPr>
        <w:spacing w:after="0" w:line="360" w:lineRule="auto"/>
        <w:ind w:firstLine="482" w:firstLineChars="200"/>
        <w:rPr>
          <w:rFonts w:ascii="宋体" w:hAnsi="宋体" w:eastAsia="宋体"/>
          <w:b/>
          <w:bCs/>
          <w:sz w:val="24"/>
          <w:szCs w:val="24"/>
        </w:rPr>
      </w:pPr>
      <w:r>
        <w:rPr>
          <w:rFonts w:hint="eastAsia" w:ascii="宋体" w:hAnsi="宋体" w:eastAsia="宋体"/>
          <w:b/>
          <w:bCs/>
          <w:sz w:val="24"/>
          <w:szCs w:val="24"/>
        </w:rPr>
        <w:t>科学态度目标</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在理解均衡膳食的基础上，建立健康生活的意识。</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通过对均衡膳食的分析与研究，感受到理性思考的重要性。</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科学、技术、社会与环境目标</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能运用健康生活态度和膳食搭配原则指导生活实践，改进一天食谱，设计一周食谱。</w:t>
      </w:r>
    </w:p>
    <w:p>
      <w:pPr>
        <w:spacing w:line="360" w:lineRule="auto"/>
        <w:ind w:firstLine="482" w:firstLineChars="200"/>
        <w:rPr>
          <w:rFonts w:ascii="宋体" w:hAnsi="宋体"/>
          <w:b/>
          <w:bCs/>
          <w:sz w:val="24"/>
        </w:rPr>
      </w:pPr>
      <w:r>
        <w:rPr>
          <w:rFonts w:hint="eastAsia" w:ascii="宋体" w:hAnsi="宋体" w:eastAsia="宋体"/>
          <w:b/>
          <w:bCs/>
          <w:sz w:val="24"/>
          <w:szCs w:val="24"/>
        </w:rPr>
        <w:t>【教学重难点】</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重点：理解并研究如何才能均衡膳食。</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难点：学会合理搭配膳食营养，建立健康生活意识，指导生活实践。</w:t>
      </w:r>
    </w:p>
    <w:p>
      <w:pPr>
        <w:spacing w:line="360" w:lineRule="auto"/>
        <w:ind w:firstLine="482" w:firstLineChars="200"/>
        <w:rPr>
          <w:rFonts w:ascii="宋体" w:hAnsi="宋体" w:eastAsia="宋体"/>
          <w:b/>
          <w:bCs/>
          <w:sz w:val="24"/>
          <w:szCs w:val="24"/>
        </w:rPr>
      </w:pPr>
      <w:r>
        <w:rPr>
          <w:rFonts w:hint="eastAsia" w:ascii="宋体" w:hAnsi="宋体" w:eastAsia="宋体"/>
          <w:b/>
          <w:bCs/>
          <w:sz w:val="24"/>
          <w:szCs w:val="24"/>
        </w:rPr>
        <w:t>【教学准备】</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每位学生准备:一天的食谱记录原表、均衡膳食食物搭配调整方案。</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教师准备:均衡膳食宝塔资料、课件、视频（转载自腾讯视频）、一周均衡食谱示例。</w:t>
      </w:r>
    </w:p>
    <w:p>
      <w:pPr>
        <w:spacing w:line="360" w:lineRule="auto"/>
        <w:ind w:firstLine="482" w:firstLineChars="200"/>
        <w:rPr>
          <w:rFonts w:ascii="宋体" w:hAnsi="宋体" w:eastAsia="宋体"/>
          <w:b/>
          <w:bCs/>
          <w:sz w:val="24"/>
          <w:szCs w:val="24"/>
        </w:rPr>
      </w:pPr>
      <w:r>
        <w:rPr>
          <w:rFonts w:hint="eastAsia" w:ascii="宋体" w:hAnsi="宋体" w:eastAsia="宋体"/>
          <w:b/>
          <w:bCs/>
          <w:sz w:val="24"/>
          <w:szCs w:val="24"/>
        </w:rPr>
        <w:t>【教学过程】</w:t>
      </w:r>
    </w:p>
    <w:p>
      <w:pPr>
        <w:spacing w:after="0" w:line="360" w:lineRule="auto"/>
        <w:ind w:firstLine="482" w:firstLineChars="200"/>
        <w:rPr>
          <w:rFonts w:ascii="宋体" w:hAnsi="宋体" w:eastAsia="宋体"/>
          <w:sz w:val="24"/>
          <w:szCs w:val="24"/>
        </w:rPr>
      </w:pPr>
      <w:r>
        <w:rPr>
          <w:rFonts w:hint="eastAsia" w:ascii="宋体" w:hAnsi="宋体" w:eastAsia="宋体"/>
          <w:b/>
          <w:bCs/>
          <w:sz w:val="24"/>
          <w:szCs w:val="24"/>
        </w:rPr>
        <w:t>课前导学</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[材料准备：一天食谱记录表]</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每个学生对自己第一节课的食物记录或最近一天的食谱进行简单的优劣分析</w:t>
      </w:r>
    </w:p>
    <w:tbl>
      <w:tblPr>
        <w:tblStyle w:val="7"/>
        <w:tblW w:w="87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0"/>
        <w:gridCol w:w="5299"/>
        <w:gridCol w:w="29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jc w:val="center"/>
        </w:trPr>
        <w:tc>
          <w:tcPr>
            <w:tcW w:w="8718" w:type="dxa"/>
            <w:gridSpan w:val="3"/>
          </w:tcPr>
          <w:p>
            <w:pPr>
              <w:widowControl w:val="0"/>
              <w:spacing w:after="0" w:line="360" w:lineRule="auto"/>
              <w:ind w:firstLine="3120" w:firstLineChars="1300"/>
              <w:jc w:val="both"/>
              <w:rPr>
                <w:rFonts w:ascii="宋体" w:hAnsi="宋体" w:eastAsia="宋体"/>
                <w:sz w:val="24"/>
                <w:szCs w:val="24"/>
              </w:rPr>
            </w:pPr>
            <w:r>
              <w:rPr>
                <w:rFonts w:hint="eastAsia" w:ascii="宋体" w:hAnsi="宋体" w:eastAsia="宋体"/>
                <w:sz w:val="24"/>
                <w:szCs w:val="24"/>
              </w:rPr>
              <w:t>一天的食谱记录表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 w:type="dxa"/>
          </w:tcPr>
          <w:p>
            <w:pPr>
              <w:widowControl w:val="0"/>
              <w:spacing w:after="0" w:line="360" w:lineRule="auto"/>
              <w:jc w:val="both"/>
              <w:rPr>
                <w:rFonts w:ascii="宋体" w:hAnsi="宋体" w:eastAsia="宋体"/>
                <w:sz w:val="24"/>
                <w:szCs w:val="24"/>
              </w:rPr>
            </w:pPr>
          </w:p>
        </w:tc>
        <w:tc>
          <w:tcPr>
            <w:tcW w:w="5299" w:type="dxa"/>
          </w:tcPr>
          <w:p>
            <w:pPr>
              <w:widowControl w:val="0"/>
              <w:spacing w:after="0" w:line="360" w:lineRule="auto"/>
              <w:ind w:firstLine="1440" w:firstLineChars="600"/>
              <w:jc w:val="both"/>
              <w:rPr>
                <w:rFonts w:ascii="宋体" w:hAnsi="宋体" w:eastAsia="宋体"/>
                <w:sz w:val="24"/>
                <w:szCs w:val="24"/>
              </w:rPr>
            </w:pPr>
            <w:r>
              <w:rPr>
                <w:rFonts w:hint="eastAsia" w:ascii="宋体" w:hAnsi="宋体" w:eastAsia="宋体"/>
                <w:sz w:val="24"/>
                <w:szCs w:val="24"/>
              </w:rPr>
              <w:t>食物</w:t>
            </w:r>
          </w:p>
        </w:tc>
        <w:tc>
          <w:tcPr>
            <w:tcW w:w="2919" w:type="dxa"/>
          </w:tcPr>
          <w:p>
            <w:pPr>
              <w:widowControl w:val="0"/>
              <w:spacing w:after="0" w:line="360" w:lineRule="auto"/>
              <w:ind w:firstLine="480" w:firstLineChars="200"/>
              <w:jc w:val="both"/>
              <w:rPr>
                <w:rFonts w:ascii="宋体" w:hAnsi="宋体" w:eastAsia="宋体"/>
                <w:sz w:val="24"/>
                <w:szCs w:val="24"/>
              </w:rPr>
            </w:pPr>
            <w:r>
              <w:rPr>
                <w:rFonts w:hint="eastAsia" w:ascii="宋体" w:hAnsi="宋体" w:eastAsia="宋体"/>
                <w:sz w:val="24"/>
                <w:szCs w:val="24"/>
              </w:rPr>
              <w:t>该食谱的优点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早餐</w:t>
            </w:r>
          </w:p>
        </w:tc>
        <w:tc>
          <w:tcPr>
            <w:tcW w:w="5299" w:type="dxa"/>
          </w:tcPr>
          <w:p>
            <w:pPr>
              <w:widowControl w:val="0"/>
              <w:spacing w:after="0" w:line="360" w:lineRule="auto"/>
              <w:ind w:firstLine="480" w:firstLineChars="200"/>
              <w:jc w:val="both"/>
              <w:rPr>
                <w:rFonts w:ascii="宋体" w:hAnsi="宋体" w:eastAsia="宋体"/>
                <w:sz w:val="24"/>
                <w:szCs w:val="24"/>
              </w:rPr>
            </w:pPr>
          </w:p>
        </w:tc>
        <w:tc>
          <w:tcPr>
            <w:tcW w:w="2919" w:type="dxa"/>
          </w:tcPr>
          <w:p>
            <w:pPr>
              <w:widowControl w:val="0"/>
              <w:spacing w:after="0" w:line="360" w:lineRule="auto"/>
              <w:ind w:firstLine="480" w:firstLineChars="200"/>
              <w:jc w:val="both"/>
              <w:rPr>
                <w:rFonts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午餐</w:t>
            </w:r>
          </w:p>
        </w:tc>
        <w:tc>
          <w:tcPr>
            <w:tcW w:w="5299" w:type="dxa"/>
          </w:tcPr>
          <w:p>
            <w:pPr>
              <w:widowControl w:val="0"/>
              <w:spacing w:after="0" w:line="360" w:lineRule="auto"/>
              <w:ind w:firstLine="480" w:firstLineChars="200"/>
              <w:jc w:val="both"/>
              <w:rPr>
                <w:rFonts w:ascii="宋体" w:hAnsi="宋体" w:eastAsia="宋体"/>
                <w:sz w:val="24"/>
                <w:szCs w:val="24"/>
              </w:rPr>
            </w:pPr>
          </w:p>
        </w:tc>
        <w:tc>
          <w:tcPr>
            <w:tcW w:w="2919" w:type="dxa"/>
          </w:tcPr>
          <w:p>
            <w:pPr>
              <w:widowControl w:val="0"/>
              <w:spacing w:after="0" w:line="360" w:lineRule="auto"/>
              <w:ind w:firstLine="480" w:firstLineChars="200"/>
              <w:jc w:val="both"/>
              <w:rPr>
                <w:rFonts w:ascii="宋体" w:hAnsi="宋体" w:eastAsia="宋体"/>
                <w:sz w:val="24"/>
                <w:szCs w:val="24"/>
              </w:rPr>
            </w:pPr>
            <w:r>
              <w:rPr>
                <w:rFonts w:hint="eastAsia" w:ascii="宋体" w:hAnsi="宋体" w:eastAsia="宋体"/>
                <w:sz w:val="24"/>
                <w:szCs w:val="24"/>
              </w:rPr>
              <w:t>该食谱的不足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晚餐</w:t>
            </w:r>
          </w:p>
        </w:tc>
        <w:tc>
          <w:tcPr>
            <w:tcW w:w="5299" w:type="dxa"/>
          </w:tcPr>
          <w:p>
            <w:pPr>
              <w:widowControl w:val="0"/>
              <w:spacing w:after="0" w:line="360" w:lineRule="auto"/>
              <w:ind w:firstLine="480" w:firstLineChars="200"/>
              <w:jc w:val="both"/>
              <w:rPr>
                <w:rFonts w:ascii="宋体" w:hAnsi="宋体" w:eastAsia="宋体"/>
                <w:sz w:val="24"/>
                <w:szCs w:val="24"/>
              </w:rPr>
            </w:pPr>
          </w:p>
        </w:tc>
        <w:tc>
          <w:tcPr>
            <w:tcW w:w="2919" w:type="dxa"/>
          </w:tcPr>
          <w:p>
            <w:pPr>
              <w:widowControl w:val="0"/>
              <w:spacing w:after="0" w:line="360" w:lineRule="auto"/>
              <w:ind w:firstLine="480" w:firstLineChars="200"/>
              <w:jc w:val="both"/>
              <w:rPr>
                <w:rFonts w:ascii="宋体" w:hAnsi="宋体" w:eastAsia="宋体"/>
                <w:sz w:val="24"/>
                <w:szCs w:val="24"/>
              </w:rPr>
            </w:pPr>
          </w:p>
        </w:tc>
      </w:tr>
    </w:tbl>
    <w:p>
      <w:pPr>
        <w:spacing w:after="0" w:line="360" w:lineRule="auto"/>
        <w:ind w:firstLine="480" w:firstLineChars="200"/>
        <w:rPr>
          <w:rFonts w:ascii="宋体" w:hAnsi="宋体" w:eastAsia="宋体"/>
          <w:sz w:val="24"/>
          <w:szCs w:val="24"/>
        </w:rPr>
      </w:pPr>
    </w:p>
    <w:p>
      <w:pPr>
        <w:spacing w:after="0" w:line="360" w:lineRule="auto"/>
        <w:ind w:firstLine="482" w:firstLineChars="200"/>
        <w:rPr>
          <w:rFonts w:ascii="宋体" w:hAnsi="宋体" w:eastAsia="宋体"/>
          <w:b/>
          <w:bCs/>
          <w:sz w:val="24"/>
          <w:szCs w:val="24"/>
        </w:rPr>
      </w:pPr>
      <w:r>
        <w:rPr>
          <w:rFonts w:hint="eastAsia" w:ascii="宋体" w:hAnsi="宋体" w:eastAsia="宋体"/>
          <w:b/>
          <w:bCs/>
          <w:sz w:val="24"/>
          <w:szCs w:val="24"/>
        </w:rPr>
        <w:t>一、聚焦：通过简单交流一天食谱的优劣分析提出问题。（预设5分钟）</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[材料准备：一天食谱记录表]</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（出示PPT第2-3页）</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通过小组内交流和全班交流等形式，暴露对均衡营养的原有认知，发现自己食谱存在的优点和不足。引出关键问题：怎样搭配膳食才能获取均衡的营养呢？（板书课题）</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（预设：某一类食物食用量特别多；忽视某一类食物：如蔬菜水果类；也可能会有极端个例：如偏食、挑食特别厉害的）</w:t>
      </w:r>
    </w:p>
    <w:p>
      <w:pPr>
        <w:numPr>
          <w:ilvl w:val="0"/>
          <w:numId w:val="14"/>
        </w:numPr>
        <w:spacing w:after="0" w:line="360" w:lineRule="auto"/>
        <w:ind w:firstLine="482" w:firstLineChars="200"/>
        <w:rPr>
          <w:rFonts w:ascii="宋体" w:hAnsi="宋体" w:eastAsia="宋体"/>
          <w:b/>
          <w:sz w:val="24"/>
          <w:szCs w:val="24"/>
        </w:rPr>
      </w:pPr>
      <w:r>
        <w:rPr>
          <w:rFonts w:ascii="宋体" w:hAnsi="宋体" w:eastAsia="宋体"/>
          <w:b/>
          <w:sz w:val="24"/>
          <w:szCs w:val="24"/>
        </w:rPr>
        <w:t>探索</w:t>
      </w:r>
      <w:r>
        <w:rPr>
          <w:rFonts w:hint="eastAsia" w:ascii="宋体" w:hAnsi="宋体" w:eastAsia="宋体"/>
          <w:b/>
          <w:sz w:val="24"/>
          <w:szCs w:val="24"/>
        </w:rPr>
        <w:t>：自主学习营养均衡的标准，尝试调整一天的食谱（预设27分钟）</w:t>
      </w:r>
    </w:p>
    <w:p>
      <w:pPr>
        <w:spacing w:after="0" w:line="360" w:lineRule="auto"/>
        <w:rPr>
          <w:rFonts w:ascii="宋体" w:hAnsi="宋体" w:eastAsia="宋体"/>
          <w:b/>
          <w:sz w:val="24"/>
          <w:szCs w:val="24"/>
        </w:rPr>
      </w:pPr>
      <w:r>
        <w:rPr>
          <w:rFonts w:hint="eastAsia" w:ascii="宋体" w:hAnsi="宋体" w:eastAsia="宋体"/>
          <w:sz w:val="24"/>
          <w:szCs w:val="24"/>
        </w:rPr>
        <w:t>[材料准备：书本47页、课件、活用膳食宝塔的视频（转载自腾讯视频）、一天膳食搭配调整方案]</w:t>
      </w:r>
    </w:p>
    <w:p>
      <w:pPr>
        <w:spacing w:after="0" w:line="360" w:lineRule="auto"/>
        <w:ind w:firstLine="720" w:firstLineChars="300"/>
        <w:rPr>
          <w:rFonts w:ascii="宋体" w:hAnsi="宋体" w:eastAsia="宋体"/>
          <w:sz w:val="24"/>
          <w:szCs w:val="24"/>
        </w:rPr>
      </w:pPr>
      <w:r>
        <w:rPr>
          <w:rFonts w:hint="eastAsia" w:ascii="宋体" w:hAnsi="宋体" w:eastAsia="宋体"/>
          <w:sz w:val="24"/>
          <w:szCs w:val="24"/>
        </w:rPr>
        <w:t>1、自学营养均衡的标准（出示PPT第4-11页）</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（1）学生自学教科书上的均衡膳食“宝塔”图，了解各类食物在宝塔中的位置和比重。</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（2）小组探讨：“宝塔” 中为我们提供能量的是哪类食物？支持我们生长发育的是哪类食物？能使我们保持健康的是哪类食物？“宝塔”中不同种类食物食用量的多少，又告诉了我们什么?</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（预设：学生对某类食物食用量的多少的缘由理解不清晰，可以试着从不同食物对人体的作用去引导学生理解，例如谷类提供能量，所以占比较高。）</w:t>
      </w:r>
    </w:p>
    <w:p>
      <w:pPr>
        <w:spacing w:after="0" w:line="360" w:lineRule="auto"/>
        <w:ind w:firstLine="720" w:firstLineChars="300"/>
        <w:rPr>
          <w:rFonts w:ascii="宋体" w:hAnsi="宋体" w:eastAsia="宋体"/>
          <w:sz w:val="24"/>
          <w:szCs w:val="24"/>
        </w:rPr>
      </w:pPr>
      <w:r>
        <w:rPr>
          <w:rFonts w:hint="eastAsia" w:ascii="宋体" w:hAnsi="宋体" w:eastAsia="宋体"/>
          <w:sz w:val="24"/>
          <w:szCs w:val="24"/>
        </w:rPr>
        <w:t>（3）全班交流，观看活用视频。（出示PPT第12页）</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各小组代表交流发言，相互补充。</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师小结：均衡膳食宝塔共分五层，包含我们每天应吃的主要食物种类。宝塔各层位置和面积不同，这在一定程度上反映出各类食物在膳食中的地位和应占的比重。</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观看活用膳食宝塔的视频，为调整一天的膳食方案做准备。</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（预设：学生通过上面的学习对膳食宝塔的标准理解了，但要运用到实际中去进行膳食搭配可能还无从下手，所以想通过视频来帮助学生打开思路。学生还会忽视饮水量与健康的关系，也通过视频来提醒学生。）</w:t>
      </w:r>
    </w:p>
    <w:p>
      <w:pPr>
        <w:spacing w:after="0" w:line="360" w:lineRule="auto"/>
        <w:ind w:firstLine="720" w:firstLineChars="300"/>
        <w:rPr>
          <w:rFonts w:ascii="宋体" w:hAnsi="宋体" w:eastAsia="宋体"/>
          <w:sz w:val="24"/>
          <w:szCs w:val="24"/>
        </w:rPr>
      </w:pPr>
      <w:r>
        <w:rPr>
          <w:rFonts w:hint="eastAsia" w:ascii="宋体" w:hAnsi="宋体" w:eastAsia="宋体"/>
          <w:sz w:val="24"/>
          <w:szCs w:val="24"/>
        </w:rPr>
        <w:t>2、调整一天的膳食搭配（出示PPT第13页）</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（1）个人调整改进、组内交流</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将我们课前记录的“一天中的食谱”记录表对照膳食宝塔标准进行调整改进。</w:t>
      </w:r>
    </w:p>
    <w:tbl>
      <w:tblPr>
        <w:tblStyle w:val="7"/>
        <w:tblW w:w="8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0"/>
        <w:gridCol w:w="5299"/>
        <w:gridCol w:w="2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jc w:val="center"/>
        </w:trPr>
        <w:tc>
          <w:tcPr>
            <w:tcW w:w="8720" w:type="dxa"/>
            <w:gridSpan w:val="3"/>
          </w:tcPr>
          <w:p>
            <w:pPr>
              <w:widowControl w:val="0"/>
              <w:spacing w:after="0" w:line="360" w:lineRule="auto"/>
              <w:ind w:firstLine="3120" w:firstLineChars="1300"/>
              <w:jc w:val="both"/>
              <w:rPr>
                <w:rFonts w:ascii="宋体" w:hAnsi="宋体" w:eastAsia="宋体"/>
                <w:sz w:val="24"/>
                <w:szCs w:val="24"/>
              </w:rPr>
            </w:pPr>
            <w:r>
              <w:rPr>
                <w:rFonts w:hint="eastAsia" w:ascii="宋体" w:hAnsi="宋体" w:eastAsia="宋体"/>
                <w:sz w:val="24"/>
                <w:szCs w:val="24"/>
              </w:rPr>
              <w:t>一天的食谱调整记录表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 w:type="dxa"/>
          </w:tcPr>
          <w:p>
            <w:pPr>
              <w:widowControl w:val="0"/>
              <w:spacing w:after="0" w:line="360" w:lineRule="auto"/>
              <w:jc w:val="both"/>
              <w:rPr>
                <w:rFonts w:ascii="宋体" w:hAnsi="宋体" w:eastAsia="宋体"/>
                <w:sz w:val="24"/>
                <w:szCs w:val="24"/>
              </w:rPr>
            </w:pPr>
          </w:p>
        </w:tc>
        <w:tc>
          <w:tcPr>
            <w:tcW w:w="5299"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增加或减少的食物</w:t>
            </w:r>
          </w:p>
        </w:tc>
        <w:tc>
          <w:tcPr>
            <w:tcW w:w="2921"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调整后该食谱增加的优点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500" w:type="dxa"/>
            <w:vMerge w:val="restart"/>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早餐</w:t>
            </w:r>
          </w:p>
        </w:tc>
        <w:tc>
          <w:tcPr>
            <w:tcW w:w="5299"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增加：</w:t>
            </w:r>
          </w:p>
        </w:tc>
        <w:tc>
          <w:tcPr>
            <w:tcW w:w="2921" w:type="dxa"/>
            <w:vMerge w:val="restart"/>
          </w:tcPr>
          <w:p>
            <w:pPr>
              <w:widowControl w:val="0"/>
              <w:spacing w:after="0" w:line="360" w:lineRule="auto"/>
              <w:ind w:firstLine="480" w:firstLineChars="200"/>
              <w:jc w:val="both"/>
              <w:rPr>
                <w:rFonts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500" w:type="dxa"/>
            <w:vMerge w:val="continue"/>
          </w:tcPr>
          <w:p>
            <w:pPr>
              <w:widowControl w:val="0"/>
              <w:spacing w:after="0" w:line="360" w:lineRule="auto"/>
              <w:jc w:val="both"/>
              <w:rPr>
                <w:rFonts w:ascii="宋体" w:hAnsi="宋体" w:eastAsia="宋体"/>
                <w:sz w:val="24"/>
                <w:szCs w:val="24"/>
              </w:rPr>
            </w:pPr>
          </w:p>
        </w:tc>
        <w:tc>
          <w:tcPr>
            <w:tcW w:w="5299"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减少：</w:t>
            </w:r>
          </w:p>
        </w:tc>
        <w:tc>
          <w:tcPr>
            <w:tcW w:w="2921" w:type="dxa"/>
            <w:vMerge w:val="continue"/>
          </w:tcPr>
          <w:p>
            <w:pPr>
              <w:widowControl w:val="0"/>
              <w:spacing w:after="0" w:line="360" w:lineRule="auto"/>
              <w:ind w:firstLine="480" w:firstLineChars="200"/>
              <w:jc w:val="both"/>
              <w:rPr>
                <w:rFonts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500" w:type="dxa"/>
            <w:vMerge w:val="restart"/>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午餐</w:t>
            </w:r>
          </w:p>
        </w:tc>
        <w:tc>
          <w:tcPr>
            <w:tcW w:w="5299"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增加：</w:t>
            </w:r>
          </w:p>
        </w:tc>
        <w:tc>
          <w:tcPr>
            <w:tcW w:w="2921" w:type="dxa"/>
            <w:vMerge w:val="restart"/>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小组同伴评价优点或不足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500" w:type="dxa"/>
            <w:vMerge w:val="continue"/>
          </w:tcPr>
          <w:p>
            <w:pPr>
              <w:widowControl w:val="0"/>
              <w:spacing w:after="0" w:line="360" w:lineRule="auto"/>
              <w:jc w:val="both"/>
              <w:rPr>
                <w:rFonts w:ascii="宋体" w:hAnsi="宋体" w:eastAsia="宋体"/>
                <w:sz w:val="24"/>
                <w:szCs w:val="24"/>
              </w:rPr>
            </w:pPr>
          </w:p>
        </w:tc>
        <w:tc>
          <w:tcPr>
            <w:tcW w:w="5299"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减少：</w:t>
            </w:r>
          </w:p>
        </w:tc>
        <w:tc>
          <w:tcPr>
            <w:tcW w:w="2921" w:type="dxa"/>
            <w:vMerge w:val="continue"/>
          </w:tcPr>
          <w:p>
            <w:pPr>
              <w:widowControl w:val="0"/>
              <w:spacing w:after="0" w:line="360" w:lineRule="auto"/>
              <w:jc w:val="both"/>
              <w:rPr>
                <w:rFonts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jc w:val="center"/>
        </w:trPr>
        <w:tc>
          <w:tcPr>
            <w:tcW w:w="500" w:type="dxa"/>
            <w:vMerge w:val="restart"/>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晚餐</w:t>
            </w:r>
          </w:p>
        </w:tc>
        <w:tc>
          <w:tcPr>
            <w:tcW w:w="5299"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增加：</w:t>
            </w:r>
          </w:p>
        </w:tc>
        <w:tc>
          <w:tcPr>
            <w:tcW w:w="2921" w:type="dxa"/>
            <w:vMerge w:val="restart"/>
          </w:tcPr>
          <w:p>
            <w:pPr>
              <w:widowControl w:val="0"/>
              <w:spacing w:after="0" w:line="360" w:lineRule="auto"/>
              <w:ind w:firstLine="480" w:firstLineChars="200"/>
              <w:jc w:val="both"/>
              <w:rPr>
                <w:rFonts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00" w:type="dxa"/>
            <w:vMerge w:val="continue"/>
          </w:tcPr>
          <w:p>
            <w:pPr>
              <w:widowControl w:val="0"/>
              <w:spacing w:after="0" w:line="360" w:lineRule="auto"/>
              <w:jc w:val="both"/>
              <w:rPr>
                <w:rFonts w:ascii="宋体" w:hAnsi="宋体" w:eastAsia="宋体"/>
                <w:sz w:val="24"/>
                <w:szCs w:val="24"/>
              </w:rPr>
            </w:pPr>
          </w:p>
        </w:tc>
        <w:tc>
          <w:tcPr>
            <w:tcW w:w="5299"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减少：</w:t>
            </w:r>
          </w:p>
        </w:tc>
        <w:tc>
          <w:tcPr>
            <w:tcW w:w="2921" w:type="dxa"/>
            <w:vMerge w:val="continue"/>
          </w:tcPr>
          <w:p>
            <w:pPr>
              <w:widowControl w:val="0"/>
              <w:spacing w:after="0" w:line="360" w:lineRule="auto"/>
              <w:ind w:firstLine="480" w:firstLineChars="200"/>
              <w:jc w:val="both"/>
              <w:rPr>
                <w:rFonts w:ascii="宋体" w:hAnsi="宋体" w:eastAsia="宋体"/>
                <w:sz w:val="24"/>
                <w:szCs w:val="24"/>
              </w:rPr>
            </w:pPr>
          </w:p>
        </w:tc>
      </w:tr>
    </w:tbl>
    <w:p/>
    <w:tbl>
      <w:tblPr>
        <w:tblStyle w:val="7"/>
        <w:tblpPr w:leftFromText="180" w:rightFromText="180" w:vertAnchor="text" w:tblpX="10313" w:tblpY="-1203"/>
        <w:tblOverlap w:val="never"/>
        <w:tblW w:w="24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418" w:type="dxa"/>
          </w:tcPr>
          <w:p>
            <w:pPr>
              <w:widowControl w:val="0"/>
              <w:jc w:val="both"/>
            </w:pPr>
          </w:p>
        </w:tc>
      </w:tr>
    </w:tbl>
    <w:p/>
    <w:tbl>
      <w:tblPr>
        <w:tblStyle w:val="7"/>
        <w:tblpPr w:leftFromText="180" w:rightFromText="180" w:vertAnchor="text" w:tblpX="10313" w:tblpY="-2929"/>
        <w:tblOverlap w:val="never"/>
        <w:tblW w:w="13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1308" w:type="dxa"/>
          </w:tcPr>
          <w:p>
            <w:pPr>
              <w:widowControl w:val="0"/>
              <w:jc w:val="both"/>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1308" w:type="dxa"/>
          </w:tcPr>
          <w:p>
            <w:pPr>
              <w:widowControl w:val="0"/>
              <w:jc w:val="both"/>
            </w:pPr>
          </w:p>
        </w:tc>
      </w:tr>
    </w:tbl>
    <w:p>
      <w:pPr>
        <w:spacing w:after="0" w:line="360" w:lineRule="auto"/>
        <w:rPr>
          <w:rFonts w:ascii="宋体" w:hAnsi="宋体" w:eastAsia="宋体"/>
          <w:sz w:val="24"/>
          <w:szCs w:val="24"/>
        </w:rPr>
      </w:pPr>
      <w:r>
        <w:rPr>
          <w:rFonts w:hint="eastAsia" w:ascii="宋体" w:hAnsi="宋体" w:eastAsia="宋体"/>
          <w:sz w:val="24"/>
          <w:szCs w:val="24"/>
        </w:rPr>
        <w:t>（2）全班展示交流</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投影或投屏展示各组调整改进后“一天的食谱”记录表，全班交流再改进。</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三、</w:t>
      </w:r>
      <w:r>
        <w:rPr>
          <w:rFonts w:ascii="宋体" w:hAnsi="宋体" w:eastAsia="宋体"/>
          <w:b/>
          <w:sz w:val="24"/>
          <w:szCs w:val="24"/>
        </w:rPr>
        <w:t>研讨</w:t>
      </w:r>
      <w:r>
        <w:rPr>
          <w:rFonts w:hint="eastAsia" w:ascii="宋体" w:hAnsi="宋体" w:eastAsia="宋体"/>
          <w:b/>
          <w:sz w:val="24"/>
          <w:szCs w:val="24"/>
        </w:rPr>
        <w:t>：探讨膳食搭配原则（预设5分钟）</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为了让我们的身体保持长期营养均衡。在未来的一段时间里我们应该制定什么样的膳食搭配原则？这就需要我们思考更多的条件，制定出“我的膳食营养原则”。</w:t>
      </w:r>
    </w:p>
    <w:p>
      <w:pPr>
        <w:spacing w:after="0" w:line="360" w:lineRule="auto"/>
        <w:ind w:firstLine="720" w:firstLineChars="300"/>
        <w:rPr>
          <w:rFonts w:ascii="宋体" w:hAnsi="宋体" w:eastAsia="宋体"/>
          <w:sz w:val="24"/>
          <w:szCs w:val="24"/>
        </w:rPr>
      </w:pPr>
      <w:r>
        <w:rPr>
          <w:rFonts w:hint="eastAsia" w:ascii="宋体" w:hAnsi="宋体" w:eastAsia="宋体"/>
          <w:sz w:val="24"/>
          <w:szCs w:val="24"/>
        </w:rPr>
        <w:t>参考：（出示PPT第14页）</w:t>
      </w:r>
    </w:p>
    <w:p>
      <w:pPr>
        <w:spacing w:after="0" w:line="360" w:lineRule="auto"/>
        <w:ind w:firstLine="480" w:firstLineChars="200"/>
        <w:rPr>
          <w:rFonts w:ascii="宋体" w:hAnsi="宋体" w:eastAsia="宋体"/>
          <w:sz w:val="24"/>
          <w:szCs w:val="24"/>
        </w:rPr>
      </w:pPr>
      <w:r>
        <w:rPr>
          <w:sz w:val="24"/>
        </w:rPr>
        <mc:AlternateContent>
          <mc:Choice Requires="wps">
            <w:drawing>
              <wp:anchor distT="0" distB="0" distL="114300" distR="114300" simplePos="0" relativeHeight="251913216" behindDoc="0" locked="0" layoutInCell="1" allowOverlap="1">
                <wp:simplePos x="0" y="0"/>
                <wp:positionH relativeFrom="column">
                  <wp:posOffset>299720</wp:posOffset>
                </wp:positionH>
                <wp:positionV relativeFrom="paragraph">
                  <wp:posOffset>115570</wp:posOffset>
                </wp:positionV>
                <wp:extent cx="4272915" cy="2433320"/>
                <wp:effectExtent l="4445" t="4445" r="15240" b="13335"/>
                <wp:wrapNone/>
                <wp:docPr id="138" name="文本框 138"/>
                <wp:cNvGraphicFramePr/>
                <a:graphic xmlns:a="http://schemas.openxmlformats.org/drawingml/2006/main">
                  <a:graphicData uri="http://schemas.microsoft.com/office/word/2010/wordprocessingShape">
                    <wps:wsp>
                      <wps:cNvSpPr txBox="1"/>
                      <wps:spPr>
                        <a:xfrm>
                          <a:off x="1240155" y="2700655"/>
                          <a:ext cx="4272915" cy="2433320"/>
                        </a:xfrm>
                        <a:prstGeom prst="rect">
                          <a:avLst/>
                        </a:prstGeom>
                        <a:solidFill>
                          <a:srgbClr val="FFFFFF"/>
                        </a:solidFill>
                        <a:ln w="6350">
                          <a:solidFill>
                            <a:prstClr val="black"/>
                          </a:solidFill>
                        </a:ln>
                        <a:effectLst/>
                      </wps:spPr>
                      <wps:txbx>
                        <w:txbxContent>
                          <w:p>
                            <w:pPr>
                              <w:spacing w:after="0" w:line="360" w:lineRule="auto"/>
                              <w:ind w:firstLine="2400" w:firstLineChars="1000"/>
                              <w:rPr>
                                <w:rFonts w:ascii="宋体" w:hAnsi="宋体" w:eastAsia="宋体"/>
                                <w:sz w:val="24"/>
                                <w:szCs w:val="24"/>
                              </w:rPr>
                            </w:pPr>
                            <w:r>
                              <w:rPr>
                                <w:rFonts w:hint="eastAsia" w:ascii="宋体" w:hAnsi="宋体" w:eastAsia="宋体"/>
                                <w:sz w:val="24"/>
                                <w:szCs w:val="24"/>
                              </w:rPr>
                              <w:t>我的膳食营养原则</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1. 荤素搭配。</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2. 粗细粮搭配。</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3. 每日吃适当的新鲜水果和蔬菜。</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4. 最近运动量比较大，需要多吃糖类食物，补充足够的能量。</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5. 最近手指间有一些脱皮，需要多吃含有维生素的食物。</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6. 喝适量的水；</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6pt;margin-top:9.1pt;height:191.6pt;width:336.45pt;z-index:251913216;mso-width-relative:page;mso-height-relative:page;" fillcolor="#FFFFFF" filled="t" stroked="t" coordsize="21600,21600" o:gfxdata="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Dk5bCY1AAAAAgBAAAPAAAA&#10;AAAAAAEAIAAAACIAAABkcnMvZG93bnJldi54bWxQSwECFAAUAAAACACHTuJARFdtDVICAACIBAAA&#10;DgAAAAAAAAABACAAAAAjAQAAZHJzL2Uyb0RvYy54bWxQSwUGAAAAAAYABgBZAQAA5wUAAAAA&#10;">
                <v:fill on="t" focussize="0,0"/>
                <v:stroke weight="0.5pt" color="#000000" joinstyle="round"/>
                <v:imagedata o:title=""/>
                <o:lock v:ext="edit" aspectratio="f"/>
                <v:textbox>
                  <w:txbxContent>
                    <w:p>
                      <w:pPr>
                        <w:spacing w:after="0" w:line="360" w:lineRule="auto"/>
                        <w:ind w:firstLine="2400" w:firstLineChars="1000"/>
                        <w:rPr>
                          <w:rFonts w:ascii="宋体" w:hAnsi="宋体" w:eastAsia="宋体"/>
                          <w:sz w:val="24"/>
                          <w:szCs w:val="24"/>
                        </w:rPr>
                      </w:pPr>
                      <w:r>
                        <w:rPr>
                          <w:rFonts w:hint="eastAsia" w:ascii="宋体" w:hAnsi="宋体" w:eastAsia="宋体"/>
                          <w:sz w:val="24"/>
                          <w:szCs w:val="24"/>
                        </w:rPr>
                        <w:t>我的膳食营养原则</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1. 荤素搭配。</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2. 粗细粮搭配。</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3. 每日吃适当的新鲜水果和蔬菜。</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4. 最近运动量比较大，需要多吃糖类食物，补充足够的能量。</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5. 最近手指间有一些脱皮，需要多吃含有维生素的食物。</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6. 喝适量的水；</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w:t>
                      </w:r>
                    </w:p>
                    <w:p/>
                  </w:txbxContent>
                </v:textbox>
              </v:shape>
            </w:pict>
          </mc:Fallback>
        </mc:AlternateContent>
      </w:r>
    </w:p>
    <w:p>
      <w:pPr>
        <w:spacing w:after="0" w:line="360" w:lineRule="auto"/>
        <w:rPr>
          <w:rFonts w:ascii="宋体" w:hAnsi="宋体" w:eastAsia="宋体"/>
          <w:sz w:val="24"/>
          <w:szCs w:val="24"/>
        </w:rPr>
      </w:pPr>
    </w:p>
    <w:p>
      <w:pPr>
        <w:spacing w:after="0" w:line="360" w:lineRule="auto"/>
        <w:ind w:firstLine="482" w:firstLineChars="200"/>
        <w:rPr>
          <w:rFonts w:hint="eastAsia" w:ascii="宋体" w:hAnsi="宋体" w:eastAsia="宋体"/>
          <w:b/>
          <w:bCs/>
          <w:sz w:val="24"/>
          <w:szCs w:val="24"/>
        </w:rPr>
      </w:pPr>
    </w:p>
    <w:p>
      <w:pPr>
        <w:spacing w:after="0" w:line="360" w:lineRule="auto"/>
        <w:ind w:firstLine="482" w:firstLineChars="200"/>
        <w:rPr>
          <w:rFonts w:hint="eastAsia" w:ascii="宋体" w:hAnsi="宋体" w:eastAsia="宋体"/>
          <w:b/>
          <w:bCs/>
          <w:sz w:val="24"/>
          <w:szCs w:val="24"/>
        </w:rPr>
      </w:pPr>
    </w:p>
    <w:p>
      <w:pPr>
        <w:spacing w:after="0" w:line="360" w:lineRule="auto"/>
        <w:ind w:firstLine="482" w:firstLineChars="200"/>
        <w:rPr>
          <w:rFonts w:hint="eastAsia" w:ascii="宋体" w:hAnsi="宋体" w:eastAsia="宋体"/>
          <w:b/>
          <w:bCs/>
          <w:sz w:val="24"/>
          <w:szCs w:val="24"/>
        </w:rPr>
      </w:pPr>
    </w:p>
    <w:p>
      <w:pPr>
        <w:spacing w:after="0" w:line="360" w:lineRule="auto"/>
        <w:ind w:firstLine="482" w:firstLineChars="200"/>
        <w:rPr>
          <w:rFonts w:hint="eastAsia" w:ascii="宋体" w:hAnsi="宋体" w:eastAsia="宋体"/>
          <w:b/>
          <w:bCs/>
          <w:sz w:val="24"/>
          <w:szCs w:val="24"/>
        </w:rPr>
      </w:pPr>
    </w:p>
    <w:p>
      <w:pPr>
        <w:spacing w:after="0" w:line="360" w:lineRule="auto"/>
        <w:ind w:firstLine="482" w:firstLineChars="200"/>
        <w:rPr>
          <w:rFonts w:ascii="宋体" w:hAnsi="宋体" w:eastAsia="宋体"/>
          <w:b/>
          <w:bCs/>
          <w:sz w:val="24"/>
          <w:szCs w:val="24"/>
        </w:rPr>
      </w:pPr>
      <w:r>
        <w:rPr>
          <w:rFonts w:hint="eastAsia" w:ascii="宋体" w:hAnsi="宋体" w:eastAsia="宋体"/>
          <w:b/>
          <w:bCs/>
          <w:sz w:val="24"/>
          <w:szCs w:val="24"/>
        </w:rPr>
        <w:t>四、拓展：结合膳食营养原则制作一周的均衡营养食谱</w:t>
      </w:r>
      <w:r>
        <w:rPr>
          <w:rFonts w:hint="eastAsia" w:ascii="宋体" w:hAnsi="宋体" w:eastAsia="宋体"/>
          <w:b/>
          <w:sz w:val="24"/>
          <w:szCs w:val="24"/>
        </w:rPr>
        <w:t>（预设3分钟）</w:t>
      </w:r>
    </w:p>
    <w:p>
      <w:pPr>
        <w:spacing w:after="0" w:line="360" w:lineRule="auto"/>
        <w:ind w:firstLine="480" w:firstLineChars="200"/>
        <w:rPr>
          <w:rFonts w:ascii="宋体" w:hAnsi="宋体" w:eastAsia="宋体"/>
          <w:b/>
          <w:bCs/>
          <w:sz w:val="24"/>
          <w:szCs w:val="24"/>
        </w:rPr>
      </w:pPr>
      <w:r>
        <w:rPr>
          <w:rFonts w:hint="eastAsia" w:ascii="宋体" w:hAnsi="宋体" w:eastAsia="宋体"/>
          <w:sz w:val="24"/>
          <w:szCs w:val="24"/>
        </w:rPr>
        <w:t>[材料准备：一周均衡食谱示例]</w:t>
      </w:r>
    </w:p>
    <w:p>
      <w:pPr>
        <w:numPr>
          <w:ilvl w:val="0"/>
          <w:numId w:val="15"/>
        </w:numPr>
        <w:spacing w:after="0" w:line="360" w:lineRule="auto"/>
        <w:rPr>
          <w:rFonts w:ascii="宋体" w:hAnsi="宋体" w:eastAsia="宋体"/>
          <w:sz w:val="24"/>
          <w:szCs w:val="24"/>
        </w:rPr>
      </w:pPr>
      <w:r>
        <w:rPr>
          <w:rFonts w:hint="eastAsia" w:ascii="宋体" w:hAnsi="宋体" w:eastAsia="宋体"/>
          <w:sz w:val="24"/>
          <w:szCs w:val="24"/>
        </w:rPr>
        <w:t>制作学校一周的营养午餐食谱。（三星级）</w:t>
      </w:r>
    </w:p>
    <w:p>
      <w:pPr>
        <w:numPr>
          <w:ilvl w:val="0"/>
          <w:numId w:val="15"/>
        </w:numPr>
        <w:spacing w:after="0" w:line="360" w:lineRule="auto"/>
        <w:rPr>
          <w:rFonts w:ascii="宋体" w:hAnsi="宋体" w:eastAsia="宋体"/>
          <w:sz w:val="24"/>
          <w:szCs w:val="24"/>
        </w:rPr>
      </w:pPr>
      <w:r>
        <w:rPr>
          <w:rFonts w:hint="eastAsia" w:ascii="宋体" w:hAnsi="宋体" w:eastAsia="宋体"/>
          <w:sz w:val="24"/>
          <w:szCs w:val="24"/>
        </w:rPr>
        <w:t>制作家庭的一周营养食谱。（四星级）</w:t>
      </w:r>
    </w:p>
    <w:p>
      <w:pPr>
        <w:numPr>
          <w:ilvl w:val="0"/>
          <w:numId w:val="15"/>
        </w:numPr>
        <w:spacing w:after="0" w:line="360" w:lineRule="auto"/>
        <w:rPr>
          <w:rFonts w:ascii="宋体" w:hAnsi="宋体" w:eastAsia="宋体"/>
          <w:sz w:val="24"/>
          <w:szCs w:val="24"/>
        </w:rPr>
      </w:pPr>
      <w:r>
        <w:rPr>
          <w:rFonts w:hint="eastAsia" w:ascii="宋体" w:hAnsi="宋体" w:eastAsia="宋体"/>
          <w:sz w:val="24"/>
          <w:szCs w:val="24"/>
        </w:rPr>
        <w:t>制作老人、幼儿、病人等特殊群体的一周食谱。（五星级）</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（出示PPT第15-17页）</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让学生看老师给出的示例，从以上三个制作任务中选择一个合适的来做。</w:t>
      </w:r>
    </w:p>
    <w:p>
      <w:pPr>
        <w:spacing w:after="0" w:line="360" w:lineRule="auto"/>
        <w:ind w:left="440" w:leftChars="200"/>
        <w:rPr>
          <w:rFonts w:ascii="宋体" w:hAnsi="宋体" w:eastAsia="宋体"/>
          <w:b/>
          <w:bCs/>
          <w:sz w:val="24"/>
          <w:szCs w:val="24"/>
        </w:rPr>
      </w:pPr>
      <w:r>
        <w:rPr>
          <w:rFonts w:hint="eastAsia" w:ascii="宋体" w:hAnsi="宋体" w:eastAsia="宋体"/>
          <w:b/>
          <w:bCs/>
          <w:sz w:val="24"/>
          <w:szCs w:val="24"/>
        </w:rPr>
        <w:t>【板书设计】</w:t>
      </w:r>
    </w:p>
    <w:p>
      <w:pPr>
        <w:spacing w:after="0" w:line="360" w:lineRule="auto"/>
        <w:ind w:left="440" w:leftChars="200" w:firstLine="2880" w:firstLineChars="1200"/>
        <w:rPr>
          <w:rFonts w:ascii="宋体" w:hAnsi="宋体" w:eastAsia="宋体"/>
          <w:b/>
          <w:bCs/>
          <w:sz w:val="24"/>
          <w:szCs w:val="24"/>
        </w:rPr>
      </w:pPr>
      <w:r>
        <w:rPr>
          <w:sz w:val="24"/>
        </w:rPr>
        <mc:AlternateContent>
          <mc:Choice Requires="wps">
            <w:drawing>
              <wp:anchor distT="0" distB="0" distL="114300" distR="114300" simplePos="0" relativeHeight="251914240" behindDoc="0" locked="0" layoutInCell="1" allowOverlap="1">
                <wp:simplePos x="0" y="0"/>
                <wp:positionH relativeFrom="column">
                  <wp:posOffset>4376420</wp:posOffset>
                </wp:positionH>
                <wp:positionV relativeFrom="paragraph">
                  <wp:posOffset>264160</wp:posOffset>
                </wp:positionV>
                <wp:extent cx="2578100" cy="1910715"/>
                <wp:effectExtent l="0" t="0" r="0" b="0"/>
                <wp:wrapNone/>
                <wp:docPr id="136" name="文本框 136"/>
                <wp:cNvGraphicFramePr/>
                <a:graphic xmlns:a="http://schemas.openxmlformats.org/drawingml/2006/main">
                  <a:graphicData uri="http://schemas.microsoft.com/office/word/2010/wordprocessingShape">
                    <wps:wsp>
                      <wps:cNvSpPr txBox="1"/>
                      <wps:spPr>
                        <a:xfrm>
                          <a:off x="4885055" y="7266305"/>
                          <a:ext cx="2578100" cy="1910715"/>
                        </a:xfrm>
                        <a:prstGeom prst="rect">
                          <a:avLst/>
                        </a:prstGeom>
                        <a:noFill/>
                        <a:ln w="6350">
                          <a:noFill/>
                        </a:ln>
                        <a:effectLst/>
                      </wps:spPr>
                      <wps:txbx>
                        <w:txbxContent>
                          <w:p/>
                          <w:p>
                            <w:pPr>
                              <w:rPr>
                                <w:color w:val="00B0F0"/>
                              </w:rPr>
                            </w:pPr>
                            <w:r>
                              <w:rPr>
                                <w:rFonts w:hint="eastAsia"/>
                                <w:color w:val="00B0F0"/>
                              </w:rPr>
                              <w:t>生长发育</w:t>
                            </w:r>
                          </w:p>
                          <w:p>
                            <w:pPr>
                              <w:rPr>
                                <w:color w:val="00B0F0"/>
                              </w:rPr>
                            </w:pPr>
                            <w:r>
                              <w:rPr>
                                <w:rFonts w:hint="eastAsia"/>
                                <w:color w:val="00B0F0"/>
                              </w:rPr>
                              <w:t>保持健康</w:t>
                            </w:r>
                          </w:p>
                          <w:p>
                            <w:pPr>
                              <w:rPr>
                                <w:color w:val="00B0F0"/>
                              </w:rPr>
                            </w:pPr>
                            <w:r>
                              <w:rPr>
                                <w:rFonts w:hint="eastAsia"/>
                                <w:color w:val="00B0F0"/>
                              </w:rPr>
                              <w:t>提供能量</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4.6pt;margin-top:20.8pt;height:150.45pt;width:203pt;z-index:251914240;mso-width-relative:page;mso-height-relative:page;" filled="f" stroked="f" coordsize="21600,21600" o:gfxdata="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C3tBZ3AAAAAsBAAAPAAAAAAAAAAEAIAAAACIAAABkcnMvZG93&#10;bnJldi54bWxQSwECFAAUAAAACACHTuJAlcD+zTUCAAA3BAAADgAAAAAAAAABACAAAAArAQAAZHJz&#10;L2Uyb0RvYy54bWxQSwUGAAAAAAYABgBZAQAA0gUAAAAA&#10;">
                <v:fill on="f" focussize="0,0"/>
                <v:stroke on="f" weight="0.5pt"/>
                <v:imagedata o:title=""/>
                <o:lock v:ext="edit" aspectratio="f"/>
                <v:textbox>
                  <w:txbxContent>
                    <w:p/>
                    <w:p>
                      <w:pPr>
                        <w:rPr>
                          <w:color w:val="00B0F0"/>
                        </w:rPr>
                      </w:pPr>
                      <w:r>
                        <w:rPr>
                          <w:rFonts w:hint="eastAsia"/>
                          <w:color w:val="00B0F0"/>
                        </w:rPr>
                        <w:t>生长发育</w:t>
                      </w:r>
                    </w:p>
                    <w:p>
                      <w:pPr>
                        <w:rPr>
                          <w:color w:val="00B0F0"/>
                        </w:rPr>
                      </w:pPr>
                      <w:r>
                        <w:rPr>
                          <w:rFonts w:hint="eastAsia"/>
                          <w:color w:val="00B0F0"/>
                        </w:rPr>
                        <w:t>保持健康</w:t>
                      </w:r>
                    </w:p>
                    <w:p>
                      <w:pPr>
                        <w:rPr>
                          <w:color w:val="00B0F0"/>
                        </w:rPr>
                      </w:pPr>
                      <w:r>
                        <w:rPr>
                          <w:rFonts w:hint="eastAsia"/>
                          <w:color w:val="00B0F0"/>
                        </w:rPr>
                        <w:t>提供能量</w:t>
                      </w:r>
                    </w:p>
                    <w:p/>
                  </w:txbxContent>
                </v:textbox>
              </v:shape>
            </w:pict>
          </mc:Fallback>
        </mc:AlternateContent>
      </w:r>
      <w:r>
        <w:rPr>
          <w:rFonts w:hint="eastAsia" w:ascii="宋体" w:hAnsi="宋体" w:eastAsia="宋体"/>
          <w:b/>
          <w:bCs/>
          <w:sz w:val="24"/>
          <w:szCs w:val="24"/>
        </w:rPr>
        <w:t>3    营养要均衡</w:t>
      </w:r>
    </w:p>
    <w:p>
      <w:pPr>
        <w:spacing w:line="360" w:lineRule="auto"/>
        <w:ind w:firstLine="200"/>
        <w:jc w:val="center"/>
        <w:rPr>
          <w:rFonts w:ascii="宋体" w:hAnsi="宋体"/>
          <w:b/>
          <w:sz w:val="24"/>
        </w:rPr>
      </w:pPr>
      <w:r>
        <w:rPr>
          <w:rFonts w:ascii="宋体" w:hAnsi="宋体"/>
          <w:b/>
          <w:sz w:val="24"/>
        </w:rPr>
        <mc:AlternateContent>
          <mc:Choice Requires="wpg">
            <w:drawing>
              <wp:anchor distT="0" distB="0" distL="114300" distR="114300" simplePos="0" relativeHeight="251909120" behindDoc="0" locked="0" layoutInCell="1" allowOverlap="1">
                <wp:simplePos x="0" y="0"/>
                <wp:positionH relativeFrom="column">
                  <wp:posOffset>1365250</wp:posOffset>
                </wp:positionH>
                <wp:positionV relativeFrom="paragraph">
                  <wp:posOffset>54610</wp:posOffset>
                </wp:positionV>
                <wp:extent cx="2971800" cy="1981200"/>
                <wp:effectExtent l="0" t="0" r="0" b="0"/>
                <wp:wrapNone/>
                <wp:docPr id="147" name="组合 147"/>
                <wp:cNvGraphicFramePr/>
                <a:graphic xmlns:a="http://schemas.openxmlformats.org/drawingml/2006/main">
                  <a:graphicData uri="http://schemas.microsoft.com/office/word/2010/wordprocessingGroup">
                    <wpg:wgp>
                      <wpg:cNvGrpSpPr/>
                      <wpg:grpSpPr>
                        <a:xfrm>
                          <a:off x="0" y="0"/>
                          <a:ext cx="2971800" cy="1981200"/>
                          <a:chOff x="1248" y="240"/>
                          <a:chExt cx="4176" cy="3600203"/>
                        </a:xfrm>
                      </wpg:grpSpPr>
                      <wps:wsp>
                        <wps:cNvPr id="143" name="任意多边形 143"/>
                        <wps:cNvSpPr/>
                        <wps:spPr>
                          <a:xfrm>
                            <a:off x="2873" y="240"/>
                            <a:ext cx="936" cy="798"/>
                          </a:xfrm>
                          <a:custGeom>
                            <a:avLst/>
                            <a:gdLst>
                              <a:gd name="A1" fmla="val 0"/>
                              <a:gd name="A2" fmla="val 0"/>
                            </a:gdLst>
                            <a:ahLst/>
                            <a:cxnLst>
                              <a:cxn ang="0">
                                <a:pos x="10800" y="0"/>
                              </a:cxn>
                              <a:cxn ang="0">
                                <a:pos x="21600" y="21600"/>
                              </a:cxn>
                              <a:cxn ang="0">
                                <a:pos x="0" y="21600"/>
                              </a:cxn>
                            </a:cxnLst>
                            <a:pathLst>
                              <a:path w="21600" h="21600">
                                <a:moveTo>
                                  <a:pt x="10800" y="0"/>
                                </a:moveTo>
                                <a:lnTo>
                                  <a:pt x="21600" y="21600"/>
                                </a:lnTo>
                                <a:lnTo>
                                  <a:pt x="0" y="21600"/>
                                </a:lnTo>
                                <a:lnTo>
                                  <a:pt x="10800" y="0"/>
                                </a:lnTo>
                                <a:close/>
                              </a:path>
                            </a:pathLst>
                          </a:custGeom>
                          <a:solidFill>
                            <a:srgbClr val="D8EBB3"/>
                          </a:solidFill>
                          <a:ln w="9525" cap="flat" cmpd="sng">
                            <a:solidFill>
                              <a:srgbClr val="000000"/>
                            </a:solidFill>
                            <a:prstDash val="solid"/>
                            <a:miter/>
                            <a:headEnd type="none" w="med" len="med"/>
                            <a:tailEnd type="none" w="med" len="med"/>
                          </a:ln>
                        </wps:spPr>
                        <wps:bodyPr upright="1"/>
                      </wps:wsp>
                      <wps:wsp>
                        <wps:cNvPr id="144" name="任意多边形 144"/>
                        <wps:cNvSpPr/>
                        <wps:spPr>
                          <a:xfrm>
                            <a:off x="2331" y="1038"/>
                            <a:ext cx="2015" cy="936"/>
                          </a:xfrm>
                          <a:custGeom>
                            <a:avLst/>
                            <a:gdLst>
                              <a:gd name="A1" fmla="val 0"/>
                              <a:gd name="A2" fmla="val 0"/>
                            </a:gdLst>
                            <a:ahLst/>
                            <a:cxnLst>
                              <a:cxn ang="0">
                                <a:pos x="5787" y="0"/>
                              </a:cxn>
                              <a:cxn ang="0">
                                <a:pos x="15812" y="0"/>
                              </a:cxn>
                              <a:cxn ang="0">
                                <a:pos x="21600" y="21600"/>
                              </a:cxn>
                              <a:cxn ang="0">
                                <a:pos x="0" y="21600"/>
                              </a:cxn>
                            </a:cxnLst>
                            <a:pathLst>
                              <a:path w="21600" h="21600">
                                <a:moveTo>
                                  <a:pt x="5787" y="0"/>
                                </a:moveTo>
                                <a:lnTo>
                                  <a:pt x="15812" y="0"/>
                                </a:lnTo>
                                <a:lnTo>
                                  <a:pt x="21600" y="21600"/>
                                </a:lnTo>
                                <a:lnTo>
                                  <a:pt x="0" y="21600"/>
                                </a:lnTo>
                                <a:lnTo>
                                  <a:pt x="5787" y="0"/>
                                </a:lnTo>
                                <a:close/>
                              </a:path>
                            </a:pathLst>
                          </a:custGeom>
                          <a:solidFill>
                            <a:srgbClr val="CCCCFF"/>
                          </a:solidFill>
                          <a:ln w="9525" cap="flat" cmpd="sng">
                            <a:solidFill>
                              <a:srgbClr val="000000"/>
                            </a:solidFill>
                            <a:prstDash val="solid"/>
                            <a:miter/>
                            <a:headEnd type="none" w="med" len="med"/>
                            <a:tailEnd type="none" w="med" len="med"/>
                          </a:ln>
                        </wps:spPr>
                        <wps:bodyPr upright="1"/>
                      </wps:wsp>
                      <wps:wsp>
                        <wps:cNvPr id="145" name="任意多边形 145"/>
                        <wps:cNvSpPr/>
                        <wps:spPr>
                          <a:xfrm>
                            <a:off x="1795" y="1974"/>
                            <a:ext cx="3087" cy="935"/>
                          </a:xfrm>
                          <a:custGeom>
                            <a:avLst/>
                            <a:gdLst>
                              <a:gd name="A1" fmla="val 0"/>
                              <a:gd name="A2" fmla="val 0"/>
                            </a:gdLst>
                            <a:ahLst/>
                            <a:cxnLst>
                              <a:cxn ang="0">
                                <a:pos x="3768" y="0"/>
                              </a:cxn>
                              <a:cxn ang="0">
                                <a:pos x="17831" y="0"/>
                              </a:cxn>
                              <a:cxn ang="0">
                                <a:pos x="21600" y="21600"/>
                              </a:cxn>
                              <a:cxn ang="0">
                                <a:pos x="0" y="21600"/>
                              </a:cxn>
                            </a:cxnLst>
                            <a:pathLst>
                              <a:path w="21600" h="21600">
                                <a:moveTo>
                                  <a:pt x="3768" y="0"/>
                                </a:moveTo>
                                <a:lnTo>
                                  <a:pt x="17831" y="0"/>
                                </a:lnTo>
                                <a:lnTo>
                                  <a:pt x="21600" y="21600"/>
                                </a:lnTo>
                                <a:lnTo>
                                  <a:pt x="0" y="21600"/>
                                </a:lnTo>
                                <a:lnTo>
                                  <a:pt x="3768" y="0"/>
                                </a:lnTo>
                                <a:close/>
                              </a:path>
                            </a:pathLst>
                          </a:custGeom>
                          <a:solidFill>
                            <a:srgbClr val="FFBE7D"/>
                          </a:solidFill>
                          <a:ln w="9525" cap="flat" cmpd="sng">
                            <a:solidFill>
                              <a:srgbClr val="000000"/>
                            </a:solidFill>
                            <a:prstDash val="solid"/>
                            <a:miter/>
                            <a:headEnd type="none" w="med" len="med"/>
                            <a:tailEnd type="none" w="med" len="med"/>
                          </a:ln>
                        </wps:spPr>
                        <wps:bodyPr upright="1"/>
                      </wps:wsp>
                      <wps:wsp>
                        <wps:cNvPr id="146" name="任意多边形 146"/>
                        <wps:cNvSpPr/>
                        <wps:spPr>
                          <a:xfrm>
                            <a:off x="1248" y="2904"/>
                            <a:ext cx="4176" cy="936"/>
                          </a:xfrm>
                          <a:custGeom>
                            <a:avLst/>
                            <a:gdLst>
                              <a:gd name="A1" fmla="val 0"/>
                              <a:gd name="A2" fmla="val 0"/>
                            </a:gdLst>
                            <a:ahLst/>
                            <a:cxnLst>
                              <a:cxn ang="0">
                                <a:pos x="2793" y="0"/>
                              </a:cxn>
                              <a:cxn ang="0">
                                <a:pos x="18806" y="0"/>
                              </a:cxn>
                              <a:cxn ang="0">
                                <a:pos x="21600" y="21600"/>
                              </a:cxn>
                              <a:cxn ang="0">
                                <a:pos x="0" y="21600"/>
                              </a:cxn>
                            </a:cxnLst>
                            <a:pathLst>
                              <a:path w="21600" h="21600">
                                <a:moveTo>
                                  <a:pt x="2793" y="0"/>
                                </a:moveTo>
                                <a:lnTo>
                                  <a:pt x="18806" y="0"/>
                                </a:lnTo>
                                <a:lnTo>
                                  <a:pt x="21600" y="21600"/>
                                </a:lnTo>
                                <a:lnTo>
                                  <a:pt x="0" y="21600"/>
                                </a:lnTo>
                                <a:lnTo>
                                  <a:pt x="2793" y="0"/>
                                </a:lnTo>
                                <a:close/>
                              </a:path>
                            </a:pathLst>
                          </a:custGeom>
                          <a:solidFill>
                            <a:srgbClr val="FFFFCC"/>
                          </a:solidFill>
                          <a:ln w="9525" cap="flat" cmpd="sng">
                            <a:solidFill>
                              <a:srgbClr val="000000"/>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107.5pt;margin-top:4.3pt;height:156pt;width:234pt;z-index:251909120;mso-width-relative:page;mso-height-relative:page;" coordorigin="1248,240" coordsize="4176,3600203" o:gfxdata="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">
                <o:lock v:ext="edit" aspectratio="f"/>
                <v:shape id="_x0000_s1026" o:spid="_x0000_s1026" o:spt="100" style="position:absolute;left:2873;top:240;height:798;width:936;" fillcolor="#D8EBB3" filled="t" stroked="t" coordsize="21600,21600" o:gfxdata="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2Wp5b4A&#10;AADbAAAADwAAAAAAAAABACAAAAAiAAAAZHJzL2Rvd25yZXYueG1sUEsBAhQAFAAAAAgAh07iQDMv&#10;BZ47AAAAOQAAABAAAAAAAAAAAQAgAAAADQEAAGRycy9zaGFwZXhtbC54bWxQSwUGAAAAAAYABgBb&#10;AQAAtwMAAAAA&#10;" path="m10800,0l21600,21600,0,21600,10800,0xe">
                  <v:path o:connecttype="segments" o:connectlocs="10800,0;21600,21600;0,21600" o:connectangles="0,0,0"/>
                  <v:fill on="t" focussize="0,0"/>
                  <v:stroke color="#000000" joinstyle="miter"/>
                  <v:imagedata o:title=""/>
                  <o:lock v:ext="edit" aspectratio="f"/>
                </v:shape>
                <v:shape id="_x0000_s1026" o:spid="_x0000_s1026" o:spt="100" style="position:absolute;left:2331;top:1038;height:936;width:2015;" fillcolor="#CCCCFF" filled="t" stroked="t" coordsize="21600,21600" o:gfxdata="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9UKq0LUAAADbAAAADwAA&#10;AAAAAAABACAAAAAiAAAAZHJzL2Rvd25yZXYueG1sUEsBAhQAFAAAAAgAh07iQDMvBZ47AAAAOQAA&#10;ABAAAAAAAAAAAQAgAAAABAEAAGRycy9zaGFwZXhtbC54bWxQSwUGAAAAAAYABgBbAQAArgMAAAAA&#10;" path="m5787,0l15812,0,21600,21600,0,21600,5787,0xe">
                  <v:path o:connecttype="segments" o:connectlocs="5787,0;15812,0;21600,21600;0,21600" o:connectangles="0,0,0,0"/>
                  <v:fill on="t" focussize="0,0"/>
                  <v:stroke color="#000000" joinstyle="miter"/>
                  <v:imagedata o:title=""/>
                  <o:lock v:ext="edit" aspectratio="f"/>
                </v:shape>
                <v:shape id="_x0000_s1026" o:spid="_x0000_s1026" o:spt="100" style="position:absolute;left:1795;top:1974;height:935;width:3087;" fillcolor="#FFBE7D" filled="t" stroked="t" coordsize="21600,21600" o:gfxdata="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N67rO8AAAA&#10;2wAAAA8AAAAAAAAAAQAgAAAAIgAAAGRycy9kb3ducmV2LnhtbFBLAQIUABQAAAAIAIdO4kAzLwWe&#10;OwAAADkAAAAQAAAAAAAAAAEAIAAAAAsBAABkcnMvc2hhcGV4bWwueG1sUEsFBgAAAAAGAAYAWwEA&#10;ALUDAAAAAA==&#10;" path="m3768,0l17831,0,21600,21600,0,21600,3768,0xe">
                  <v:path o:connecttype="segments" o:connectlocs="3768,0;17831,0;21600,21600;0,21600" o:connectangles="0,0,0,0"/>
                  <v:fill on="t" focussize="0,0"/>
                  <v:stroke color="#000000" joinstyle="miter"/>
                  <v:imagedata o:title=""/>
                  <o:lock v:ext="edit" aspectratio="f"/>
                </v:shape>
                <v:shape id="_x0000_s1026" o:spid="_x0000_s1026" o:spt="100" style="position:absolute;left:1248;top:2904;height:936;width:4176;" fillcolor="#FFFFCC" filled="t" stroked="t" coordsize="21600,21600" o:gfxdata="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e68q7sAAADb&#10;AAAADwAAAAAAAAABACAAAAAiAAAAZHJzL2Rvd25yZXYueG1sUEsBAhQAFAAAAAgAh07iQDMvBZ47&#10;AAAAOQAAABAAAAAAAAAAAQAgAAAACgEAAGRycy9zaGFwZXhtbC54bWxQSwUGAAAAAAYABgBbAQAA&#10;tAMAAAAA&#10;" path="m2793,0l18806,0,21600,21600,0,21600,2793,0xe">
                  <v:path o:connecttype="segments" o:connectlocs="2793,0;18806,0;21600,21600;0,21600" o:connectangles="0,0,0,0"/>
                  <v:fill on="t" focussize="0,0"/>
                  <v:stroke color="#000000" joinstyle="miter"/>
                  <v:imagedata o:title=""/>
                  <o:lock v:ext="edit" aspectratio="f"/>
                </v:shape>
              </v:group>
            </w:pict>
          </mc:Fallback>
        </mc:AlternateContent>
      </w:r>
      <w:r>
        <w:rPr>
          <w:rFonts w:ascii="宋体" w:hAnsi="宋体"/>
          <w:sz w:val="24"/>
        </w:rPr>
        <w:pict>
          <v:shape id="_x0000_s2106" o:spid="_x0000_s2106" o:spt="136" type="#_x0000_t136" style="position:absolute;left:0pt;margin-left:208.5pt;margin-top:24.1pt;height:11.25pt;width:36pt;z-index:251914240;mso-width-relative:page;mso-height-relative:page;" fillcolor="#000000" filled="t" coordsize="21600,21600">
            <v:path/>
            <v:fill on="t" focussize="0,0"/>
            <v:stroke/>
            <v:imagedata o:title=""/>
            <o:lock v:ext="edit"/>
            <v:textpath on="t" fitshape="t" fitpath="t" trim="t" xscale="f" string="油脂类" style="font-family:宋体;font-size:36pt;v-text-align:center;"/>
          </v:shape>
        </w:pict>
      </w:r>
      <w:r>
        <w:rPr>
          <w:rFonts w:hint="eastAsia" w:ascii="宋体" w:hAnsi="宋体"/>
          <w:b/>
          <w:sz w:val="24"/>
        </w:rPr>
        <w:t xml:space="preserve">              </w:t>
      </w:r>
    </w:p>
    <w:p>
      <w:pPr>
        <w:spacing w:line="360" w:lineRule="auto"/>
        <w:ind w:firstLine="200"/>
        <w:rPr>
          <w:rFonts w:ascii="宋体" w:hAnsi="宋体"/>
          <w:sz w:val="24"/>
        </w:rPr>
      </w:pPr>
      <w:r>
        <w:rPr>
          <w:rFonts w:ascii="宋体" w:hAnsi="宋体"/>
          <w:sz w:val="24"/>
        </w:rPr>
        <w:pict>
          <v:shape id="_x0000_s2107" o:spid="_x0000_s2107" o:spt="136" type="#_x0000_t136" style="position:absolute;left:0pt;margin-left:186.5pt;margin-top:21pt;height:23.4pt;width:81pt;z-index:251915264;mso-width-relative:page;mso-height-relative:page;" fillcolor="#000000" filled="t" coordsize="21600,21600">
            <v:path/>
            <v:fill on="t" focussize="0,0"/>
            <v:stroke/>
            <v:imagedata o:title=""/>
            <o:lock v:ext="edit"/>
            <v:textpath on="t" fitshape="t" fitpath="t" trim="t" xscale="f" string="奶类及奶制品&#10;豆类及豆制品" style="font-family:宋体;font-size:36pt;v-text-align:center;"/>
          </v:shape>
        </w:pict>
      </w:r>
    </w:p>
    <w:p>
      <w:pPr>
        <w:spacing w:line="360" w:lineRule="auto"/>
        <w:ind w:firstLine="200"/>
        <w:rPr>
          <w:rFonts w:ascii="宋体" w:hAnsi="宋体"/>
          <w:sz w:val="24"/>
        </w:rPr>
      </w:pPr>
      <w:r>
        <w:rPr>
          <w:rFonts w:ascii="宋体" w:hAnsi="宋体"/>
          <w:sz w:val="24"/>
        </w:rPr>
        <w:pict>
          <v:shape id="_x0000_s2108" o:spid="_x0000_s2108" o:spt="136" type="#_x0000_t136" style="position:absolute;left:0pt;margin-left:179.5pt;margin-top:20.85pt;height:31.2pt;width:99pt;z-index:251916288;mso-width-relative:page;mso-height-relative:page;" fillcolor="#000000" filled="t" coordsize="21600,21600">
            <v:path/>
            <v:fill on="t" focussize="0,0"/>
            <v:stroke/>
            <v:imagedata o:title=""/>
            <o:lock v:ext="edit"/>
            <v:textpath on="t" fitshape="t" fitpath="t" trim="t" xscale="f" string="畜禽肉类&#10;鱼虾类&#10;蛋类" style="font-family:宋体;font-size:36pt;v-text-align:center;"/>
          </v:shape>
        </w:pict>
      </w:r>
    </w:p>
    <w:p>
      <w:pPr>
        <w:spacing w:line="360" w:lineRule="auto"/>
        <w:ind w:firstLine="200"/>
      </w:pPr>
    </w:p>
    <w:p>
      <w:pPr>
        <w:spacing w:line="360" w:lineRule="auto"/>
        <w:ind w:firstLine="200"/>
      </w:pPr>
      <w:r>
        <w:rPr>
          <w:rFonts w:ascii="宋体" w:hAnsi="宋体"/>
          <w:b/>
          <w:sz w:val="24"/>
        </w:rPr>
        <mc:AlternateContent>
          <mc:Choice Requires="wps">
            <w:drawing>
              <wp:anchor distT="0" distB="0" distL="114300" distR="114300" simplePos="0" relativeHeight="251912192" behindDoc="0" locked="0" layoutInCell="1" allowOverlap="1">
                <wp:simplePos x="0" y="0"/>
                <wp:positionH relativeFrom="column">
                  <wp:posOffset>4324350</wp:posOffset>
                </wp:positionH>
                <wp:positionV relativeFrom="paragraph">
                  <wp:posOffset>404495</wp:posOffset>
                </wp:positionV>
                <wp:extent cx="342900" cy="396240"/>
                <wp:effectExtent l="3810" t="3175" r="8890" b="6985"/>
                <wp:wrapNone/>
                <wp:docPr id="141" name="直接连接符 141"/>
                <wp:cNvGraphicFramePr/>
                <a:graphic xmlns:a="http://schemas.openxmlformats.org/drawingml/2006/main">
                  <a:graphicData uri="http://schemas.microsoft.com/office/word/2010/wordprocessingShape">
                    <wps:wsp>
                      <wps:cNvCnPr/>
                      <wps:spPr>
                        <a:xfrm>
                          <a:off x="0" y="0"/>
                          <a:ext cx="342900" cy="39624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340.5pt;margin-top:31.85pt;height:31.2pt;width:27pt;z-index:251912192;mso-width-relative:page;mso-height-relative:page;" filled="f" stroked="t" coordsize="21600,21600" o:gfxdata="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IZxkSPY&#10;AAAACgEAAA8AAAAAAAAAAQAgAAAAIgAAAGRycy9kb3ducmV2LnhtbFBLAQIUABQAAAAIAIdO4kAp&#10;NglX5wEAAKwDAAAOAAAAAAAAAAEAIAAAACcBAABkcnMvZTJvRG9jLnhtbFBLBQYAAAAABgAGAFkB&#10;AACABQAAAAA=&#10;">
                <v:fill on="f" focussize="0,0"/>
                <v:stroke color="#000000" joinstyle="round"/>
                <v:imagedata o:title=""/>
                <o:lock v:ext="edit" aspectratio="f"/>
              </v:line>
            </w:pict>
          </mc:Fallback>
        </mc:AlternateContent>
      </w:r>
      <w:r>
        <w:rPr>
          <w:rFonts w:ascii="宋体" w:hAnsi="宋体"/>
          <w:sz w:val="24"/>
        </w:rPr>
        <w:pict>
          <v:shape id="_x0000_s2110" o:spid="_x0000_s2110" o:spt="136" type="#_x0000_t136" style="position:absolute;left:0pt;margin-left:175.5pt;margin-top:0.7pt;height:24.7pt;width:108pt;z-index:251918336;mso-width-relative:page;mso-height-relative:page;" fillcolor="#000000" filled="t" coordsize="21600,21600">
            <v:path/>
            <v:fill on="t" focussize="0,0"/>
            <v:stroke/>
            <v:imagedata o:title=""/>
            <o:lock v:ext="edit"/>
            <v:textpath on="t" fitshape="t" fitpath="t" trim="t" xscale="f" string="蔬菜类&#10;水果类" style="font-family:宋体;font-size:36pt;v-text-align:center;"/>
          </v:shape>
        </w:pict>
      </w:r>
    </w:p>
    <w:p>
      <w:pPr>
        <w:spacing w:line="360" w:lineRule="auto"/>
        <w:ind w:firstLine="200"/>
        <w:rPr>
          <w:rFonts w:ascii="宋体" w:hAnsi="宋体"/>
          <w:b/>
          <w:sz w:val="24"/>
        </w:rPr>
      </w:pPr>
      <w:r>
        <w:rPr>
          <w:rFonts w:ascii="宋体" w:hAnsi="宋体"/>
          <w:b/>
          <w:sz w:val="24"/>
        </w:rPr>
        <mc:AlternateContent>
          <mc:Choice Requires="wps">
            <w:drawing>
              <wp:anchor distT="0" distB="0" distL="114300" distR="114300" simplePos="0" relativeHeight="251910144" behindDoc="0" locked="0" layoutInCell="1" allowOverlap="1">
                <wp:simplePos x="0" y="0"/>
                <wp:positionH relativeFrom="column">
                  <wp:posOffset>1041400</wp:posOffset>
                </wp:positionH>
                <wp:positionV relativeFrom="paragraph">
                  <wp:posOffset>396240</wp:posOffset>
                </wp:positionV>
                <wp:extent cx="3657600" cy="0"/>
                <wp:effectExtent l="0" t="0" r="0" b="0"/>
                <wp:wrapNone/>
                <wp:docPr id="140" name="直接连接符 140"/>
                <wp:cNvGraphicFramePr/>
                <a:graphic xmlns:a="http://schemas.openxmlformats.org/drawingml/2006/main">
                  <a:graphicData uri="http://schemas.microsoft.com/office/word/2010/wordprocessingShape">
                    <wps:wsp>
                      <wps:cNvCnPr/>
                      <wps:spPr>
                        <a:xfrm>
                          <a:off x="0" y="0"/>
                          <a:ext cx="3657600" cy="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82pt;margin-top:31.2pt;height:0pt;width:288pt;z-index:251910144;mso-width-relative:page;mso-height-relative:page;" filled="f" stroked="t" coordsize="21600,21600" o:gfxdata="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qayfVdUAAAAJAQAADwAA&#10;AAAAAAABACAAAAAiAAAAZHJzL2Rvd25yZXYueG1sUEsBAhQAFAAAAAgAh07iQHuwRtzgAQAAqAMA&#10;AA4AAAAAAAAAAQAgAAAAJAEAAGRycy9lMm9Eb2MueG1sUEsFBgAAAAAGAAYAWQEAAHYFAAAAAA==&#10;">
                <v:fill on="f" focussize="0,0"/>
                <v:stroke color="#000000" joinstyle="round"/>
                <v:imagedata o:title=""/>
                <o:lock v:ext="edit" aspectratio="f"/>
              </v:line>
            </w:pict>
          </mc:Fallback>
        </mc:AlternateContent>
      </w:r>
      <w:r>
        <w:rPr>
          <w:rFonts w:ascii="宋体" w:hAnsi="宋体"/>
          <w:sz w:val="24"/>
        </w:rPr>
        <w:pict>
          <v:shape id="_x0000_s2112" o:spid="_x0000_s2112" o:spt="136" type="#_x0000_t136" style="position:absolute;left:0pt;margin-left:163pt;margin-top:5.3pt;height:19pt;width:126pt;z-index:251919360;mso-width-relative:page;mso-height-relative:page;" fillcolor="#000000" filled="t" coordsize="21600,21600">
            <v:path/>
            <v:fill on="t" focussize="0,0"/>
            <v:stroke/>
            <v:imagedata o:title=""/>
            <o:lock v:ext="edit"/>
            <v:textpath on="t" fitshape="t" fitpath="t" trim="t" xscale="f" string="谷类" style="font-family:宋体;font-size:36pt;v-text-align:center;"/>
          </v:shape>
        </w:pict>
      </w:r>
      <w:r>
        <w:rPr>
          <w:rFonts w:ascii="宋体" w:hAnsi="宋体"/>
          <w:b/>
          <w:sz w:val="24"/>
        </w:rPr>
        <mc:AlternateContent>
          <mc:Choice Requires="wps">
            <w:drawing>
              <wp:anchor distT="0" distB="0" distL="114300" distR="114300" simplePos="0" relativeHeight="251911168" behindDoc="0" locked="0" layoutInCell="1" allowOverlap="1">
                <wp:simplePos x="0" y="0"/>
                <wp:positionH relativeFrom="column">
                  <wp:posOffset>1041400</wp:posOffset>
                </wp:positionH>
                <wp:positionV relativeFrom="paragraph">
                  <wp:posOffset>18415</wp:posOffset>
                </wp:positionV>
                <wp:extent cx="342900" cy="396240"/>
                <wp:effectExtent l="3810" t="3175" r="8890" b="6985"/>
                <wp:wrapNone/>
                <wp:docPr id="142" name="直接连接符 142"/>
                <wp:cNvGraphicFramePr/>
                <a:graphic xmlns:a="http://schemas.openxmlformats.org/drawingml/2006/main">
                  <a:graphicData uri="http://schemas.microsoft.com/office/word/2010/wordprocessingShape">
                    <wps:wsp>
                      <wps:cNvCnPr/>
                      <wps:spPr>
                        <a:xfrm flipH="1">
                          <a:off x="0" y="0"/>
                          <a:ext cx="342900" cy="39624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flip:x;margin-left:82pt;margin-top:1.45pt;height:31.2pt;width:27pt;z-index:251911168;mso-width-relative:page;mso-height-relative:page;" filled="f" stroked="t" coordsize="21600,21600" o:gfxdata="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YAAJP9UAAAAIAQAADwAAAAAAAAABACAAAAAiAAAAZHJzL2Rvd25yZXYueG1sUEsBAhQAFAAAAAgA&#10;h07iQJYUt/7vAQAAtgMAAA4AAAAAAAAAAQAgAAAAJAEAAGRycy9lMm9Eb2MueG1sUEsFBgAAAAAG&#10;AAYAWQEAAIUFAAAAAA==&#10;">
                <v:fill on="f" focussize="0,0"/>
                <v:stroke color="#000000" joinstyle="round"/>
                <v:imagedata o:title=""/>
                <o:lock v:ext="edit" aspectratio="f"/>
              </v:line>
            </w:pict>
          </mc:Fallback>
        </mc:AlternateContent>
      </w:r>
    </w:p>
    <w:p>
      <w:pPr>
        <w:spacing w:after="0" w:line="360" w:lineRule="auto"/>
        <w:rPr>
          <w:rFonts w:ascii="宋体" w:hAnsi="宋体" w:eastAsia="宋体"/>
          <w:b/>
          <w:sz w:val="24"/>
          <w:szCs w:val="24"/>
        </w:rPr>
      </w:pPr>
      <w:r>
        <w:rPr>
          <w:sz w:val="24"/>
        </w:rPr>
        <mc:AlternateContent>
          <mc:Choice Requires="wps">
            <w:drawing>
              <wp:anchor distT="0" distB="0" distL="114300" distR="114300" simplePos="0" relativeHeight="251917312" behindDoc="0" locked="0" layoutInCell="1" allowOverlap="1">
                <wp:simplePos x="0" y="0"/>
                <wp:positionH relativeFrom="column">
                  <wp:posOffset>1677670</wp:posOffset>
                </wp:positionH>
                <wp:positionV relativeFrom="paragraph">
                  <wp:posOffset>206375</wp:posOffset>
                </wp:positionV>
                <wp:extent cx="2374900" cy="412750"/>
                <wp:effectExtent l="0" t="0" r="0" b="0"/>
                <wp:wrapNone/>
                <wp:docPr id="139" name="文本框 139"/>
                <wp:cNvGraphicFramePr/>
                <a:graphic xmlns:a="http://schemas.openxmlformats.org/drawingml/2006/main">
                  <a:graphicData uri="http://schemas.microsoft.com/office/word/2010/wordprocessingShape">
                    <wps:wsp>
                      <wps:cNvSpPr txBox="1"/>
                      <wps:spPr>
                        <a:xfrm>
                          <a:off x="2687955" y="9900285"/>
                          <a:ext cx="2374900" cy="412750"/>
                        </a:xfrm>
                        <a:prstGeom prst="rect">
                          <a:avLst/>
                        </a:prstGeom>
                        <a:noFill/>
                        <a:ln w="6350">
                          <a:solidFill>
                            <a:srgbClr val="000000">
                              <a:alpha val="0"/>
                            </a:srgbClr>
                          </a:solidFill>
                        </a:ln>
                        <a:effectLst/>
                      </wps:spPr>
                      <wps:txbx>
                        <w:txbxContent>
                          <w:p>
                            <w:pPr>
                              <w:rPr>
                                <w:color w:val="C00000"/>
                                <w:sz w:val="32"/>
                                <w:szCs w:val="32"/>
                              </w:rPr>
                            </w:pPr>
                            <w:r>
                              <w:rPr>
                                <w:rFonts w:hint="eastAsia"/>
                                <w:color w:val="C00000"/>
                                <w:sz w:val="32"/>
                                <w:szCs w:val="32"/>
                              </w:rPr>
                              <w:t>适量饮水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2.1pt;margin-top:16.25pt;height:32.5pt;width:187pt;z-index:251917312;mso-width-relative:page;mso-height-relative:page;" filled="f" stroked="t" coordsize="21600,21600" o:gfxdata="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ZIjYXtsAAAAK&#10;AQAADwAAAAAAAAABACAAAAAiAAAAZHJzL2Rvd25yZXYueG1sUEsBAhQAFAAAAAgAh07iQFvYLO5S&#10;AgAAfAQAAA4AAAAAAAAAAQAgAAAAKgEAAGRycy9lMm9Eb2MueG1sUEsFBgAAAAAGAAYAWQEAAO4F&#10;AAAAAA==&#10;">
                <v:fill on="f" focussize="0,0"/>
                <v:stroke weight="0.5pt" color="#000000" opacity="0f" joinstyle="round"/>
                <v:imagedata o:title=""/>
                <o:lock v:ext="edit" aspectratio="f"/>
                <v:textbox>
                  <w:txbxContent>
                    <w:p>
                      <w:pPr>
                        <w:rPr>
                          <w:color w:val="C00000"/>
                          <w:sz w:val="32"/>
                          <w:szCs w:val="32"/>
                        </w:rPr>
                      </w:pPr>
                      <w:r>
                        <w:rPr>
                          <w:rFonts w:hint="eastAsia"/>
                          <w:color w:val="C00000"/>
                          <w:sz w:val="32"/>
                          <w:szCs w:val="32"/>
                        </w:rPr>
                        <w:t>适量饮水</w:t>
                      </w:r>
                    </w:p>
                  </w:txbxContent>
                </v:textbox>
              </v:shape>
            </w:pict>
          </mc:Fallback>
        </mc:AlternateContent>
      </w:r>
    </w:p>
    <w:p>
      <w:pPr>
        <w:spacing w:after="0" w:line="360" w:lineRule="auto"/>
        <w:ind w:firstLine="482" w:firstLineChars="200"/>
        <w:rPr>
          <w:rFonts w:ascii="宋体" w:hAnsi="宋体" w:eastAsia="宋体"/>
          <w:b/>
          <w:sz w:val="24"/>
          <w:szCs w:val="24"/>
        </w:rPr>
      </w:pP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【活动记录使用</w:t>
      </w:r>
      <w:r>
        <w:rPr>
          <w:rFonts w:ascii="宋体" w:hAnsi="宋体" w:eastAsia="宋体"/>
          <w:b/>
          <w:sz w:val="24"/>
          <w:szCs w:val="24"/>
        </w:rPr>
        <w:t>说明】</w:t>
      </w:r>
    </w:p>
    <w:p>
      <w:pPr>
        <w:spacing w:after="0" w:line="360" w:lineRule="auto"/>
        <w:ind w:left="720" w:leftChars="218" w:hanging="240" w:hangingChars="100"/>
        <w:rPr>
          <w:rFonts w:ascii="宋体" w:hAnsi="宋体" w:eastAsia="宋体"/>
          <w:sz w:val="24"/>
          <w:szCs w:val="24"/>
        </w:rPr>
      </w:pPr>
      <w:r>
        <w:rPr>
          <w:rFonts w:hint="eastAsia" w:ascii="宋体" w:hAnsi="宋体" w:eastAsia="宋体"/>
          <w:sz w:val="24"/>
          <w:szCs w:val="24"/>
        </w:rPr>
        <w:t>1.作业本P26页的活动记录可以改成《一天的食谱调整记录表》。</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2.也可以在P26页原有表格基础上填写新增食物或减少的食物。</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3.记录时带上食用量，可以使记录更精准，方便调整和改进，但同时也会增加难度。</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【作业设计】</w:t>
      </w:r>
    </w:p>
    <w:p>
      <w:pPr>
        <w:ind w:firstLine="840"/>
        <w:rPr>
          <w:rFonts w:ascii="宋体" w:hAnsi="宋体" w:eastAsia="宋体"/>
          <w:sz w:val="24"/>
          <w:szCs w:val="24"/>
        </w:rPr>
      </w:pPr>
      <w:r>
        <w:rPr>
          <w:rFonts w:hint="eastAsia" w:ascii="宋体" w:hAnsi="宋体" w:eastAsia="宋体"/>
          <w:sz w:val="24"/>
          <w:szCs w:val="24"/>
        </w:rPr>
        <w:t>1.完成课堂作业本26页作业。</w:t>
      </w:r>
    </w:p>
    <w:p>
      <w:pPr>
        <w:ind w:firstLine="840"/>
        <w:rPr>
          <w:rFonts w:ascii="宋体" w:hAnsi="宋体" w:eastAsia="宋体"/>
          <w:sz w:val="24"/>
          <w:szCs w:val="24"/>
        </w:rPr>
      </w:pPr>
      <w:r>
        <w:rPr>
          <w:rFonts w:hint="eastAsia" w:ascii="宋体" w:hAnsi="宋体" w:eastAsia="宋体"/>
          <w:sz w:val="24"/>
          <w:szCs w:val="24"/>
        </w:rPr>
        <w:t>2.根据拓展环节中三个不同层次的内容，选择一个制作营养食谱。</w:t>
      </w:r>
    </w:p>
    <w:p>
      <w:pPr>
        <w:spacing w:after="0" w:line="360" w:lineRule="auto"/>
        <w:rPr>
          <w:rFonts w:hint="eastAsia" w:ascii="宋体" w:hAnsi="宋体" w:eastAsia="宋体" w:cs="宋体"/>
          <w:kern w:val="0"/>
          <w:sz w:val="24"/>
          <w:szCs w:val="24"/>
          <w:lang w:val="en-US" w:eastAsia="zh-CN" w:bidi="ar-SA"/>
        </w:rPr>
      </w:pP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hint="eastAsia" w:ascii="宋体" w:hAnsi="宋体" w:eastAsia="宋体" w:cs="宋体"/>
          <w:b/>
          <w:sz w:val="30"/>
          <w:szCs w:val="30"/>
        </w:rPr>
        <w:instrText xml:space="preserve">ADDIN CNKISM.UserStyle</w:instrText>
      </w:r>
      <w:r>
        <w:rPr>
          <w:rFonts w:hint="eastAsia" w:ascii="宋体" w:hAnsi="宋体" w:eastAsia="宋体" w:cs="宋体"/>
          <w:b/>
          <w:sz w:val="30"/>
          <w:szCs w:val="30"/>
        </w:rPr>
        <w:fldChar w:fldCharType="separate"/>
      </w:r>
      <w:r>
        <w:rPr>
          <w:rFonts w:hint="eastAsia" w:ascii="宋体" w:hAnsi="宋体" w:eastAsia="宋体" w:cs="宋体"/>
          <w:b/>
          <w:sz w:val="30"/>
          <w:szCs w:val="30"/>
        </w:rPr>
        <w:fldChar w:fldCharType="end"/>
      </w:r>
      <w:r>
        <w:rPr>
          <w:rFonts w:hint="eastAsia" w:ascii="宋体" w:hAnsi="宋体" w:eastAsia="宋体" w:cs="宋体"/>
          <w:b/>
          <w:sz w:val="30"/>
          <w:szCs w:val="30"/>
        </w:rPr>
        <w:t xml:space="preserve"> 4.生的食物和熟的食物</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本课分“生的食物和熟的食物”、“观察比较生、熟马铃薯”和“观察比较生、熟鸡肉”等三个部分，各活动之间有着一定的递进逻辑关系。教材对观察对象进行了精心选择，分别提供了植物类代表食物马铃薯（主要含淀粉）和动物类代表食物鸡肉（主要含脂肪、蛋白质）作为观察对象。本课的重点是引导学生细致观察食物由生变到熟过程中发生的变化，并思考这种变化与人体健康之间的关系。</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第一部分“生的食物和熟的食物”。教材首先呈现了生食和熟食两种食用方式，并表明这两种食用方式都要从人体的消化吸收角度进行思考。</w:t>
      </w:r>
    </w:p>
    <w:p>
      <w:pPr>
        <w:keepNext w:val="0"/>
        <w:keepLines w:val="0"/>
        <w:pageBreakBefore w:val="0"/>
        <w:widowControl/>
        <w:kinsoku/>
        <w:wordWrap/>
        <w:overflowPunct/>
        <w:topLinePunct w:val="0"/>
        <w:autoSpaceDE/>
        <w:autoSpaceDN/>
        <w:bidi w:val="0"/>
        <w:adjustRightInd w:val="0"/>
        <w:snapToGrid w:val="0"/>
        <w:spacing w:line="360" w:lineRule="auto"/>
        <w:ind w:firstLine="0" w:firstLineChars="0"/>
        <w:textAlignment w:val="auto"/>
        <w:rPr>
          <w:rFonts w:hint="eastAsia" w:ascii="宋体" w:hAnsi="宋体" w:eastAsia="宋体"/>
          <w:sz w:val="24"/>
          <w:szCs w:val="24"/>
        </w:rPr>
      </w:pPr>
      <w:r>
        <w:rPr>
          <w:rFonts w:hint="eastAsia" w:ascii="宋体" w:hAnsi="宋体" w:eastAsia="宋体"/>
          <w:sz w:val="24"/>
          <w:szCs w:val="24"/>
        </w:rPr>
        <w:t>第二部分“观察比较生、熟马铃薯”这一活动，教材中直接提供生、熟马铃薯让学生进行静态观察。这一部分，教师要做好观察方法的指导，建议教师尽可能提供刚煮熟不久的马铃薯供学生观察，因为刚煮熟的马铃薯，香味更浓郁。</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第三部分“观察比较生、熟鸡肉”则是动态观察。教材安排学生们动手实践，亲自去经历加热食物的过程。希望学生在该活动中，一方面能观察生、熟鸡肉的不同，另一方面也能关注鸡肉由生到熟的变化过程。该活动要用到酒精灯等实验材料，教师要重视引导学生熟悉实验装置，提醒学生注意安全，注意观察和记录。</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生食和熟食早已成为学生们在日常饮食中常见的食用方法，对“有的食物适宜生吃，有的食物适宜熟吃”这一知识点并不陌生，只不过他们没有对这个问题进行过研究和思考。而且，通过前期的科学课学习，四年级的学生已经具备一定的对物体进行静态观察与描述的能力，但对物体的动态观察及对细微变化的描述能力还比较弱。因此在观察中，教师要多鼓励学生用自己的语言尽量描述生、熟马铃薯的不同特点以及鸡肉由生到熟的动态变化细节。</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spacing w:line="360" w:lineRule="auto"/>
        <w:ind w:firstLine="482" w:firstLineChars="200"/>
        <w:rPr>
          <w:rFonts w:ascii="宋体" w:hAnsi="宋体" w:eastAsia="宋体"/>
          <w:b/>
          <w:sz w:val="24"/>
          <w:szCs w:val="24"/>
        </w:rPr>
      </w:pPr>
      <w:r>
        <w:rPr>
          <w:rFonts w:hint="eastAsia" w:ascii="宋体" w:hAnsi="宋体" w:eastAsia="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1.为了保证人体对营养的吸收，有的食物适宜生吃，有的食物适宜熟吃。</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2.食物由生到熟会发生多方面的变化，其中有的变化是有利于人体对食物的消化和吸收的。</w:t>
      </w:r>
    </w:p>
    <w:p>
      <w:pPr>
        <w:spacing w:line="360" w:lineRule="auto"/>
        <w:ind w:firstLine="482" w:firstLineChars="200"/>
        <w:rPr>
          <w:rFonts w:hint="eastAsia" w:ascii="宋体" w:hAnsi="宋体" w:eastAsia="宋体"/>
          <w:b/>
          <w:sz w:val="24"/>
          <w:szCs w:val="24"/>
        </w:rPr>
      </w:pPr>
      <w:r>
        <w:rPr>
          <w:rFonts w:hint="eastAsia" w:ascii="宋体" w:hAnsi="宋体" w:eastAsia="宋体"/>
          <w:b/>
          <w:sz w:val="24"/>
          <w:szCs w:val="24"/>
        </w:rPr>
        <w:t>科学探究目标</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1.在加热食物的过程中，能观察食物由生到熟的细节变化。</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2.通过细致的观察，比较生的食物和熟的食物的不同特征，并用文字或语言描述食物由生到熟的变化。</w:t>
      </w:r>
    </w:p>
    <w:p>
      <w:pPr>
        <w:spacing w:line="360" w:lineRule="auto"/>
        <w:ind w:firstLine="482" w:firstLineChars="200"/>
        <w:rPr>
          <w:rFonts w:hint="eastAsia" w:ascii="宋体" w:hAnsi="宋体" w:eastAsia="宋体"/>
          <w:b/>
          <w:sz w:val="24"/>
          <w:szCs w:val="24"/>
        </w:rPr>
      </w:pPr>
      <w:r>
        <w:rPr>
          <w:rFonts w:hint="eastAsia" w:ascii="宋体" w:hAnsi="宋体" w:eastAsia="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细致认真地完成食物生与熟的观察比较活动。</w:t>
      </w:r>
    </w:p>
    <w:p>
      <w:pPr>
        <w:spacing w:line="360" w:lineRule="auto"/>
        <w:ind w:firstLine="482" w:firstLineChars="200"/>
        <w:rPr>
          <w:rFonts w:hint="eastAsia" w:ascii="宋体" w:hAnsi="宋体" w:eastAsia="宋体"/>
          <w:b/>
          <w:sz w:val="24"/>
          <w:szCs w:val="24"/>
        </w:rPr>
      </w:pPr>
      <w:r>
        <w:rPr>
          <w:rFonts w:hint="eastAsia" w:ascii="宋体" w:hAnsi="宋体" w:eastAsia="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cs="宋体"/>
          <w:bCs/>
          <w:sz w:val="24"/>
        </w:rPr>
        <w:t>认识到</w:t>
      </w:r>
      <w:r>
        <w:rPr>
          <w:rFonts w:hint="eastAsia" w:ascii="宋体" w:hAnsi="宋体" w:eastAsia="宋体"/>
          <w:sz w:val="24"/>
          <w:szCs w:val="24"/>
        </w:rPr>
        <w:t>食物的不同食用方法对于人类健康生活的重要意义。</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教学重点：观察比较生、熟马铃薯，了解生、熟马铃薯的不同。</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教学难点：通过细致观察，能用文字或语言描述食物由生到熟过程中的动态变化细节。</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分组材料:生马铃薯和熟马铃薯（刚煮熟不久）各一个、小刀、两小块生鸡肉（或猪肉）、酒精灯、三脚架、石棉网、水、烧杯、镊子、湿毛巾、记录单。</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sz w:val="24"/>
          <w:szCs w:val="24"/>
        </w:rPr>
      </w:pPr>
      <w:r>
        <w:rPr>
          <w:rFonts w:hint="eastAsia" w:ascii="宋体" w:hAnsi="宋体" w:eastAsia="宋体"/>
          <w:sz w:val="24"/>
          <w:szCs w:val="24"/>
        </w:rPr>
        <w:t>演示材料：</w:t>
      </w:r>
      <w:r>
        <w:rPr>
          <w:rFonts w:hint="eastAsia" w:ascii="宋体" w:hAnsi="宋体"/>
          <w:sz w:val="24"/>
          <w:szCs w:val="24"/>
        </w:rPr>
        <w:t>多媒体课件（含视频《吃烧烤有什么危害》&lt;剪辑于秒懂百科&gt;）</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numPr>
          <w:numId w:val="0"/>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一、聚焦：讲述揭题。（预设1分钟）</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合理的食物搭配可以保证我们获得均衡的营养，而食物的不同食用方法会影响我们对营养的吸收。生的食物和熟的食物有什么不同呢？不同的食物该怎样合理食用呢？让我们一起来研究《生的食物和熟的食物》吧！（PPT1出示课题并板书课题）</w:t>
      </w:r>
    </w:p>
    <w:p>
      <w:pPr>
        <w:keepNext w:val="0"/>
        <w:keepLines w:val="0"/>
        <w:pageBreakBefore w:val="0"/>
        <w:numPr>
          <w:ilvl w:val="0"/>
          <w:numId w:val="0"/>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二、探索：生的食物和熟的食物（预设3分钟）</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1.讲述：同学们请看大屏幕，这些食物哪些可以生吃？哪些必须烧熟了吃？[出示PPT2]（指名说后，ppt显示生吃和熟吃的分类结果，其中黄瓜可根据学生的发言情况，指出它既可生吃也可熟吃）</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2.引导讨论：生吃和熟吃食物，各有什么好处？（指名说）结合PPT3进行小结：熟吃——味道好，容易消化，许多细菌都被杀灭了，更有利于健康。生吃——可减少营养的损失。</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过渡：确实，有些食物经过烹饪后对我们的健康有利，而有的食物生吃更富有营养。那么，食物由生到熟发生了哪些变化呢？让我们一起分组研究吧。</w:t>
      </w:r>
    </w:p>
    <w:p>
      <w:pPr>
        <w:keepNext w:val="0"/>
        <w:keepLines w:val="0"/>
        <w:pageBreakBefore w:val="0"/>
        <w:numPr>
          <w:ilvl w:val="0"/>
          <w:numId w:val="0"/>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三、研讨：食物从生到熟发生了哪些变化？（预设31分钟）</w:t>
      </w:r>
    </w:p>
    <w:p>
      <w:pPr>
        <w:keepNext w:val="0"/>
        <w:keepLines w:val="0"/>
        <w:pageBreakBefore w:val="0"/>
        <w:numPr>
          <w:ilvl w:val="0"/>
          <w:numId w:val="0"/>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（一）观察比较生、熟马铃薯</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[材料准备：生、熟马铃薯（刚煮熟）各一个，小刀、牙签、观察记录单]</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1.指导观察比较生、熟马铃薯。</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讲述：同学们请看，老师为每个小组准备了一个生的马铃薯和一个熟的马铃薯，它们有什么不同？[出示PPT4中的记录表]请同学们根据记录表的提示一边观察一边记录。观察时需要用小刀，使用时一定要注意安全；如果要用尝的方法观察，请注意卫生。（注：如果不能保证食品卫生，就不要安排品尝活动。）</w:t>
      </w:r>
    </w:p>
    <w:tbl>
      <w:tblPr>
        <w:tblStyle w:val="6"/>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1701"/>
        <w:gridCol w:w="2693"/>
        <w:gridCol w:w="2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观察方法</w:t>
            </w:r>
          </w:p>
        </w:tc>
        <w:tc>
          <w:tcPr>
            <w:tcW w:w="170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特征</w:t>
            </w:r>
          </w:p>
        </w:tc>
        <w:tc>
          <w:tcPr>
            <w:tcW w:w="2693"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 xml:space="preserve"> 生的马铃薯</w:t>
            </w:r>
          </w:p>
        </w:tc>
        <w:tc>
          <w:tcPr>
            <w:tcW w:w="2742" w:type="dxa"/>
            <w:shd w:val="clear" w:color="auto" w:fill="auto"/>
            <w:noWrap w:val="0"/>
            <w:vAlign w:val="top"/>
          </w:tcPr>
          <w:p>
            <w:pPr>
              <w:spacing w:line="360" w:lineRule="auto"/>
              <w:ind w:firstLine="480" w:firstLineChars="200"/>
              <w:rPr>
                <w:rFonts w:ascii="宋体" w:hAnsi="宋体"/>
                <w:sz w:val="24"/>
                <w:szCs w:val="24"/>
              </w:rPr>
            </w:pPr>
            <w:r>
              <w:rPr>
                <w:rFonts w:hint="eastAsia" w:ascii="宋体" w:hAnsi="宋体"/>
                <w:sz w:val="24"/>
                <w:szCs w:val="24"/>
              </w:rPr>
              <w:t xml:space="preserve"> </w:t>
            </w:r>
            <w:r>
              <w:rPr>
                <w:rFonts w:hint="eastAsia" w:ascii="宋体" w:hAnsi="宋体" w:eastAsia="宋体"/>
                <w:sz w:val="24"/>
                <w:szCs w:val="24"/>
              </w:rPr>
              <w:t>熟的马铃薯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看</w:t>
            </w:r>
          </w:p>
        </w:tc>
        <w:tc>
          <w:tcPr>
            <w:tcW w:w="170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颜色</w:t>
            </w:r>
          </w:p>
        </w:tc>
        <w:tc>
          <w:tcPr>
            <w:tcW w:w="2693"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p>
        </w:tc>
        <w:tc>
          <w:tcPr>
            <w:tcW w:w="2742" w:type="dxa"/>
            <w:shd w:val="clear" w:color="auto" w:fill="auto"/>
            <w:noWrap w:val="0"/>
            <w:vAlign w:val="top"/>
          </w:tcPr>
          <w:p>
            <w:pPr>
              <w:spacing w:line="360" w:lineRule="auto"/>
              <w:ind w:firstLine="480" w:firstLineChars="200"/>
              <w:rPr>
                <w:rFonts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捏</w:t>
            </w:r>
          </w:p>
        </w:tc>
        <w:tc>
          <w:tcPr>
            <w:tcW w:w="170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软硬</w:t>
            </w:r>
          </w:p>
        </w:tc>
        <w:tc>
          <w:tcPr>
            <w:tcW w:w="2693"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p>
        </w:tc>
        <w:tc>
          <w:tcPr>
            <w:tcW w:w="2742" w:type="dxa"/>
            <w:shd w:val="clear" w:color="auto" w:fill="auto"/>
            <w:noWrap w:val="0"/>
            <w:vAlign w:val="top"/>
          </w:tcPr>
          <w:p>
            <w:pPr>
              <w:spacing w:line="360" w:lineRule="auto"/>
              <w:ind w:firstLine="480" w:firstLineChars="200"/>
              <w:rPr>
                <w:rFonts w:hint="eastAsia"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闻</w:t>
            </w:r>
          </w:p>
        </w:tc>
        <w:tc>
          <w:tcPr>
            <w:tcW w:w="170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气味</w:t>
            </w:r>
          </w:p>
        </w:tc>
        <w:tc>
          <w:tcPr>
            <w:tcW w:w="2693"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p>
        </w:tc>
        <w:tc>
          <w:tcPr>
            <w:tcW w:w="2742" w:type="dxa"/>
            <w:shd w:val="clear" w:color="auto" w:fill="auto"/>
            <w:noWrap w:val="0"/>
            <w:vAlign w:val="top"/>
          </w:tcPr>
          <w:p>
            <w:pPr>
              <w:spacing w:line="360" w:lineRule="auto"/>
              <w:ind w:firstLine="480" w:firstLineChars="200"/>
              <w:rPr>
                <w:rFonts w:hint="eastAsia"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r>
              <w:rPr>
                <w:rFonts w:hint="eastAsia" w:ascii="宋体" w:hAnsi="宋体" w:eastAsia="宋体"/>
                <w:sz w:val="24"/>
                <w:szCs w:val="24"/>
              </w:rPr>
              <w:t>剥</w:t>
            </w:r>
          </w:p>
        </w:tc>
        <w:tc>
          <w:tcPr>
            <w:tcW w:w="170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sz w:val="24"/>
                <w:szCs w:val="24"/>
              </w:rPr>
            </w:pPr>
            <w:r>
              <w:rPr>
                <w:rFonts w:hint="eastAsia" w:ascii="宋体" w:hAnsi="宋体" w:eastAsia="宋体"/>
                <w:sz w:val="24"/>
                <w:szCs w:val="24"/>
              </w:rPr>
              <w:t>是否易被剥皮</w:t>
            </w:r>
          </w:p>
        </w:tc>
        <w:tc>
          <w:tcPr>
            <w:tcW w:w="2693"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sz w:val="24"/>
                <w:szCs w:val="24"/>
              </w:rPr>
            </w:pPr>
          </w:p>
        </w:tc>
        <w:tc>
          <w:tcPr>
            <w:tcW w:w="2742" w:type="dxa"/>
            <w:shd w:val="clear" w:color="auto" w:fill="auto"/>
            <w:noWrap w:val="0"/>
            <w:vAlign w:val="top"/>
          </w:tcPr>
          <w:p>
            <w:pPr>
              <w:spacing w:line="360" w:lineRule="auto"/>
              <w:ind w:firstLine="480" w:firstLineChars="200"/>
              <w:rPr>
                <w:rFonts w:hint="eastAsia"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sz w:val="24"/>
                <w:szCs w:val="24"/>
              </w:rPr>
            </w:pPr>
            <w:r>
              <w:rPr>
                <w:rFonts w:hint="eastAsia" w:ascii="宋体" w:hAnsi="宋体" w:eastAsia="宋体"/>
                <w:sz w:val="24"/>
                <w:szCs w:val="24"/>
              </w:rPr>
              <w:t>尝</w:t>
            </w:r>
          </w:p>
        </w:tc>
        <w:tc>
          <w:tcPr>
            <w:tcW w:w="170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sz w:val="24"/>
                <w:szCs w:val="24"/>
              </w:rPr>
            </w:pPr>
            <w:r>
              <w:rPr>
                <w:rFonts w:hint="eastAsia" w:ascii="宋体" w:hAnsi="宋体" w:eastAsia="宋体"/>
                <w:sz w:val="24"/>
                <w:szCs w:val="24"/>
              </w:rPr>
              <w:t>味道</w:t>
            </w:r>
          </w:p>
        </w:tc>
        <w:tc>
          <w:tcPr>
            <w:tcW w:w="2693" w:type="dxa"/>
            <w:shd w:val="clear" w:color="auto" w:fill="auto"/>
            <w:noWrap w:val="0"/>
            <w:vAlign w:val="top"/>
          </w:tcPr>
          <w:p>
            <w:pPr>
              <w:spacing w:line="360" w:lineRule="auto"/>
              <w:ind w:firstLine="480" w:firstLineChars="200"/>
              <w:rPr>
                <w:rFonts w:hint="eastAsia" w:ascii="宋体" w:hAnsi="宋体"/>
                <w:sz w:val="24"/>
                <w:szCs w:val="24"/>
              </w:rPr>
            </w:pPr>
          </w:p>
        </w:tc>
        <w:tc>
          <w:tcPr>
            <w:tcW w:w="2742" w:type="dxa"/>
            <w:shd w:val="clear" w:color="auto" w:fill="auto"/>
            <w:noWrap w:val="0"/>
            <w:vAlign w:val="top"/>
          </w:tcPr>
          <w:p>
            <w:pPr>
              <w:spacing w:line="360" w:lineRule="auto"/>
              <w:ind w:firstLine="480" w:firstLineChars="200"/>
              <w:rPr>
                <w:rFonts w:hint="eastAsia"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sz w:val="24"/>
                <w:szCs w:val="24"/>
              </w:rPr>
            </w:pPr>
            <w:r>
              <w:rPr>
                <w:rFonts w:hint="eastAsia" w:ascii="宋体" w:hAnsi="宋体" w:eastAsia="宋体"/>
                <w:sz w:val="24"/>
                <w:szCs w:val="24"/>
              </w:rPr>
              <w:t xml:space="preserve">切开看 </w:t>
            </w:r>
          </w:p>
        </w:tc>
        <w:tc>
          <w:tcPr>
            <w:tcW w:w="170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sz w:val="24"/>
                <w:szCs w:val="24"/>
              </w:rPr>
            </w:pPr>
            <w:r>
              <w:rPr>
                <w:rFonts w:hint="eastAsia" w:ascii="宋体" w:hAnsi="宋体" w:eastAsia="宋体"/>
                <w:sz w:val="24"/>
                <w:szCs w:val="24"/>
              </w:rPr>
              <w:t>水分</w:t>
            </w:r>
          </w:p>
        </w:tc>
        <w:tc>
          <w:tcPr>
            <w:tcW w:w="2693" w:type="dxa"/>
            <w:shd w:val="clear" w:color="auto" w:fill="auto"/>
            <w:noWrap w:val="0"/>
            <w:vAlign w:val="top"/>
          </w:tcPr>
          <w:p>
            <w:pPr>
              <w:spacing w:line="360" w:lineRule="auto"/>
              <w:ind w:firstLine="480" w:firstLineChars="200"/>
              <w:rPr>
                <w:rFonts w:hint="eastAsia" w:ascii="宋体" w:hAnsi="宋体"/>
                <w:sz w:val="24"/>
                <w:szCs w:val="24"/>
              </w:rPr>
            </w:pPr>
          </w:p>
        </w:tc>
        <w:tc>
          <w:tcPr>
            <w:tcW w:w="2742" w:type="dxa"/>
            <w:shd w:val="clear" w:color="auto" w:fill="auto"/>
            <w:noWrap w:val="0"/>
            <w:vAlign w:val="top"/>
          </w:tcPr>
          <w:p>
            <w:pPr>
              <w:spacing w:line="360" w:lineRule="auto"/>
              <w:ind w:firstLine="480" w:firstLineChars="200"/>
              <w:rPr>
                <w:rFonts w:hint="eastAsia"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shd w:val="clear" w:color="auto" w:fill="auto"/>
            <w:noWrap w:val="0"/>
            <w:vAlign w:val="top"/>
          </w:tcPr>
          <w:p>
            <w:pPr>
              <w:spacing w:line="360" w:lineRule="auto"/>
              <w:ind w:firstLine="480" w:firstLineChars="200"/>
              <w:rPr>
                <w:rFonts w:ascii="宋体" w:hAnsi="宋体"/>
                <w:sz w:val="24"/>
                <w:szCs w:val="24"/>
              </w:rPr>
            </w:pPr>
          </w:p>
        </w:tc>
        <w:tc>
          <w:tcPr>
            <w:tcW w:w="1701" w:type="dxa"/>
            <w:shd w:val="clear" w:color="auto" w:fill="auto"/>
            <w:noWrap w:val="0"/>
            <w:vAlign w:val="top"/>
          </w:tcPr>
          <w:p>
            <w:pPr>
              <w:spacing w:line="360" w:lineRule="auto"/>
              <w:ind w:firstLine="480" w:firstLineChars="200"/>
              <w:rPr>
                <w:rFonts w:ascii="宋体" w:hAnsi="宋体"/>
                <w:sz w:val="24"/>
                <w:szCs w:val="24"/>
              </w:rPr>
            </w:pPr>
          </w:p>
        </w:tc>
        <w:tc>
          <w:tcPr>
            <w:tcW w:w="2693" w:type="dxa"/>
            <w:shd w:val="clear" w:color="auto" w:fill="auto"/>
            <w:noWrap w:val="0"/>
            <w:vAlign w:val="top"/>
          </w:tcPr>
          <w:p>
            <w:pPr>
              <w:spacing w:line="360" w:lineRule="auto"/>
              <w:ind w:firstLine="480" w:firstLineChars="200"/>
              <w:rPr>
                <w:rFonts w:hint="eastAsia" w:ascii="宋体" w:hAnsi="宋体"/>
                <w:sz w:val="24"/>
                <w:szCs w:val="24"/>
              </w:rPr>
            </w:pPr>
          </w:p>
        </w:tc>
        <w:tc>
          <w:tcPr>
            <w:tcW w:w="2742" w:type="dxa"/>
            <w:shd w:val="clear" w:color="auto" w:fill="auto"/>
            <w:noWrap w:val="0"/>
            <w:vAlign w:val="top"/>
          </w:tcPr>
          <w:p>
            <w:pPr>
              <w:spacing w:line="360" w:lineRule="auto"/>
              <w:ind w:firstLine="480" w:firstLineChars="200"/>
              <w:rPr>
                <w:rFonts w:hint="eastAsia" w:ascii="宋体" w:hAnsi="宋体"/>
                <w:sz w:val="24"/>
                <w:szCs w:val="24"/>
              </w:rPr>
            </w:pPr>
          </w:p>
        </w:tc>
      </w:tr>
    </w:tbl>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sz w:val="24"/>
          <w:szCs w:val="24"/>
        </w:rPr>
      </w:pPr>
      <w:r>
        <w:rPr>
          <w:rFonts w:hint="eastAsia" w:ascii="宋体" w:hAnsi="宋体" w:eastAsia="宋体"/>
          <w:sz w:val="24"/>
          <w:szCs w:val="24"/>
        </w:rPr>
        <w:t>2.组织学生分组观察。</w:t>
      </w:r>
    </w:p>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sz w:val="24"/>
          <w:szCs w:val="24"/>
        </w:rPr>
      </w:pPr>
      <w:r>
        <w:rPr>
          <w:rFonts w:hint="eastAsia" w:ascii="宋体" w:hAnsi="宋体" w:eastAsia="宋体"/>
          <w:sz w:val="24"/>
          <w:szCs w:val="24"/>
        </w:rPr>
        <w:t>3.交流汇报：请一个小组上台展示观察结果，师及时点评。</w:t>
      </w:r>
    </w:p>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sz w:val="24"/>
          <w:szCs w:val="24"/>
        </w:rPr>
      </w:pPr>
      <w:r>
        <w:rPr>
          <w:rFonts w:hint="eastAsia" w:ascii="宋体" w:hAnsi="宋体" w:eastAsia="宋体"/>
          <w:sz w:val="24"/>
          <w:szCs w:val="24"/>
        </w:rPr>
        <w:t>4.师结合PPT5的观察结果进行小结提问：通过比较发现，马铃薯从生到熟，在颜色、软硬、气味、味道等多方面发生了变化。熟马铃薯比生马铃薯更软、更香、更易被剥皮、也更好吃。那么，烧熟后的马铃薯，营养会变化吗？（指名说）</w:t>
      </w:r>
    </w:p>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sz w:val="24"/>
          <w:szCs w:val="24"/>
        </w:rPr>
      </w:pPr>
      <w:r>
        <w:rPr>
          <w:rFonts w:hint="eastAsia" w:ascii="宋体" w:hAnsi="宋体" w:eastAsia="宋体"/>
          <w:sz w:val="24"/>
          <w:szCs w:val="24"/>
        </w:rPr>
        <w:t>5.讲述：[出示PPT6]其实，熟的马铃薯和生的马铃薯一样富有营养，但熟的马铃薯含有的营养成分更容易被人体消化和吸收。</w:t>
      </w:r>
    </w:p>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sz w:val="24"/>
          <w:szCs w:val="24"/>
        </w:rPr>
      </w:pPr>
      <w:r>
        <w:rPr>
          <w:rFonts w:hint="eastAsia" w:ascii="宋体" w:hAnsi="宋体" w:eastAsia="宋体"/>
          <w:sz w:val="24"/>
          <w:szCs w:val="24"/>
        </w:rPr>
        <w:t>6.阅读补充资料：发芽的马铃薯能不能吃？</w:t>
      </w:r>
    </w:p>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sz w:val="24"/>
          <w:szCs w:val="24"/>
        </w:rPr>
      </w:pPr>
      <w:r>
        <w:rPr>
          <w:rFonts w:hint="eastAsia" w:ascii="宋体" w:hAnsi="宋体" w:eastAsia="宋体"/>
          <w:sz w:val="24"/>
          <w:szCs w:val="24"/>
        </w:rPr>
        <w:t>讲述：同学们，老师前几天买来的一些马铃薯发芽了，这发芽的马铃薯还能不能吃呢？（指名说后，引导学生阅读PPT7中的小资料。）</w:t>
      </w:r>
    </w:p>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sz w:val="24"/>
          <w:szCs w:val="24"/>
        </w:rPr>
      </w:pPr>
      <w:r>
        <w:rPr>
          <w:rFonts w:hint="eastAsia" w:ascii="宋体" w:hAnsi="宋体" w:eastAsia="宋体"/>
          <w:sz w:val="24"/>
          <w:szCs w:val="24"/>
        </w:rPr>
        <w:t>过渡：同学们，食物的生熟变化不仅在植物类食物中存在，在动物类食物中也非常明显。下面我们来观察比较生、熟鸡肉。</w:t>
      </w:r>
    </w:p>
    <w:p>
      <w:pPr>
        <w:keepNext w:val="0"/>
        <w:keepLines w:val="0"/>
        <w:pageBreakBefore w:val="0"/>
        <w:numPr>
          <w:ilvl w:val="0"/>
          <w:numId w:val="0"/>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（二）观察比较生、熟鸡（猪）肉</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[材料准备：两小块生鸡肉（或猪肉），酒精灯、三脚架、石棉网、水、烧杯、镊子、湿毛巾、观察记录单]</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1.实验装置的使用指导。</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讲述：老师已经为各小组准备了实验材料，我们来认识一下（出示分组材料，重点强调酒精灯的使用）。</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2.提问：你认为，我们应该怎样观察比较生、熟鸡肉呢？指名说后，师结合P</w:t>
      </w:r>
      <w:r>
        <w:rPr>
          <w:rFonts w:ascii="宋体" w:hAnsi="宋体" w:eastAsia="宋体"/>
          <w:sz w:val="24"/>
          <w:szCs w:val="24"/>
        </w:rPr>
        <w:t>PT8</w:t>
      </w:r>
      <w:r>
        <w:rPr>
          <w:rFonts w:hint="eastAsia" w:ascii="宋体" w:hAnsi="宋体" w:eastAsia="宋体"/>
          <w:sz w:val="24"/>
          <w:szCs w:val="24"/>
        </w:rPr>
        <w:t>小结观察步骤和方法：</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ascii="宋体" w:hAnsi="宋体" w:eastAsia="宋体"/>
          <w:sz w:val="24"/>
          <w:szCs w:val="24"/>
        </w:rPr>
        <w:t>（1）</w:t>
      </w:r>
      <w:r>
        <w:rPr>
          <w:rFonts w:hint="eastAsia" w:ascii="宋体" w:hAnsi="宋体" w:eastAsia="宋体"/>
          <w:sz w:val="24"/>
          <w:szCs w:val="24"/>
        </w:rPr>
        <w:t>先取一片生鸡肉放实验盘中进行观察记录；</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ascii="宋体" w:hAnsi="宋体" w:eastAsia="宋体"/>
          <w:sz w:val="24"/>
          <w:szCs w:val="24"/>
        </w:rPr>
        <w:t>（2）</w:t>
      </w:r>
      <w:r>
        <w:rPr>
          <w:rFonts w:hint="eastAsia" w:ascii="宋体" w:hAnsi="宋体" w:eastAsia="宋体"/>
          <w:sz w:val="24"/>
          <w:szCs w:val="24"/>
        </w:rPr>
        <w:t>预测鸡肉从生到熟会有哪些变化？</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楷体" w:hAnsi="楷体" w:eastAsia="宋体"/>
          <w:sz w:val="24"/>
          <w:szCs w:val="24"/>
        </w:rPr>
      </w:pPr>
      <w:r>
        <w:rPr>
          <w:rFonts w:ascii="宋体" w:hAnsi="宋体" w:eastAsia="宋体"/>
          <w:sz w:val="24"/>
          <w:szCs w:val="24"/>
        </w:rPr>
        <w:t>（3）</w:t>
      </w:r>
      <w:r>
        <w:rPr>
          <w:rFonts w:hint="eastAsia" w:ascii="宋体" w:hAnsi="宋体" w:eastAsia="宋体"/>
          <w:sz w:val="24"/>
          <w:szCs w:val="24"/>
        </w:rPr>
        <w:t>用清水加热鸡肉，认真观察鸡肉从生到熟的细节变化。</w:t>
      </w:r>
      <w:r>
        <w:rPr>
          <w:rFonts w:hint="eastAsia" w:ascii="楷体" w:hAnsi="楷体" w:eastAsia="宋体"/>
          <w:sz w:val="24"/>
          <w:szCs w:val="24"/>
        </w:rPr>
        <w:t>（注：水量一定要少、鸡肉块要小，否则将导致实验时间过长。）</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（4）待鸡肉煮熟后，用镊子取出，观察比较生、熟鸡肉的不同。</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3.讲述：同学们，这是生、熟鸡肉的观察记录表[出示P</w:t>
      </w:r>
      <w:r>
        <w:rPr>
          <w:rFonts w:ascii="宋体" w:hAnsi="宋体" w:eastAsia="宋体"/>
          <w:sz w:val="24"/>
          <w:szCs w:val="24"/>
        </w:rPr>
        <w:t>PT9</w:t>
      </w:r>
      <w:r>
        <w:rPr>
          <w:rFonts w:hint="eastAsia" w:ascii="宋体" w:hAnsi="宋体" w:eastAsia="宋体"/>
          <w:sz w:val="24"/>
          <w:szCs w:val="24"/>
        </w:rPr>
        <w:t>]，对于记录表，大家有什么疑问吗？（师根据学生提出的疑问进行答疑）</w:t>
      </w:r>
    </w:p>
    <w:tbl>
      <w:tblPr>
        <w:tblStyle w:val="6"/>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1"/>
        <w:gridCol w:w="1701"/>
        <w:gridCol w:w="2268"/>
        <w:gridCol w:w="2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观察方法</w:t>
            </w:r>
          </w:p>
        </w:tc>
        <w:tc>
          <w:tcPr>
            <w:tcW w:w="170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特征</w:t>
            </w:r>
          </w:p>
        </w:tc>
        <w:tc>
          <w:tcPr>
            <w:tcW w:w="2268"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 xml:space="preserve"> 生鸡肉</w:t>
            </w:r>
          </w:p>
        </w:tc>
        <w:tc>
          <w:tcPr>
            <w:tcW w:w="2600"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熟鸡肉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3" w:hRule="atLeast"/>
        </w:trPr>
        <w:tc>
          <w:tcPr>
            <w:tcW w:w="195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看</w:t>
            </w:r>
          </w:p>
        </w:tc>
        <w:tc>
          <w:tcPr>
            <w:tcW w:w="170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sz w:val="24"/>
                <w:szCs w:val="24"/>
              </w:rPr>
            </w:pPr>
            <w:r>
              <w:rPr>
                <w:rFonts w:hint="eastAsia" w:ascii="宋体" w:hAnsi="宋体" w:eastAsia="宋体"/>
                <w:sz w:val="24"/>
                <w:szCs w:val="24"/>
              </w:rPr>
              <w:t>体积\颜色</w:t>
            </w:r>
          </w:p>
        </w:tc>
        <w:tc>
          <w:tcPr>
            <w:tcW w:w="2268" w:type="dxa"/>
            <w:shd w:val="clear" w:color="auto" w:fill="auto"/>
            <w:noWrap w:val="0"/>
            <w:vAlign w:val="top"/>
          </w:tcPr>
          <w:p>
            <w:pPr>
              <w:spacing w:line="360" w:lineRule="auto"/>
              <w:ind w:firstLine="480" w:firstLineChars="200"/>
              <w:rPr>
                <w:rFonts w:ascii="宋体" w:hAnsi="宋体"/>
                <w:sz w:val="24"/>
                <w:szCs w:val="24"/>
              </w:rPr>
            </w:pPr>
          </w:p>
        </w:tc>
        <w:tc>
          <w:tcPr>
            <w:tcW w:w="2600" w:type="dxa"/>
            <w:shd w:val="clear" w:color="auto" w:fill="auto"/>
            <w:noWrap w:val="0"/>
            <w:vAlign w:val="top"/>
          </w:tcPr>
          <w:p>
            <w:pPr>
              <w:spacing w:line="360" w:lineRule="auto"/>
              <w:ind w:firstLine="480" w:firstLineChars="200"/>
              <w:rPr>
                <w:rFonts w:hint="eastAsia"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摸、撕</w:t>
            </w:r>
          </w:p>
        </w:tc>
        <w:tc>
          <w:tcPr>
            <w:tcW w:w="170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软硬等</w:t>
            </w:r>
          </w:p>
        </w:tc>
        <w:tc>
          <w:tcPr>
            <w:tcW w:w="2268" w:type="dxa"/>
            <w:shd w:val="clear" w:color="auto" w:fill="auto"/>
            <w:noWrap w:val="0"/>
            <w:vAlign w:val="top"/>
          </w:tcPr>
          <w:p>
            <w:pPr>
              <w:spacing w:line="360" w:lineRule="auto"/>
              <w:ind w:firstLine="480" w:firstLineChars="200"/>
              <w:rPr>
                <w:rFonts w:ascii="宋体" w:hAnsi="宋体"/>
                <w:sz w:val="24"/>
                <w:szCs w:val="24"/>
              </w:rPr>
            </w:pPr>
          </w:p>
        </w:tc>
        <w:tc>
          <w:tcPr>
            <w:tcW w:w="2600" w:type="dxa"/>
            <w:shd w:val="clear" w:color="auto" w:fill="auto"/>
            <w:noWrap w:val="0"/>
            <w:vAlign w:val="top"/>
          </w:tcPr>
          <w:p>
            <w:pPr>
              <w:spacing w:line="360" w:lineRule="auto"/>
              <w:ind w:firstLine="480" w:firstLineChars="200"/>
              <w:rPr>
                <w:rFonts w:hint="eastAsia"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闻</w:t>
            </w:r>
          </w:p>
        </w:tc>
        <w:tc>
          <w:tcPr>
            <w:tcW w:w="170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气味</w:t>
            </w:r>
          </w:p>
        </w:tc>
        <w:tc>
          <w:tcPr>
            <w:tcW w:w="2268" w:type="dxa"/>
            <w:shd w:val="clear" w:color="auto" w:fill="auto"/>
            <w:noWrap w:val="0"/>
            <w:vAlign w:val="top"/>
          </w:tcPr>
          <w:p>
            <w:pPr>
              <w:spacing w:line="360" w:lineRule="auto"/>
              <w:ind w:firstLine="480" w:firstLineChars="200"/>
              <w:rPr>
                <w:rFonts w:ascii="宋体" w:hAnsi="宋体"/>
                <w:sz w:val="24"/>
                <w:szCs w:val="24"/>
              </w:rPr>
            </w:pPr>
          </w:p>
        </w:tc>
        <w:tc>
          <w:tcPr>
            <w:tcW w:w="2600" w:type="dxa"/>
            <w:shd w:val="clear" w:color="auto" w:fill="auto"/>
            <w:noWrap w:val="0"/>
            <w:vAlign w:val="top"/>
          </w:tcPr>
          <w:p>
            <w:pPr>
              <w:spacing w:line="360" w:lineRule="auto"/>
              <w:ind w:firstLine="480" w:firstLineChars="200"/>
              <w:rPr>
                <w:rFonts w:hint="eastAsia"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sz w:val="24"/>
                <w:szCs w:val="24"/>
              </w:rPr>
            </w:pPr>
            <w:r>
              <w:rPr>
                <w:rFonts w:hint="eastAsia" w:ascii="宋体" w:hAnsi="宋体" w:eastAsia="宋体"/>
                <w:sz w:val="24"/>
                <w:szCs w:val="24"/>
              </w:rPr>
              <w:t>撕开看里面</w:t>
            </w:r>
          </w:p>
        </w:tc>
        <w:tc>
          <w:tcPr>
            <w:tcW w:w="170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line="360" w:lineRule="auto"/>
              <w:textAlignment w:val="auto"/>
              <w:rPr>
                <w:rFonts w:hint="eastAsia" w:ascii="宋体" w:hAnsi="宋体" w:eastAsia="宋体"/>
                <w:sz w:val="24"/>
                <w:szCs w:val="24"/>
              </w:rPr>
            </w:pPr>
            <w:r>
              <w:rPr>
                <w:rFonts w:hint="eastAsia" w:ascii="宋体" w:hAnsi="宋体" w:eastAsia="宋体"/>
                <w:sz w:val="24"/>
                <w:szCs w:val="24"/>
              </w:rPr>
              <w:t>血水\脂肪</w:t>
            </w:r>
          </w:p>
        </w:tc>
        <w:tc>
          <w:tcPr>
            <w:tcW w:w="2268" w:type="dxa"/>
            <w:shd w:val="clear" w:color="auto" w:fill="auto"/>
            <w:noWrap w:val="0"/>
            <w:vAlign w:val="top"/>
          </w:tcPr>
          <w:p>
            <w:pPr>
              <w:spacing w:line="360" w:lineRule="auto"/>
              <w:ind w:firstLine="480" w:firstLineChars="200"/>
              <w:rPr>
                <w:rFonts w:ascii="宋体" w:hAnsi="宋体"/>
                <w:sz w:val="24"/>
                <w:szCs w:val="24"/>
              </w:rPr>
            </w:pPr>
          </w:p>
        </w:tc>
        <w:tc>
          <w:tcPr>
            <w:tcW w:w="2600" w:type="dxa"/>
            <w:shd w:val="clear" w:color="auto" w:fill="auto"/>
            <w:noWrap w:val="0"/>
            <w:vAlign w:val="top"/>
          </w:tcPr>
          <w:p>
            <w:pPr>
              <w:spacing w:line="360" w:lineRule="auto"/>
              <w:ind w:firstLine="480" w:firstLineChars="200"/>
              <w:rPr>
                <w:rFonts w:hint="eastAsia" w:ascii="宋体" w:hAnsi="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shd w:val="clear" w:color="auto" w:fill="auto"/>
            <w:noWrap w:val="0"/>
            <w:vAlign w:val="top"/>
          </w:tcPr>
          <w:p>
            <w:pPr>
              <w:spacing w:line="360" w:lineRule="auto"/>
              <w:ind w:firstLine="480" w:firstLineChars="200"/>
              <w:rPr>
                <w:rFonts w:hint="eastAsia" w:ascii="宋体" w:hAnsi="宋体"/>
                <w:sz w:val="24"/>
                <w:szCs w:val="24"/>
              </w:rPr>
            </w:pPr>
          </w:p>
        </w:tc>
        <w:tc>
          <w:tcPr>
            <w:tcW w:w="1701" w:type="dxa"/>
            <w:shd w:val="clear" w:color="auto" w:fill="auto"/>
            <w:noWrap w:val="0"/>
            <w:vAlign w:val="top"/>
          </w:tcPr>
          <w:p>
            <w:pPr>
              <w:spacing w:line="360" w:lineRule="auto"/>
              <w:ind w:firstLine="480" w:firstLineChars="200"/>
              <w:rPr>
                <w:rFonts w:hint="eastAsia" w:ascii="宋体" w:hAnsi="宋体"/>
                <w:sz w:val="24"/>
                <w:szCs w:val="24"/>
              </w:rPr>
            </w:pPr>
          </w:p>
        </w:tc>
        <w:tc>
          <w:tcPr>
            <w:tcW w:w="2268" w:type="dxa"/>
            <w:shd w:val="clear" w:color="auto" w:fill="auto"/>
            <w:noWrap w:val="0"/>
            <w:vAlign w:val="top"/>
          </w:tcPr>
          <w:p>
            <w:pPr>
              <w:spacing w:line="360" w:lineRule="auto"/>
              <w:ind w:firstLine="480" w:firstLineChars="200"/>
              <w:rPr>
                <w:rFonts w:hint="eastAsia" w:ascii="宋体" w:hAnsi="宋体"/>
                <w:sz w:val="24"/>
                <w:szCs w:val="24"/>
              </w:rPr>
            </w:pPr>
          </w:p>
        </w:tc>
        <w:tc>
          <w:tcPr>
            <w:tcW w:w="2600" w:type="dxa"/>
            <w:shd w:val="clear" w:color="auto" w:fill="auto"/>
            <w:noWrap w:val="0"/>
            <w:vAlign w:val="top"/>
          </w:tcPr>
          <w:p>
            <w:pPr>
              <w:spacing w:line="360" w:lineRule="auto"/>
              <w:ind w:firstLine="480" w:firstLineChars="200"/>
              <w:rPr>
                <w:rFonts w:hint="eastAsia" w:ascii="宋体" w:hAnsi="宋体"/>
                <w:sz w:val="24"/>
                <w:szCs w:val="24"/>
              </w:rPr>
            </w:pPr>
          </w:p>
        </w:tc>
      </w:tr>
    </w:tbl>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4.分组实验，教师巡回随机指导。</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5.结合记录表交流汇报。（师要鼓励引导学生将观察到的现象尽量用语言描述出来。）</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6.讲述：看来，熟鸡肉与生鸡肉确实有很大不同。现在，你知道生的鸡肉为什么不适合直接食用了吗？（指名说，师适时出示PPT10中的小资料：动物类食物中可能存在多种寄生虫。）</w:t>
      </w:r>
    </w:p>
    <w:p>
      <w:pPr>
        <w:spacing w:line="360" w:lineRule="auto"/>
        <w:ind w:firstLine="480" w:firstLineChars="200"/>
        <w:rPr>
          <w:rFonts w:ascii="楷体" w:hAnsi="楷体" w:eastAsia="楷体"/>
          <w:sz w:val="24"/>
          <w:szCs w:val="24"/>
        </w:rPr>
      </w:pPr>
      <w:r>
        <w:rPr>
          <w:rFonts w:hint="eastAsia" w:ascii="楷体" w:hAnsi="楷体" w:eastAsia="楷体"/>
          <w:sz w:val="24"/>
          <w:szCs w:val="24"/>
        </w:rPr>
        <w:t>（预设：生吃鸡肉不容易消化，特别是动物类食物中的蛋白质和脂肪加热后容易被人体消化和吸收；生吃鸡肉味道不好，还有腥味；生吃鸡肉有细菌和虫卵；烧熟后的鸡肉比较松软，有助于消化，有香味，而且细菌和虫卵都被杀死了。）</w:t>
      </w:r>
    </w:p>
    <w:p>
      <w:pPr>
        <w:keepNext w:val="0"/>
        <w:keepLines w:val="0"/>
        <w:pageBreakBefore w:val="0"/>
        <w:numPr>
          <w:ilvl w:val="0"/>
          <w:numId w:val="0"/>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（三）小结交流：不同的食物该怎样合理食用呢？</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1.提问：同学们，我们知道有的食物可以生吃，有的食物必须煮熟了才能吃，而有的食物则可以生熟两吃，那这些食物分别有什么特点呢？（指多名学生说）</w:t>
      </w:r>
    </w:p>
    <w:p>
      <w:pPr>
        <w:spacing w:line="360" w:lineRule="auto"/>
        <w:ind w:firstLine="480" w:firstLineChars="200"/>
        <w:rPr>
          <w:rFonts w:hint="eastAsia" w:ascii="楷体" w:hAnsi="楷体" w:eastAsia="楷体"/>
          <w:kern w:val="0"/>
          <w:sz w:val="24"/>
          <w:szCs w:val="24"/>
        </w:rPr>
      </w:pPr>
      <w:r>
        <w:rPr>
          <w:rFonts w:hint="eastAsia" w:ascii="楷体" w:hAnsi="楷体" w:eastAsia="楷体"/>
          <w:kern w:val="0"/>
          <w:sz w:val="24"/>
          <w:szCs w:val="24"/>
        </w:rPr>
        <w:t>（预设：瓜果类、一部分蔬菜适合生吃；肉类、海鲜类、豆类、谷物类、大部分蔬菜等适合出吃。）</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 xml:space="preserve">2.师结合PPT11小结生吃和熟吃食物的优势与不足，并适时板书：瓜果类 、少部分蔬菜，保留更多营养；肉类、海鲜等，杀灭细菌、更易消化……  </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过渡：同学们，在日常生活中，我们应该根据食物的不同特点选择合适的食用方式。</w:t>
      </w:r>
    </w:p>
    <w:p>
      <w:pPr>
        <w:keepNext w:val="0"/>
        <w:keepLines w:val="0"/>
        <w:pageBreakBefore w:val="0"/>
        <w:numPr>
          <w:ilvl w:val="0"/>
          <w:numId w:val="0"/>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四、拓展：怎样吃才更健康？（3分钟）</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1.提问：那你知道人们把食物烧熟的方法有哪些呢？(借助PPT12中各种烹饪食物的图片，引导学生说出“煮、蒸、炒、炸、炖、烤”等方法。)</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2.讲述：把食物烧熟的方法可真多，不过，为了更健康的饮食，我们要少吃炸和烤的食物，这是什么原因呢？请同学们观看一段小视频“吃烧烤有什么危害”（师点击播放PPT13中的视频）。</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过渡：同学们，都说病从口入，选择合理的食用方法、养成良好的饮食习惯才能保证我们的身体健康。接下来，让我们一起完成几题小练习。</w:t>
      </w:r>
    </w:p>
    <w:p>
      <w:pPr>
        <w:keepNext w:val="0"/>
        <w:keepLines w:val="0"/>
        <w:pageBreakBefore w:val="0"/>
        <w:numPr>
          <w:ilvl w:val="0"/>
          <w:numId w:val="0"/>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四、完成作业及点评（2分钟）</w:t>
      </w:r>
    </w:p>
    <w:p>
      <w:pPr>
        <w:spacing w:line="360" w:lineRule="auto"/>
        <w:jc w:val="left"/>
        <w:rPr>
          <w:rFonts w:hint="eastAsia" w:ascii="宋体" w:hAnsi="宋体"/>
          <w:b/>
          <w:kern w:val="0"/>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spacing w:line="360" w:lineRule="auto"/>
        <w:jc w:val="center"/>
        <w:rPr>
          <w:rFonts w:hint="eastAsia" w:ascii="宋体" w:hAnsi="宋体" w:eastAsia="宋体"/>
          <w:b/>
          <w:kern w:val="0"/>
          <w:sz w:val="24"/>
          <w:szCs w:val="24"/>
        </w:rPr>
      </w:pPr>
      <w:r>
        <w:rPr>
          <w:rFonts w:hint="eastAsia" w:ascii="宋体" w:hAnsi="宋体" w:eastAsia="宋体"/>
          <w:b/>
          <w:kern w:val="0"/>
          <w:sz w:val="24"/>
          <w:szCs w:val="24"/>
        </w:rPr>
        <w:t xml:space="preserve">    4.生的食物和熟的食物</w:t>
      </w:r>
    </w:p>
    <w:p>
      <w:pPr>
        <w:widowControl/>
        <w:adjustRightInd w:val="0"/>
        <w:snapToGrid w:val="0"/>
        <w:spacing w:line="360" w:lineRule="auto"/>
        <w:jc w:val="center"/>
        <w:rPr>
          <w:rFonts w:hint="eastAsia" w:ascii="宋体" w:hAnsi="宋体" w:eastAsia="宋体"/>
          <w:color w:val="FF0000"/>
          <w:kern w:val="0"/>
          <w:sz w:val="24"/>
          <w:szCs w:val="24"/>
        </w:rPr>
      </w:pPr>
      <w:r>
        <w:rPr>
          <w:rFonts w:hint="eastAsia" w:ascii="宋体" w:hAnsi="宋体" w:eastAsia="宋体"/>
          <w:color w:val="FF0000"/>
          <w:kern w:val="0"/>
          <w:sz w:val="24"/>
          <w:szCs w:val="24"/>
        </w:rPr>
        <w:t xml:space="preserve">     生吃      生熟两吃          熟吃</w:t>
      </w:r>
    </w:p>
    <w:p>
      <w:pPr>
        <w:widowControl/>
        <w:adjustRightInd w:val="0"/>
        <w:snapToGrid w:val="0"/>
        <w:spacing w:line="360" w:lineRule="auto"/>
        <w:ind w:firstLine="2400" w:firstLineChars="1000"/>
        <w:rPr>
          <w:rFonts w:hint="eastAsia" w:ascii="宋体" w:hAnsi="宋体" w:eastAsia="宋体"/>
          <w:kern w:val="0"/>
          <w:sz w:val="24"/>
          <w:szCs w:val="24"/>
        </w:rPr>
      </w:pPr>
      <w:r>
        <w:rPr>
          <w:rFonts w:hint="eastAsia" w:ascii="宋体" w:hAnsi="宋体" w:eastAsia="宋体"/>
          <w:kern w:val="0"/>
          <w:sz w:val="24"/>
          <w:szCs w:val="24"/>
        </w:rPr>
        <w:t>瓜果类 、少部分蔬菜       肉类、海鲜等</w:t>
      </w:r>
    </w:p>
    <w:p>
      <w:pPr>
        <w:widowControl/>
        <w:adjustRightInd w:val="0"/>
        <w:snapToGrid w:val="0"/>
        <w:spacing w:line="360" w:lineRule="auto"/>
        <w:ind w:firstLine="2400" w:firstLineChars="1000"/>
        <w:rPr>
          <w:rFonts w:hint="eastAsia" w:ascii="宋体" w:hAnsi="宋体" w:eastAsia="宋体"/>
          <w:b/>
          <w:kern w:val="0"/>
          <w:sz w:val="24"/>
          <w:szCs w:val="24"/>
        </w:rPr>
      </w:pPr>
      <w:r>
        <w:rPr>
          <w:rFonts w:hint="eastAsia" w:ascii="宋体" w:hAnsi="宋体" w:eastAsia="宋体"/>
          <w:kern w:val="0"/>
          <w:sz w:val="24"/>
          <w:szCs w:val="24"/>
        </w:rPr>
        <w:t>保留更多营养              杀灭细菌、更易消化</w:t>
      </w:r>
      <w:r>
        <w:rPr>
          <w:rFonts w:ascii="宋体" w:hAnsi="宋体" w:eastAsia="宋体"/>
          <w:kern w:val="0"/>
          <w:sz w:val="24"/>
          <w:szCs w:val="24"/>
        </w:rPr>
        <w:t>……</w:t>
      </w:r>
      <w:r>
        <w:rPr>
          <w:rFonts w:hint="eastAsia" w:ascii="宋体" w:hAnsi="宋体" w:eastAsia="宋体"/>
          <w:b/>
          <w:kern w:val="0"/>
          <w:sz w:val="24"/>
          <w:szCs w:val="24"/>
        </w:rPr>
        <w:t xml:space="preserve">         </w:t>
      </w:r>
    </w:p>
    <w:p>
      <w:pPr>
        <w:widowControl/>
        <w:adjustRightInd w:val="0"/>
        <w:snapToGrid w:val="0"/>
        <w:spacing w:line="360" w:lineRule="auto"/>
        <w:ind w:firstLine="2401" w:firstLineChars="1000"/>
        <w:rPr>
          <w:rFonts w:hint="eastAsia" w:ascii="宋体" w:hAnsi="宋体"/>
          <w:b/>
          <w:kern w:val="0"/>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【活动记录表使用说明】</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教学设计中分别设计了“生、熟马铃薯观察记录表”和“生、熟鸡肉的观察记录表”，对于记录表中提供的各种观察方法，教师可根据教学实际进行增补或删减。“尝”的方法，教师要慎重选择，如果不能保证食品卫生，就不要安排品尝活动。</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w:t>
      </w: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一、判断题：</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1.高温加热会破坏食物中的营养成分。（  √  ）</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2.蛋白质和脂肪加热后，变得容易被人体消化和吸收。（  √  ）</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3.生的马铃薯和熟的马铃薯所含的营养是完全相同的。（  X   ）</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二、多选题：</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1.食物烧熟后，会发生的变化是（  ABD   ）。</w:t>
      </w:r>
    </w:p>
    <w:p>
      <w:pPr>
        <w:keepNext w:val="0"/>
        <w:keepLines w:val="0"/>
        <w:pageBreakBefore w:val="0"/>
        <w:widowControl/>
        <w:kinsoku/>
        <w:wordWrap/>
        <w:overflowPunct/>
        <w:topLinePunct w:val="0"/>
        <w:autoSpaceDE/>
        <w:autoSpaceDN/>
        <w:bidi w:val="0"/>
        <w:adjustRightInd w:val="0"/>
        <w:snapToGrid w:val="0"/>
        <w:spacing w:line="360" w:lineRule="auto"/>
        <w:ind w:firstLine="600" w:firstLineChars="250"/>
        <w:textAlignment w:val="auto"/>
        <w:rPr>
          <w:rFonts w:hint="eastAsia" w:ascii="宋体" w:hAnsi="宋体" w:eastAsia="宋体"/>
          <w:sz w:val="24"/>
          <w:szCs w:val="24"/>
        </w:rPr>
      </w:pPr>
      <w:r>
        <w:rPr>
          <w:rFonts w:hint="eastAsia" w:ascii="宋体" w:hAnsi="宋体" w:eastAsia="宋体"/>
          <w:sz w:val="24"/>
          <w:szCs w:val="24"/>
        </w:rPr>
        <w:t xml:space="preserve">  A.变松软  B.味道更好  C.维生素不会被破坏   D.营养会有损失</w:t>
      </w:r>
    </w:p>
    <w:p>
      <w:pPr>
        <w:spacing w:after="0" w:line="360" w:lineRule="auto"/>
        <w:jc w:val="center"/>
        <w:rPr>
          <w:rFonts w:ascii="宋体" w:hAnsi="宋体" w:eastAsia="宋体"/>
          <w:b/>
          <w:sz w:val="30"/>
          <w:szCs w:val="30"/>
        </w:rPr>
      </w:pPr>
      <w:r>
        <w:rPr>
          <w:rFonts w:ascii="宋体" w:hAnsi="宋体" w:eastAsia="宋体"/>
          <w:b/>
          <w:sz w:val="30"/>
          <w:szCs w:val="30"/>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ascii="宋体" w:hAnsi="宋体" w:eastAsia="宋体"/>
          <w:b/>
          <w:sz w:val="30"/>
          <w:szCs w:val="30"/>
        </w:rPr>
        <w:instrText xml:space="preserve">ADDIN CNKISM.UserStyle</w:instrText>
      </w:r>
      <w:r>
        <w:rPr>
          <w:rFonts w:ascii="宋体" w:hAnsi="宋体" w:eastAsia="宋体"/>
          <w:b/>
          <w:sz w:val="30"/>
          <w:szCs w:val="30"/>
        </w:rPr>
        <w:fldChar w:fldCharType="end"/>
      </w:r>
      <w:r>
        <w:rPr>
          <w:rFonts w:ascii="宋体" w:hAnsi="宋体" w:eastAsia="宋体"/>
          <w:b/>
          <w:sz w:val="30"/>
          <w:szCs w:val="30"/>
        </w:rPr>
        <w:t>5</w:t>
      </w:r>
      <w:r>
        <w:rPr>
          <w:rFonts w:hint="eastAsia" w:ascii="宋体" w:hAnsi="宋体" w:eastAsia="宋体"/>
          <w:b/>
          <w:sz w:val="30"/>
          <w:szCs w:val="30"/>
        </w:rPr>
        <w:t>.面包发霉了</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【教材简析】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本单元引导学生关注食物，发现食物与人体生命活动之间密不可分的关系，建立自身需求与食物、营养之间的关系。并引导学生从健康的角度，关注食物的不同变化以及这种变化与健康的关系。</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本课是单元第5课，这节课主要是让学生知道吃剩的食物放置时间长了会发生什么变化、这种变化是由什么引起的，以及霉菌的生长与什么因素有关。这一课主要由两个活动组成：一 是观察发霉的面包，二是霉菌的生长实验。 </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ascii="宋体" w:hAnsi="宋体" w:eastAsia="宋体"/>
          <w:sz w:val="24"/>
          <w:szCs w:val="24"/>
        </w:rPr>
      </w:pPr>
      <w:r>
        <w:rPr>
          <w:rFonts w:hint="eastAsia" w:ascii="宋体" w:hAnsi="宋体" w:eastAsia="宋体" w:cs="宋体"/>
          <w:sz w:val="24"/>
          <w:szCs w:val="24"/>
        </w:rPr>
        <w:t>教学背景：生活中食物放置了一段时间会长出一些“小黑点”或“毛”，对于四年级的学生来说有一定的基础，但是这种“小黑点”或“毛”叫什么，是怎么出现的，学生不是很清楚，所以通过本课的学习，让学生知道这种“小黑点”或“毛”叫做霉菌，以及通过亲身的观察实验清楚霉菌在什么条件下适宜生长，为后续的如何减慢食物变质打下基础。同时，学生在关注食物由新鲜到变质的变化时，思考这种变化与健康的关系。所以本课的观察结果和在研究过程中获得的原始数据都是下一课学习的必要基础</w:t>
      </w:r>
      <w:r>
        <w:rPr>
          <w:rFonts w:hint="eastAsia" w:ascii="宋体" w:hAnsi="宋体" w:eastAsia="宋体"/>
          <w:sz w:val="24"/>
          <w:szCs w:val="24"/>
        </w:rPr>
        <w:t>。</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w:t>
      </w:r>
      <w:r>
        <w:rPr>
          <w:rFonts w:hint="eastAsia" w:ascii="宋体" w:hAnsi="宋体" w:eastAsia="宋体"/>
          <w:b/>
          <w:sz w:val="24"/>
          <w:szCs w:val="24"/>
        </w:rPr>
        <w:t>学情分析</w:t>
      </w:r>
      <w:r>
        <w:rPr>
          <w:rFonts w:hint="eastAsia" w:ascii="宋体" w:hAnsi="宋体" w:eastAsia="宋体"/>
          <w:sz w:val="24"/>
          <w:szCs w:val="24"/>
        </w:rPr>
        <w:t>】</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关于食物，学生在日常生活与学习中都有着较多的体验，但发霉的食物对现在的孩子来说关注得并不多，有些孩子只是知道发霉变质的食物不能再食用，但没有亲眼见过发霉的食物的。对“食物为什么会生长霉菌？”学生会想到一些与生物生长有关的条件，如温度、水分、营养等。但还需要学生去寻找更多的证据，对霉菌的生长条件作出假设和猜想，然后根据假设制定实验计划并进行对比实验。</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【教学目标】</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科学概念目标</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1.面包发霉是霉菌大量繁殖引起的，霉菌的生长需要适宜的环境和条件。</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2.通过对霉菌的培养可以进行霉菌生活条件的研究活动。</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科学探究目标</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1.根据自己提出的问题进行假设，并设计实验研究霉菌的生长与环境的关系。</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2.坚持记录霉菌的生长情况，分析、整理自己记录的数据。</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科学态度目标</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1.通过对霉菌的观察，拓宽观察周围世界的视野，保护并发展对事物的好奇心。</w:t>
      </w:r>
    </w:p>
    <w:p>
      <w:pPr>
        <w:spacing w:after="0" w:line="360" w:lineRule="auto"/>
        <w:ind w:left="220" w:leftChars="100" w:firstLine="240" w:firstLineChars="100"/>
        <w:rPr>
          <w:rFonts w:ascii="宋体" w:hAnsi="宋体" w:eastAsia="宋体"/>
          <w:sz w:val="24"/>
          <w:szCs w:val="24"/>
        </w:rPr>
      </w:pPr>
      <w:r>
        <w:rPr>
          <w:rFonts w:hint="eastAsia" w:ascii="宋体" w:hAnsi="宋体" w:eastAsia="宋体"/>
          <w:sz w:val="24"/>
          <w:szCs w:val="24"/>
        </w:rPr>
        <w:t>2.在对霉菌生长的实验活动中，锻炼长周期实验观察的意志品质。</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科学、技术、社会与环境目标</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有联系地看待食物的变化与我们的健康。</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【教学重难点】</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重点：观察霉菌，设计实验研究霉菌的生长与环境的关系。</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难点：设计霉菌生长对比实验，坚持记录霉菌的生长情况。</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w:t>
      </w:r>
      <w:r>
        <w:rPr>
          <w:rFonts w:ascii="宋体" w:hAnsi="宋体" w:eastAsia="宋体"/>
          <w:b/>
          <w:sz w:val="24"/>
          <w:szCs w:val="24"/>
        </w:rPr>
        <w:t>教学</w:t>
      </w:r>
      <w:r>
        <w:rPr>
          <w:rFonts w:hint="eastAsia" w:ascii="宋体" w:hAnsi="宋体" w:eastAsia="宋体"/>
          <w:b/>
          <w:sz w:val="24"/>
          <w:szCs w:val="24"/>
        </w:rPr>
        <w:t>准备】</w:t>
      </w:r>
    </w:p>
    <w:p>
      <w:pPr>
        <w:spacing w:after="0" w:line="360" w:lineRule="auto"/>
        <w:ind w:firstLine="480" w:firstLineChars="200"/>
        <w:rPr>
          <w:rFonts w:ascii="宋体" w:hAnsi="宋体" w:eastAsia="宋体"/>
          <w:b/>
          <w:sz w:val="24"/>
          <w:szCs w:val="24"/>
        </w:rPr>
      </w:pPr>
      <w:r>
        <w:rPr>
          <w:rFonts w:hint="eastAsia" w:ascii="宋体" w:hAnsi="宋体" w:eastAsia="宋体"/>
          <w:sz w:val="24"/>
          <w:szCs w:val="24"/>
        </w:rPr>
        <w:t>教师：多媒体课件</w:t>
      </w:r>
    </w:p>
    <w:p>
      <w:pPr>
        <w:spacing w:after="0" w:line="360" w:lineRule="auto"/>
        <w:ind w:left="480" w:leftChars="218"/>
        <w:rPr>
          <w:rFonts w:ascii="宋体" w:hAnsi="宋体" w:eastAsia="宋体"/>
          <w:sz w:val="24"/>
          <w:szCs w:val="24"/>
        </w:rPr>
      </w:pPr>
      <w:r>
        <w:rPr>
          <w:rFonts w:hint="eastAsia" w:ascii="宋体" w:hAnsi="宋体" w:eastAsia="宋体"/>
          <w:sz w:val="24"/>
          <w:szCs w:val="24"/>
        </w:rPr>
        <w:t>小组：发霉的面包、一次性手套、口罩、放大镜、牙签、玻璃片；新鲜面包、保鲜袋、滴管、水</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【教学过程】</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一、展示、交流（预设5分钟）</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[材料准备：每组1块发霉的面包、1块新鲜的面包；每人一份一次性手套、口罩]</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1.出示情景：老师前几天买了一袋吐司面包放在后备箱忘记吃了，老师今天拿出来发现和我买的时候不一样了。你们帮我看一看，它跟新鲜的有什么不一样？这个吐司还能吃吗？</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2.直接观察，交流。</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3.揭示课题：面包发霉了</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二、观察发霉的面包（预设</w:t>
      </w:r>
      <w:r>
        <w:rPr>
          <w:rFonts w:ascii="宋体" w:hAnsi="宋体" w:eastAsia="宋体"/>
          <w:b/>
          <w:sz w:val="24"/>
          <w:szCs w:val="24"/>
        </w:rPr>
        <w:t>10</w:t>
      </w:r>
      <w:r>
        <w:rPr>
          <w:rFonts w:hint="eastAsia" w:ascii="宋体" w:hAnsi="宋体" w:eastAsia="宋体"/>
          <w:b/>
          <w:sz w:val="24"/>
          <w:szCs w:val="24"/>
        </w:rPr>
        <w:t>分钟）</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[材料准备：放大镜、牙签、玻璃片]</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1.导入：面包发霉是因为在它的上面生长了一种生物——霉菌。霉菌是什么样的？</w:t>
      </w:r>
    </w:p>
    <w:p>
      <w:pPr>
        <w:spacing w:after="0" w:line="360" w:lineRule="auto"/>
        <w:ind w:left="480"/>
        <w:rPr>
          <w:rFonts w:ascii="宋体" w:hAnsi="宋体" w:eastAsia="宋体"/>
          <w:sz w:val="24"/>
          <w:szCs w:val="24"/>
        </w:rPr>
      </w:pPr>
      <w:r>
        <w:rPr>
          <w:rFonts w:hint="eastAsia" w:ascii="宋体" w:hAnsi="宋体" w:eastAsia="宋体"/>
          <w:sz w:val="24"/>
          <w:szCs w:val="24"/>
        </w:rPr>
        <w:t>2.出示材料和工具，提示观察注意事项。</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fldChar w:fldCharType="begin"/>
      </w:r>
      <w:r>
        <w:rPr>
          <w:rFonts w:hint="eastAsia" w:ascii="宋体" w:hAnsi="宋体" w:eastAsia="宋体"/>
          <w:sz w:val="24"/>
          <w:szCs w:val="24"/>
        </w:rPr>
        <w:instrText xml:space="preserve"> = 1 \* GB3 \* MERGEFORMAT </w:instrText>
      </w:r>
      <w:r>
        <w:rPr>
          <w:rFonts w:hint="eastAsia" w:ascii="宋体" w:hAnsi="宋体" w:eastAsia="宋体"/>
          <w:sz w:val="24"/>
          <w:szCs w:val="24"/>
        </w:rPr>
        <w:fldChar w:fldCharType="separate"/>
      </w:r>
      <w:r>
        <w:rPr>
          <w:rFonts w:hint="eastAsia" w:ascii="宋体" w:hAnsi="宋体" w:eastAsia="宋体"/>
          <w:sz w:val="24"/>
          <w:szCs w:val="24"/>
        </w:rPr>
        <w:t>①</w:t>
      </w:r>
      <w:r>
        <w:rPr>
          <w:rFonts w:hint="eastAsia" w:ascii="宋体" w:hAnsi="宋体" w:eastAsia="宋体"/>
          <w:sz w:val="24"/>
          <w:szCs w:val="24"/>
        </w:rPr>
        <w:fldChar w:fldCharType="end"/>
      </w:r>
      <w:r>
        <w:rPr>
          <w:rFonts w:hint="eastAsia" w:ascii="宋体" w:hAnsi="宋体" w:eastAsia="宋体"/>
          <w:sz w:val="24"/>
          <w:szCs w:val="24"/>
        </w:rPr>
        <w:t>注意卫生安全；</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fldChar w:fldCharType="begin"/>
      </w:r>
      <w:r>
        <w:rPr>
          <w:rFonts w:hint="eastAsia" w:ascii="宋体" w:hAnsi="宋体" w:eastAsia="宋体"/>
          <w:sz w:val="24"/>
          <w:szCs w:val="24"/>
        </w:rPr>
        <w:instrText xml:space="preserve"> = 2 \* GB3 \* MERGEFORMAT </w:instrText>
      </w:r>
      <w:r>
        <w:rPr>
          <w:rFonts w:hint="eastAsia" w:ascii="宋体" w:hAnsi="宋体" w:eastAsia="宋体"/>
          <w:sz w:val="24"/>
          <w:szCs w:val="24"/>
        </w:rPr>
        <w:fldChar w:fldCharType="separate"/>
      </w:r>
      <w:r>
        <w:rPr>
          <w:rFonts w:hint="eastAsia" w:ascii="宋体" w:hAnsi="宋体" w:eastAsia="宋体"/>
          <w:sz w:val="24"/>
          <w:szCs w:val="24"/>
        </w:rPr>
        <w:t>②</w:t>
      </w:r>
      <w:r>
        <w:rPr>
          <w:rFonts w:hint="eastAsia" w:ascii="宋体" w:hAnsi="宋体" w:eastAsia="宋体"/>
          <w:sz w:val="24"/>
          <w:szCs w:val="24"/>
        </w:rPr>
        <w:fldChar w:fldCharType="end"/>
      </w:r>
      <w:r>
        <w:rPr>
          <w:rFonts w:hint="eastAsia" w:ascii="宋体" w:hAnsi="宋体" w:eastAsia="宋体"/>
          <w:sz w:val="24"/>
          <w:szCs w:val="24"/>
        </w:rPr>
        <w:t>可以用牙签取一些霉菌放在玻璃片上，用放大镜进行观察。</w:t>
      </w:r>
    </w:p>
    <w:p>
      <w:pPr>
        <w:numPr>
          <w:ilvl w:val="0"/>
          <w:numId w:val="16"/>
        </w:numPr>
        <w:spacing w:after="0" w:line="360" w:lineRule="auto"/>
        <w:ind w:firstLine="480" w:firstLineChars="200"/>
        <w:rPr>
          <w:rFonts w:ascii="宋体" w:hAnsi="宋体" w:eastAsia="宋体"/>
          <w:sz w:val="24"/>
          <w:szCs w:val="24"/>
        </w:rPr>
      </w:pPr>
      <w:r>
        <w:rPr>
          <w:rFonts w:hint="eastAsia" w:ascii="宋体" w:hAnsi="宋体" w:eastAsia="宋体"/>
          <w:sz w:val="24"/>
          <w:szCs w:val="24"/>
        </w:rPr>
        <w:t>小组领取这些材料和工具，观察比较。</w:t>
      </w:r>
    </w:p>
    <w:p>
      <w:pPr>
        <w:numPr>
          <w:ilvl w:val="0"/>
          <w:numId w:val="16"/>
        </w:numPr>
        <w:spacing w:after="0" w:line="360" w:lineRule="auto"/>
        <w:ind w:firstLine="480" w:firstLineChars="200"/>
        <w:rPr>
          <w:rFonts w:ascii="宋体" w:hAnsi="宋体" w:eastAsia="宋体"/>
          <w:sz w:val="24"/>
          <w:szCs w:val="24"/>
        </w:rPr>
      </w:pPr>
      <w:r>
        <w:rPr>
          <w:rFonts w:hint="eastAsia" w:ascii="宋体" w:hAnsi="宋体" w:eastAsia="宋体"/>
          <w:sz w:val="24"/>
          <w:szCs w:val="24"/>
        </w:rPr>
        <w:t>学生汇报交流，教师补充显微镜下霉菌的样子放（青霉、曲霉）。</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三、研究面包发霉的条件（预设20分钟）</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[材料准备：实验计划单；新鲜面包（吐司片）、保鲜袋、牙签、发霉的面包、滴管、水]</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1.提问：为什么会生长霉菌？面包发霉与哪些因素有关？你为什么这么想？</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2.交流。</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（预设：空气、温度、水分、营养、光照等）</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3.设计实验：根据材料区的材料，请各组选择一个研究问题，设计实验，填写实验计划单。</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28"/>
        <w:gridCol w:w="64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58" w:type="dxa"/>
            <w:vAlign w:val="center"/>
          </w:tcPr>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研究的问题</w:t>
            </w:r>
          </w:p>
        </w:tc>
        <w:tc>
          <w:tcPr>
            <w:tcW w:w="6662" w:type="dxa"/>
            <w:vAlign w:val="center"/>
          </w:tcPr>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霉菌的生长速度与（      ）有关吗？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58" w:type="dxa"/>
            <w:vAlign w:val="center"/>
          </w:tcPr>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我们的猜想</w:t>
            </w:r>
          </w:p>
        </w:tc>
        <w:tc>
          <w:tcPr>
            <w:tcW w:w="6662" w:type="dxa"/>
            <w:vAlign w:val="center"/>
          </w:tcPr>
          <w:p>
            <w:pPr>
              <w:spacing w:after="0" w:line="360" w:lineRule="auto"/>
              <w:ind w:firstLine="480" w:firstLineChars="200"/>
              <w:rPr>
                <w:rFonts w:hint="eastAsia"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58" w:type="dxa"/>
            <w:vAlign w:val="center"/>
          </w:tcPr>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准备的材料</w:t>
            </w:r>
          </w:p>
        </w:tc>
        <w:tc>
          <w:tcPr>
            <w:tcW w:w="6662" w:type="dxa"/>
            <w:vAlign w:val="center"/>
          </w:tcPr>
          <w:p>
            <w:pPr>
              <w:spacing w:after="0" w:line="360" w:lineRule="auto"/>
              <w:ind w:firstLine="480" w:firstLineChars="200"/>
              <w:rPr>
                <w:rFonts w:hint="eastAsia"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58" w:type="dxa"/>
            <w:vAlign w:val="center"/>
          </w:tcPr>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实验方法</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（可以图文结合）</w:t>
            </w:r>
          </w:p>
        </w:tc>
        <w:tc>
          <w:tcPr>
            <w:tcW w:w="6662" w:type="dxa"/>
            <w:vAlign w:val="center"/>
          </w:tcPr>
          <w:p>
            <w:pPr>
              <w:spacing w:after="0" w:line="360" w:lineRule="auto"/>
              <w:ind w:firstLine="480" w:firstLineChars="200"/>
              <w:rPr>
                <w:rFonts w:hint="eastAsia" w:ascii="宋体" w:hAnsi="宋体" w:eastAsia="宋体"/>
                <w:sz w:val="24"/>
                <w:szCs w:val="24"/>
              </w:rPr>
            </w:pPr>
          </w:p>
          <w:p>
            <w:pPr>
              <w:spacing w:after="0" w:line="360" w:lineRule="auto"/>
              <w:ind w:firstLine="480" w:firstLineChars="200"/>
              <w:rPr>
                <w:rFonts w:hint="eastAsia" w:ascii="宋体" w:hAnsi="宋体" w:eastAsia="宋体"/>
                <w:sz w:val="24"/>
                <w:szCs w:val="24"/>
              </w:rPr>
            </w:pPr>
          </w:p>
          <w:p>
            <w:pPr>
              <w:spacing w:after="0" w:line="360" w:lineRule="auto"/>
              <w:ind w:firstLine="480" w:firstLineChars="200"/>
              <w:rPr>
                <w:rFonts w:hint="eastAsia" w:ascii="宋体" w:hAnsi="宋体" w:eastAsia="宋体"/>
                <w:sz w:val="24"/>
                <w:szCs w:val="24"/>
              </w:rPr>
            </w:pPr>
          </w:p>
          <w:p>
            <w:pPr>
              <w:spacing w:after="0" w:line="360" w:lineRule="auto"/>
              <w:ind w:firstLine="480" w:firstLineChars="200"/>
              <w:rPr>
                <w:rFonts w:hint="eastAsia" w:ascii="宋体" w:hAnsi="宋体" w:eastAsia="宋体"/>
                <w:sz w:val="24"/>
                <w:szCs w:val="24"/>
              </w:rPr>
            </w:pPr>
          </w:p>
        </w:tc>
      </w:tr>
    </w:tbl>
    <w:p>
      <w:pPr>
        <w:spacing w:after="0" w:line="360" w:lineRule="auto"/>
        <w:ind w:firstLine="480" w:firstLineChars="200"/>
        <w:rPr>
          <w:rFonts w:ascii="宋体" w:hAnsi="宋体" w:eastAsia="宋体"/>
          <w:sz w:val="24"/>
          <w:szCs w:val="24"/>
        </w:rPr>
      </w:pP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4.交流设计：你们研究什么问题？准备怎么研究？其他组同学有什么建议或补充？</w:t>
      </w:r>
    </w:p>
    <w:p>
      <w:pPr>
        <w:spacing w:after="0"/>
        <w:ind w:firstLine="420" w:firstLineChars="200"/>
        <w:rPr>
          <w:rFonts w:ascii="楷体" w:hAnsi="楷体" w:eastAsia="楷体" w:cs="楷体"/>
          <w:sz w:val="21"/>
          <w:szCs w:val="21"/>
        </w:rPr>
      </w:pPr>
      <w:r>
        <w:rPr>
          <w:rFonts w:hint="eastAsia" w:ascii="楷体" w:hAnsi="楷体" w:eastAsia="楷体" w:cs="楷体"/>
          <w:sz w:val="21"/>
          <w:szCs w:val="21"/>
        </w:rPr>
        <w:t>预设1：霉菌生长与水有关吗？</w:t>
      </w:r>
    </w:p>
    <w:p>
      <w:pPr>
        <w:spacing w:after="0"/>
        <w:ind w:firstLine="420" w:firstLineChars="200"/>
        <w:rPr>
          <w:rFonts w:ascii="楷体" w:hAnsi="楷体" w:eastAsia="楷体" w:cs="楷体"/>
          <w:sz w:val="21"/>
          <w:szCs w:val="21"/>
        </w:rPr>
      </w:pPr>
      <w:r>
        <w:rPr>
          <w:rFonts w:hint="eastAsia" w:ascii="楷体" w:hAnsi="楷体" w:eastAsia="楷体" w:cs="楷体"/>
          <w:sz w:val="21"/>
          <w:szCs w:val="21"/>
        </w:rPr>
        <w:t>方法：一块吐司面包一分为二，分别放上霉菌，一块滴水，一块不滴水，装入袋子中，放在同一个地方，观察比较。</w:t>
      </w:r>
    </w:p>
    <w:p>
      <w:pPr>
        <w:spacing w:after="0"/>
        <w:ind w:firstLine="420" w:firstLineChars="200"/>
        <w:rPr>
          <w:rFonts w:ascii="楷体" w:hAnsi="楷体" w:eastAsia="楷体" w:cs="楷体"/>
          <w:sz w:val="21"/>
          <w:szCs w:val="21"/>
        </w:rPr>
      </w:pPr>
      <w:r>
        <w:rPr>
          <w:rFonts w:hint="eastAsia" w:ascii="楷体" w:hAnsi="楷体" w:eastAsia="楷体" w:cs="楷体"/>
          <w:sz w:val="21"/>
          <w:szCs w:val="21"/>
        </w:rPr>
        <w:t>预设2：霉菌生长与温度有关吗？</w:t>
      </w:r>
    </w:p>
    <w:p>
      <w:pPr>
        <w:spacing w:after="0"/>
        <w:ind w:firstLine="420" w:firstLineChars="200"/>
        <w:rPr>
          <w:rFonts w:ascii="楷体" w:hAnsi="楷体" w:eastAsia="楷体" w:cs="楷体"/>
          <w:sz w:val="21"/>
          <w:szCs w:val="21"/>
        </w:rPr>
      </w:pPr>
      <w:r>
        <w:rPr>
          <w:rFonts w:hint="eastAsia" w:ascii="楷体" w:hAnsi="楷体" w:eastAsia="楷体" w:cs="楷体"/>
          <w:sz w:val="21"/>
          <w:szCs w:val="21"/>
        </w:rPr>
        <w:t>方法：一块吐司面包一分为二，分别放上霉菌，都滴水，装入袋子，一份放在冰箱顶上，一份放在冰箱里，观察比较。</w:t>
      </w:r>
    </w:p>
    <w:p>
      <w:pPr>
        <w:spacing w:after="0"/>
        <w:ind w:firstLine="420" w:firstLineChars="200"/>
        <w:rPr>
          <w:rFonts w:ascii="楷体" w:hAnsi="楷体" w:eastAsia="楷体" w:cs="楷体"/>
          <w:sz w:val="21"/>
          <w:szCs w:val="21"/>
        </w:rPr>
      </w:pPr>
      <w:r>
        <w:rPr>
          <w:rFonts w:hint="eastAsia" w:ascii="楷体" w:hAnsi="楷体" w:eastAsia="楷体" w:cs="楷体"/>
          <w:sz w:val="21"/>
          <w:szCs w:val="21"/>
        </w:rPr>
        <w:t>预设3：霉菌生长与空气有关吗？</w:t>
      </w:r>
    </w:p>
    <w:p>
      <w:pPr>
        <w:spacing w:after="0"/>
        <w:ind w:firstLine="420" w:firstLineChars="200"/>
        <w:rPr>
          <w:rFonts w:ascii="楷体" w:hAnsi="楷体" w:eastAsia="楷体" w:cs="楷体"/>
          <w:sz w:val="21"/>
          <w:szCs w:val="21"/>
        </w:rPr>
      </w:pPr>
      <w:r>
        <w:rPr>
          <w:rFonts w:hint="eastAsia" w:ascii="楷体" w:hAnsi="楷体" w:eastAsia="楷体" w:cs="楷体"/>
          <w:sz w:val="21"/>
          <w:szCs w:val="21"/>
        </w:rPr>
        <w:t>方法：一块吐司面包一分为二，分别放上霉菌，都滴水，装入袋子，一份把袋子里的空气尽量挤掉，一份袋子里装较多的空气，都放在同一个地方，观察比较。</w:t>
      </w:r>
    </w:p>
    <w:p>
      <w:pPr>
        <w:spacing w:after="0"/>
        <w:ind w:firstLine="420" w:firstLineChars="200"/>
        <w:rPr>
          <w:rFonts w:ascii="楷体" w:hAnsi="楷体" w:eastAsia="楷体" w:cs="楷体"/>
          <w:sz w:val="21"/>
          <w:szCs w:val="21"/>
        </w:rPr>
      </w:pPr>
    </w:p>
    <w:p>
      <w:pPr>
        <w:spacing w:after="0"/>
        <w:ind w:firstLine="420" w:firstLineChars="200"/>
        <w:rPr>
          <w:rFonts w:ascii="楷体" w:hAnsi="楷体" w:eastAsia="楷体" w:cs="楷体"/>
          <w:sz w:val="21"/>
          <w:szCs w:val="21"/>
        </w:rPr>
      </w:pPr>
      <w:r>
        <w:rPr>
          <w:rFonts w:hint="eastAsia" w:ascii="楷体" w:hAnsi="楷体" w:eastAsia="楷体" w:cs="楷体"/>
          <w:sz w:val="21"/>
          <w:szCs w:val="21"/>
        </w:rPr>
        <w:t>……</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教师指导：你们怎么做来保证公平？</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（如实验1只改变水，保持温度、空气、光照、营养等条件不变。且滴的水量确定为10滴。）</w:t>
      </w:r>
    </w:p>
    <w:p>
      <w:pPr>
        <w:spacing w:line="300" w:lineRule="auto"/>
        <w:ind w:firstLine="482" w:firstLineChars="200"/>
        <w:rPr>
          <w:rFonts w:ascii="宋体" w:hAnsi="宋体"/>
          <w:color w:val="000000"/>
          <w:sz w:val="24"/>
        </w:rPr>
      </w:pPr>
      <w:r>
        <w:rPr>
          <w:rFonts w:hint="eastAsia" w:ascii="宋体" w:hAnsi="宋体" w:eastAsia="宋体"/>
          <w:b/>
          <w:sz w:val="24"/>
          <w:szCs w:val="24"/>
        </w:rPr>
        <w:t>四、后续观察活动（预设5分钟）</w:t>
      </w:r>
    </w:p>
    <w:p>
      <w:pPr>
        <w:spacing w:after="0" w:line="360" w:lineRule="auto"/>
        <w:ind w:firstLine="480" w:firstLineChars="200"/>
        <w:rPr>
          <w:rFonts w:ascii="宋体" w:hAnsi="宋体" w:eastAsia="宋体"/>
          <w:b/>
          <w:sz w:val="24"/>
          <w:szCs w:val="24"/>
        </w:rPr>
      </w:pPr>
      <w:r>
        <w:rPr>
          <w:rFonts w:hint="eastAsia" w:ascii="宋体" w:hAnsi="宋体" w:eastAsia="宋体"/>
          <w:sz w:val="24"/>
          <w:szCs w:val="24"/>
        </w:rPr>
        <w:t>1.根据你的实验方法，注意每天观察记录两块面包上霉菌的生长情况，选择或设计适合的实验记录表，认真填写，下一次上课时带上你的观察研究成果。</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2.提出拓展问题：</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fldChar w:fldCharType="begin"/>
      </w:r>
      <w:r>
        <w:rPr>
          <w:rFonts w:hint="eastAsia" w:ascii="宋体" w:hAnsi="宋体" w:eastAsia="宋体"/>
          <w:sz w:val="24"/>
          <w:szCs w:val="24"/>
        </w:rPr>
        <w:instrText xml:space="preserve"> = 1 \* GB3 \* MERGEFORMAT </w:instrText>
      </w:r>
      <w:r>
        <w:rPr>
          <w:rFonts w:hint="eastAsia" w:ascii="宋体" w:hAnsi="宋体" w:eastAsia="宋体"/>
          <w:sz w:val="24"/>
          <w:szCs w:val="24"/>
        </w:rPr>
        <w:fldChar w:fldCharType="separate"/>
      </w:r>
      <w:r>
        <w:rPr>
          <w:rFonts w:hint="eastAsia" w:ascii="宋体" w:hAnsi="宋体" w:eastAsia="宋体"/>
          <w:sz w:val="24"/>
          <w:szCs w:val="24"/>
        </w:rPr>
        <w:t>①</w:t>
      </w:r>
      <w:r>
        <w:rPr>
          <w:rFonts w:hint="eastAsia" w:ascii="宋体" w:hAnsi="宋体" w:eastAsia="宋体"/>
          <w:sz w:val="24"/>
          <w:szCs w:val="24"/>
        </w:rPr>
        <w:fldChar w:fldCharType="end"/>
      </w:r>
      <w:r>
        <w:rPr>
          <w:rFonts w:hint="eastAsia" w:ascii="宋体" w:hAnsi="宋体" w:eastAsia="宋体"/>
          <w:sz w:val="24"/>
          <w:szCs w:val="24"/>
        </w:rPr>
        <w:t>小新家吃年糕，奶奶说：暂时不吃的年糕可以浸没在水中也不容易发霉变质，你觉得小新奶奶的方法有科学道理吗？</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fldChar w:fldCharType="begin"/>
      </w:r>
      <w:r>
        <w:rPr>
          <w:rFonts w:hint="eastAsia" w:ascii="宋体" w:hAnsi="宋体" w:eastAsia="宋体"/>
          <w:sz w:val="24"/>
          <w:szCs w:val="24"/>
        </w:rPr>
        <w:instrText xml:space="preserve"> = 2 \* GB3 \* MERGEFORMAT </w:instrText>
      </w:r>
      <w:r>
        <w:rPr>
          <w:rFonts w:hint="eastAsia" w:ascii="宋体" w:hAnsi="宋体" w:eastAsia="宋体"/>
          <w:sz w:val="24"/>
          <w:szCs w:val="24"/>
        </w:rPr>
        <w:fldChar w:fldCharType="separate"/>
      </w:r>
      <w:r>
        <w:rPr>
          <w:rFonts w:hint="eastAsia" w:ascii="宋体" w:hAnsi="宋体" w:eastAsia="宋体"/>
          <w:sz w:val="24"/>
          <w:szCs w:val="24"/>
        </w:rPr>
        <w:t>②</w:t>
      </w:r>
      <w:r>
        <w:rPr>
          <w:rFonts w:hint="eastAsia" w:ascii="宋体" w:hAnsi="宋体" w:eastAsia="宋体"/>
          <w:sz w:val="24"/>
          <w:szCs w:val="24"/>
        </w:rPr>
        <w:fldChar w:fldCharType="end"/>
      </w:r>
      <w:r>
        <w:rPr>
          <w:rFonts w:hint="eastAsia" w:ascii="宋体" w:hAnsi="宋体" w:eastAsia="宋体"/>
          <w:sz w:val="24"/>
          <w:szCs w:val="24"/>
        </w:rPr>
        <w:t>你觉得可以设计一个怎样的实验来验证？</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3.鼓励学生，尤其是研究水分组的学生增加一个实验组进行对比观察。</w:t>
      </w:r>
    </w:p>
    <w:p>
      <w:pPr>
        <w:spacing w:after="0" w:line="360" w:lineRule="auto"/>
        <w:ind w:firstLine="482" w:firstLineChars="200"/>
        <w:rPr>
          <w:rFonts w:ascii="宋体" w:hAnsi="宋体" w:eastAsia="宋体"/>
          <w:b/>
          <w:bCs/>
          <w:sz w:val="24"/>
          <w:szCs w:val="24"/>
        </w:rPr>
      </w:pPr>
      <w:r>
        <w:rPr>
          <w:rFonts w:hint="eastAsia" w:ascii="宋体" w:hAnsi="宋体" w:eastAsia="宋体"/>
          <w:b/>
          <w:bCs/>
          <w:sz w:val="24"/>
          <w:szCs w:val="24"/>
        </w:rPr>
        <w:t>五、整理分析。（以下活动根据实验进展情况安排其他时间进行）</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1.师：经过了几天的实验观察，大家记录了不同条件下面包上的霉菌生长的情况。今天我们来进行一下汇报交流。</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学生整理记录，分析实验，归纳总结。</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教师小结：霉菌，与其他生物一样，它的生长需要获取营养和适宜的生长环境。</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你知道还有哪些食物会发霉变质？</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讨论：如何对待发霉变质的食物？</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小结：因为霉变过程中产生的霉菌含有对人体有害的物质，所以发霉变质的食物是绝对不能食用的。</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【板书设计】</w:t>
      </w:r>
    </w:p>
    <w:p>
      <w:pPr>
        <w:spacing w:after="0" w:line="360" w:lineRule="auto"/>
        <w:ind w:firstLine="2168" w:firstLineChars="900"/>
        <w:jc w:val="both"/>
        <w:rPr>
          <w:rFonts w:ascii="宋体" w:hAnsi="宋体" w:eastAsia="宋体"/>
          <w:b/>
          <w:sz w:val="24"/>
          <w:szCs w:val="24"/>
        </w:rPr>
      </w:pPr>
    </w:p>
    <w:p>
      <w:pPr>
        <w:spacing w:after="0" w:line="360" w:lineRule="auto"/>
        <w:ind w:firstLine="2168" w:firstLineChars="900"/>
        <w:jc w:val="both"/>
        <w:rPr>
          <w:rFonts w:ascii="宋体" w:hAnsi="宋体" w:eastAsia="宋体"/>
          <w:b/>
          <w:sz w:val="24"/>
          <w:szCs w:val="24"/>
        </w:rPr>
      </w:pPr>
      <w:r>
        <w:rPr>
          <w:rFonts w:hint="eastAsia" w:ascii="宋体" w:hAnsi="宋体" w:eastAsia="宋体"/>
          <w:b/>
          <w:sz w:val="24"/>
          <w:szCs w:val="24"/>
        </w:rPr>
        <w:t>5.面包发霉了</w:t>
      </w:r>
    </w:p>
    <w:p>
      <w:pPr>
        <w:spacing w:after="0" w:line="360" w:lineRule="auto"/>
        <w:ind w:firstLine="1200" w:firstLineChars="500"/>
        <w:rPr>
          <w:rFonts w:ascii="宋体" w:hAnsi="宋体" w:eastAsia="宋体"/>
          <w:sz w:val="24"/>
          <w:szCs w:val="24"/>
        </w:rPr>
      </w:pPr>
      <w:r>
        <w:rPr>
          <w:rFonts w:hint="eastAsia" w:ascii="宋体" w:hAnsi="宋体" w:eastAsia="宋体"/>
          <w:sz w:val="24"/>
          <w:szCs w:val="24"/>
        </w:rPr>
        <w:t xml:space="preserve">               </w:t>
      </w:r>
      <w:r>
        <w:rPr>
          <w:rFonts w:hint="eastAsia" w:ascii="宋体" w:hAnsi="宋体" w:eastAsia="宋体"/>
          <w:b/>
          <w:bCs/>
          <w:sz w:val="24"/>
          <w:szCs w:val="24"/>
        </w:rPr>
        <w:t>霉菌</w:t>
      </w:r>
      <w:r>
        <w:rPr>
          <w:rFonts w:hint="eastAsia" w:ascii="宋体" w:hAnsi="宋体" w:eastAsia="宋体"/>
          <w:sz w:val="24"/>
          <w:szCs w:val="24"/>
        </w:rPr>
        <w:t>——营养</w:t>
      </w:r>
    </w:p>
    <w:p>
      <w:pPr>
        <w:spacing w:after="0" w:line="360" w:lineRule="auto"/>
        <w:ind w:firstLine="1200" w:firstLineChars="500"/>
        <w:rPr>
          <w:rFonts w:ascii="宋体" w:hAnsi="宋体" w:eastAsia="宋体"/>
          <w:sz w:val="24"/>
          <w:szCs w:val="24"/>
        </w:rPr>
      </w:pPr>
      <w:r>
        <w:rPr>
          <w:rFonts w:hint="eastAsia" w:ascii="宋体" w:hAnsi="宋体" w:eastAsia="宋体"/>
          <w:sz w:val="24"/>
          <w:szCs w:val="24"/>
        </w:rPr>
        <w:t xml:space="preserve">                       温度</w:t>
      </w:r>
    </w:p>
    <w:p>
      <w:pPr>
        <w:spacing w:after="0" w:line="360" w:lineRule="auto"/>
        <w:ind w:firstLine="1200" w:firstLineChars="500"/>
        <w:rPr>
          <w:rFonts w:ascii="宋体" w:hAnsi="宋体" w:eastAsia="宋体"/>
          <w:sz w:val="24"/>
          <w:szCs w:val="24"/>
        </w:rPr>
      </w:pPr>
      <w:r>
        <w:rPr>
          <w:rFonts w:hint="eastAsia" w:ascii="宋体" w:hAnsi="宋体" w:eastAsia="宋体"/>
          <w:sz w:val="24"/>
          <w:szCs w:val="24"/>
        </w:rPr>
        <w:t xml:space="preserve">                       水分</w:t>
      </w:r>
    </w:p>
    <w:p>
      <w:pPr>
        <w:spacing w:after="0" w:line="360" w:lineRule="auto"/>
        <w:ind w:firstLine="1200" w:firstLineChars="500"/>
        <w:rPr>
          <w:rFonts w:ascii="宋体" w:hAnsi="宋体" w:eastAsia="宋体"/>
          <w:sz w:val="24"/>
          <w:szCs w:val="24"/>
        </w:rPr>
      </w:pPr>
      <w:r>
        <w:rPr>
          <w:rFonts w:hint="eastAsia" w:ascii="宋体" w:hAnsi="宋体" w:eastAsia="宋体"/>
          <w:sz w:val="24"/>
          <w:szCs w:val="24"/>
        </w:rPr>
        <w:t xml:space="preserve">                       光照</w:t>
      </w:r>
    </w:p>
    <w:p>
      <w:pPr>
        <w:spacing w:after="0" w:line="360" w:lineRule="auto"/>
        <w:ind w:firstLine="1200" w:firstLineChars="500"/>
        <w:rPr>
          <w:rFonts w:ascii="宋体" w:hAnsi="宋体" w:eastAsia="宋体"/>
          <w:sz w:val="24"/>
          <w:szCs w:val="24"/>
        </w:rPr>
      </w:pPr>
      <w:r>
        <w:rPr>
          <w:rFonts w:hint="eastAsia" w:ascii="宋体" w:hAnsi="宋体" w:eastAsia="宋体"/>
          <w:sz w:val="24"/>
          <w:szCs w:val="24"/>
        </w:rPr>
        <w:t xml:space="preserve">                       空气</w:t>
      </w:r>
    </w:p>
    <w:p>
      <w:pPr>
        <w:spacing w:after="0" w:line="360" w:lineRule="auto"/>
        <w:ind w:firstLine="1200" w:firstLineChars="500"/>
        <w:rPr>
          <w:rFonts w:ascii="宋体" w:hAnsi="宋体" w:eastAsia="宋体"/>
          <w:sz w:val="24"/>
          <w:szCs w:val="24"/>
        </w:rPr>
      </w:pPr>
      <w:r>
        <w:rPr>
          <w:rFonts w:hint="eastAsia" w:ascii="宋体" w:hAnsi="宋体" w:eastAsia="宋体"/>
          <w:sz w:val="24"/>
          <w:szCs w:val="24"/>
        </w:rPr>
        <w:t xml:space="preserve">                       ……  </w:t>
      </w:r>
    </w:p>
    <w:p>
      <w:pPr>
        <w:spacing w:after="0" w:line="360" w:lineRule="auto"/>
        <w:rPr>
          <w:rFonts w:ascii="宋体" w:hAnsi="宋体" w:eastAsia="宋体"/>
          <w:sz w:val="24"/>
          <w:szCs w:val="24"/>
        </w:rPr>
      </w:pPr>
      <w:r>
        <w:rPr>
          <w:rFonts w:hint="eastAsia" w:ascii="宋体" w:hAnsi="宋体" w:eastAsia="宋体"/>
          <w:sz w:val="24"/>
          <w:szCs w:val="24"/>
        </w:rPr>
        <w:t xml:space="preserve">        </w:t>
      </w:r>
    </w:p>
    <w:p>
      <w:pPr>
        <w:spacing w:after="0" w:line="360" w:lineRule="auto"/>
        <w:ind w:firstLine="482" w:firstLineChars="200"/>
        <w:rPr>
          <w:rFonts w:hint="eastAsia" w:ascii="宋体" w:hAnsi="宋体" w:eastAsia="宋体"/>
          <w:b/>
          <w:sz w:val="24"/>
          <w:szCs w:val="24"/>
        </w:rPr>
      </w:pPr>
      <w:r>
        <w:rPr>
          <w:rFonts w:hint="eastAsia" w:ascii="宋体" w:hAnsi="宋体" w:eastAsia="宋体"/>
          <w:b/>
          <w:sz w:val="24"/>
          <w:szCs w:val="24"/>
        </w:rPr>
        <w:t>【活动手册</w:t>
      </w:r>
      <w:r>
        <w:rPr>
          <w:rFonts w:hint="eastAsia" w:ascii="宋体" w:hAnsi="宋体" w:eastAsia="宋体"/>
          <w:b/>
          <w:sz w:val="24"/>
          <w:szCs w:val="24"/>
        </w:rPr>
        <w:t>使用说明】</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根据实验设计可以改写表格中“环境条件”一栏的内容，再根据实验现象如实记录。能力好的学生可以直接设计实验记录单或使用其他记录形式，如画图、拍照、小日记等。</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【作业设计】</w:t>
      </w:r>
    </w:p>
    <w:p>
      <w:pPr>
        <w:numPr>
          <w:ilvl w:val="0"/>
          <w:numId w:val="17"/>
        </w:numPr>
        <w:ind w:firstLine="480" w:firstLineChars="200"/>
        <w:rPr>
          <w:rFonts w:ascii="宋体" w:hAnsi="宋体" w:eastAsia="宋体"/>
          <w:sz w:val="24"/>
          <w:szCs w:val="24"/>
        </w:rPr>
      </w:pPr>
      <w:r>
        <w:rPr>
          <w:rFonts w:hint="eastAsia" w:ascii="宋体" w:hAnsi="宋体" w:eastAsia="宋体"/>
          <w:sz w:val="24"/>
          <w:szCs w:val="24"/>
        </w:rPr>
        <w:t>填空。</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fldChar w:fldCharType="begin"/>
      </w:r>
      <w:r>
        <w:rPr>
          <w:rFonts w:hint="eastAsia" w:ascii="宋体" w:hAnsi="宋体" w:eastAsia="宋体"/>
          <w:sz w:val="24"/>
          <w:szCs w:val="24"/>
        </w:rPr>
        <w:instrText xml:space="preserve"> = 1 \* GB3 \* MERGEFORMAT </w:instrText>
      </w:r>
      <w:r>
        <w:rPr>
          <w:rFonts w:hint="eastAsia" w:ascii="宋体" w:hAnsi="宋体" w:eastAsia="宋体"/>
          <w:sz w:val="24"/>
          <w:szCs w:val="24"/>
        </w:rPr>
        <w:fldChar w:fldCharType="separate"/>
      </w:r>
      <w:r>
        <w:t>①</w:t>
      </w:r>
      <w:r>
        <w:rPr>
          <w:rFonts w:hint="eastAsia" w:ascii="宋体" w:hAnsi="宋体" w:eastAsia="宋体"/>
          <w:sz w:val="24"/>
          <w:szCs w:val="24"/>
        </w:rPr>
        <w:fldChar w:fldCharType="end"/>
      </w:r>
      <w:r>
        <w:rPr>
          <w:rFonts w:hint="eastAsia" w:ascii="宋体" w:hAnsi="宋体" w:eastAsia="宋体"/>
          <w:sz w:val="24"/>
          <w:szCs w:val="24"/>
        </w:rPr>
        <w:t>面包发霉是因为在它的上面生长一种生物，叫</w:t>
      </w:r>
      <w:r>
        <w:rPr>
          <w:rFonts w:hint="eastAsia" w:ascii="宋体" w:hAnsi="宋体" w:eastAsia="宋体"/>
          <w:sz w:val="24"/>
          <w:szCs w:val="24"/>
          <w:u w:val="single"/>
        </w:rPr>
        <w:t xml:space="preserve">           </w:t>
      </w:r>
      <w:r>
        <w:rPr>
          <w:rFonts w:hint="eastAsia" w:ascii="宋体" w:hAnsi="宋体" w:eastAsia="宋体"/>
          <w:sz w:val="24"/>
          <w:szCs w:val="24"/>
        </w:rPr>
        <w:t>。</w:t>
      </w:r>
    </w:p>
    <w:p>
      <w:pPr>
        <w:ind w:firstLine="480" w:firstLineChars="200"/>
        <w:rPr>
          <w:rFonts w:ascii="宋体" w:hAnsi="宋体" w:eastAsia="宋体"/>
          <w:sz w:val="24"/>
          <w:szCs w:val="24"/>
        </w:rPr>
      </w:pPr>
      <w:r>
        <w:rPr>
          <w:rFonts w:hint="eastAsia" w:ascii="宋体" w:hAnsi="宋体" w:eastAsia="宋体"/>
          <w:sz w:val="24"/>
          <w:szCs w:val="24"/>
        </w:rPr>
        <w:fldChar w:fldCharType="begin"/>
      </w:r>
      <w:r>
        <w:rPr>
          <w:rFonts w:hint="eastAsia" w:ascii="宋体" w:hAnsi="宋体" w:eastAsia="宋体"/>
          <w:sz w:val="24"/>
          <w:szCs w:val="24"/>
        </w:rPr>
        <w:instrText xml:space="preserve"> = 2 \* GB3 \* MERGEFORMAT </w:instrText>
      </w:r>
      <w:r>
        <w:rPr>
          <w:rFonts w:hint="eastAsia" w:ascii="宋体" w:hAnsi="宋体" w:eastAsia="宋体"/>
          <w:sz w:val="24"/>
          <w:szCs w:val="24"/>
        </w:rPr>
        <w:fldChar w:fldCharType="separate"/>
      </w:r>
      <w:r>
        <w:t>②</w:t>
      </w:r>
      <w:r>
        <w:rPr>
          <w:rFonts w:hint="eastAsia" w:ascii="宋体" w:hAnsi="宋体" w:eastAsia="宋体"/>
          <w:sz w:val="24"/>
          <w:szCs w:val="24"/>
        </w:rPr>
        <w:fldChar w:fldCharType="end"/>
      </w:r>
      <w:r>
        <w:rPr>
          <w:rFonts w:hint="eastAsia" w:ascii="宋体" w:hAnsi="宋体" w:eastAsia="宋体"/>
          <w:sz w:val="24"/>
          <w:szCs w:val="24"/>
        </w:rPr>
        <w:t>霉菌生长与</w:t>
      </w:r>
      <w:r>
        <w:rPr>
          <w:rFonts w:hint="eastAsia" w:ascii="宋体" w:hAnsi="宋体" w:eastAsia="宋体"/>
          <w:sz w:val="24"/>
          <w:szCs w:val="24"/>
          <w:u w:val="single"/>
        </w:rPr>
        <w:t xml:space="preserve">          </w:t>
      </w:r>
      <w:r>
        <w:rPr>
          <w:rFonts w:hint="eastAsia" w:ascii="宋体" w:hAnsi="宋体" w:eastAsia="宋体"/>
          <w:sz w:val="24"/>
          <w:szCs w:val="24"/>
        </w:rPr>
        <w:t>、</w:t>
      </w:r>
      <w:r>
        <w:rPr>
          <w:rFonts w:hint="eastAsia" w:ascii="宋体" w:hAnsi="宋体" w:eastAsia="宋体"/>
          <w:sz w:val="24"/>
          <w:szCs w:val="24"/>
          <w:u w:val="single"/>
        </w:rPr>
        <w:t xml:space="preserve">           </w:t>
      </w:r>
      <w:r>
        <w:rPr>
          <w:rFonts w:hint="eastAsia" w:ascii="宋体" w:hAnsi="宋体" w:eastAsia="宋体"/>
          <w:sz w:val="24"/>
          <w:szCs w:val="24"/>
        </w:rPr>
        <w:t>、</w:t>
      </w:r>
      <w:r>
        <w:rPr>
          <w:rFonts w:hint="eastAsia" w:ascii="宋体" w:hAnsi="宋体" w:eastAsia="宋体"/>
          <w:sz w:val="24"/>
          <w:szCs w:val="24"/>
          <w:u w:val="single"/>
        </w:rPr>
        <w:t xml:space="preserve">            </w:t>
      </w:r>
      <w:r>
        <w:rPr>
          <w:rFonts w:hint="eastAsia" w:ascii="宋体" w:hAnsi="宋体" w:eastAsia="宋体"/>
          <w:sz w:val="24"/>
          <w:szCs w:val="24"/>
        </w:rPr>
        <w:t>等因素有关。</w:t>
      </w:r>
    </w:p>
    <w:p>
      <w:pPr>
        <w:numPr>
          <w:ilvl w:val="0"/>
          <w:numId w:val="17"/>
        </w:numPr>
        <w:ind w:firstLine="480" w:firstLineChars="200"/>
        <w:rPr>
          <w:rFonts w:ascii="宋体" w:hAnsi="宋体"/>
          <w:sz w:val="24"/>
          <w:szCs w:val="24"/>
        </w:rPr>
      </w:pPr>
      <w:r>
        <w:rPr>
          <w:rFonts w:hint="eastAsia" w:ascii="宋体" w:hAnsi="宋体" w:eastAsia="宋体"/>
          <w:sz w:val="24"/>
          <w:szCs w:val="24"/>
        </w:rPr>
        <w:t>判断。</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fldChar w:fldCharType="begin"/>
      </w:r>
      <w:r>
        <w:rPr>
          <w:rFonts w:hint="eastAsia" w:ascii="宋体" w:hAnsi="宋体" w:eastAsia="宋体"/>
          <w:sz w:val="24"/>
          <w:szCs w:val="24"/>
        </w:rPr>
        <w:instrText xml:space="preserve"> = 1 \* GB3 \* MERGEFORMAT </w:instrText>
      </w:r>
      <w:r>
        <w:rPr>
          <w:rFonts w:hint="eastAsia" w:ascii="宋体" w:hAnsi="宋体" w:eastAsia="宋体"/>
          <w:sz w:val="24"/>
          <w:szCs w:val="24"/>
        </w:rPr>
        <w:fldChar w:fldCharType="separate"/>
      </w:r>
      <w:r>
        <w:t>①</w:t>
      </w:r>
      <w:r>
        <w:rPr>
          <w:rFonts w:hint="eastAsia" w:ascii="宋体" w:hAnsi="宋体" w:eastAsia="宋体"/>
          <w:sz w:val="24"/>
          <w:szCs w:val="24"/>
        </w:rPr>
        <w:fldChar w:fldCharType="end"/>
      </w:r>
      <w:r>
        <w:rPr>
          <w:rFonts w:hint="eastAsia" w:ascii="宋体" w:hAnsi="宋体" w:eastAsia="宋体"/>
          <w:sz w:val="24"/>
          <w:szCs w:val="24"/>
        </w:rPr>
        <w:t>大米、猪肉、桔子等食物在保存过程中也会变质。（     ）</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fldChar w:fldCharType="begin"/>
      </w:r>
      <w:r>
        <w:rPr>
          <w:rFonts w:hint="eastAsia" w:ascii="宋体" w:hAnsi="宋体" w:eastAsia="宋体"/>
          <w:sz w:val="24"/>
          <w:szCs w:val="24"/>
        </w:rPr>
        <w:instrText xml:space="preserve"> = 2 \* GB3 \* MERGEFORMAT </w:instrText>
      </w:r>
      <w:r>
        <w:rPr>
          <w:rFonts w:hint="eastAsia" w:ascii="宋体" w:hAnsi="宋体" w:eastAsia="宋体"/>
          <w:sz w:val="24"/>
          <w:szCs w:val="24"/>
        </w:rPr>
        <w:fldChar w:fldCharType="separate"/>
      </w:r>
      <w:r>
        <w:t>②</w:t>
      </w:r>
      <w:r>
        <w:rPr>
          <w:rFonts w:hint="eastAsia" w:ascii="宋体" w:hAnsi="宋体" w:eastAsia="宋体"/>
          <w:sz w:val="24"/>
          <w:szCs w:val="24"/>
        </w:rPr>
        <w:fldChar w:fldCharType="end"/>
      </w:r>
      <w:r>
        <w:rPr>
          <w:rFonts w:hint="eastAsia" w:ascii="宋体" w:hAnsi="宋体" w:eastAsia="宋体"/>
          <w:sz w:val="24"/>
          <w:szCs w:val="24"/>
        </w:rPr>
        <w:t>有一点点霉点的年糕丢掉太可惜，把霉点抠掉洗洗干净还可以食用。（   ）</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2.根据下面的实验记录，按要求回答。</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4599"/>
        <w:gridCol w:w="2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 w:type="dxa"/>
            <w:vAlign w:val="center"/>
          </w:tcPr>
          <w:p>
            <w:pPr>
              <w:widowControl w:val="0"/>
              <w:spacing w:after="0" w:line="360" w:lineRule="auto"/>
              <w:jc w:val="center"/>
              <w:rPr>
                <w:rFonts w:ascii="宋体" w:hAnsi="宋体" w:eastAsia="宋体"/>
                <w:sz w:val="24"/>
                <w:szCs w:val="24"/>
              </w:rPr>
            </w:pPr>
          </w:p>
        </w:tc>
        <w:tc>
          <w:tcPr>
            <w:tcW w:w="4715" w:type="dxa"/>
            <w:vAlign w:val="center"/>
          </w:tcPr>
          <w:p>
            <w:pPr>
              <w:widowControl w:val="0"/>
              <w:spacing w:after="0" w:line="360" w:lineRule="auto"/>
              <w:jc w:val="center"/>
              <w:rPr>
                <w:rFonts w:ascii="宋体" w:hAnsi="宋体" w:eastAsia="宋体"/>
                <w:sz w:val="24"/>
                <w:szCs w:val="24"/>
              </w:rPr>
            </w:pPr>
            <w:r>
              <w:rPr>
                <w:rFonts w:hint="eastAsia" w:ascii="宋体" w:hAnsi="宋体" w:eastAsia="宋体"/>
                <w:sz w:val="24"/>
                <w:szCs w:val="24"/>
              </w:rPr>
              <w:t>实验方法</w:t>
            </w:r>
          </w:p>
        </w:tc>
        <w:tc>
          <w:tcPr>
            <w:tcW w:w="2907" w:type="dxa"/>
            <w:vAlign w:val="center"/>
          </w:tcPr>
          <w:p>
            <w:pPr>
              <w:widowControl w:val="0"/>
              <w:spacing w:after="0" w:line="360" w:lineRule="auto"/>
              <w:jc w:val="center"/>
              <w:rPr>
                <w:rFonts w:ascii="宋体" w:hAnsi="宋体" w:eastAsia="宋体"/>
                <w:sz w:val="24"/>
                <w:szCs w:val="24"/>
              </w:rPr>
            </w:pPr>
            <w:r>
              <w:rPr>
                <w:rFonts w:hint="eastAsia" w:ascii="宋体" w:hAnsi="宋体" w:eastAsia="宋体"/>
                <w:sz w:val="24"/>
                <w:szCs w:val="24"/>
              </w:rPr>
              <w:t>观察结果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第一组</w:t>
            </w:r>
          </w:p>
        </w:tc>
        <w:tc>
          <w:tcPr>
            <w:tcW w:w="4715"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在一块烘干的面板上放一些霉菌，滴10滴水，装在保鲜袋里，扎紧袋口放在桌子上。</w:t>
            </w:r>
          </w:p>
        </w:tc>
        <w:tc>
          <w:tcPr>
            <w:tcW w:w="2907"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霉菌生长得快。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第二组</w:t>
            </w:r>
          </w:p>
        </w:tc>
        <w:tc>
          <w:tcPr>
            <w:tcW w:w="4715"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在一块烘干的面板上放一些霉菌，装在保鲜袋里，扎紧袋口放在桌子上。</w:t>
            </w:r>
          </w:p>
        </w:tc>
        <w:tc>
          <w:tcPr>
            <w:tcW w:w="2907" w:type="dxa"/>
          </w:tcPr>
          <w:p>
            <w:pPr>
              <w:widowControl w:val="0"/>
              <w:spacing w:after="0" w:line="360" w:lineRule="auto"/>
              <w:jc w:val="both"/>
              <w:rPr>
                <w:rFonts w:ascii="宋体" w:hAnsi="宋体" w:eastAsia="宋体"/>
                <w:sz w:val="24"/>
                <w:szCs w:val="24"/>
              </w:rPr>
            </w:pPr>
            <w:r>
              <w:rPr>
                <w:rFonts w:hint="eastAsia" w:ascii="宋体" w:hAnsi="宋体" w:eastAsia="宋体"/>
                <w:sz w:val="24"/>
                <w:szCs w:val="24"/>
              </w:rPr>
              <w:t>霉菌生长得慢。</w:t>
            </w:r>
          </w:p>
        </w:tc>
      </w:tr>
    </w:tbl>
    <w:p>
      <w:pPr>
        <w:spacing w:after="0" w:line="360" w:lineRule="auto"/>
        <w:ind w:firstLine="480" w:firstLineChars="200"/>
        <w:rPr>
          <w:rFonts w:ascii="宋体" w:hAnsi="宋体" w:eastAsia="宋体"/>
          <w:sz w:val="24"/>
          <w:szCs w:val="24"/>
        </w:rPr>
      </w:pPr>
    </w:p>
    <w:p>
      <w:pPr>
        <w:spacing w:after="0" w:line="360" w:lineRule="auto"/>
        <w:ind w:firstLine="480" w:firstLineChars="200"/>
        <w:rPr>
          <w:rFonts w:ascii="宋体" w:hAnsi="宋体" w:eastAsia="宋体"/>
          <w:sz w:val="24"/>
          <w:szCs w:val="24"/>
          <w:u w:val="single"/>
        </w:rPr>
      </w:pPr>
      <w:r>
        <w:rPr>
          <w:rFonts w:hint="eastAsia" w:ascii="宋体" w:hAnsi="宋体" w:eastAsia="宋体"/>
          <w:sz w:val="24"/>
          <w:szCs w:val="24"/>
        </w:rPr>
        <w:fldChar w:fldCharType="begin"/>
      </w:r>
      <w:r>
        <w:rPr>
          <w:rFonts w:hint="eastAsia" w:ascii="宋体" w:hAnsi="宋体" w:eastAsia="宋体"/>
          <w:sz w:val="24"/>
          <w:szCs w:val="24"/>
        </w:rPr>
        <w:instrText xml:space="preserve"> = 1 \* GB3 \* MERGEFORMAT </w:instrText>
      </w:r>
      <w:r>
        <w:rPr>
          <w:rFonts w:hint="eastAsia" w:ascii="宋体" w:hAnsi="宋体" w:eastAsia="宋体"/>
          <w:sz w:val="24"/>
          <w:szCs w:val="24"/>
        </w:rPr>
        <w:fldChar w:fldCharType="separate"/>
      </w:r>
      <w:r>
        <w:t>①</w:t>
      </w:r>
      <w:r>
        <w:rPr>
          <w:rFonts w:hint="eastAsia" w:ascii="宋体" w:hAnsi="宋体" w:eastAsia="宋体"/>
          <w:sz w:val="24"/>
          <w:szCs w:val="24"/>
        </w:rPr>
        <w:fldChar w:fldCharType="end"/>
      </w:r>
      <w:r>
        <w:rPr>
          <w:rFonts w:hint="eastAsia" w:ascii="宋体" w:hAnsi="宋体" w:eastAsia="宋体"/>
          <w:sz w:val="24"/>
          <w:szCs w:val="24"/>
        </w:rPr>
        <w:t>这个实验研究的问题是</w:t>
      </w:r>
      <w:r>
        <w:rPr>
          <w:rFonts w:hint="eastAsia" w:ascii="宋体" w:hAnsi="宋体" w:eastAsia="宋体"/>
          <w:sz w:val="24"/>
          <w:szCs w:val="24"/>
          <w:u w:val="single"/>
        </w:rPr>
        <w:t xml:space="preserve">                                            </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fldChar w:fldCharType="begin"/>
      </w:r>
      <w:r>
        <w:rPr>
          <w:rFonts w:hint="eastAsia" w:ascii="宋体" w:hAnsi="宋体" w:eastAsia="宋体"/>
          <w:sz w:val="24"/>
          <w:szCs w:val="24"/>
        </w:rPr>
        <w:instrText xml:space="preserve"> = 2 \* GB3 \* MERGEFORMAT </w:instrText>
      </w:r>
      <w:r>
        <w:rPr>
          <w:rFonts w:hint="eastAsia" w:ascii="宋体" w:hAnsi="宋体" w:eastAsia="宋体"/>
          <w:sz w:val="24"/>
          <w:szCs w:val="24"/>
        </w:rPr>
        <w:fldChar w:fldCharType="separate"/>
      </w:r>
      <w:r>
        <w:t>②</w:t>
      </w:r>
      <w:r>
        <w:rPr>
          <w:rFonts w:hint="eastAsia" w:ascii="宋体" w:hAnsi="宋体" w:eastAsia="宋体"/>
          <w:sz w:val="24"/>
          <w:szCs w:val="24"/>
        </w:rPr>
        <w:fldChar w:fldCharType="end"/>
      </w:r>
      <w:r>
        <w:rPr>
          <w:rFonts w:hint="eastAsia" w:ascii="宋体" w:hAnsi="宋体" w:eastAsia="宋体"/>
          <w:sz w:val="24"/>
          <w:szCs w:val="24"/>
        </w:rPr>
        <w:t>在这个实验中，为了对比公平，实验中的两块面包的</w:t>
      </w:r>
      <w:r>
        <w:rPr>
          <w:rFonts w:hint="eastAsia" w:ascii="宋体" w:hAnsi="宋体" w:eastAsia="宋体"/>
          <w:sz w:val="24"/>
          <w:szCs w:val="24"/>
          <w:u w:val="single"/>
        </w:rPr>
        <w:t xml:space="preserve">          </w:t>
      </w:r>
      <w:r>
        <w:rPr>
          <w:rFonts w:hint="eastAsia" w:ascii="宋体" w:hAnsi="宋体" w:eastAsia="宋体"/>
          <w:sz w:val="24"/>
          <w:szCs w:val="24"/>
        </w:rPr>
        <w:t>、</w:t>
      </w:r>
      <w:r>
        <w:rPr>
          <w:rFonts w:hint="eastAsia" w:ascii="宋体" w:hAnsi="宋体" w:eastAsia="宋体"/>
          <w:sz w:val="24"/>
          <w:szCs w:val="24"/>
          <w:u w:val="single"/>
        </w:rPr>
        <w:t xml:space="preserve">         </w:t>
      </w:r>
      <w:r>
        <w:rPr>
          <w:rFonts w:hint="eastAsia" w:ascii="宋体" w:hAnsi="宋体" w:eastAsia="宋体"/>
          <w:sz w:val="24"/>
          <w:szCs w:val="24"/>
        </w:rPr>
        <w:t>、</w:t>
      </w:r>
    </w:p>
    <w:p>
      <w:pPr>
        <w:spacing w:after="0" w:line="360" w:lineRule="auto"/>
        <w:rPr>
          <w:rFonts w:hint="eastAsia" w:ascii="宋体" w:hAnsi="宋体" w:eastAsia="宋体"/>
          <w:sz w:val="24"/>
          <w:szCs w:val="24"/>
        </w:rPr>
      </w:pPr>
      <w:r>
        <w:rPr>
          <w:rFonts w:hint="eastAsia" w:ascii="宋体" w:hAnsi="宋体" w:eastAsia="宋体"/>
          <w:sz w:val="24"/>
          <w:szCs w:val="24"/>
          <w:u w:val="single"/>
        </w:rPr>
        <w:t xml:space="preserve">             </w:t>
      </w:r>
      <w:r>
        <w:rPr>
          <w:rFonts w:hint="eastAsia" w:ascii="宋体" w:hAnsi="宋体" w:eastAsia="宋体"/>
          <w:sz w:val="24"/>
          <w:szCs w:val="24"/>
        </w:rPr>
        <w:t>等条件是保持一样的。</w:t>
      </w:r>
    </w:p>
    <w:p>
      <w:pPr>
        <w:spacing w:after="0" w:line="360" w:lineRule="auto"/>
        <w:rPr>
          <w:rFonts w:hint="eastAsia" w:ascii="宋体" w:hAnsi="宋体" w:eastAsia="宋体"/>
          <w:sz w:val="24"/>
          <w:szCs w:val="24"/>
        </w:rPr>
      </w:pPr>
      <w:r>
        <w:rPr>
          <w:rFonts w:hint="eastAsia" w:ascii="宋体" w:hAnsi="宋体" w:eastAsia="宋体"/>
          <w:sz w:val="24"/>
          <w:szCs w:val="24"/>
        </w:rPr>
        <w:t>参考答案：</w:t>
      </w:r>
    </w:p>
    <w:p>
      <w:pPr>
        <w:spacing w:after="0" w:line="360" w:lineRule="auto"/>
        <w:rPr>
          <w:rFonts w:hint="eastAsia" w:ascii="宋体" w:hAnsi="宋体" w:eastAsia="宋体"/>
          <w:sz w:val="24"/>
          <w:szCs w:val="24"/>
        </w:rPr>
      </w:pPr>
      <w:r>
        <w:rPr>
          <w:rFonts w:hint="eastAsia" w:ascii="宋体" w:hAnsi="宋体" w:eastAsia="宋体"/>
          <w:sz w:val="24"/>
          <w:szCs w:val="24"/>
        </w:rPr>
        <w:t>1.①霉菌  ②温度、水分、空气、光照等</w:t>
      </w:r>
    </w:p>
    <w:p>
      <w:pPr>
        <w:spacing w:after="0" w:line="360" w:lineRule="auto"/>
        <w:rPr>
          <w:rFonts w:hint="eastAsia" w:ascii="宋体" w:hAnsi="宋体" w:eastAsia="宋体"/>
          <w:sz w:val="24"/>
          <w:szCs w:val="24"/>
        </w:rPr>
      </w:pPr>
      <w:r>
        <w:rPr>
          <w:rFonts w:hint="eastAsia" w:ascii="宋体" w:hAnsi="宋体" w:eastAsia="宋体"/>
          <w:sz w:val="24"/>
          <w:szCs w:val="24"/>
        </w:rPr>
        <w:t>2.①√②×</w:t>
      </w:r>
    </w:p>
    <w:p>
      <w:pPr>
        <w:spacing w:after="0" w:line="360" w:lineRule="auto"/>
        <w:rPr>
          <w:rFonts w:hint="eastAsia" w:ascii="宋体" w:hAnsi="宋体" w:eastAsia="宋体"/>
          <w:sz w:val="24"/>
          <w:szCs w:val="24"/>
        </w:rPr>
      </w:pPr>
      <w:r>
        <w:rPr>
          <w:rFonts w:hint="eastAsia" w:ascii="宋体" w:hAnsi="宋体" w:eastAsia="宋体"/>
          <w:sz w:val="24"/>
          <w:szCs w:val="24"/>
        </w:rPr>
        <w:t>3.①面包发霉的速度与水分有关吗？</w:t>
      </w:r>
    </w:p>
    <w:p>
      <w:pPr>
        <w:spacing w:after="0" w:line="360" w:lineRule="auto"/>
        <w:rPr>
          <w:rFonts w:hint="eastAsia" w:ascii="宋体" w:hAnsi="宋体" w:eastAsia="宋体"/>
          <w:sz w:val="24"/>
          <w:szCs w:val="24"/>
        </w:rPr>
      </w:pPr>
      <w:r>
        <w:rPr>
          <w:rFonts w:hint="eastAsia" w:ascii="宋体" w:hAnsi="宋体" w:eastAsia="宋体"/>
          <w:sz w:val="24"/>
          <w:szCs w:val="24"/>
        </w:rPr>
        <w:t>②温度、空气、光照、营养等。</w:t>
      </w:r>
    </w:p>
    <w:p>
      <w:pPr>
        <w:spacing w:after="0" w:line="360" w:lineRule="auto"/>
        <w:rPr>
          <w:rFonts w:hint="eastAsia" w:ascii="宋体" w:hAnsi="宋体" w:eastAsia="宋体"/>
          <w:sz w:val="24"/>
          <w:szCs w:val="24"/>
        </w:rPr>
      </w:pPr>
    </w:p>
    <w:p>
      <w:pPr>
        <w:spacing w:after="0" w:line="360" w:lineRule="auto"/>
        <w:jc w:val="center"/>
        <w:rPr>
          <w:rFonts w:eastAsia="宋体" w:asciiTheme="minorEastAsia" w:hAnsiTheme="minorEastAsia"/>
          <w:b/>
          <w:sz w:val="30"/>
          <w:szCs w:val="30"/>
        </w:rPr>
      </w:pPr>
      <w:r>
        <w:rPr>
          <w:rFonts w:eastAsia="宋体" w:asciiTheme="minorEastAsia" w:hAnsiTheme="minorEastAsia"/>
          <w:b/>
          <w:sz w:val="30"/>
          <w:szCs w:val="30"/>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eastAsia="宋体" w:asciiTheme="minorEastAsia" w:hAnsiTheme="minorEastAsia"/>
          <w:b/>
          <w:sz w:val="30"/>
          <w:szCs w:val="30"/>
        </w:rPr>
        <w:instrText xml:space="preserve">ADDIN CNKISM.UserStyle</w:instrText>
      </w:r>
      <w:r>
        <w:rPr>
          <w:rFonts w:eastAsia="宋体" w:asciiTheme="minorEastAsia" w:hAnsiTheme="minorEastAsia"/>
          <w:b/>
          <w:sz w:val="30"/>
          <w:szCs w:val="30"/>
        </w:rPr>
        <w:fldChar w:fldCharType="end"/>
      </w:r>
      <w:r>
        <w:rPr>
          <w:rFonts w:hint="eastAsia" w:eastAsia="宋体" w:asciiTheme="minorEastAsia" w:hAnsiTheme="minorEastAsia"/>
          <w:b/>
          <w:sz w:val="30"/>
          <w:szCs w:val="30"/>
        </w:rPr>
        <w:t>6.减慢食物变质的速度</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本课选自小学科学教科版四年级下册第三单元的第六课，是继“面包发霉了”一课后对食物发生变化的原因深入研究，寻找有效的办法来减慢食物的变质速度。本课分为两部分，第一部分是观察变质的食物。在上一课中已经观察过变质的面包，这课再观察变质的鱼时学生已经有一定的经验，通过这两课的观察，学生对变质食物的特性会有更深入和全面的了解。第二部分是储存食物的各种方法，以储存一条鱼为例，让学生讨论。了解食物变质的原因，只有明确变质的原因，并清楚霉菌生长繁殖的条件，才能为后面探究如何减慢食物速度找到依据，并通过分析生活中的储存食物的例子理解这些方法的背后都是在创造霉菌不易生长的环境。教材在这个环节中展示了较多的图片，鼓励学生们善于从日常生活中收集信息，了解储存食物的各种方法，能对储存食物的方法做出科学的解释，并鼓励学生开拓思维，设计出储存食物的各种方法。</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通过前一课对发霉面包的观察，学生带着极大的兴趣，进行更深入的研究：是什么原因引起食物发霉变质？有什么办法能减慢食物的变质速度？事实上，学生已经知道生活中有许多储存食物的方法，本课的目的是鼓励学生们善于从日常生活中收集信息，了解并归纳储存食物的各种方法，虽然大多数学生都知道食物的变质和微生物有关，但并不清楚这些保存食物的方法和微生物之间的关系，所以要让学生把这两者之者之间形成联系。通过分析生活中常见的方法，养成注意观察周围事物的习惯，感受科学就在我们身边。</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1.食物腐败变质是微生物大量繁殖引起的。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2.微生物生长和繁殖需要空气、水分和适宜温度等条件。</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3.破坏微生物生长繁殖的条件可以减慢食物变质的速度。</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1.通过比较、观察不同食物减慢变质速度的方法，对观察的结果做出合理的解释。</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2.运用已有的知识和经验，对获取的信息进行初步的归纳和综合。</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养成注意观察周围事物的习惯，关注身边的科学。</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运用相关技术与方法有效存储食物。</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重点：通过观察比较活动，知道引起食物变质的原因和减慢食物变质的速度的方法。</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难点：知道减慢食物变质的速度的方法并能说出科学的根据。</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教师：新鲜的小鱼干，变质的小鱼干，一次性手套，镊子，真空包装食品，罐头食品，腌制食品……</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一、聚焦：揭示课题（预设3分钟）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1.提问：上节课我们观察了发霉的面包，它有哪些特点呢？</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2.[播放ppt2]快递复习上节课的内容。</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3.追问：除了面包会发霉之外，还有哪些食物会变质呢？</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4.总结：所有的食物都会变质</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5.出示课题：“减慢食物变质的速度”[板书]</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二、观察变质的食物（预设12分钟）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[准备材料：每组一条新鲜的小鱼和一条变质的小鱼,镊子,一次性手套]</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1.提出情境：前两天老师出差，回来的时候发现家里的冰箱坏了，今天老师想让大家帮忙鉴定一下，我放在冰箱里的小鱼有没有变质。[播放ppt3]</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2.[播放ppt4-5]发放材料：各小组观察两种小鱼并把结果记录在表格里。（鱼可以小条些，不要变质的太严重）</w:t>
      </w:r>
    </w:p>
    <w:tbl>
      <w:tblPr>
        <w:tblStyle w:val="7"/>
        <w:tblW w:w="0" w:type="auto"/>
        <w:tblInd w:w="819"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3424"/>
        <w:gridCol w:w="3426"/>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Ex>
        <w:trPr>
          <w:trHeight w:val="216" w:hRule="atLeast"/>
        </w:trPr>
        <w:tc>
          <w:tcPr>
            <w:tcW w:w="6850" w:type="dxa"/>
            <w:gridSpan w:val="2"/>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观察记录</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16" w:hRule="atLeast"/>
        </w:trPr>
        <w:tc>
          <w:tcPr>
            <w:tcW w:w="3424" w:type="dxa"/>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新鲜的小鱼</w:t>
            </w:r>
          </w:p>
        </w:tc>
        <w:tc>
          <w:tcPr>
            <w:tcW w:w="3426" w:type="dxa"/>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腐败的小鱼</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764" w:hRule="atLeast"/>
        </w:trPr>
        <w:tc>
          <w:tcPr>
            <w:tcW w:w="3424" w:type="dxa"/>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p>
        </w:tc>
        <w:tc>
          <w:tcPr>
            <w:tcW w:w="3426" w:type="dxa"/>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p>
        </w:tc>
      </w:tr>
    </w:tbl>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3.[播放ppt6]操作方法提示：</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①．提醒学生一定不能直接用手触碰，要用镊子夹取；</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②．戴上一次性手套；</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③．闻气味时要“扇闻”，并尽量少闻；</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④．观察好之后要用肥皂洗手。</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4.交流观察结果，并和上次观察过的发霉的面包对比，说一说发霉的食物有哪些共同的特点。</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5.学生分组讨论并汇报</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6．借助PPT7，让学生总结变质食物的共同特点。</w:t>
      </w:r>
    </w:p>
    <w:p>
      <w:pPr>
        <w:keepNext w:val="0"/>
        <w:keepLines w:val="0"/>
        <w:pageBreakBefore w:val="0"/>
        <w:kinsoku/>
        <w:overflowPunct/>
        <w:topLinePunct w:val="0"/>
        <w:autoSpaceDN/>
        <w:bidi w:val="0"/>
        <w:spacing w:beforeAutospacing="0" w:after="0" w:afterAutospacing="0" w:line="360" w:lineRule="auto"/>
        <w:ind w:left="480" w:leftChars="218" w:firstLine="0" w:firstLineChars="0"/>
        <w:textAlignment w:val="auto"/>
        <w:rPr>
          <w:rFonts w:hint="eastAsia" w:ascii="宋体" w:hAnsi="宋体" w:eastAsia="宋体" w:cs="宋体"/>
          <w:bCs/>
          <w:sz w:val="24"/>
          <w:szCs w:val="24"/>
        </w:rPr>
      </w:pPr>
      <w:r>
        <w:rPr>
          <w:rFonts w:hint="eastAsia" w:ascii="宋体" w:hAnsi="宋体" w:eastAsia="宋体" w:cs="宋体"/>
          <w:b/>
          <w:sz w:val="24"/>
          <w:szCs w:val="24"/>
        </w:rPr>
        <w:t>三、探索储存食物的各种方法（预设20分钟）</w:t>
      </w:r>
      <w:r>
        <w:rPr>
          <w:rFonts w:hint="eastAsia" w:asciiTheme="minorEastAsia" w:hAnsiTheme="minorEastAsia" w:eastAsiaTheme="minorEastAsia" w:cstheme="minorEastAsia"/>
          <w:sz w:val="24"/>
          <w:szCs w:val="24"/>
        </w:rPr>
        <w:br w:type="textWrapping"/>
      </w:r>
      <w:r>
        <w:rPr>
          <w:rFonts w:hint="eastAsia" w:ascii="宋体" w:hAnsi="宋体" w:eastAsia="宋体" w:cs="宋体"/>
          <w:bCs/>
          <w:sz w:val="24"/>
          <w:szCs w:val="24"/>
        </w:rPr>
        <w:t>1.提问：食物变质发霉的原因是什么？（回顾上节课的研究的结果，并提醒学生霉菌在生活中是随处可见的。）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 [播放ppt8：食物为什么会发霉]：通过视频进一步了解霉菌是怎么让食物发霉的。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 小组讨论：微生物生长需要什么样的条件（可提示学生思考生活中什么样的环境下食物变质的速度快）</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4. [播放ppt9]交流并总结：微生物生长所需要的条件,并板书.（水分、空气、适宜的温度、养料……，学生总结不出来的，教师补充）</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5.探讨减缓食物变质的方法：</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（1）提问：生活中经常需要让食物保存更长的时间，我们可以怎么做呢？</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（2）独立思考，然后小组交流</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（补充：学生一般会根据生活经验说出保存食物的方法，但此时要引导学生思考为什么这样做可以减慢食物变质的速度，和前面讨论过的微生物生长的条件有什么样的关系，并在黑板上通过连线的形式来展示）</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（3）[播放ppt10-13]应用举例：每一种储存食物的方法都让学生举出更多的在生活中的例子。（有条件的，可以带一些实物给学生展示效果更好）</w:t>
      </w:r>
    </w:p>
    <w:p>
      <w:pPr>
        <w:keepNext w:val="0"/>
        <w:keepLines w:val="0"/>
        <w:pageBreakBefore w:val="0"/>
        <w:kinsoku/>
        <w:overflowPunct/>
        <w:topLinePunct w:val="0"/>
        <w:autoSpaceDN/>
        <w:bidi w:val="0"/>
        <w:spacing w:beforeAutospacing="0" w:after="0" w:afterAutospacing="0" w:line="360" w:lineRule="auto"/>
        <w:ind w:left="480" w:leftChars="218" w:firstLine="0" w:firstLineChars="0"/>
        <w:textAlignment w:val="auto"/>
        <w:rPr>
          <w:rFonts w:hint="eastAsia" w:ascii="宋体" w:hAnsi="宋体" w:eastAsia="宋体" w:cs="宋体"/>
          <w:b/>
          <w:sz w:val="24"/>
          <w:szCs w:val="24"/>
        </w:rPr>
      </w:pPr>
      <w:r>
        <w:rPr>
          <w:rFonts w:hint="eastAsia" w:ascii="宋体" w:hAnsi="宋体" w:eastAsia="宋体" w:cs="宋体"/>
          <w:b/>
          <w:sz w:val="24"/>
          <w:szCs w:val="24"/>
        </w:rPr>
        <w:t>四、小结、拓展（预设5分钟）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1.提问：学了今天这课之后内容，你能分析这些方法分别控制了微生物的哪些生长条件吗？</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2.小结：让学生看着黑板上的连线来尝试总结储存食物的方法以及它们是通过什么方式来控制微生物生长的。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bCs/>
          <w:sz w:val="24"/>
          <w:szCs w:val="24"/>
        </w:rPr>
        <w:t>3.拓展：如果老师想把这些新鲜的小鱼放在以后吃，你建议我用什么样的方法来保存呢？除了刚才我们讨论过的方法之外，你还有别的办法吗？</w:t>
      </w:r>
      <w:r>
        <w:rPr>
          <w:rFonts w:hint="eastAsia" w:ascii="宋体" w:hAnsi="宋体" w:eastAsia="宋体" w:cs="宋体"/>
          <w:bCs/>
          <w:sz w:val="24"/>
          <w:szCs w:val="24"/>
        </w:rPr>
        <w:br w:type="textWrapping"/>
      </w:r>
      <w:r>
        <w:rPr>
          <w:rFonts w:hint="eastAsia" w:ascii="宋体" w:hAnsi="宋体" w:eastAsia="宋体" w:cs="宋体"/>
          <w:b/>
          <w:sz w:val="24"/>
          <w:szCs w:val="24"/>
        </w:rPr>
        <w:t>【板书设计】</w:t>
      </w:r>
    </w:p>
    <w:p>
      <w:pPr>
        <w:keepNext w:val="0"/>
        <w:keepLines w:val="0"/>
        <w:pageBreakBefore w:val="0"/>
        <w:kinsoku/>
        <w:overflowPunct/>
        <w:topLinePunct w:val="0"/>
        <w:autoSpaceDN/>
        <w:bidi w:val="0"/>
        <w:spacing w:beforeAutospacing="0" w:after="0" w:afterAutospacing="0" w:line="360" w:lineRule="auto"/>
        <w:ind w:left="480" w:leftChars="218" w:firstLine="0" w:firstLineChars="0"/>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6、减慢食物变质的速度</w:t>
      </w:r>
    </w:p>
    <w:p>
      <w:pPr>
        <w:spacing w:line="360" w:lineRule="auto"/>
        <w:ind w:firstLine="1080" w:firstLineChars="450"/>
        <w:rPr>
          <w:rFonts w:ascii="宋体" w:hAnsi="宋体"/>
          <w:sz w:val="24"/>
          <w:szCs w:val="24"/>
        </w:rPr>
      </w:pP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1.微生物生长需要哪些条件打√</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□空气     □水份   □适宜的温度  □光照</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2.要延长下图中食物的保存时间,把你觉得适合的方法用线连起来。</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drawing>
          <wp:anchor distT="0" distB="0" distL="114300" distR="114300" simplePos="0" relativeHeight="251912192" behindDoc="0" locked="0" layoutInCell="1" allowOverlap="1">
            <wp:simplePos x="0" y="0"/>
            <wp:positionH relativeFrom="column">
              <wp:posOffset>3484880</wp:posOffset>
            </wp:positionH>
            <wp:positionV relativeFrom="paragraph">
              <wp:posOffset>199390</wp:posOffset>
            </wp:positionV>
            <wp:extent cx="1065530" cy="925830"/>
            <wp:effectExtent l="0" t="0" r="1270" b="1270"/>
            <wp:wrapNone/>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noChangeArrowheads="1"/>
                    </pic:cNvPicPr>
                  </pic:nvPicPr>
                  <pic:blipFill>
                    <a:blip r:embed="rId38" cstate="print">
                      <a:extLst>
                        <a:ext uri="{BEBA8EAE-BF5A-486C-A8C5-ECC9F3942E4B}">
                          <a14:imgProps xmlns:a14="http://schemas.microsoft.com/office/drawing/2010/main">
                            <a14:imgLayer r:embed="rId39">
                              <a14:imgEffect>
                                <a14:saturation sat="0"/>
                              </a14:imgEffect>
                            </a14:imgLayer>
                          </a14:imgProps>
                        </a:ext>
                        <a:ext uri="{28A0092B-C50C-407E-A947-70E740481C1C}">
                          <a14:useLocalDpi xmlns:a14="http://schemas.microsoft.com/office/drawing/2010/main" val="0"/>
                        </a:ext>
                      </a:extLst>
                    </a:blip>
                    <a:srcRect l="34536" t="11709"/>
                    <a:stretch>
                      <a:fillRect/>
                    </a:stretch>
                  </pic:blipFill>
                  <pic:spPr>
                    <a:xfrm>
                      <a:off x="0" y="0"/>
                      <a:ext cx="1065869" cy="926187"/>
                    </a:xfrm>
                    <a:prstGeom prst="rect">
                      <a:avLst/>
                    </a:prstGeom>
                    <a:noFill/>
                    <a:ln>
                      <a:noFill/>
                    </a:ln>
                  </pic:spPr>
                </pic:pic>
              </a:graphicData>
            </a:graphic>
          </wp:anchor>
        </w:drawing>
      </w:r>
      <w:r>
        <w:rPr>
          <w:rFonts w:hint="eastAsia" w:ascii="宋体" w:hAnsi="宋体" w:eastAsia="宋体" w:cs="宋体"/>
          <w:bCs/>
          <w:sz w:val="24"/>
          <w:szCs w:val="24"/>
        </w:rPr>
        <w:drawing>
          <wp:anchor distT="0" distB="0" distL="114300" distR="114300" simplePos="0" relativeHeight="251911168" behindDoc="0" locked="0" layoutInCell="1" allowOverlap="1">
            <wp:simplePos x="0" y="0"/>
            <wp:positionH relativeFrom="column">
              <wp:posOffset>234315</wp:posOffset>
            </wp:positionH>
            <wp:positionV relativeFrom="paragraph">
              <wp:posOffset>241935</wp:posOffset>
            </wp:positionV>
            <wp:extent cx="1222375" cy="819150"/>
            <wp:effectExtent l="0" t="0" r="9525" b="6350"/>
            <wp:wrapNone/>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noChangeArrowheads="1"/>
                    </pic:cNvPicPr>
                  </pic:nvPicPr>
                  <pic:blipFill>
                    <a:blip r:embed="rId40" cstate="print">
                      <a:extLst>
                        <a:ext uri="{BEBA8EAE-BF5A-486C-A8C5-ECC9F3942E4B}">
                          <a14:imgProps xmlns:a14="http://schemas.microsoft.com/office/drawing/2010/main">
                            <a14:imgLayer r:embed="rId41">
                              <a14:imgEffect>
                                <a14:saturation sat="0"/>
                              </a14:imgEffect>
                            </a14:imgLayer>
                          </a14:imgProps>
                        </a:ext>
                        <a:ext uri="{28A0092B-C50C-407E-A947-70E740481C1C}">
                          <a14:useLocalDpi xmlns:a14="http://schemas.microsoft.com/office/drawing/2010/main" val="0"/>
                        </a:ext>
                      </a:extLst>
                    </a:blip>
                    <a:srcRect/>
                    <a:stretch>
                      <a:fillRect/>
                    </a:stretch>
                  </pic:blipFill>
                  <pic:spPr>
                    <a:xfrm>
                      <a:off x="0" y="0"/>
                      <a:ext cx="1222114" cy="819150"/>
                    </a:xfrm>
                    <a:prstGeom prst="rect">
                      <a:avLst/>
                    </a:prstGeom>
                    <a:noFill/>
                    <a:ln>
                      <a:noFill/>
                    </a:ln>
                  </pic:spPr>
                </pic:pic>
              </a:graphicData>
            </a:graphic>
          </wp:anchor>
        </w:drawing>
      </w:r>
      <w:r>
        <w:rPr>
          <w:rFonts w:hint="eastAsia" w:ascii="宋体" w:hAnsi="宋体" w:eastAsia="宋体" w:cs="宋体"/>
          <w:bCs/>
          <w:sz w:val="24"/>
          <w:szCs w:val="24"/>
        </w:rPr>
        <w:t>冷冻</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腌制</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晒干</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真空包装</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3.请把下面的表格填写完整</w:t>
      </w:r>
    </w:p>
    <w:tbl>
      <w:tblPr>
        <w:tblStyle w:val="7"/>
        <w:tblW w:w="0" w:type="auto"/>
        <w:tblInd w:w="713"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1333"/>
        <w:gridCol w:w="1333"/>
        <w:gridCol w:w="1333"/>
        <w:gridCol w:w="1333"/>
        <w:gridCol w:w="1334"/>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37" w:hRule="atLeast"/>
        </w:trPr>
        <w:tc>
          <w:tcPr>
            <w:tcW w:w="1333" w:type="dxa"/>
            <w:vAlign w:val="center"/>
          </w:tcPr>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储存食物的方法</w:t>
            </w:r>
          </w:p>
        </w:tc>
        <w:tc>
          <w:tcPr>
            <w:tcW w:w="1333" w:type="dxa"/>
            <w:vAlign w:val="center"/>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冷冻</w:t>
            </w:r>
          </w:p>
        </w:tc>
        <w:tc>
          <w:tcPr>
            <w:tcW w:w="1333" w:type="dxa"/>
            <w:vAlign w:val="center"/>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腌制</w:t>
            </w:r>
          </w:p>
        </w:tc>
        <w:tc>
          <w:tcPr>
            <w:tcW w:w="1333" w:type="dxa"/>
            <w:vAlign w:val="center"/>
          </w:tcPr>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真空包装</w:t>
            </w:r>
          </w:p>
        </w:tc>
        <w:tc>
          <w:tcPr>
            <w:tcW w:w="1334" w:type="dxa"/>
            <w:vAlign w:val="center"/>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晒干</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37" w:hRule="atLeast"/>
        </w:trPr>
        <w:tc>
          <w:tcPr>
            <w:tcW w:w="1333" w:type="dxa"/>
            <w:vAlign w:val="center"/>
          </w:tcPr>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微生物的生长环境</w:t>
            </w:r>
          </w:p>
        </w:tc>
        <w:tc>
          <w:tcPr>
            <w:tcW w:w="1333" w:type="dxa"/>
            <w:vAlign w:val="center"/>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p>
        </w:tc>
        <w:tc>
          <w:tcPr>
            <w:tcW w:w="1333" w:type="dxa"/>
            <w:vAlign w:val="center"/>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p>
        </w:tc>
        <w:tc>
          <w:tcPr>
            <w:tcW w:w="1333" w:type="dxa"/>
            <w:vAlign w:val="center"/>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p>
        </w:tc>
        <w:tc>
          <w:tcPr>
            <w:tcW w:w="1334" w:type="dxa"/>
            <w:vAlign w:val="center"/>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p>
        </w:tc>
      </w:tr>
    </w:tbl>
    <w:p>
      <w:pPr>
        <w:spacing w:after="0" w:line="360" w:lineRule="auto"/>
        <w:ind w:firstLine="840" w:firstLineChars="350"/>
        <w:rPr>
          <w:rFonts w:asciiTheme="minorEastAsia" w:hAnsiTheme="minorEastAsia" w:eastAsiaTheme="minorEastAsia"/>
          <w:sz w:val="24"/>
          <w:szCs w:val="24"/>
        </w:rPr>
      </w:pPr>
    </w:p>
    <w:p>
      <w:pPr>
        <w:spacing w:after="0" w:line="360" w:lineRule="auto"/>
        <w:ind w:firstLine="480" w:firstLineChars="200"/>
        <w:rPr>
          <w:rFonts w:asciiTheme="minorEastAsia" w:hAnsiTheme="minorEastAsia" w:eastAsiaTheme="minorEastAsia"/>
          <w:sz w:val="24"/>
          <w:szCs w:val="24"/>
        </w:rPr>
      </w:pP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答案：</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1.微生物生长需要哪些条件打</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sym w:font="Wingdings 2" w:char="F052"/>
      </w:r>
      <w:r>
        <w:rPr>
          <w:rFonts w:hint="eastAsia" w:ascii="宋体" w:hAnsi="宋体" w:eastAsia="宋体" w:cs="宋体"/>
          <w:bCs/>
          <w:sz w:val="24"/>
          <w:szCs w:val="24"/>
        </w:rPr>
        <w:t xml:space="preserve">空气     </w:t>
      </w:r>
      <w:r>
        <w:rPr>
          <w:rFonts w:hint="eastAsia" w:ascii="宋体" w:hAnsi="宋体" w:eastAsia="宋体" w:cs="宋体"/>
          <w:bCs/>
          <w:sz w:val="24"/>
          <w:szCs w:val="24"/>
        </w:rPr>
        <w:sym w:font="Wingdings 2" w:char="F052"/>
      </w:r>
      <w:r>
        <w:rPr>
          <w:rFonts w:hint="eastAsia" w:ascii="宋体" w:hAnsi="宋体" w:eastAsia="宋体" w:cs="宋体"/>
          <w:bCs/>
          <w:sz w:val="24"/>
          <w:szCs w:val="24"/>
        </w:rPr>
        <w:t xml:space="preserve">水份   </w:t>
      </w:r>
      <w:r>
        <w:rPr>
          <w:rFonts w:hint="eastAsia" w:ascii="宋体" w:hAnsi="宋体" w:eastAsia="宋体" w:cs="宋体"/>
          <w:bCs/>
          <w:sz w:val="24"/>
          <w:szCs w:val="24"/>
        </w:rPr>
        <w:sym w:font="Wingdings 2" w:char="F052"/>
      </w:r>
      <w:r>
        <w:rPr>
          <w:rFonts w:hint="eastAsia" w:ascii="宋体" w:hAnsi="宋体" w:eastAsia="宋体" w:cs="宋体"/>
          <w:bCs/>
          <w:sz w:val="24"/>
          <w:szCs w:val="24"/>
        </w:rPr>
        <w:t>适宜的温度   □光照</w:t>
      </w:r>
    </w:p>
    <w:p>
      <w:pPr>
        <w:spacing w:after="0" w:line="360" w:lineRule="auto"/>
        <w:ind w:firstLine="480" w:firstLineChars="200"/>
        <w:rPr>
          <w:rFonts w:asciiTheme="minorEastAsia" w:hAnsiTheme="minorEastAsia" w:eastAsiaTheme="minorEastAsia"/>
          <w:sz w:val="24"/>
          <w:szCs w:val="24"/>
        </w:rPr>
      </w:pP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2.要延长下图中食物的保存时间,把你觉得适合的方法用线连起来。</w:t>
      </w:r>
    </w:p>
    <w:p>
      <w:pPr>
        <w:ind w:firstLine="3240" w:firstLineChars="1350"/>
        <w:rPr>
          <w:rFonts w:ascii="FangSong_GB2312" w:eastAsia="FangSong_GB2312"/>
        </w:rPr>
      </w:pPr>
      <w:r>
        <w:rPr>
          <w:rFonts w:asciiTheme="minorEastAsia" w:hAnsiTheme="minorEastAsia" w:eastAsiaTheme="minorEastAsia"/>
          <w:sz w:val="24"/>
          <w:szCs w:val="24"/>
        </w:rPr>
        <mc:AlternateContent>
          <mc:Choice Requires="wps">
            <w:drawing>
              <wp:anchor distT="0" distB="0" distL="114300" distR="114300" simplePos="0" relativeHeight="251927552" behindDoc="0" locked="0" layoutInCell="1" allowOverlap="1">
                <wp:simplePos x="0" y="0"/>
                <wp:positionH relativeFrom="column">
                  <wp:posOffset>1369695</wp:posOffset>
                </wp:positionH>
                <wp:positionV relativeFrom="paragraph">
                  <wp:posOffset>80645</wp:posOffset>
                </wp:positionV>
                <wp:extent cx="687070" cy="429895"/>
                <wp:effectExtent l="2540" t="3810" r="8890" b="10795"/>
                <wp:wrapNone/>
                <wp:docPr id="155" name="直接箭头连接符 155"/>
                <wp:cNvGraphicFramePr/>
                <a:graphic xmlns:a="http://schemas.openxmlformats.org/drawingml/2006/main">
                  <a:graphicData uri="http://schemas.microsoft.com/office/word/2010/wordprocessingShape">
                    <wps:wsp>
                      <wps:cNvCnPr/>
                      <wps:spPr>
                        <a:xfrm flipV="1">
                          <a:off x="0" y="0"/>
                          <a:ext cx="687070" cy="42989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107.85pt;margin-top:6.35pt;height:33.85pt;width:54.1pt;z-index:251927552;mso-width-relative:page;mso-height-relative:page;" o:connectortype="straight" filled="f" stroked="t" coordsize="21600,21600" o:gfxdata="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Liyv+zYAAAACQEAAA8AAAAAAAAAAQAgAAAAIgAAAGRycy9kb3ducmV2LnhtbFBLAQIUABQA&#10;AAAIAIdO4kCfkE0a8AEAALADAAAOAAAAAAAAAAEAIAAAACcBAABkcnMvZTJvRG9jLnhtbFBLBQYA&#10;AAAABgAGAFkBAACJBQAAAAA=&#10;">
                <v:fill on="f" focussize="0,0"/>
                <v:stroke color="#000000" joinstyle="round"/>
                <v:imagedata o:title=""/>
                <o:lock v:ext="edit" aspectratio="f"/>
              </v:shape>
            </w:pict>
          </mc:Fallback>
        </mc:AlternateContent>
      </w:r>
      <w:r>
        <w:rPr>
          <w:rFonts w:asciiTheme="minorEastAsia" w:hAnsiTheme="minorEastAsia" w:eastAsiaTheme="minorEastAsia"/>
          <w:sz w:val="24"/>
          <w:szCs w:val="24"/>
        </w:rPr>
        <mc:AlternateContent>
          <mc:Choice Requires="wps">
            <w:drawing>
              <wp:anchor distT="0" distB="0" distL="114300" distR="114300" simplePos="0" relativeHeight="251926528" behindDoc="0" locked="0" layoutInCell="1" allowOverlap="1">
                <wp:simplePos x="0" y="0"/>
                <wp:positionH relativeFrom="column">
                  <wp:posOffset>2292350</wp:posOffset>
                </wp:positionH>
                <wp:positionV relativeFrom="paragraph">
                  <wp:posOffset>67945</wp:posOffset>
                </wp:positionV>
                <wp:extent cx="1166495" cy="541020"/>
                <wp:effectExtent l="1905" t="4445" r="12700" b="13335"/>
                <wp:wrapNone/>
                <wp:docPr id="154" name="直接箭头连接符 154"/>
                <wp:cNvGraphicFramePr/>
                <a:graphic xmlns:a="http://schemas.openxmlformats.org/drawingml/2006/main">
                  <a:graphicData uri="http://schemas.microsoft.com/office/word/2010/wordprocessingShape">
                    <wps:wsp>
                      <wps:cNvCnPr/>
                      <wps:spPr>
                        <a:xfrm flipH="1" flipV="1">
                          <a:off x="0" y="0"/>
                          <a:ext cx="1166495" cy="54102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x y;margin-left:180.5pt;margin-top:5.35pt;height:42.6pt;width:91.85pt;z-index:251926528;mso-width-relative:page;mso-height-relative:page;" o:connectortype="straight" filled="f" stroked="t" coordsize="21600,21600" o:gfxdata="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ixrxS2gAAAAkBAAAPAAAAAAAAAAEAIAAAACIAAABkcnMvZG93bnJldi54bWxQ&#10;SwECFAAUAAAACACHTuJAzPtIA/UBAAC7AwAADgAAAAAAAAABACAAAAApAQAAZHJzL2Uyb0RvYy54&#10;bWxQSwUGAAAAAAYABgBZAQAAkAUAAAAA&#10;">
                <v:fill on="f" focussize="0,0"/>
                <v:stroke color="#000000" joinstyle="round"/>
                <v:imagedata o:title=""/>
                <o:lock v:ext="edit" aspectratio="f"/>
              </v:shape>
            </w:pict>
          </mc:Fallback>
        </mc:AlternateContent>
      </w:r>
      <w:r>
        <w:rPr>
          <w:rFonts w:asciiTheme="minorEastAsia" w:hAnsiTheme="minorEastAsia" w:eastAsiaTheme="minorEastAsia"/>
          <w:sz w:val="24"/>
          <w:szCs w:val="24"/>
        </w:rPr>
        <w:drawing>
          <wp:anchor distT="0" distB="0" distL="114300" distR="114300" simplePos="0" relativeHeight="251910144" behindDoc="0" locked="0" layoutInCell="1" allowOverlap="1">
            <wp:simplePos x="0" y="0"/>
            <wp:positionH relativeFrom="column">
              <wp:posOffset>3484880</wp:posOffset>
            </wp:positionH>
            <wp:positionV relativeFrom="paragraph">
              <wp:posOffset>199390</wp:posOffset>
            </wp:positionV>
            <wp:extent cx="1065530" cy="925830"/>
            <wp:effectExtent l="0" t="0" r="1270" b="1270"/>
            <wp:wrapNone/>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noChangeArrowheads="1"/>
                    </pic:cNvPicPr>
                  </pic:nvPicPr>
                  <pic:blipFill>
                    <a:blip r:embed="rId38" cstate="print">
                      <a:extLst>
                        <a:ext uri="{BEBA8EAE-BF5A-486C-A8C5-ECC9F3942E4B}">
                          <a14:imgProps xmlns:a14="http://schemas.microsoft.com/office/drawing/2010/main">
                            <a14:imgLayer r:embed="rId39">
                              <a14:imgEffect>
                                <a14:saturation sat="0"/>
                              </a14:imgEffect>
                            </a14:imgLayer>
                          </a14:imgProps>
                        </a:ext>
                        <a:ext uri="{28A0092B-C50C-407E-A947-70E740481C1C}">
                          <a14:useLocalDpi xmlns:a14="http://schemas.microsoft.com/office/drawing/2010/main" val="0"/>
                        </a:ext>
                      </a:extLst>
                    </a:blip>
                    <a:srcRect l="34536" t="11709"/>
                    <a:stretch>
                      <a:fillRect/>
                    </a:stretch>
                  </pic:blipFill>
                  <pic:spPr>
                    <a:xfrm>
                      <a:off x="0" y="0"/>
                      <a:ext cx="1065869" cy="926187"/>
                    </a:xfrm>
                    <a:prstGeom prst="rect">
                      <a:avLst/>
                    </a:prstGeom>
                    <a:noFill/>
                    <a:ln>
                      <a:noFill/>
                    </a:ln>
                  </pic:spPr>
                </pic:pic>
              </a:graphicData>
            </a:graphic>
          </wp:anchor>
        </w:drawing>
      </w:r>
      <w:r>
        <w:rPr>
          <w:rFonts w:asciiTheme="minorEastAsia" w:hAnsiTheme="minorEastAsia" w:eastAsiaTheme="minorEastAsia"/>
          <w:sz w:val="24"/>
          <w:szCs w:val="24"/>
        </w:rPr>
        <w:drawing>
          <wp:anchor distT="0" distB="0" distL="114300" distR="114300" simplePos="0" relativeHeight="251909120" behindDoc="0" locked="0" layoutInCell="1" allowOverlap="1">
            <wp:simplePos x="0" y="0"/>
            <wp:positionH relativeFrom="column">
              <wp:posOffset>234315</wp:posOffset>
            </wp:positionH>
            <wp:positionV relativeFrom="paragraph">
              <wp:posOffset>241935</wp:posOffset>
            </wp:positionV>
            <wp:extent cx="1222375" cy="819150"/>
            <wp:effectExtent l="0" t="0" r="9525" b="6350"/>
            <wp:wrapNone/>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noChangeArrowheads="1"/>
                    </pic:cNvPicPr>
                  </pic:nvPicPr>
                  <pic:blipFill>
                    <a:blip r:embed="rId40" cstate="print">
                      <a:extLst>
                        <a:ext uri="{BEBA8EAE-BF5A-486C-A8C5-ECC9F3942E4B}">
                          <a14:imgProps xmlns:a14="http://schemas.microsoft.com/office/drawing/2010/main">
                            <a14:imgLayer r:embed="rId41">
                              <a14:imgEffect>
                                <a14:saturation sat="0"/>
                              </a14:imgEffect>
                            </a14:imgLayer>
                          </a14:imgProps>
                        </a:ext>
                        <a:ext uri="{28A0092B-C50C-407E-A947-70E740481C1C}">
                          <a14:useLocalDpi xmlns:a14="http://schemas.microsoft.com/office/drawing/2010/main" val="0"/>
                        </a:ext>
                      </a:extLst>
                    </a:blip>
                    <a:srcRect/>
                    <a:stretch>
                      <a:fillRect/>
                    </a:stretch>
                  </pic:blipFill>
                  <pic:spPr>
                    <a:xfrm>
                      <a:off x="0" y="0"/>
                      <a:ext cx="1222114" cy="819150"/>
                    </a:xfrm>
                    <a:prstGeom prst="rect">
                      <a:avLst/>
                    </a:prstGeom>
                    <a:noFill/>
                    <a:ln>
                      <a:noFill/>
                    </a:ln>
                  </pic:spPr>
                </pic:pic>
              </a:graphicData>
            </a:graphic>
          </wp:anchor>
        </w:drawing>
      </w:r>
      <w:r>
        <w:rPr>
          <w:rFonts w:hint="eastAsia" w:ascii="FangSong_GB2312" w:hAnsi="宋体" w:eastAsia="FangSong_GB2312"/>
          <w:szCs w:val="21"/>
        </w:rPr>
        <w:t>冷冻</w:t>
      </w:r>
    </w:p>
    <w:p>
      <w:pPr>
        <w:ind w:firstLine="3240" w:firstLineChars="1350"/>
        <w:rPr>
          <w:rFonts w:ascii="FangSong_GB2312" w:eastAsia="FangSong_GB2312"/>
        </w:rPr>
      </w:pPr>
      <w:r>
        <w:rPr>
          <w:rFonts w:asciiTheme="minorEastAsia" w:hAnsiTheme="minorEastAsia" w:eastAsiaTheme="minorEastAsia"/>
          <w:sz w:val="24"/>
          <w:szCs w:val="24"/>
        </w:rPr>
        <mc:AlternateContent>
          <mc:Choice Requires="wps">
            <w:drawing>
              <wp:anchor distT="0" distB="0" distL="114300" distR="114300" simplePos="0" relativeHeight="251928576" behindDoc="0" locked="0" layoutInCell="1" allowOverlap="1">
                <wp:simplePos x="0" y="0"/>
                <wp:positionH relativeFrom="column">
                  <wp:posOffset>1391920</wp:posOffset>
                </wp:positionH>
                <wp:positionV relativeFrom="paragraph">
                  <wp:posOffset>108585</wp:posOffset>
                </wp:positionV>
                <wp:extent cx="664845" cy="144145"/>
                <wp:effectExtent l="1270" t="4445" r="6985" b="16510"/>
                <wp:wrapNone/>
                <wp:docPr id="158" name="直接箭头连接符 158"/>
                <wp:cNvGraphicFramePr/>
                <a:graphic xmlns:a="http://schemas.openxmlformats.org/drawingml/2006/main">
                  <a:graphicData uri="http://schemas.microsoft.com/office/word/2010/wordprocessingShape">
                    <wps:wsp>
                      <wps:cNvCnPr/>
                      <wps:spPr>
                        <a:xfrm flipV="1">
                          <a:off x="0" y="0"/>
                          <a:ext cx="664845" cy="14414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109.6pt;margin-top:8.55pt;height:11.35pt;width:52.35pt;z-index:251928576;mso-width-relative:page;mso-height-relative:page;" o:connectortype="straight" filled="f" stroked="t" coordsize="21600,21600" o:gfxdata="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c&#10;UeDw1wAAAAkBAAAPAAAAAAAAAAEAIAAAACIAAABkcnMvZG93bnJldi54bWxQSwECFAAUAAAACACH&#10;TuJAG5EoluwBAACwAwAADgAAAAAAAAABACAAAAAmAQAAZHJzL2Uyb0RvYy54bWxQSwUGAAAAAAYA&#10;BgBZAQAAhAUAAAAA&#10;">
                <v:fill on="f" focussize="0,0"/>
                <v:stroke color="#000000" joinstyle="round"/>
                <v:imagedata o:title=""/>
                <o:lock v:ext="edit" aspectratio="f"/>
              </v:shape>
            </w:pict>
          </mc:Fallback>
        </mc:AlternateContent>
      </w:r>
      <w:r>
        <w:rPr>
          <w:rFonts w:hint="eastAsia" w:ascii="FangSong_GB2312" w:hAnsi="宋体" w:eastAsia="FangSong_GB2312"/>
          <w:szCs w:val="21"/>
        </w:rPr>
        <w:t>腌制</w:t>
      </w:r>
    </w:p>
    <w:p>
      <w:pPr>
        <w:ind w:firstLine="3240" w:firstLineChars="1350"/>
        <w:rPr>
          <w:rFonts w:ascii="FangSong_GB2312" w:eastAsia="FangSong_GB2312"/>
        </w:rPr>
      </w:pPr>
      <w:r>
        <w:rPr>
          <w:rFonts w:asciiTheme="minorEastAsia" w:hAnsiTheme="minorEastAsia" w:eastAsiaTheme="minorEastAsia"/>
          <w:sz w:val="24"/>
          <w:szCs w:val="24"/>
        </w:rPr>
        <mc:AlternateContent>
          <mc:Choice Requires="wps">
            <w:drawing>
              <wp:anchor distT="0" distB="0" distL="114300" distR="114300" simplePos="0" relativeHeight="251930624" behindDoc="0" locked="0" layoutInCell="1" allowOverlap="1">
                <wp:simplePos x="0" y="0"/>
                <wp:positionH relativeFrom="column">
                  <wp:posOffset>1360170</wp:posOffset>
                </wp:positionH>
                <wp:positionV relativeFrom="paragraph">
                  <wp:posOffset>97155</wp:posOffset>
                </wp:positionV>
                <wp:extent cx="677545" cy="262255"/>
                <wp:effectExtent l="1905" t="4445" r="6350" b="12700"/>
                <wp:wrapNone/>
                <wp:docPr id="156" name="直接箭头连接符 156"/>
                <wp:cNvGraphicFramePr/>
                <a:graphic xmlns:a="http://schemas.openxmlformats.org/drawingml/2006/main">
                  <a:graphicData uri="http://schemas.microsoft.com/office/word/2010/wordprocessingShape">
                    <wps:wsp>
                      <wps:cNvCnPr/>
                      <wps:spPr>
                        <a:xfrm>
                          <a:off x="0" y="0"/>
                          <a:ext cx="677545" cy="26225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107.1pt;margin-top:7.65pt;height:20.65pt;width:53.35pt;z-index:251930624;mso-width-relative:page;mso-height-relative:page;" o:connectortype="straight" filled="f" stroked="t" coordsize="21600,21600" o:gfxdata="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8fkgD&#10;2QAAAAkBAAAPAAAAAAAAAAEAIAAAACIAAABkcnMvZG93bnJldi54bWxQSwECFAAUAAAACACHTuJA&#10;sDAlcecBAACmAwAADgAAAAAAAAABACAAAAAoAQAAZHJzL2Uyb0RvYy54bWxQSwUGAAAAAAYABgBZ&#10;AQAAgQUAAAAA&#10;">
                <v:fill on="f" focussize="0,0"/>
                <v:stroke color="#000000" joinstyle="round"/>
                <v:imagedata o:title=""/>
                <o:lock v:ext="edit" aspectratio="f"/>
              </v:shape>
            </w:pict>
          </mc:Fallback>
        </mc:AlternateContent>
      </w:r>
      <w:r>
        <w:rPr>
          <w:rFonts w:asciiTheme="minorEastAsia" w:hAnsiTheme="minorEastAsia" w:eastAsiaTheme="minorEastAsia"/>
          <w:sz w:val="24"/>
          <w:szCs w:val="24"/>
        </w:rPr>
        <mc:AlternateContent>
          <mc:Choice Requires="wps">
            <w:drawing>
              <wp:anchor distT="0" distB="0" distL="114300" distR="114300" simplePos="0" relativeHeight="251929600" behindDoc="0" locked="0" layoutInCell="1" allowOverlap="1">
                <wp:simplePos x="0" y="0"/>
                <wp:positionH relativeFrom="column">
                  <wp:posOffset>1379220</wp:posOffset>
                </wp:positionH>
                <wp:positionV relativeFrom="paragraph">
                  <wp:posOffset>8255</wp:posOffset>
                </wp:positionV>
                <wp:extent cx="633095" cy="65405"/>
                <wp:effectExtent l="635" t="4445" r="1270" b="6350"/>
                <wp:wrapNone/>
                <wp:docPr id="157" name="直接箭头连接符 157"/>
                <wp:cNvGraphicFramePr/>
                <a:graphic xmlns:a="http://schemas.openxmlformats.org/drawingml/2006/main">
                  <a:graphicData uri="http://schemas.microsoft.com/office/word/2010/wordprocessingShape">
                    <wps:wsp>
                      <wps:cNvCnPr/>
                      <wps:spPr>
                        <a:xfrm>
                          <a:off x="0" y="0"/>
                          <a:ext cx="633095" cy="6540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108.6pt;margin-top:0.65pt;height:5.15pt;width:49.85pt;z-index:251929600;mso-width-relative:page;mso-height-relative:page;" o:connectortype="straight" filled="f" stroked="t" coordsize="21600,21600" o:gfxdata="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06Uqn1wAA&#10;AAgBAAAPAAAAAAAAAAEAIAAAACIAAABkcnMvZG93bnJldi54bWxQSwECFAAUAAAACACHTuJAnFvh&#10;KuYBAAClAwAADgAAAAAAAAABACAAAAAmAQAAZHJzL2Uyb0RvYy54bWxQSwUGAAAAAAYABgBZAQAA&#10;fgUAAAAA&#10;">
                <v:fill on="f" focussize="0,0"/>
                <v:stroke color="#000000" joinstyle="round"/>
                <v:imagedata o:title=""/>
                <o:lock v:ext="edit" aspectratio="f"/>
              </v:shape>
            </w:pict>
          </mc:Fallback>
        </mc:AlternateContent>
      </w:r>
      <w:r>
        <w:rPr>
          <w:rFonts w:hint="eastAsia" w:ascii="FangSong_GB2312" w:hAnsi="宋体" w:eastAsia="FangSong_GB2312"/>
          <w:szCs w:val="21"/>
        </w:rPr>
        <w:t>晒干</w:t>
      </w:r>
    </w:p>
    <w:p>
      <w:pPr>
        <w:ind w:firstLine="3190" w:firstLineChars="1450"/>
        <w:rPr>
          <w:rFonts w:ascii="FangSong_GB2312" w:hAnsi="宋体" w:eastAsia="FangSong_GB2312"/>
          <w:szCs w:val="21"/>
        </w:rPr>
      </w:pPr>
      <w:r>
        <w:rPr>
          <w:rFonts w:hint="eastAsia" w:ascii="FangSong_GB2312" w:hAnsi="宋体" w:eastAsia="FangSong_GB2312"/>
          <w:szCs w:val="21"/>
        </w:rPr>
        <w:t>真空包装</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3.请把下面的表格填写完整</w:t>
      </w:r>
    </w:p>
    <w:tbl>
      <w:tblPr>
        <w:tblStyle w:val="7"/>
        <w:tblW w:w="0" w:type="auto"/>
        <w:tblInd w:w="713"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1333"/>
        <w:gridCol w:w="1333"/>
        <w:gridCol w:w="1333"/>
        <w:gridCol w:w="1333"/>
        <w:gridCol w:w="1334"/>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37" w:hRule="atLeast"/>
        </w:trPr>
        <w:tc>
          <w:tcPr>
            <w:tcW w:w="1333" w:type="dxa"/>
            <w:vAlign w:val="center"/>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储存食物的方法</w:t>
            </w:r>
          </w:p>
        </w:tc>
        <w:tc>
          <w:tcPr>
            <w:tcW w:w="1333" w:type="dxa"/>
            <w:vAlign w:val="center"/>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冷冻</w:t>
            </w:r>
          </w:p>
        </w:tc>
        <w:tc>
          <w:tcPr>
            <w:tcW w:w="1333" w:type="dxa"/>
            <w:vAlign w:val="center"/>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腌制</w:t>
            </w:r>
          </w:p>
        </w:tc>
        <w:tc>
          <w:tcPr>
            <w:tcW w:w="1333" w:type="dxa"/>
            <w:vAlign w:val="center"/>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真空包装</w:t>
            </w:r>
          </w:p>
        </w:tc>
        <w:tc>
          <w:tcPr>
            <w:tcW w:w="1334" w:type="dxa"/>
            <w:vAlign w:val="center"/>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晒干</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937" w:hRule="atLeast"/>
        </w:trPr>
        <w:tc>
          <w:tcPr>
            <w:tcW w:w="1333" w:type="dxa"/>
            <w:vAlign w:val="center"/>
          </w:tcPr>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微生物的生长环境</w:t>
            </w:r>
          </w:p>
        </w:tc>
        <w:tc>
          <w:tcPr>
            <w:tcW w:w="1333" w:type="dxa"/>
            <w:vAlign w:val="center"/>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低温</w:t>
            </w:r>
          </w:p>
        </w:tc>
        <w:tc>
          <w:tcPr>
            <w:tcW w:w="1333" w:type="dxa"/>
            <w:vAlign w:val="center"/>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缺水</w:t>
            </w:r>
          </w:p>
        </w:tc>
        <w:tc>
          <w:tcPr>
            <w:tcW w:w="1333" w:type="dxa"/>
            <w:vAlign w:val="center"/>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缺少空气</w:t>
            </w:r>
          </w:p>
        </w:tc>
        <w:tc>
          <w:tcPr>
            <w:tcW w:w="1334" w:type="dxa"/>
            <w:vAlign w:val="center"/>
          </w:tcPr>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缺水</w:t>
            </w:r>
          </w:p>
        </w:tc>
      </w:tr>
    </w:tbl>
    <w:p>
      <w:pPr>
        <w:spacing w:after="0" w:line="360" w:lineRule="auto"/>
        <w:rPr>
          <w:rFonts w:asciiTheme="minorEastAsia" w:hAnsiTheme="minorEastAsia" w:eastAsiaTheme="minorEastAsia"/>
          <w:sz w:val="24"/>
          <w:szCs w:val="24"/>
        </w:rPr>
      </w:pPr>
    </w:p>
    <w:p>
      <w:pPr>
        <w:spacing w:after="0" w:line="360" w:lineRule="auto"/>
        <w:ind w:firstLine="840" w:firstLineChars="350"/>
        <w:rPr>
          <w:rFonts w:asciiTheme="minorEastAsia" w:hAnsiTheme="minorEastAsia" w:eastAsiaTheme="minorEastAsia"/>
          <w:sz w:val="24"/>
          <w:szCs w:val="24"/>
        </w:rPr>
      </w:pPr>
    </w:p>
    <w:p>
      <w:pPr>
        <w:keepNext w:val="0"/>
        <w:keepLines w:val="0"/>
        <w:pageBreakBefore w:val="0"/>
        <w:kinsoku/>
        <w:overflowPunct/>
        <w:topLinePunct w:val="0"/>
        <w:autoSpaceDE/>
        <w:autoSpaceDN/>
        <w:bidi w:val="0"/>
        <w:spacing w:after="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rPr>
          <w:rFonts w:hint="eastAsia" w:ascii="宋体" w:hAnsi="宋体" w:eastAsia="宋体" w:cs="宋体"/>
          <w:b/>
          <w:sz w:val="30"/>
          <w:szCs w:val="30"/>
        </w:rPr>
        <w:instrText xml:space="preserve">ADDIN CNKISM.UserStyle</w:instrText>
      </w:r>
      <w:r>
        <w:rPr>
          <w:rFonts w:hint="eastAsia" w:ascii="宋体" w:hAnsi="宋体" w:eastAsia="宋体" w:cs="宋体"/>
          <w:b/>
          <w:sz w:val="30"/>
          <w:szCs w:val="30"/>
        </w:rPr>
        <w:fldChar w:fldCharType="end"/>
      </w:r>
      <w:r>
        <w:rPr>
          <w:rFonts w:hint="eastAsia" w:ascii="宋体" w:hAnsi="宋体" w:eastAsia="宋体" w:cs="宋体"/>
          <w:b/>
          <w:sz w:val="30"/>
          <w:szCs w:val="30"/>
        </w:rPr>
        <w:t>7.食物包装上的信息</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食物包装上的信息》是教科版小学科学四年级下册《食物》单元的最后一课，是学生在探究储存食物的方法后延伸出来的一个观察活动。教材直接以“无论是营养的搭配，还是食物的保存，都需要了解食物的相关信息，从哪里能够得到这些信息呢？”这个问题引入。随后，分“观察食物包装或包装盒”“调查了解食物的配料”“比较几种食物的保质期”三部分展开。</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材在第一部分“观察食物包装袋或包装盒”，书上有很多不同包装的食物图片：透明包装、不透明包装、真空包装等，同时，呈现了3个问题：“食物为什么会有这么多种不同的包装呢？”“我们从食品包装袋上能获得哪些信息呢？”“一般的食品包装袋上有哪几类信息呢？”以帮助学生梳理观察中得到的信息。其中第一个问题“食物为什么会有这么多种不同的包装呢？”这个问题旨在让学生能通过食品包装的外观、材质、形式这些信息知道食品的包装与食品的保存有着紧密的关系。另外，教材中女孩和男孩的话只是作为一种观察提示，提醒学生观察要仔细，并做到边观察边思考。</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调查了解食品的配料”这一环节中，包含观察食品的配料表、找出熟悉的配料和找出不熟悉的配料等三个小活动。教材中以牛奶饼干为范例引导学生开展研究，并配上小女孩的话：“吃一块饼干，就吃下了这么多的东西。”意图让学生通过观察感觉到一种食品包含着丰富的营养成分。教材中还有两个学生说出有关配料的信息，对学生而言，是会有启发作用的。</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教材第三大活动“比较几种食品的保质期”，用了一张表格和四条提示语，引导学生在观察中记录，在观察中比较，在观察中思考。</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在日常生活中天天接触食物包装，对食物包装并不陌生，但是，对于色彩亮丽的食物包装上的信息，学生们往往不会去刻意关注。当然，通过前6课的学习，学生已经知道了食物是有营养成分的，食物是会变质的，通过一定的储存方法，食物变质的速度可以减慢等知识，在这个基础上，学生在学习活动中就比较容易获取食品包装上的信息，从而拓展延伸食品安全问题。</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1.知道食品是有保质期的，保质期有长有短，食用超过保质期的食品对人体有害。</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2.知道食品中的配料可以改善食品的品质，但有时也可能有害。</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1. 通过观察食品包装，能从中获取食品包装的一些信息。</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2. 在观察食品包装信息的活动中，促进分析处理信息能力的提高。</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在了解食品包装信息的活动中，加强学生关注自身健康生活的意识。</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能根据食品的保质期、生产日期等信息，正确选择适合的食品。</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重点：观察食品包装袋或包装盒上的信息。</w:t>
      </w:r>
    </w:p>
    <w:p>
      <w:pPr>
        <w:keepNext w:val="0"/>
        <w:keepLines w:val="0"/>
        <w:pageBreakBefore w:val="0"/>
        <w:kinsoku/>
        <w:overflowPunct/>
        <w:topLinePunct w:val="0"/>
        <w:autoSpaceDE/>
        <w:autoSpaceDN/>
        <w:bidi w:val="0"/>
        <w:spacing w:after="0" w:line="360" w:lineRule="auto"/>
        <w:ind w:left="420"/>
        <w:textAlignment w:val="auto"/>
        <w:rPr>
          <w:rFonts w:ascii="宋体"/>
          <w:sz w:val="24"/>
          <w:szCs w:val="24"/>
        </w:rPr>
      </w:pPr>
      <w:r>
        <w:rPr>
          <w:rFonts w:hint="eastAsia" w:ascii="宋体" w:hAnsi="宋体" w:eastAsia="宋体" w:cs="宋体"/>
          <w:sz w:val="24"/>
          <w:szCs w:val="24"/>
        </w:rPr>
        <w:t>难点：学会判断食品的保质期，了解影响保质期长短的因素。</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教师：多媒体课件，番薯干，包装袋（袋上没有任何包装信息）</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小组：不同类型的食品包装袋（既有透明包装、不透明的包装，也有真空包装的）、金属罐装旺仔牛奶和纸盒装旺仔牛奶、袋装鲜奶、学生活动手册。</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一、聚焦：揭示课题（预设3分钟）</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[材料准备：番薯干]</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1.教师出示番薯干。提问：快过年了，老师的老家有很多番薯干，想拿到超市上去卖，怎样做才能既美观又好卖？（预设：把番薯干用包装袋包装起来）</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教师出示一个包装袋（袋上没有任何包装信息），并把番薯干放入包装袋中。</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提问：这样就可以放到超市货架上卖了吗？（预设：还要在包装袋上写上一些信息）</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3.教师小结后揭示课题：食物包装上的信息（板书）</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二、探索：食物包装上的信息（预设25分钟）</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[材料准备：不同类型的食品包装袋（既有透明包装、不透明的包装，也有真空包装的）、金属罐装旺仔牛奶和纸盒装旺仔牛奶、袋装鲜奶、学生活动手册]</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1.提问：你认为一般的食品包装上要有哪些信息呢？</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2.学生个别回答后，分小组观察食物的包装袋，并提问：仔细观察包装袋上的介绍，你能找出刚才所说的的商标信息吗？还能找到哪些信息？</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3.教师引导学生思考：一般的包装袋上有哪几类信息呢？食品为什么会有这么多种不同的包装呢？</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4.调查了解食品的配料（课件出示一份牛奶饼干的配料表）。</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提问：看看食品的配料，你有什么想法？（预设：一种食品包含着丰富的营养成分）</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提问：找出表中你熟悉的配料名称，想想它们在食物“宝塔”中处在什么位置？</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提问：找出表中你不熟悉的配料名称，想想它们在食物中起什么作用？（学生汇报后，多媒体课件播放“食品添加剂知识”的视频）</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提问：从食品包装上了解到的这些信息，对我们选择食品有什么意义？</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5.比较几种食品的保质期。</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提问：我们要研究食物的生产日期和保质期，会看吗？（会）</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提问：老师写一个给大家看下，如：20190205  20190804什么意思？再如：20200105 保质期3个月，应该是到哪天为止？</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小组研究，列表记录几种食品的生产日期和保质期</w:t>
      </w:r>
    </w:p>
    <w:p>
      <w:pPr>
        <w:keepNext w:val="0"/>
        <w:keepLines w:val="0"/>
        <w:pageBreakBefore w:val="0"/>
        <w:kinsoku/>
        <w:overflowPunct/>
        <w:topLinePunct w:val="0"/>
        <w:autoSpaceDE/>
        <w:autoSpaceDN/>
        <w:bidi w:val="0"/>
        <w:spacing w:after="0" w:line="360" w:lineRule="auto"/>
        <w:ind w:left="420"/>
        <w:jc w:val="center"/>
        <w:textAlignment w:val="auto"/>
        <w:rPr>
          <w:rFonts w:hint="eastAsia" w:ascii="宋体" w:hAnsi="宋体" w:eastAsia="宋体" w:cs="宋体"/>
          <w:sz w:val="24"/>
          <w:szCs w:val="24"/>
        </w:rPr>
      </w:pPr>
      <w:r>
        <w:rPr>
          <w:rFonts w:hint="eastAsia" w:ascii="宋体" w:hAnsi="宋体" w:eastAsia="宋体" w:cs="宋体"/>
          <w:sz w:val="24"/>
          <w:szCs w:val="24"/>
        </w:rPr>
        <w:t>食品生产日期和保质期对比研究记录表</w:t>
      </w:r>
    </w:p>
    <w:p>
      <w:pPr>
        <w:keepNext w:val="0"/>
        <w:keepLines w:val="0"/>
        <w:pageBreakBefore w:val="0"/>
        <w:kinsoku/>
        <w:overflowPunct/>
        <w:topLinePunct w:val="0"/>
        <w:autoSpaceDE/>
        <w:autoSpaceDN/>
        <w:bidi w:val="0"/>
        <w:spacing w:after="0" w:line="360" w:lineRule="auto"/>
        <w:ind w:left="420"/>
        <w:jc w:val="center"/>
        <w:textAlignment w:val="auto"/>
        <w:rPr>
          <w:rFonts w:hint="eastAsia" w:ascii="宋体" w:hAnsi="宋体" w:eastAsia="宋体" w:cs="宋体"/>
          <w:sz w:val="24"/>
          <w:szCs w:val="24"/>
        </w:rPr>
      </w:pPr>
      <w:r>
        <w:rPr>
          <w:rFonts w:hint="eastAsia" w:ascii="宋体" w:hAnsi="宋体" w:eastAsia="宋体" w:cs="宋体"/>
          <w:sz w:val="24"/>
          <w:szCs w:val="24"/>
        </w:rPr>
        <w:t>四年级   班 第（    ）小组  记录员：</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2"/>
        <w:gridCol w:w="2192"/>
        <w:gridCol w:w="2157"/>
        <w:gridCol w:w="24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25" w:hRule="atLeast"/>
        </w:trPr>
        <w:tc>
          <w:tcPr>
            <w:tcW w:w="1744" w:type="dxa"/>
            <w:vAlign w:val="center"/>
          </w:tcPr>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食品名称</w:t>
            </w:r>
          </w:p>
        </w:tc>
        <w:tc>
          <w:tcPr>
            <w:tcW w:w="2241" w:type="dxa"/>
            <w:vAlign w:val="center"/>
          </w:tcPr>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金属罐装</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旺仔牛奶</w:t>
            </w:r>
          </w:p>
        </w:tc>
        <w:tc>
          <w:tcPr>
            <w:tcW w:w="2205" w:type="dxa"/>
            <w:vAlign w:val="center"/>
          </w:tcPr>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纸盒装</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旺仔牛奶</w:t>
            </w:r>
          </w:p>
        </w:tc>
        <w:tc>
          <w:tcPr>
            <w:tcW w:w="2520" w:type="dxa"/>
            <w:vAlign w:val="center"/>
          </w:tcPr>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袋装鲜奶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4" w:type="dxa"/>
            <w:vAlign w:val="center"/>
          </w:tcPr>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生产日期</w:t>
            </w:r>
          </w:p>
        </w:tc>
        <w:tc>
          <w:tcPr>
            <w:tcW w:w="2241" w:type="dxa"/>
            <w:vAlign w:val="center"/>
          </w:tcPr>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p>
        </w:tc>
        <w:tc>
          <w:tcPr>
            <w:tcW w:w="2205" w:type="dxa"/>
            <w:vAlign w:val="center"/>
          </w:tcPr>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p>
        </w:tc>
        <w:tc>
          <w:tcPr>
            <w:tcW w:w="2520" w:type="dxa"/>
            <w:vAlign w:val="center"/>
          </w:tcPr>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4" w:type="dxa"/>
            <w:vAlign w:val="center"/>
          </w:tcPr>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保 质 期</w:t>
            </w:r>
          </w:p>
        </w:tc>
        <w:tc>
          <w:tcPr>
            <w:tcW w:w="2241" w:type="dxa"/>
            <w:vAlign w:val="center"/>
          </w:tcPr>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p>
        </w:tc>
        <w:tc>
          <w:tcPr>
            <w:tcW w:w="2205" w:type="dxa"/>
            <w:vAlign w:val="center"/>
          </w:tcPr>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p>
        </w:tc>
        <w:tc>
          <w:tcPr>
            <w:tcW w:w="2520" w:type="dxa"/>
            <w:vAlign w:val="center"/>
          </w:tcPr>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4" w:type="dxa"/>
            <w:vAlign w:val="center"/>
          </w:tcPr>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保存条件</w:t>
            </w:r>
          </w:p>
        </w:tc>
        <w:tc>
          <w:tcPr>
            <w:tcW w:w="2241" w:type="dxa"/>
            <w:vAlign w:val="center"/>
          </w:tcPr>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p>
        </w:tc>
        <w:tc>
          <w:tcPr>
            <w:tcW w:w="2205" w:type="dxa"/>
            <w:vAlign w:val="center"/>
          </w:tcPr>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p>
        </w:tc>
        <w:tc>
          <w:tcPr>
            <w:tcW w:w="2520" w:type="dxa"/>
            <w:vAlign w:val="center"/>
          </w:tcPr>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p>
        </w:tc>
      </w:tr>
    </w:tbl>
    <w:p>
      <w:pPr>
        <w:spacing w:after="0" w:line="360" w:lineRule="auto"/>
        <w:ind w:firstLine="480" w:firstLineChars="200"/>
        <w:rPr>
          <w:rFonts w:ascii="宋体" w:hAnsi="宋体"/>
          <w:b/>
          <w:sz w:val="24"/>
          <w:szCs w:val="24"/>
        </w:rPr>
      </w:pP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三、研讨：实验发现（预设7分钟）</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1.学生反馈交流：从金属罐装旺仔牛奶和纸盒装旺仔牛奶的比较中，你们发现保质期长短与什么有关？</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小结：从金属罐装旺仔牛奶和纸盒装旺仔牛奶的比较中，发现保质期长短与包装材料有关（板书：包装材料）。</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观察保质期最短和最长的两种食品。</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提问：比较两种食品的特点，看看是不是根据食品的特点来确定保质期长短的？</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提问：比较两种食品的包装和保存方法，看看不同的包装方法和保存方法是否也在影响保质期的长短。</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四、拓展：购物小参谋（预设5分钟）</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[材料准备：多媒体课件]</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1.四年级王隆同学想给爷爷买瓶八宝粥，可是爷爷患有糖尿病，医生建议要限制糖的摄入。王隆该买哪一种？</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A、泰奇八宝粥</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配料： 水、白砂糖、红豆、糯米、花生、麦仁、洋薏仁、莲子、绿豆、桂圆     生产日期：20191012      保质期：24个月</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B、娃哈哈八宝粥</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配料：纯净水、米仁、糯米、赤豆、红芸豆、魔芋、花生仁、莲子、银耳。   生产日期：20190928      保质期：24个月 </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C、银鹭八宝粥</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配料表: 水、白砂糖、麦仁、糯米、绿豆、花生仁、花豆、红豆、薏仁、桂圆肉 ... 生产日期： 20190918     保质期：24个月</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2.2020年1月5日，淘气到超市买了一包QQ糖，这包QQ糖会过期吗？ </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食品名称：旺仔QQ糖</w:t>
      </w:r>
      <w:r>
        <w:rPr>
          <w:rFonts w:hint="eastAsia" w:ascii="宋体" w:hAnsi="宋体" w:eastAsia="宋体" w:cs="宋体"/>
          <w:sz w:val="24"/>
          <w:szCs w:val="24"/>
        </w:rPr>
        <w:tab/>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生产日期：2018年12月15日</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保质期：12个月</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配料：麦芽糖、白砂糖……</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提问：这包QQ糖已经过期了，你认为该怎么办？</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虽然，我们可以打12315来维护我们的正当利益，但是，以后大家买东西时千万别忘了看“食物包装上的信息”。当我们通过阅读食品包装，了解食品的原料组成、营养成分、保存方法、保质期后，我们的饮食就不再是盲目的，包装上的信息为我们科学均衡营养提供了帮助。</w:t>
      </w:r>
    </w:p>
    <w:p>
      <w:pPr>
        <w:spacing w:after="0" w:line="360" w:lineRule="auto"/>
        <w:ind w:firstLine="480" w:firstLineChars="200"/>
        <w:rPr>
          <w:rFonts w:ascii="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spacing w:after="0" w:line="360" w:lineRule="auto"/>
        <w:ind w:firstLine="2161" w:firstLineChars="900"/>
        <w:jc w:val="both"/>
        <w:rPr>
          <w:rFonts w:ascii="宋体"/>
          <w:b/>
          <w:sz w:val="24"/>
          <w:szCs w:val="24"/>
        </w:rPr>
      </w:pPr>
    </w:p>
    <w:p>
      <w:pPr>
        <w:keepNext w:val="0"/>
        <w:keepLines w:val="0"/>
        <w:pageBreakBefore w:val="0"/>
        <w:kinsoku/>
        <w:wordWrap w:val="0"/>
        <w:overflowPunct/>
        <w:topLinePunct w:val="0"/>
        <w:autoSpaceDE/>
        <w:autoSpaceDN/>
        <w:bidi w:val="0"/>
        <w:adjustRightInd/>
        <w:snapToGrid/>
        <w:spacing w:after="0" w:line="360" w:lineRule="auto"/>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7.食物包装上的信息</w:t>
      </w:r>
    </w:p>
    <w:p>
      <w:pPr>
        <w:keepNext w:val="0"/>
        <w:keepLines w:val="0"/>
        <w:pageBreakBefore w:val="0"/>
        <w:kinsoku/>
        <w:wordWrap w:val="0"/>
        <w:overflowPunct/>
        <w:topLinePunct w:val="0"/>
        <w:autoSpaceDE/>
        <w:autoSpaceDN/>
        <w:bidi w:val="0"/>
        <w:adjustRightInd/>
        <w:snapToGrid/>
        <w:spacing w:after="0" w:line="360" w:lineRule="auto"/>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食品的名称</w:t>
      </w:r>
    </w:p>
    <w:p>
      <w:pPr>
        <w:keepNext w:val="0"/>
        <w:keepLines w:val="0"/>
        <w:pageBreakBefore w:val="0"/>
        <w:kinsoku/>
        <w:wordWrap w:val="0"/>
        <w:overflowPunct/>
        <w:topLinePunct w:val="0"/>
        <w:autoSpaceDE/>
        <w:autoSpaceDN/>
        <w:bidi w:val="0"/>
        <w:adjustRightInd/>
        <w:snapToGrid/>
        <w:spacing w:after="0" w:line="360" w:lineRule="auto"/>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食物配料</w:t>
      </w:r>
    </w:p>
    <w:p>
      <w:pPr>
        <w:keepNext w:val="0"/>
        <w:keepLines w:val="0"/>
        <w:pageBreakBefore w:val="0"/>
        <w:kinsoku/>
        <w:wordWrap w:val="0"/>
        <w:overflowPunct/>
        <w:topLinePunct w:val="0"/>
        <w:autoSpaceDE/>
        <w:autoSpaceDN/>
        <w:bidi w:val="0"/>
        <w:adjustRightInd/>
        <w:snapToGrid/>
        <w:spacing w:after="0" w:line="360" w:lineRule="auto"/>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营养成分</w:t>
      </w:r>
    </w:p>
    <w:p>
      <w:pPr>
        <w:keepNext w:val="0"/>
        <w:keepLines w:val="0"/>
        <w:pageBreakBefore w:val="0"/>
        <w:kinsoku/>
        <w:wordWrap w:val="0"/>
        <w:overflowPunct/>
        <w:topLinePunct w:val="0"/>
        <w:autoSpaceDE/>
        <w:autoSpaceDN/>
        <w:bidi w:val="0"/>
        <w:adjustRightInd/>
        <w:snapToGrid/>
        <w:spacing w:after="0" w:line="360" w:lineRule="auto"/>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生产日期</w:t>
      </w:r>
    </w:p>
    <w:p>
      <w:pPr>
        <w:keepNext w:val="0"/>
        <w:keepLines w:val="0"/>
        <w:pageBreakBefore w:val="0"/>
        <w:kinsoku/>
        <w:wordWrap w:val="0"/>
        <w:overflowPunct/>
        <w:topLinePunct w:val="0"/>
        <w:autoSpaceDE/>
        <w:autoSpaceDN/>
        <w:bidi w:val="0"/>
        <w:adjustRightInd/>
        <w:snapToGrid/>
        <w:spacing w:after="0" w:line="360" w:lineRule="auto"/>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保质期</w:t>
      </w:r>
    </w:p>
    <w:p>
      <w:pPr>
        <w:keepNext w:val="0"/>
        <w:keepLines w:val="0"/>
        <w:pageBreakBefore w:val="0"/>
        <w:kinsoku/>
        <w:wordWrap w:val="0"/>
        <w:overflowPunct/>
        <w:topLinePunct w:val="0"/>
        <w:autoSpaceDE/>
        <w:autoSpaceDN/>
        <w:bidi w:val="0"/>
        <w:adjustRightInd/>
        <w:snapToGrid/>
        <w:spacing w:after="0" w:line="360" w:lineRule="auto"/>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储存方法</w:t>
      </w:r>
    </w:p>
    <w:p>
      <w:pPr>
        <w:keepNext w:val="0"/>
        <w:keepLines w:val="0"/>
        <w:pageBreakBefore w:val="0"/>
        <w:kinsoku/>
        <w:wordWrap w:val="0"/>
        <w:overflowPunct/>
        <w:topLinePunct w:val="0"/>
        <w:autoSpaceDE/>
        <w:autoSpaceDN/>
        <w:bidi w:val="0"/>
        <w:adjustRightInd/>
        <w:snapToGrid/>
        <w:spacing w:after="0" w:line="360" w:lineRule="auto"/>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食用方法</w:t>
      </w:r>
    </w:p>
    <w:p>
      <w:pPr>
        <w:keepNext w:val="0"/>
        <w:keepLines w:val="0"/>
        <w:pageBreakBefore w:val="0"/>
        <w:kinsoku/>
        <w:wordWrap w:val="0"/>
        <w:overflowPunct/>
        <w:topLinePunct w:val="0"/>
        <w:autoSpaceDE/>
        <w:autoSpaceDN/>
        <w:bidi w:val="0"/>
        <w:adjustRightInd/>
        <w:snapToGrid/>
        <w:spacing w:after="0" w:line="360" w:lineRule="auto"/>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生产厂家</w:t>
      </w:r>
    </w:p>
    <w:p>
      <w:pPr>
        <w:keepNext w:val="0"/>
        <w:keepLines w:val="0"/>
        <w:pageBreakBefore w:val="0"/>
        <w:kinsoku/>
        <w:wordWrap w:val="0"/>
        <w:overflowPunct/>
        <w:topLinePunct w:val="0"/>
        <w:autoSpaceDE/>
        <w:autoSpaceDN/>
        <w:bidi w:val="0"/>
        <w:adjustRightInd/>
        <w:snapToGrid/>
        <w:spacing w:after="0" w:line="360" w:lineRule="auto"/>
        <w:ind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w:t>
      </w:r>
    </w:p>
    <w:p>
      <w:pPr>
        <w:spacing w:after="0" w:line="360" w:lineRule="auto"/>
        <w:ind w:firstLine="2160" w:firstLineChars="900"/>
        <w:rPr>
          <w:rFonts w:ascii="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食品生产日期和保质期对比研究记录表，要求学生边观察边记录。记录表中金属罐装旺仔牛奶、纸盒装旺仔牛奶是配料都一样的食物不同包装，因此，在学生观察记录后要引导学生思考并得出保质期长短与包装材料有关。</w:t>
      </w:r>
    </w:p>
    <w:p>
      <w:pPr>
        <w:spacing w:after="0" w:line="360" w:lineRule="auto"/>
        <w:ind w:firstLine="480" w:firstLineChars="200"/>
        <w:rPr>
          <w:rFonts w:ascii="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下面食品中，使用后对我们的身体没有损害的是（   ）</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A. 含防腐剂的食物   B.含干燥剂的食物   C. 含加碘食盐的食物 </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关于食品保质期的长短，下列说法错误的是（    ）</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A.与食品本身的特点、配料有关</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B.与食用方法没有关系</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C.与包装方法、保存方法没有关系</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3.食品添加剂能改善食品的色、香、味，但食用过多对人体（   ）</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A.有害     B.有利     C.无利无害</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参考答案：</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1.C    2.C   3.A</w:t>
      </w:r>
    </w:p>
    <w:p>
      <w:pPr>
        <w:spacing w:after="0" w:line="360" w:lineRule="auto"/>
        <w:ind w:firstLine="840"/>
        <w:rPr>
          <w:rFonts w:ascii="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center"/>
        <w:textAlignment w:val="auto"/>
        <w:rPr>
          <w:rFonts w:hint="eastAsia" w:ascii="宋体" w:hAnsi="宋体" w:eastAsia="宋体" w:cs="宋体"/>
          <w:b/>
          <w:bCs/>
          <w:sz w:val="30"/>
          <w:szCs w:val="30"/>
        </w:rPr>
      </w:pPr>
      <w:r>
        <w:rPr>
          <w:rFonts w:hint="eastAsia" w:ascii="宋体" w:hAnsi="宋体" w:eastAsia="宋体" w:cs="宋体"/>
          <w:b/>
          <w:bCs/>
          <w:sz w:val="30"/>
          <w:szCs w:val="30"/>
        </w:rPr>
        <w:t>1.各种各样的岩石</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bCs/>
          <w:sz w:val="24"/>
          <w:szCs w:val="24"/>
        </w:rPr>
      </w:pPr>
      <w:r>
        <w:rPr>
          <w:rFonts w:hint="eastAsia" w:ascii="宋体" w:hAnsi="宋体" w:eastAsia="宋体" w:cs="宋体"/>
          <w:b/>
          <w:bCs/>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textAlignment w:val="auto"/>
        <w:rPr>
          <w:rFonts w:hint="eastAsia" w:ascii="宋体" w:hAnsi="宋体" w:eastAsia="宋体" w:cs="宋体"/>
          <w:sz w:val="24"/>
          <w:szCs w:val="24"/>
        </w:rPr>
      </w:pPr>
      <w:r>
        <w:rPr>
          <w:rFonts w:hint="eastAsia" w:ascii="宋体" w:hAnsi="宋体" w:eastAsia="宋体" w:cs="宋体"/>
          <w:sz w:val="24"/>
          <w:szCs w:val="24"/>
        </w:rPr>
        <w:t>《各种各样的岩石》是教科版小学科学四年级下册第四单元《岩石与矿物》的第一课，即本单元的起始课，本节课的主要目的是激发学生对岩石的收集和研究兴趣，然后让学生综合运用各种感官观察和描述各种岩石的特点，通过自选标准给岩石分类，认识岩石的基本属性，以及岩石是多种多样的，从而，为本单元后面的学习和研究起到引领的作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textAlignment w:val="auto"/>
        <w:rPr>
          <w:rFonts w:hint="eastAsia" w:ascii="宋体" w:hAnsi="宋体" w:eastAsia="宋体" w:cs="宋体"/>
          <w:sz w:val="24"/>
          <w:szCs w:val="24"/>
        </w:rPr>
      </w:pPr>
      <w:r>
        <w:rPr>
          <w:rFonts w:hint="eastAsia" w:ascii="宋体" w:hAnsi="宋体" w:eastAsia="宋体" w:cs="宋体"/>
          <w:sz w:val="24"/>
          <w:szCs w:val="24"/>
        </w:rPr>
        <w:t>从整个单元的内容安排来看，研究岩石的本质特征是整个单元的研究主线，但是本节课《各种各样的岩石》并未开始本质特征的研究，而是通过观察，描述岩石和给岩石分类两个活动带领学生初步认识各种各样的岩石。如果简单得从本节课两个活动的难度来说，对于四年级的学生没有任何难度，但是如果从这两个活动对学生后续的单元学习的推进来看，则不是简单的观察，描述和分类。需要教师设计有梯度有层次的活动来深层次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【学情分析】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textAlignment w:val="auto"/>
        <w:rPr>
          <w:rFonts w:hint="eastAsia" w:ascii="宋体" w:hAnsi="宋体" w:eastAsia="宋体" w:cs="宋体"/>
          <w:sz w:val="24"/>
          <w:szCs w:val="24"/>
        </w:rPr>
      </w:pPr>
      <w:r>
        <w:rPr>
          <w:rFonts w:hint="eastAsia" w:ascii="宋体" w:hAnsi="宋体" w:eastAsia="宋体" w:cs="宋体"/>
          <w:sz w:val="24"/>
          <w:szCs w:val="24"/>
        </w:rPr>
        <w:t>四年级的学生对岩石不会太陌生，山坡上，溪沟里，小路边，海边到处都有岩石。学生对岩石有着最熟悉却又最陌生的生活经验，因为学生看得多却又关注的少。所以对于岩石他们也有许多问题，如“美丽的雨花石是从哪里来的？”“卵石为什么会这么光滑？”等，这正是引领学生研究岩石奥秘的兴趣之源。四年级的学生已经有了丰富的感官观察经验，本节课需要通过观察，描述，分类等活动逐步完善和丰富学生对岩石的观察角度和描述，学会运动多种观察方法研究岩石，从而进一步激发学生对岩石的探究兴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【教学目标】</w:t>
      </w:r>
    </w:p>
    <w:p>
      <w:pPr>
        <w:spacing w:after="0" w:line="360" w:lineRule="auto"/>
        <w:ind w:firstLine="482" w:firstLineChars="200"/>
        <w:rPr>
          <w:rFonts w:ascii="宋体" w:eastAsia="宋体"/>
          <w:b/>
          <w:sz w:val="24"/>
          <w:szCs w:val="24"/>
        </w:rPr>
      </w:pPr>
      <w:r>
        <w:rPr>
          <w:rFonts w:hint="eastAsia" w:ascii="宋体" w:hAnsi="宋体" w:eastAsia="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1.岩石是各种各样的，在颜色，花纹，颗粒大小，手感等方面有各自的特点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2.岩石可以按不同的特点分成不同的类别</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3.不同的分类标准其分类结果也可能不同</w:t>
      </w:r>
    </w:p>
    <w:p>
      <w:pPr>
        <w:spacing w:after="0" w:line="360" w:lineRule="auto"/>
        <w:ind w:firstLine="482" w:firstLineChars="200"/>
        <w:rPr>
          <w:rFonts w:hint="eastAsia" w:ascii="宋体" w:hAnsi="宋体" w:eastAsia="宋体"/>
          <w:b/>
          <w:sz w:val="24"/>
          <w:szCs w:val="24"/>
        </w:rPr>
      </w:pPr>
      <w:r>
        <w:rPr>
          <w:rFonts w:hint="eastAsia" w:ascii="宋体" w:hAnsi="宋体" w:eastAsia="宋体"/>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1.综合运用各种感官对岩石进行观察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2.用恰当的词语描述岩石的特点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3.以岩石的某种特点为分类标准，给岩石分类</w:t>
      </w:r>
    </w:p>
    <w:p>
      <w:pPr>
        <w:spacing w:after="0" w:line="360" w:lineRule="auto"/>
        <w:ind w:firstLine="482" w:firstLineChars="200"/>
        <w:rPr>
          <w:rFonts w:hint="eastAsia" w:ascii="宋体" w:hAnsi="宋体" w:eastAsia="宋体"/>
          <w:b/>
          <w:sz w:val="24"/>
          <w:szCs w:val="24"/>
        </w:rPr>
      </w:pPr>
      <w:r>
        <w:rPr>
          <w:rFonts w:hint="eastAsia" w:ascii="宋体" w:hAnsi="宋体" w:eastAsia="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1.培养收集，研究岩石的兴趣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2.感受岩石是各种各样的，也是美丽的</w:t>
      </w:r>
    </w:p>
    <w:p>
      <w:pPr>
        <w:spacing w:after="0" w:line="360" w:lineRule="auto"/>
        <w:ind w:firstLine="482" w:firstLineChars="200"/>
        <w:rPr>
          <w:rFonts w:hint="eastAsia" w:ascii="宋体" w:hAnsi="宋体" w:eastAsia="宋体"/>
          <w:b/>
          <w:sz w:val="24"/>
          <w:szCs w:val="24"/>
        </w:rPr>
      </w:pPr>
      <w:r>
        <w:rPr>
          <w:rFonts w:hint="eastAsia" w:ascii="宋体" w:hAnsi="宋体" w:eastAsia="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认识岩石是地球的重要组成部分。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【教学重难点】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重点：用多种感官及方法，多维度观察岩石，并能用科学词汇描述岩石的特点，用不同的标准给岩石分类。</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难点：能多方法多维度观察和比较岩石，并能用恰当的词语描述岩石的特点。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几种形态比较典型的岩石或有价值的岩石（如化石，玉石，玛瑙，矿石等），5号岩石（浮石），6号岩石（其它不同种类的普通岩石及砖头），岩石特点记录单（每人一张，课前发下），透明盛水容器，课件，多媒体课件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小组：课前准备的每人一块自带岩石，浮石，其它不同种类的普通岩石，记录表等。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一、揭示课题（预设7分钟）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[材料准备：各种各样有价值的岩石实物]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1.PPT播放各种各样岩石的图片。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提问：大家一边欣赏一边思考，这些岩石带给你什么样的感受？（预设：学生能说到岩石的奇特，美丽，形状各种各样……）</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2.实物展示几块典型有价值的岩石并做简单介绍（砂岩，玛瑙石，玉石等）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提问：仔细看看，你最喜欢哪一块岩石？为什么？（预设：学生从自己的审美观入手，不同的学生关注岩石时有不同的角度，但不全面）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3.展示一块老师自己捡来，收藏的岩石并介绍（典型有特点的岩石）</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提问：大家也想不想捡到像老师这样的岩石啊？怎么样才能捡到呢？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小结：我们需要有丰富的有关岩石的知识，所以这单元我们将一起来学习《岩石和矿物》，今天这节课就让我们一起先来认识一些各种各样的岩石。</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4.揭示课题：各种各样的岩石（板书）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二、观察描述岩石（预设20分钟）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[材料准备：学生自己课前收集的一块岩石，每组一块5号岩石（浮石），记录表等]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学生展示并介绍自己带来的岩石</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大家都带来了各种各样的岩石，下面哪位同学愿意和大家分享一下你的这块岩石，介绍一下它从哪里来，它身上有哪些特别的地方?（预设：一个学生描述岩石的角度不全面，多个学生介绍可以不断丰富描述岩石的角度。教师在学生介绍的时候要不断引导和追问：这位同学主要是从哪几个方面来介绍它的岩石。这位同学又是从哪几个方面来介绍？同时教师把学生介绍的方面用板书表示出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小组集中交流，比较观察各自带来的岩石，寻找更多描述岩石的角度。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（预设：采用小组交流的形式，不但可以让每个学生的岩石都得到介绍，还能发挥小组合作的力量，交流出更多的信息，丰富岩石观察内容和角度）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汇报小组交流后的发现，教师板书补充</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 集中观察和描述新的岩石5号岩石（浮石），比较不同岩石之间的不同点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提问：通过刚才的学习，我们已经知道了可以从形状，光泽度，条纹等这么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多的方面来观察和描述自己的岩石（板书补充）。那如果你遇到一块新的岩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石，你会描述了吗？老师这里有一块新的岩石，你能不能也从这些方面观察和描述？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小组活动：学生相互合作，对5号岩石（浮石）进行观察，比较，并记录。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小组汇报：教师根据学生汇报板书补充，并演示把5号岩石（浮石）放入水</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中观察沉浮</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三、给岩石分类（预设8分钟）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[材料准备：每组再提供一块普通的岩石（6号岩石）]</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1.自选标准给老师提供的第二块岩石（6号岩石）找朋友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刚才我们通过对5号岩石的观察和描述发现我们还可以从“气孔”，“坚硬”，“沉浮”，“……”等更多的方面去观察和描述一块岩石。同时大家还比较出了自己的岩石与5号岩石之间这么多的不同点，真厉害，所以老师想再奖励每一小组一块岩石，6号岩石，思考一下，你拿到6号岩石后接下来又想研究什么呢？(预设学生会想研究6号岩石会不会浮，身上有没有气孔，比较与5号岩石的不同点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教师：肯定学生提出的研究内容，PPT出示找朋友的任务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学生活动：找朋友（预设：其中一小组的6号岩石教师提供砖头，这样安排的目的是希望这一小组的学生在给砖头找朋友的过程中能发现砖头并不是岩石，能够联想到真正的岩石应该是怎样的）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2.小组汇报找到的朋友，并说说找的标准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提问：找到朋友了吗？如果找到了，说说你们是根据什么找的。如果没有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找到，说说你们为什么找不到？（预设：学生会从形状，颜色，光滑度等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方面找朋友，拿到砖头的那一小组可能会提出找不到朋友）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3.讨论：什么才是真正的岩石？（预设：小组提出砖头找不到朋友，为什么，从而引出真正的岩石应该是自然形成的）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四、课堂总结和延伸（预设5分钟）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1.介绍岩石分类方法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提问1：我们刚才在帮6号岩石找朋友的过程其实是在给岩石？</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提问2：同学们想不想知道科学家是怎么给岩石分类的呢？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2.学生阅读书本81面资料库（岩石的成因和分类）</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教师启发式总结：大家想不想知道你的岩石是怎么形成的？想不想知道你的岩石里面有哪些成分？想不想知道你的岩石有哪些经济价值？这些都需要我们接下来继续研究岩石。所以今天这节课只是我们了解岩石的第一课，接下来我们将继续学习更多有关岩石的知识，内容和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jc w:val="center"/>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1.各种各样的岩石</w:t>
      </w:r>
    </w:p>
    <w:p>
      <w:pPr>
        <w:spacing w:after="0" w:line="360" w:lineRule="auto"/>
        <w:rPr>
          <w:rFonts w:ascii="宋体"/>
          <w:sz w:val="24"/>
          <w:szCs w:val="24"/>
        </w:rPr>
      </w:pPr>
      <w:r>
        <mc:AlternateContent>
          <mc:Choice Requires="wps">
            <w:drawing>
              <wp:anchor distT="0" distB="0" distL="114300" distR="114300" simplePos="0" relativeHeight="274432" behindDoc="0" locked="0" layoutInCell="1" allowOverlap="1">
                <wp:simplePos x="0" y="0"/>
                <wp:positionH relativeFrom="column">
                  <wp:posOffset>2171700</wp:posOffset>
                </wp:positionH>
                <wp:positionV relativeFrom="paragraph">
                  <wp:posOffset>100330</wp:posOffset>
                </wp:positionV>
                <wp:extent cx="800100" cy="693420"/>
                <wp:effectExtent l="4445" t="4445" r="8255" b="13335"/>
                <wp:wrapNone/>
                <wp:docPr id="173" name="椭圆 173"/>
                <wp:cNvGraphicFramePr/>
                <a:graphic xmlns:a="http://schemas.openxmlformats.org/drawingml/2006/main">
                  <a:graphicData uri="http://schemas.microsoft.com/office/word/2010/wordprocessingShape">
                    <wps:wsp>
                      <wps:cNvSpPr/>
                      <wps:spPr>
                        <a:xfrm>
                          <a:off x="0" y="0"/>
                          <a:ext cx="800100" cy="693420"/>
                        </a:xfrm>
                        <a:prstGeom prst="ellipse">
                          <a:avLst/>
                        </a:prstGeom>
                        <a:solidFill>
                          <a:srgbClr val="FFFFFF"/>
                        </a:solidFill>
                        <a:ln w="9525" cap="flat" cmpd="sng">
                          <a:solidFill>
                            <a:srgbClr val="000000"/>
                          </a:solidFill>
                          <a:prstDash val="solid"/>
                          <a:headEnd type="none" w="med" len="med"/>
                          <a:tailEnd type="none" w="med" len="med"/>
                        </a:ln>
                      </wps:spPr>
                      <wps:txbx>
                        <w:txbxContent>
                          <w:p>
                            <w:r>
                              <w:rPr>
                                <w:rFonts w:hint="eastAsia"/>
                              </w:rPr>
                              <w:t>颜色</w:t>
                            </w:r>
                          </w:p>
                        </w:txbxContent>
                      </wps:txbx>
                      <wps:bodyPr upright="1"/>
                    </wps:wsp>
                  </a:graphicData>
                </a:graphic>
              </wp:anchor>
            </w:drawing>
          </mc:Choice>
          <mc:Fallback>
            <w:pict>
              <v:shape id="_x0000_s1026" o:spid="_x0000_s1026" o:spt="3" type="#_x0000_t3" style="position:absolute;left:0pt;margin-left:171pt;margin-top:7.9pt;height:54.6pt;width:63pt;z-index:274432;mso-width-relative:page;mso-height-relative:page;" fillcolor="#FFFFFF" filled="t" stroked="t" coordsize="21600,21600" o:gfxdata="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c1V6dcA&#10;AAAKAQAADwAAAAAAAAABACAAAAAiAAAAZHJzL2Rvd25yZXYueG1sUEsBAhQAFAAAAAgAh07iQEu6&#10;tsrnAQAA1wMAAA4AAAAAAAAAAQAgAAAAJgEAAGRycy9lMm9Eb2MueG1sUEsFBgAAAAAGAAYAWQEA&#10;AH8FAAAAAA==&#10;">
                <v:fill on="t" focussize="0,0"/>
                <v:stroke color="#000000" joinstyle="round"/>
                <v:imagedata o:title=""/>
                <o:lock v:ext="edit" aspectratio="f"/>
                <v:textbox>
                  <w:txbxContent>
                    <w:p>
                      <w:r>
                        <w:rPr>
                          <w:rFonts w:hint="eastAsia"/>
                        </w:rPr>
                        <w:t>颜色</w:t>
                      </w:r>
                    </w:p>
                  </w:txbxContent>
                </v:textbox>
              </v:shape>
            </w:pict>
          </mc:Fallback>
        </mc:AlternateContent>
      </w:r>
    </w:p>
    <w:p>
      <w:pPr>
        <w:spacing w:after="0" w:line="360" w:lineRule="auto"/>
        <w:rPr>
          <w:rFonts w:ascii="宋体" w:eastAsia="Times New Roman"/>
          <w:sz w:val="24"/>
          <w:szCs w:val="24"/>
        </w:rPr>
      </w:pPr>
      <w:r>
        <w:rPr>
          <w:rFonts w:ascii="宋体"/>
          <w:sz w:val="24"/>
          <w:szCs w:val="24"/>
        </w:rPr>
        <mc:AlternateContent>
          <mc:Choice Requires="wpc">
            <w:drawing>
              <wp:inline distT="0" distB="0" distL="114300" distR="114300">
                <wp:extent cx="5372100" cy="3070860"/>
                <wp:effectExtent l="0" t="4445" r="0" b="0"/>
                <wp:docPr id="186" name="画布 18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6" name="椭圆 176"/>
                        <wps:cNvSpPr/>
                        <wps:spPr>
                          <a:xfrm>
                            <a:off x="1143064" y="0"/>
                            <a:ext cx="799846" cy="693349"/>
                          </a:xfrm>
                          <a:prstGeom prst="ellipse">
                            <a:avLst/>
                          </a:prstGeom>
                          <a:solidFill>
                            <a:srgbClr val="FFFFFF"/>
                          </a:solidFill>
                          <a:ln w="9525" cap="flat" cmpd="sng">
                            <a:solidFill>
                              <a:srgbClr val="000000"/>
                            </a:solidFill>
                            <a:prstDash val="solid"/>
                            <a:headEnd type="none" w="med" len="med"/>
                            <a:tailEnd type="none" w="med" len="med"/>
                          </a:ln>
                        </wps:spPr>
                        <wps:txbx>
                          <w:txbxContent>
                            <w:p>
                              <w:r>
                                <w:rPr>
                                  <w:rFonts w:hint="eastAsia" w:ascii="宋体" w:hAnsi="宋体"/>
                                </w:rPr>
                                <w:t>光滑度</w:t>
                              </w:r>
                            </w:p>
                          </w:txbxContent>
                        </wps:txbx>
                        <wps:bodyPr upright="1"/>
                      </wps:wsp>
                      <wps:wsp>
                        <wps:cNvPr id="177" name="椭圆 177"/>
                        <wps:cNvSpPr/>
                        <wps:spPr>
                          <a:xfrm>
                            <a:off x="1485535" y="592737"/>
                            <a:ext cx="2171970" cy="1289732"/>
                          </a:xfrm>
                          <a:prstGeom prst="ellipse">
                            <a:avLst/>
                          </a:prstGeom>
                          <a:solidFill>
                            <a:srgbClr val="FFFFFF"/>
                          </a:solidFill>
                          <a:ln w="9525" cap="flat" cmpd="sng">
                            <a:solidFill>
                              <a:srgbClr val="000000"/>
                            </a:solidFill>
                            <a:prstDash val="solid"/>
                            <a:headEnd type="none" w="med" len="med"/>
                            <a:tailEnd type="none" w="med" len="med"/>
                          </a:ln>
                        </wps:spPr>
                        <wps:txbx>
                          <w:txbxContent>
                            <w:p>
                              <w:pPr>
                                <w:rPr>
                                  <w:rFonts w:ascii="宋体"/>
                                  <w:b/>
                                  <w:sz w:val="28"/>
                                  <w:szCs w:val="28"/>
                                </w:rPr>
                              </w:pPr>
                            </w:p>
                            <w:p>
                              <w:pPr>
                                <w:jc w:val="center"/>
                                <w:rPr>
                                  <w:b/>
                                  <w:sz w:val="28"/>
                                  <w:szCs w:val="28"/>
                                </w:rPr>
                              </w:pPr>
                              <w:r>
                                <w:rPr>
                                  <w:rFonts w:hint="eastAsia" w:ascii="宋体" w:hAnsi="宋体"/>
                                  <w:b/>
                                  <w:sz w:val="28"/>
                                  <w:szCs w:val="28"/>
                                </w:rPr>
                                <w:t>各种各样的岩石</w:t>
                              </w:r>
                            </w:p>
                          </w:txbxContent>
                        </wps:txbx>
                        <wps:bodyPr upright="1"/>
                      </wps:wsp>
                      <wps:wsp>
                        <wps:cNvPr id="178" name="椭圆 178"/>
                        <wps:cNvSpPr/>
                        <wps:spPr>
                          <a:xfrm>
                            <a:off x="685689" y="693349"/>
                            <a:ext cx="799846" cy="693349"/>
                          </a:xfrm>
                          <a:prstGeom prst="ellipse">
                            <a:avLst/>
                          </a:prstGeom>
                          <a:solidFill>
                            <a:srgbClr val="FFFFFF"/>
                          </a:solidFill>
                          <a:ln w="9525" cap="flat" cmpd="sng">
                            <a:solidFill>
                              <a:srgbClr val="000000"/>
                            </a:solidFill>
                            <a:prstDash val="solid"/>
                            <a:headEnd type="none" w="med" len="med"/>
                            <a:tailEnd type="none" w="med" len="med"/>
                          </a:ln>
                        </wps:spPr>
                        <wps:txbx>
                          <w:txbxContent>
                            <w:p>
                              <w:r>
                                <w:rPr>
                                  <w:rFonts w:hint="eastAsia" w:ascii="宋体" w:hAnsi="宋体"/>
                                </w:rPr>
                                <w:t>形状</w:t>
                              </w:r>
                            </w:p>
                          </w:txbxContent>
                        </wps:txbx>
                        <wps:bodyPr upright="1"/>
                      </wps:wsp>
                      <wps:wsp>
                        <wps:cNvPr id="179" name="椭圆 179"/>
                        <wps:cNvSpPr/>
                        <wps:spPr>
                          <a:xfrm>
                            <a:off x="1714595" y="1882469"/>
                            <a:ext cx="799846" cy="692620"/>
                          </a:xfrm>
                          <a:prstGeom prst="ellipse">
                            <a:avLst/>
                          </a:prstGeom>
                          <a:solidFill>
                            <a:srgbClr val="FFFFFF"/>
                          </a:solidFill>
                          <a:ln w="9525" cap="flat" cmpd="sng">
                            <a:solidFill>
                              <a:srgbClr val="000000"/>
                            </a:solidFill>
                            <a:prstDash val="solid"/>
                            <a:headEnd type="none" w="med" len="med"/>
                            <a:tailEnd type="none" w="med" len="med"/>
                          </a:ln>
                        </wps:spPr>
                        <wps:txbx>
                          <w:txbxContent>
                            <w:p>
                              <w:r>
                                <w:rPr>
                                  <w:rFonts w:hint="eastAsia" w:ascii="宋体" w:hAnsi="宋体"/>
                                </w:rPr>
                                <w:t>轻重</w:t>
                              </w:r>
                            </w:p>
                          </w:txbxContent>
                        </wps:txbx>
                        <wps:bodyPr upright="1"/>
                      </wps:wsp>
                      <wps:wsp>
                        <wps:cNvPr id="180" name="椭圆 180"/>
                        <wps:cNvSpPr/>
                        <wps:spPr>
                          <a:xfrm>
                            <a:off x="3200130" y="0"/>
                            <a:ext cx="800592" cy="693349"/>
                          </a:xfrm>
                          <a:prstGeom prst="ellipse">
                            <a:avLst/>
                          </a:prstGeom>
                          <a:solidFill>
                            <a:srgbClr val="FFFFFF"/>
                          </a:solidFill>
                          <a:ln w="9525" cap="flat" cmpd="sng">
                            <a:solidFill>
                              <a:srgbClr val="000000"/>
                            </a:solidFill>
                            <a:prstDash val="solid"/>
                            <a:headEnd type="none" w="med" len="med"/>
                            <a:tailEnd type="none" w="med" len="med"/>
                          </a:ln>
                        </wps:spPr>
                        <wps:txbx>
                          <w:txbxContent>
                            <w:p>
                              <w:r>
                                <w:rPr>
                                  <w:rFonts w:hint="eastAsia" w:ascii="宋体" w:hAnsi="宋体"/>
                                </w:rPr>
                                <w:t>条纹</w:t>
                              </w:r>
                            </w:p>
                          </w:txbxContent>
                        </wps:txbx>
                        <wps:bodyPr upright="1"/>
                      </wps:wsp>
                      <wps:wsp>
                        <wps:cNvPr id="181" name="椭圆 181"/>
                        <wps:cNvSpPr/>
                        <wps:spPr>
                          <a:xfrm>
                            <a:off x="3771662" y="792504"/>
                            <a:ext cx="800592" cy="693349"/>
                          </a:xfrm>
                          <a:prstGeom prst="ellipse">
                            <a:avLst/>
                          </a:prstGeom>
                          <a:solidFill>
                            <a:srgbClr val="FFFFFF"/>
                          </a:solidFill>
                          <a:ln w="9525" cap="flat" cmpd="sng">
                            <a:solidFill>
                              <a:srgbClr val="000000"/>
                            </a:solidFill>
                            <a:prstDash val="solid"/>
                            <a:headEnd type="none" w="med" len="med"/>
                            <a:tailEnd type="none" w="med" len="med"/>
                          </a:ln>
                        </wps:spPr>
                        <wps:txbx>
                          <w:txbxContent>
                            <w:p>
                              <w:r>
                                <w:rPr>
                                  <w:rFonts w:hint="eastAsia" w:ascii="宋体" w:hAnsi="宋体"/>
                                </w:rPr>
                                <w:t>光泽度</w:t>
                              </w:r>
                            </w:p>
                          </w:txbxContent>
                        </wps:txbx>
                        <wps:bodyPr upright="1"/>
                      </wps:wsp>
                      <wps:wsp>
                        <wps:cNvPr id="182" name="椭圆 182"/>
                        <wps:cNvSpPr/>
                        <wps:spPr>
                          <a:xfrm>
                            <a:off x="3543348" y="1585007"/>
                            <a:ext cx="799846" cy="693349"/>
                          </a:xfrm>
                          <a:prstGeom prst="ellipse">
                            <a:avLst/>
                          </a:prstGeom>
                          <a:solidFill>
                            <a:srgbClr val="FFFFFF"/>
                          </a:solidFill>
                          <a:ln w="9525" cap="flat" cmpd="sng">
                            <a:solidFill>
                              <a:srgbClr val="000000"/>
                            </a:solidFill>
                            <a:prstDash val="solid"/>
                            <a:headEnd type="none" w="med" len="med"/>
                            <a:tailEnd type="none" w="med" len="med"/>
                          </a:ln>
                        </wps:spPr>
                        <wps:txbx>
                          <w:txbxContent>
                            <w:p>
                              <w:r>
                                <w:rPr>
                                  <w:rFonts w:hint="eastAsia" w:ascii="宋体" w:hAnsi="宋体"/>
                                </w:rPr>
                                <w:t>沉浮</w:t>
                              </w:r>
                            </w:p>
                          </w:txbxContent>
                        </wps:txbx>
                        <wps:bodyPr upright="1"/>
                      </wps:wsp>
                      <wps:wsp>
                        <wps:cNvPr id="183" name="椭圆 183"/>
                        <wps:cNvSpPr/>
                        <wps:spPr>
                          <a:xfrm>
                            <a:off x="2743502" y="1882469"/>
                            <a:ext cx="799846" cy="694079"/>
                          </a:xfrm>
                          <a:prstGeom prst="ellipse">
                            <a:avLst/>
                          </a:prstGeom>
                          <a:solidFill>
                            <a:srgbClr val="FFFFFF"/>
                          </a:solidFill>
                          <a:ln w="9525" cap="flat" cmpd="sng">
                            <a:solidFill>
                              <a:srgbClr val="000000"/>
                            </a:solidFill>
                            <a:prstDash val="solid"/>
                            <a:headEnd type="none" w="med" len="med"/>
                            <a:tailEnd type="none" w="med" len="med"/>
                          </a:ln>
                        </wps:spPr>
                        <wps:txbx>
                          <w:txbxContent>
                            <w:p>
                              <w:r>
                                <w:rPr>
                                  <w:rFonts w:hint="eastAsia" w:ascii="宋体" w:hAnsi="宋体"/>
                                </w:rPr>
                                <w:t>气孔</w:t>
                              </w:r>
                            </w:p>
                          </w:txbxContent>
                        </wps:txbx>
                        <wps:bodyPr upright="1"/>
                      </wps:wsp>
                      <wps:wsp>
                        <wps:cNvPr id="184" name="椭圆 184"/>
                        <wps:cNvSpPr/>
                        <wps:spPr>
                          <a:xfrm>
                            <a:off x="3657505" y="2476665"/>
                            <a:ext cx="1486281" cy="495041"/>
                          </a:xfrm>
                          <a:prstGeom prst="ellipse">
                            <a:avLst/>
                          </a:prstGeom>
                          <a:solidFill>
                            <a:srgbClr val="FFFFFF"/>
                          </a:solidFill>
                          <a:ln w="9525" cap="flat" cmpd="sng">
                            <a:solidFill>
                              <a:srgbClr val="000000"/>
                            </a:solidFill>
                            <a:prstDash val="solid"/>
                            <a:headEnd type="none" w="med" len="med"/>
                            <a:tailEnd type="none" w="med" len="med"/>
                          </a:ln>
                        </wps:spPr>
                        <wps:txbx>
                          <w:txbxContent>
                            <w:p>
                              <w:r>
                                <w:rPr>
                                  <w:rFonts w:hint="eastAsia"/>
                                </w:rPr>
                                <w:t>。。。。。。</w:t>
                              </w:r>
                            </w:p>
                          </w:txbxContent>
                        </wps:txbx>
                        <wps:bodyPr upright="1"/>
                      </wps:wsp>
                      <wps:wsp>
                        <wps:cNvPr id="185" name="椭圆 185"/>
                        <wps:cNvSpPr/>
                        <wps:spPr>
                          <a:xfrm>
                            <a:off x="799846" y="1485853"/>
                            <a:ext cx="799846" cy="693349"/>
                          </a:xfrm>
                          <a:prstGeom prst="ellipse">
                            <a:avLst/>
                          </a:prstGeom>
                          <a:solidFill>
                            <a:srgbClr val="FFFFFF"/>
                          </a:solidFill>
                          <a:ln w="9525" cap="flat" cmpd="sng">
                            <a:solidFill>
                              <a:srgbClr val="000000"/>
                            </a:solidFill>
                            <a:prstDash val="solid"/>
                            <a:headEnd type="none" w="med" len="med"/>
                            <a:tailEnd type="none" w="med" len="med"/>
                          </a:ln>
                        </wps:spPr>
                        <wps:txbx>
                          <w:txbxContent>
                            <w:p>
                              <w:r>
                                <w:rPr>
                                  <w:rFonts w:hint="eastAsia" w:ascii="宋体" w:hAnsi="宋体"/>
                                </w:rPr>
                                <w:t>坚硬</w:t>
                              </w:r>
                            </w:p>
                          </w:txbxContent>
                        </wps:txbx>
                        <wps:bodyPr upright="1"/>
                      </wps:wsp>
                    </wpc:wpc>
                  </a:graphicData>
                </a:graphic>
              </wp:inline>
            </w:drawing>
          </mc:Choice>
          <mc:Fallback>
            <w:pict>
              <v:group id="_x0000_s1026" o:spid="_x0000_s1026" o:spt="203" style="height:241.8pt;width:423pt;" coordsize="5372100,3070860" editas="canvas" o:gfxdata="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">
                <o:lock v:ext="edit" aspectratio="f"/>
                <v:rect id="_x0000_s1026" o:spid="_x0000_s1026" o:spt="1" style="position:absolute;left:0;top:0;height:3070860;width:5372100;" filled="f" stroked="f" coordsize="21600,21600" o:gfxdata="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">
                  <v:fill on="f" focussize="0,0"/>
                  <v:stroke on="f"/>
                  <v:imagedata o:title=""/>
                  <o:lock v:ext="edit" text="t" aspectratio="t"/>
                </v:rect>
                <v:shape id="_x0000_s1026" o:spid="_x0000_s1026" o:spt="3" type="#_x0000_t3" style="position:absolute;left:1143063;top:0;height:693349;width:799846;" fillcolor="#FFFFFF" filled="t" stroked="t" coordsize="21600,21600" o:gfxdata="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DnOtY&#10;1AAAAAUBAAAPAAAAAAAAAAEAIAAAACIAAABkcnMvZG93bnJldi54bWxQSwECFAAUAAAACACHTuJA&#10;uB20TOwBAADdAwAADgAAAAAAAAABACAAAAAjAQAAZHJzL2Uyb0RvYy54bWxQSwUGAAAAAAYABgBZ&#10;AQAAgQUAAAAA&#10;">
                  <v:fill on="t" focussize="0,0"/>
                  <v:stroke color="#000000" joinstyle="round"/>
                  <v:imagedata o:title=""/>
                  <o:lock v:ext="edit" aspectratio="f"/>
                  <v:textbox>
                    <w:txbxContent>
                      <w:p>
                        <w:r>
                          <w:rPr>
                            <w:rFonts w:hint="eastAsia" w:ascii="宋体" w:hAnsi="宋体"/>
                          </w:rPr>
                          <w:t>光滑度</w:t>
                        </w:r>
                      </w:p>
                    </w:txbxContent>
                  </v:textbox>
                </v:shape>
                <v:shape id="_x0000_s1026" o:spid="_x0000_s1026" o:spt="3" type="#_x0000_t3" style="position:absolute;left:1485534;top:592737;height:1289732;width:2171969;" fillcolor="#FFFFFF" filled="t" stroked="t" coordsize="21600,21600" o:gfxdata="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EOc61jUAAAABQEAAA8AAAAAAAAAAQAgAAAAIgAAAGRycy9kb3ducmV2LnhtbFBLAQIUABQA&#10;AAAIAIdO4kCPR+vg9AEAAOQDAAAOAAAAAAAAAAEAIAAAACMBAABkcnMvZTJvRG9jLnhtbFBLBQYA&#10;AAAABgAGAFkBAACJBQAAAAA=&#10;">
                  <v:fill on="t" focussize="0,0"/>
                  <v:stroke color="#000000" joinstyle="round"/>
                  <v:imagedata o:title=""/>
                  <o:lock v:ext="edit" aspectratio="f"/>
                  <v:textbox>
                    <w:txbxContent>
                      <w:p>
                        <w:pPr>
                          <w:rPr>
                            <w:rFonts w:ascii="宋体"/>
                            <w:b/>
                            <w:sz w:val="28"/>
                            <w:szCs w:val="28"/>
                          </w:rPr>
                        </w:pPr>
                      </w:p>
                      <w:p>
                        <w:pPr>
                          <w:jc w:val="center"/>
                          <w:rPr>
                            <w:b/>
                            <w:sz w:val="28"/>
                            <w:szCs w:val="28"/>
                          </w:rPr>
                        </w:pPr>
                        <w:r>
                          <w:rPr>
                            <w:rFonts w:hint="eastAsia" w:ascii="宋体" w:hAnsi="宋体"/>
                            <w:b/>
                            <w:sz w:val="28"/>
                            <w:szCs w:val="28"/>
                          </w:rPr>
                          <w:t>各种各样的岩石</w:t>
                        </w:r>
                      </w:p>
                    </w:txbxContent>
                  </v:textbox>
                </v:shape>
                <v:shape id="_x0000_s1026" o:spid="_x0000_s1026" o:spt="3" type="#_x0000_t3" style="position:absolute;left:685688;top:693349;height:693349;width:799846;" fillcolor="#FFFFFF" filled="t" stroked="t" coordsize="21600,21600" o:gfxdata="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D&#10;nOtY1AAAAAUBAAAPAAAAAAAAAAEAIAAAACIAAABkcnMvZG93bnJldi54bWxQSwECFAAUAAAACACH&#10;TuJAWbwMMO8BAADhAwAADgAAAAAAAAABACAAAAAjAQAAZHJzL2Uyb0RvYy54bWxQSwUGAAAAAAYA&#10;BgBZAQAAhAUAAAAA&#10;">
                  <v:fill on="t" focussize="0,0"/>
                  <v:stroke color="#000000" joinstyle="round"/>
                  <v:imagedata o:title=""/>
                  <o:lock v:ext="edit" aspectratio="f"/>
                  <v:textbox>
                    <w:txbxContent>
                      <w:p>
                        <w:r>
                          <w:rPr>
                            <w:rFonts w:hint="eastAsia" w:ascii="宋体" w:hAnsi="宋体"/>
                          </w:rPr>
                          <w:t>形状</w:t>
                        </w:r>
                      </w:p>
                    </w:txbxContent>
                  </v:textbox>
                </v:shape>
                <v:shape id="_x0000_s1026" o:spid="_x0000_s1026" o:spt="3" type="#_x0000_t3" style="position:absolute;left:1714595;top:1882469;height:692620;width:799846;" fillcolor="#FFFFFF" filled="t" stroked="t" coordsize="21600,21600" o:gfxdata="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Q5zrWNQAAAAFAQAADwAAAAAAAAABACAAAAAiAAAAZHJzL2Rvd25yZXYueG1sUEsBAhQAFAAA&#10;AAgAh07iQI+2nNfzAQAA4wMAAA4AAAAAAAAAAQAgAAAAIwEAAGRycy9lMm9Eb2MueG1sUEsFBgAA&#10;AAAGAAYAWQEAAIgFAAAAAA==&#10;">
                  <v:fill on="t" focussize="0,0"/>
                  <v:stroke color="#000000" joinstyle="round"/>
                  <v:imagedata o:title=""/>
                  <o:lock v:ext="edit" aspectratio="f"/>
                  <v:textbox>
                    <w:txbxContent>
                      <w:p>
                        <w:r>
                          <w:rPr>
                            <w:rFonts w:hint="eastAsia" w:ascii="宋体" w:hAnsi="宋体"/>
                          </w:rPr>
                          <w:t>轻重</w:t>
                        </w:r>
                      </w:p>
                    </w:txbxContent>
                  </v:textbox>
                </v:shape>
                <v:shape id="_x0000_s1026" o:spid="_x0000_s1026" o:spt="3" type="#_x0000_t3" style="position:absolute;left:3200130;top:0;height:693349;width:800592;" fillcolor="#FFFFFF" filled="t" stroked="t" coordsize="21600,21600" o:gfxdata="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EOc61jU&#10;AAAABQEAAA8AAAAAAAAAAQAgAAAAIgAAAGRycy9kb3ducmV2LnhtbFBLAQIUABQAAAAIAIdO4kAK&#10;Rv8L6wEAAN0DAAAOAAAAAAAAAAEAIAAAACMBAABkcnMvZTJvRG9jLnhtbFBLBQYAAAAABgAGAFkB&#10;AACABQAAAAA=&#10;">
                  <v:fill on="t" focussize="0,0"/>
                  <v:stroke color="#000000" joinstyle="round"/>
                  <v:imagedata o:title=""/>
                  <o:lock v:ext="edit" aspectratio="f"/>
                  <v:textbox>
                    <w:txbxContent>
                      <w:p>
                        <w:r>
                          <w:rPr>
                            <w:rFonts w:hint="eastAsia" w:ascii="宋体" w:hAnsi="宋体"/>
                          </w:rPr>
                          <w:t>条纹</w:t>
                        </w:r>
                      </w:p>
                    </w:txbxContent>
                  </v:textbox>
                </v:shape>
                <v:shape id="_x0000_s1026" o:spid="_x0000_s1026" o:spt="3" type="#_x0000_t3" style="position:absolute;left:3771661;top:792503;height:693349;width:800592;" fillcolor="#FFFFFF" filled="t" stroked="t" coordsize="21600,21600" o:gfxdata="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EOc61jUAAAABQEAAA8AAAAAAAAAAQAgAAAAIgAAAGRycy9kb3ducmV2LnhtbFBLAQIUABQAAAAI&#10;AIdO4kCvmDtT8QEAAOIDAAAOAAAAAAAAAAEAIAAAACMBAABkcnMvZTJvRG9jLnhtbFBLBQYAAAAA&#10;BgAGAFkBAACGBQAAAAA=&#10;">
                  <v:fill on="t" focussize="0,0"/>
                  <v:stroke color="#000000" joinstyle="round"/>
                  <v:imagedata o:title=""/>
                  <o:lock v:ext="edit" aspectratio="f"/>
                  <v:textbox>
                    <w:txbxContent>
                      <w:p>
                        <w:r>
                          <w:rPr>
                            <w:rFonts w:hint="eastAsia" w:ascii="宋体" w:hAnsi="宋体"/>
                          </w:rPr>
                          <w:t>光泽度</w:t>
                        </w:r>
                      </w:p>
                    </w:txbxContent>
                  </v:textbox>
                </v:shape>
                <v:shape id="_x0000_s1026" o:spid="_x0000_s1026" o:spt="3" type="#_x0000_t3" style="position:absolute;left:3543347;top:1585007;height:693349;width:799846;" fillcolor="#FFFFFF" filled="t" stroked="t" coordsize="21600,21600" o:gfxdata="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EOc61jUAAAABQEAAA8AAAAAAAAAAQAgAAAAIgAAAGRycy9kb3ducmV2LnhtbFBLAQIUABQAAAAI&#10;AIdO4kBHODg18QEAAOMDAAAOAAAAAAAAAAEAIAAAACMBAABkcnMvZTJvRG9jLnhtbFBLBQYAAAAA&#10;BgAGAFkBAACGBQAAAAA=&#10;">
                  <v:fill on="t" focussize="0,0"/>
                  <v:stroke color="#000000" joinstyle="round"/>
                  <v:imagedata o:title=""/>
                  <o:lock v:ext="edit" aspectratio="f"/>
                  <v:textbox>
                    <w:txbxContent>
                      <w:p>
                        <w:r>
                          <w:rPr>
                            <w:rFonts w:hint="eastAsia" w:ascii="宋体" w:hAnsi="宋体"/>
                          </w:rPr>
                          <w:t>沉浮</w:t>
                        </w:r>
                      </w:p>
                    </w:txbxContent>
                  </v:textbox>
                </v:shape>
                <v:shape id="_x0000_s1026" o:spid="_x0000_s1026" o:spt="3" type="#_x0000_t3" style="position:absolute;left:2743501;top:1882469;height:694078;width:799846;" fillcolor="#FFFFFF" filled="t" stroked="t" coordsize="21600,21600" o:gfxdata="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EOc61jUAAAABQEAAA8AAAAAAAAAAQAgAAAAIgAAAGRycy9kb3ducmV2LnhtbFBLAQIUABQA&#10;AAAIAIdO4kCBw0SW9AEAAOMDAAAOAAAAAAAAAAEAIAAAACMBAABkcnMvZTJvRG9jLnhtbFBLBQYA&#10;AAAABgAGAFkBAACJBQAAAAA=&#10;">
                  <v:fill on="t" focussize="0,0"/>
                  <v:stroke color="#000000" joinstyle="round"/>
                  <v:imagedata o:title=""/>
                  <o:lock v:ext="edit" aspectratio="f"/>
                  <v:textbox>
                    <w:txbxContent>
                      <w:p>
                        <w:r>
                          <w:rPr>
                            <w:rFonts w:hint="eastAsia" w:ascii="宋体" w:hAnsi="宋体"/>
                          </w:rPr>
                          <w:t>气孔</w:t>
                        </w:r>
                      </w:p>
                    </w:txbxContent>
                  </v:textbox>
                </v:shape>
                <v:shape id="_x0000_s1026" o:spid="_x0000_s1026" o:spt="3" type="#_x0000_t3" style="position:absolute;left:3657504;top:2476664;height:495041;width:1486281;" fillcolor="#FFFFFF" filled="t" stroked="t" coordsize="21600,21600" o:gfxdata="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EOc61jUAAAABQEAAA8AAAAAAAAAAQAgAAAAIgAAAGRycy9kb3ducmV2LnhtbFBLAQIUABQA&#10;AAAIAIdO4kBYipgo9AEAAOQDAAAOAAAAAAAAAAEAIAAAACMBAABkcnMvZTJvRG9jLnhtbFBLBQYA&#10;AAAABgAGAFkBAACJBQAAAAA=&#10;">
                  <v:fill on="t" focussize="0,0"/>
                  <v:stroke color="#000000" joinstyle="round"/>
                  <v:imagedata o:title=""/>
                  <o:lock v:ext="edit" aspectratio="f"/>
                  <v:textbox>
                    <w:txbxContent>
                      <w:p>
                        <w:r>
                          <w:rPr>
                            <w:rFonts w:hint="eastAsia"/>
                          </w:rPr>
                          <w:t>。。。。。。</w:t>
                        </w:r>
                      </w:p>
                    </w:txbxContent>
                  </v:textbox>
                </v:shape>
                <v:shape id="_x0000_s1026" o:spid="_x0000_s1026" o:spt="3" type="#_x0000_t3" style="position:absolute;left:799845;top:1485852;height:693349;width:799846;" fillcolor="#FFFFFF" filled="t" stroked="t" coordsize="21600,21600" o:gfxdata="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EOc61jU&#10;AAAABQEAAA8AAAAAAAAAAQAgAAAAIgAAAGRycy9kb3ducmV2LnhtbFBLAQIUABQAAAAIAIdO4kDS&#10;kJzb6wEAAOIDAAAOAAAAAAAAAAEAIAAAACMBAABkcnMvZTJvRG9jLnhtbFBLBQYAAAAABgAGAFkB&#10;AACABQAAAAA=&#10;">
                  <v:fill on="t" focussize="0,0"/>
                  <v:stroke color="#000000" joinstyle="round"/>
                  <v:imagedata o:title=""/>
                  <o:lock v:ext="edit" aspectratio="f"/>
                  <v:textbox>
                    <w:txbxContent>
                      <w:p>
                        <w:r>
                          <w:rPr>
                            <w:rFonts w:hint="eastAsia" w:ascii="宋体" w:hAnsi="宋体"/>
                          </w:rPr>
                          <w:t>坚硬</w:t>
                        </w:r>
                      </w:p>
                    </w:txbxContent>
                  </v:textbox>
                </v:shape>
                <w10:wrap type="none"/>
                <w10:anchorlock/>
              </v:group>
            </w:pict>
          </mc:Fallback>
        </mc:AlternateConten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drawing>
          <wp:anchor distT="0" distB="0" distL="114300" distR="114300" simplePos="0" relativeHeight="274432" behindDoc="0" locked="0" layoutInCell="1" allowOverlap="1">
            <wp:simplePos x="0" y="0"/>
            <wp:positionH relativeFrom="column">
              <wp:posOffset>1003300</wp:posOffset>
            </wp:positionH>
            <wp:positionV relativeFrom="paragraph">
              <wp:posOffset>55245</wp:posOffset>
            </wp:positionV>
            <wp:extent cx="2476500" cy="2343150"/>
            <wp:effectExtent l="0" t="0" r="0" b="6350"/>
            <wp:wrapSquare wrapText="bothSides"/>
            <wp:docPr id="17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90"/>
                    <pic:cNvPicPr>
                      <a:picLocks noChangeAspect="1"/>
                    </pic:cNvPicPr>
                  </pic:nvPicPr>
                  <pic:blipFill>
                    <a:blip r:embed="rId42"/>
                    <a:stretch>
                      <a:fillRect/>
                    </a:stretch>
                  </pic:blipFill>
                  <pic:spPr>
                    <a:xfrm>
                      <a:off x="0" y="0"/>
                      <a:ext cx="2476500" cy="2343150"/>
                    </a:xfrm>
                    <a:prstGeom prst="rect">
                      <a:avLst/>
                    </a:prstGeom>
                    <a:noFill/>
                    <a:ln>
                      <a:noFill/>
                    </a:ln>
                  </pic:spPr>
                </pic:pic>
              </a:graphicData>
            </a:graphic>
          </wp:anchor>
        </w:drawing>
      </w:r>
      <w:r>
        <w:rPr>
          <w:rFonts w:hint="eastAsia" w:ascii="宋体" w:hAnsi="宋体" w:eastAsia="宋体" w:cs="宋体"/>
          <w:b/>
          <w:sz w:val="24"/>
          <w:szCs w:val="24"/>
        </w:rPr>
        <w:t>【记录表】</w:t>
      </w:r>
    </w:p>
    <w:p>
      <w:pPr>
        <w:spacing w:after="0" w:line="360" w:lineRule="auto"/>
        <w:rPr>
          <w:rFonts w:ascii="宋体"/>
          <w:sz w:val="24"/>
          <w:szCs w:val="24"/>
        </w:rPr>
      </w:pPr>
    </w:p>
    <w:p>
      <w:pPr>
        <w:spacing w:after="0" w:line="360" w:lineRule="auto"/>
        <w:rPr>
          <w:rFonts w:ascii="宋体"/>
          <w:sz w:val="24"/>
          <w:szCs w:val="24"/>
        </w:rPr>
      </w:pPr>
    </w:p>
    <w:p>
      <w:pPr>
        <w:spacing w:after="0" w:line="360" w:lineRule="auto"/>
        <w:ind w:firstLine="480" w:firstLineChars="200"/>
        <w:rPr>
          <w:rFonts w:ascii="宋体"/>
          <w:b/>
          <w:sz w:val="24"/>
          <w:szCs w:val="24"/>
        </w:rPr>
      </w:pPr>
    </w:p>
    <w:p>
      <w:pPr>
        <w:spacing w:after="0" w:line="360" w:lineRule="auto"/>
        <w:ind w:firstLine="480" w:firstLineChars="200"/>
        <w:rPr>
          <w:rFonts w:ascii="宋体"/>
          <w:b/>
          <w:sz w:val="24"/>
          <w:szCs w:val="24"/>
        </w:rPr>
      </w:pPr>
    </w:p>
    <w:p>
      <w:pPr>
        <w:spacing w:after="0" w:line="360" w:lineRule="auto"/>
        <w:ind w:firstLine="480" w:firstLineChars="200"/>
        <w:rPr>
          <w:rFonts w:ascii="宋体"/>
          <w:b/>
          <w:sz w:val="24"/>
          <w:szCs w:val="24"/>
        </w:rPr>
      </w:pPr>
    </w:p>
    <w:p>
      <w:pPr>
        <w:spacing w:after="0" w:line="360" w:lineRule="auto"/>
        <w:rPr>
          <w:rFonts w:ascii="宋体"/>
          <w:b/>
          <w:sz w:val="24"/>
          <w:szCs w:val="24"/>
        </w:rPr>
      </w:pPr>
    </w:p>
    <w:p>
      <w:pPr>
        <w:spacing w:after="0" w:line="360" w:lineRule="auto"/>
        <w:rPr>
          <w:rFonts w:ascii="宋体"/>
          <w:b/>
          <w:sz w:val="24"/>
          <w:szCs w:val="24"/>
        </w:rPr>
      </w:pPr>
    </w:p>
    <w:p>
      <w:pPr>
        <w:spacing w:after="0" w:line="360" w:lineRule="auto"/>
        <w:rPr>
          <w:rFonts w:hint="eastAsia" w:ascii="宋体" w:hAnsi="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记录表使用说明：在课前下发给每个学生一张，让学生根据自己带来的岩石记录岩石的特点。观察5号岩石时再下发给每个小组一张，组长负责记录。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1.岩石是各种各样的，在（      ），（      ）等方面有各自的特点。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2.给岩石分类的标准有很多，下面哪项不适合作为岩石分类的标准（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A.岩石的成因   B.岩石的条纹   C.岩石的大小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3.根据岩石成因分析，石灰岩属于下列哪种岩石（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A.岩浆岩    B.沉积岩    C.变质岩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012" w:firstLineChars="1000"/>
        <w:textAlignment w:val="auto"/>
        <w:rPr>
          <w:rFonts w:hint="eastAsia" w:ascii="宋体" w:hAnsi="宋体" w:eastAsia="宋体" w:cs="宋体"/>
          <w:b/>
          <w:bCs/>
          <w:sz w:val="30"/>
          <w:szCs w:val="30"/>
          <w:lang w:val="en-US" w:eastAsia="zh-CN"/>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012" w:firstLineChars="1000"/>
        <w:textAlignment w:val="auto"/>
        <w:rPr>
          <w:rFonts w:hint="eastAsia" w:ascii="宋体" w:hAnsi="宋体" w:eastAsia="宋体" w:cs="宋体"/>
          <w:b/>
          <w:bCs/>
          <w:sz w:val="30"/>
          <w:szCs w:val="30"/>
          <w:lang w:eastAsia="zh-CN"/>
        </w:rPr>
      </w:pPr>
      <w:r>
        <w:rPr>
          <w:rFonts w:hint="eastAsia" w:ascii="宋体" w:hAnsi="宋体" w:eastAsia="宋体" w:cs="宋体"/>
          <w:b/>
          <w:bCs/>
          <w:sz w:val="30"/>
          <w:szCs w:val="30"/>
          <w:lang w:val="en-US" w:eastAsia="zh-CN"/>
        </w:rPr>
        <w:t>2</w:t>
      </w:r>
      <w:r>
        <w:rPr>
          <w:rFonts w:hint="eastAsia" w:ascii="宋体" w:hAnsi="宋体" w:eastAsia="宋体" w:cs="宋体"/>
          <w:b/>
          <w:bCs/>
          <w:sz w:val="30"/>
          <w:szCs w:val="30"/>
          <w:lang w:eastAsia="zh-CN"/>
        </w:rPr>
        <w:t>.认识几种常见的岩石</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lang w:val="en-US" w:eastAsia="zh-CN"/>
        </w:rPr>
        <w:t>本课主要是在第一节课的基础上，让学生通过运用多种观察方法进一步探究常见岩石的特征，激发学生观察岩石、研究岩石的兴趣，进而培养学生的观察、分析和概括能力。主要包括“进一步观察岩石”和 “怎样识别它们”两个内容。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在观察上，不再只停留在颜色、光滑还是粗糙、是否透明等这些常见的物质属性方面，而是要进一步从岩石的结构、构造等方面进行观察。这是由于岩石是在各种不同地质条件作用下产生的，是按一定的结构和构造构成的，由矿物组合而成的矿物集合体。通过本课教学，不仅认识这几种岩石的特性，还要进一步提高学生的观察能力和探究能力，这将为今后理解岩石的特性和成因之间的关系奠定一定的基础。</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default" w:ascii="宋体" w:hAnsi="宋体" w:eastAsia="宋体" w:cs="宋体"/>
          <w:b/>
          <w:sz w:val="24"/>
          <w:lang w:val="en-US"/>
        </w:rPr>
      </w:pPr>
      <w:r>
        <w:rPr>
          <w:rFonts w:hint="eastAsia" w:ascii="宋体" w:hAnsi="宋体" w:eastAsia="宋体" w:cs="宋体"/>
          <w:b/>
          <w:sz w:val="24"/>
          <w:lang w:val="en-US" w:eastAsia="zh-CN"/>
        </w:rPr>
        <w:t>【学情分析】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四年级的学生对岩石不会太陌生，山坡上、溪沟里、小路边、海边到处都有岩石。</w:t>
      </w:r>
      <w:r>
        <w:rPr>
          <w:rFonts w:hint="eastAsia" w:ascii="宋体" w:hAnsi="宋体" w:eastAsia="宋体" w:cs="宋体"/>
          <w:sz w:val="24"/>
          <w:lang w:val="en-US" w:eastAsia="zh-CN"/>
        </w:rPr>
        <w:t>学生对岩石并不陌生，他们在生活中已经接触了各种岩石，在第一节课后，</w:t>
      </w:r>
      <w:r>
        <w:rPr>
          <w:rFonts w:hint="eastAsia" w:ascii="宋体" w:hAnsi="宋体" w:eastAsia="宋体" w:cs="宋体"/>
          <w:sz w:val="24"/>
          <w:lang w:eastAsia="zh-CN"/>
        </w:rPr>
        <w:t>会</w:t>
      </w:r>
      <w:r>
        <w:rPr>
          <w:rFonts w:hint="eastAsia" w:ascii="宋体" w:hAnsi="宋体" w:eastAsia="宋体" w:cs="宋体"/>
          <w:sz w:val="24"/>
        </w:rPr>
        <w:t>经常有学生拿着岩石问：老师，这是什么岩石？这说明学生</w:t>
      </w:r>
      <w:r>
        <w:rPr>
          <w:rFonts w:hint="eastAsia" w:ascii="宋体" w:hAnsi="宋体" w:eastAsia="宋体" w:cs="宋体"/>
          <w:sz w:val="24"/>
          <w:lang w:eastAsia="zh-CN"/>
        </w:rPr>
        <w:t>对岩石的兴趣浓厚，但是</w:t>
      </w:r>
      <w:r>
        <w:rPr>
          <w:rFonts w:hint="eastAsia" w:ascii="宋体" w:hAnsi="宋体" w:eastAsia="宋体" w:cs="宋体"/>
          <w:sz w:val="24"/>
        </w:rPr>
        <w:t>在学习之后对于如何辨别岩石还是茫然。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lang w:eastAsia="zh-CN"/>
        </w:rPr>
        <w:t>因此根据学生学情，在教学中如果</w:t>
      </w:r>
      <w:r>
        <w:rPr>
          <w:rFonts w:hint="eastAsia" w:ascii="宋体" w:hAnsi="宋体" w:eastAsia="宋体" w:cs="宋体"/>
          <w:sz w:val="24"/>
        </w:rPr>
        <w:t>直接给学生岩石，</w:t>
      </w:r>
      <w:r>
        <w:rPr>
          <w:rFonts w:hint="eastAsia" w:ascii="宋体" w:hAnsi="宋体" w:eastAsia="宋体" w:cs="宋体"/>
          <w:sz w:val="24"/>
          <w:lang w:eastAsia="zh-CN"/>
        </w:rPr>
        <w:t>能</w:t>
      </w:r>
      <w:r>
        <w:rPr>
          <w:rFonts w:hint="eastAsia" w:ascii="宋体" w:hAnsi="宋体" w:eastAsia="宋体" w:cs="宋体"/>
          <w:sz w:val="24"/>
        </w:rPr>
        <w:t>激发人本能的求知欲</w:t>
      </w:r>
      <w:r>
        <w:rPr>
          <w:rFonts w:hint="eastAsia" w:ascii="宋体" w:hAnsi="宋体" w:eastAsia="宋体" w:cs="宋体"/>
          <w:sz w:val="24"/>
          <w:lang w:eastAsia="zh-CN"/>
        </w:rPr>
        <w:t>。</w:t>
      </w:r>
      <w:r>
        <w:rPr>
          <w:rFonts w:hint="eastAsia" w:ascii="宋体" w:hAnsi="宋体" w:eastAsia="宋体" w:cs="宋体"/>
          <w:sz w:val="24"/>
        </w:rPr>
        <w:t>为了知道这块岩石的种类，需要参考资料那直接出示资料了解从哪些方面鉴定岩石，并将资料中不明白的关键词记录进行讨论，明确观察的内容后再确定观察的顺序，然后自主选择所需的工具开始观察岩石——</w:t>
      </w:r>
      <w:r>
        <w:rPr>
          <w:rFonts w:hint="eastAsia" w:ascii="宋体" w:hAnsi="宋体" w:eastAsia="宋体" w:cs="宋体"/>
          <w:sz w:val="24"/>
          <w:lang w:eastAsia="zh-CN"/>
        </w:rPr>
        <w:t>学生</w:t>
      </w:r>
      <w:r>
        <w:rPr>
          <w:rFonts w:hint="eastAsia" w:ascii="宋体" w:hAnsi="宋体" w:eastAsia="宋体" w:cs="宋体"/>
          <w:sz w:val="24"/>
        </w:rPr>
        <w:t>为了满足自己的求知欲而观察。所谓化被动为主动的观察，这样的观察才精、才准确、才有效。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lang w:val="en-US" w:eastAsia="zh-CN"/>
        </w:rPr>
      </w:pPr>
      <w:r>
        <w:rPr>
          <w:rFonts w:hint="eastAsia" w:ascii="宋体" w:hAnsi="宋体" w:eastAsia="宋体" w:cs="宋体"/>
          <w:b/>
          <w:sz w:val="24"/>
          <w:lang w:val="en-US" w:eastAsia="zh-CN"/>
        </w:rPr>
        <w:t>【教学目标】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b/>
          <w:sz w:val="24"/>
          <w:szCs w:val="24"/>
        </w:rPr>
      </w:pPr>
      <w:r>
        <w:rPr>
          <w:rFonts w:hint="eastAsia" w:ascii="宋体" w:hAnsi="宋体" w:eastAsia="宋体" w:cs="宋体"/>
          <w:b/>
          <w:sz w:val="24"/>
          <w:szCs w:val="24"/>
          <w:lang w:val="en-US" w:eastAsia="zh-CN"/>
        </w:rPr>
        <w:tab/>
      </w:r>
      <w:r>
        <w:rPr>
          <w:rFonts w:hint="eastAsia" w:ascii="宋体" w:hAnsi="宋体" w:eastAsia="宋体" w:cs="宋体"/>
          <w:b/>
          <w:sz w:val="24"/>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lang w:val="en-US" w:eastAsia="zh-CN"/>
        </w:rPr>
      </w:pPr>
      <w:r>
        <w:rPr>
          <w:rFonts w:hint="eastAsia" w:ascii="宋体" w:hAnsi="宋体" w:eastAsia="宋体" w:cs="宋体"/>
          <w:sz w:val="24"/>
          <w:lang w:val="en-US" w:eastAsia="zh-CN"/>
        </w:rPr>
        <w:t>1.学生利用感官的观察和借助工具的观察获得岩石构造的感性知识。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default" w:ascii="宋体" w:hAnsi="宋体" w:eastAsia="宋体" w:cs="宋体"/>
          <w:sz w:val="24"/>
        </w:rPr>
      </w:pPr>
      <w:r>
        <w:rPr>
          <w:rFonts w:hint="eastAsia" w:ascii="宋体" w:hAnsi="宋体" w:eastAsia="宋体" w:cs="宋体"/>
          <w:sz w:val="24"/>
          <w:lang w:val="en-US" w:eastAsia="zh-CN"/>
        </w:rPr>
        <w:t>2.知道岩石和遇酸反应中的不同特征；根据岩石的特征鉴别岩石的种类。</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b/>
          <w:sz w:val="24"/>
          <w:szCs w:val="24"/>
        </w:rPr>
      </w:pPr>
      <w:r>
        <w:rPr>
          <w:rFonts w:hint="eastAsia" w:ascii="宋体" w:hAnsi="宋体" w:eastAsia="宋体" w:cs="宋体"/>
          <w:b/>
          <w:sz w:val="24"/>
          <w:szCs w:val="24"/>
          <w:lang w:val="en-US" w:eastAsia="zh-CN"/>
        </w:rPr>
        <w:tab/>
      </w:r>
      <w:r>
        <w:rPr>
          <w:rFonts w:hint="eastAsia" w:ascii="宋体" w:hAnsi="宋体" w:eastAsia="宋体" w:cs="宋体"/>
          <w:b/>
          <w:sz w:val="24"/>
          <w:szCs w:val="24"/>
        </w:rPr>
        <w:t>科学探究目标</w:t>
      </w:r>
    </w:p>
    <w:p>
      <w:pPr>
        <w:keepNext w:val="0"/>
        <w:keepLines w:val="0"/>
        <w:pageBreakBefore w:val="0"/>
        <w:widowControl w:val="0"/>
        <w:numPr>
          <w:ilvl w:val="0"/>
          <w:numId w:val="18"/>
        </w:numPr>
        <w:kinsoku/>
        <w:wordWrap/>
        <w:overflowPunct/>
        <w:topLinePunct w:val="0"/>
        <w:autoSpaceDE/>
        <w:autoSpaceDN/>
        <w:bidi w:val="0"/>
        <w:adjustRightInd/>
        <w:snapToGrid/>
        <w:spacing w:line="360" w:lineRule="auto"/>
        <w:ind w:left="0" w:leftChars="0" w:right="0" w:rightChars="0" w:firstLine="420" w:firstLineChars="0"/>
        <w:textAlignment w:val="auto"/>
        <w:outlineLvl w:val="9"/>
        <w:rPr>
          <w:rFonts w:hint="eastAsia" w:ascii="宋体" w:hAnsi="宋体" w:eastAsia="宋体" w:cs="宋体"/>
          <w:sz w:val="24"/>
          <w:szCs w:val="24"/>
          <w:lang w:eastAsia="zh-CN"/>
        </w:rPr>
      </w:pPr>
      <w:r>
        <w:rPr>
          <w:rFonts w:hint="eastAsia" w:ascii="宋体" w:hAnsi="宋体" w:eastAsia="宋体" w:cs="宋体"/>
          <w:sz w:val="24"/>
          <w:szCs w:val="24"/>
        </w:rPr>
        <w:t>综合运用各种方法对矿物进行多角度的观察、描述</w:t>
      </w:r>
      <w:r>
        <w:rPr>
          <w:rFonts w:hint="eastAsia" w:ascii="宋体" w:hAnsi="宋体" w:eastAsia="宋体" w:cs="宋体"/>
          <w:sz w:val="24"/>
          <w:szCs w:val="24"/>
          <w:lang w:eastAsia="zh-CN"/>
        </w:rPr>
        <w:t>。</w:t>
      </w:r>
    </w:p>
    <w:p>
      <w:pPr>
        <w:keepNext w:val="0"/>
        <w:keepLines w:val="0"/>
        <w:pageBreakBefore w:val="0"/>
        <w:widowControl w:val="0"/>
        <w:numPr>
          <w:ilvl w:val="0"/>
          <w:numId w:val="18"/>
        </w:numPr>
        <w:kinsoku/>
        <w:wordWrap/>
        <w:overflowPunct/>
        <w:topLinePunct w:val="0"/>
        <w:autoSpaceDE/>
        <w:autoSpaceDN/>
        <w:bidi w:val="0"/>
        <w:adjustRightInd/>
        <w:snapToGrid/>
        <w:spacing w:line="360" w:lineRule="auto"/>
        <w:ind w:left="0" w:leftChars="0" w:right="0" w:rightChars="0" w:firstLine="420" w:firstLineChars="0"/>
        <w:textAlignment w:val="auto"/>
        <w:outlineLvl w:val="9"/>
        <w:rPr>
          <w:rFonts w:hint="eastAsia" w:ascii="宋体" w:hAnsi="宋体" w:eastAsia="宋体" w:cs="宋体"/>
          <w:sz w:val="24"/>
          <w:szCs w:val="24"/>
        </w:rPr>
      </w:pPr>
      <w:r>
        <w:rPr>
          <w:rFonts w:hint="eastAsia" w:ascii="宋体" w:hAnsi="宋体" w:eastAsia="宋体" w:cs="宋体"/>
          <w:sz w:val="24"/>
          <w:szCs w:val="24"/>
        </w:rPr>
        <w:t>根据已观察到的矿物特性，对照资料对它们进行鉴别</w:t>
      </w:r>
      <w:r>
        <w:rPr>
          <w:rFonts w:hint="eastAsia" w:ascii="宋体" w:hAnsi="宋体" w:eastAsia="宋体" w:cs="宋体"/>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从矿物所表现出的各种特征中选择显著特征进行描述。</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ab/>
      </w:r>
      <w:r>
        <w:rPr>
          <w:rFonts w:hint="eastAsia" w:ascii="宋体" w:hAnsi="宋体" w:eastAsia="宋体" w:cs="宋体"/>
          <w:b/>
          <w:sz w:val="24"/>
          <w:szCs w:val="24"/>
          <w:lang w:val="en-US" w:eastAsia="zh-CN"/>
        </w:rPr>
        <w:t>科学态度目标</w:t>
      </w:r>
    </w:p>
    <w:p>
      <w:pPr>
        <w:keepNext w:val="0"/>
        <w:keepLines w:val="0"/>
        <w:widowControl/>
        <w:numPr>
          <w:ilvl w:val="0"/>
          <w:numId w:val="19"/>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0" w:right="0" w:firstLine="480"/>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通过进一步研究和观察岩石，对岩石产生浓厚的兴趣。</w:t>
      </w:r>
    </w:p>
    <w:p>
      <w:pPr>
        <w:keepNext w:val="0"/>
        <w:keepLines w:val="0"/>
        <w:widowControl/>
        <w:numPr>
          <w:ilvl w:val="0"/>
          <w:numId w:val="19"/>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0" w:right="0" w:firstLine="480"/>
        <w:jc w:val="left"/>
        <w:rPr>
          <w:rFonts w:hint="default" w:ascii="Arial" w:hAnsi="Arial" w:cs="Arial"/>
          <w:i w:val="0"/>
          <w:caps w:val="0"/>
          <w:color w:val="000000"/>
          <w:spacing w:val="0"/>
          <w:sz w:val="24"/>
          <w:szCs w:val="24"/>
        </w:rPr>
      </w:pPr>
      <w:r>
        <w:rPr>
          <w:rFonts w:hint="eastAsia" w:ascii="宋体" w:hAnsi="宋体" w:eastAsia="宋体" w:cs="宋体"/>
          <w:i w:val="0"/>
          <w:caps w:val="0"/>
          <w:color w:val="000000"/>
          <w:spacing w:val="0"/>
          <w:kern w:val="0"/>
          <w:sz w:val="24"/>
          <w:szCs w:val="24"/>
          <w:shd w:val="clear" w:fill="FFFFFF"/>
          <w:lang w:val="en-US" w:eastAsia="zh-CN" w:bidi="ar"/>
        </w:rPr>
        <w:t>在观察过程中不断激发积极探索思维。</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b/>
          <w:sz w:val="24"/>
          <w:szCs w:val="24"/>
        </w:rPr>
      </w:pPr>
      <w:r>
        <w:rPr>
          <w:rFonts w:hint="eastAsia" w:ascii="宋体" w:hAnsi="宋体" w:eastAsia="宋体" w:cs="宋体"/>
          <w:b/>
          <w:sz w:val="24"/>
          <w:szCs w:val="24"/>
          <w:lang w:val="en-US" w:eastAsia="zh-CN"/>
        </w:rPr>
        <w:tab/>
      </w:r>
      <w:r>
        <w:rPr>
          <w:rFonts w:hint="eastAsia" w:ascii="宋体" w:hAnsi="宋体" w:eastAsia="宋体" w:cs="宋体"/>
          <w:b/>
          <w:sz w:val="24"/>
          <w:szCs w:val="24"/>
        </w:rPr>
        <w:t>科学、技术、社会与环境目标</w:t>
      </w:r>
    </w:p>
    <w:p>
      <w:pPr>
        <w:keepNext w:val="0"/>
        <w:keepLines w:val="0"/>
        <w:widowControl/>
        <w:numPr>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480" w:leftChars="0" w:right="0" w:rightChars="0"/>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1.认识岩石是地球的重要组成部分，很多岩石在生活中有很多用途。</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480" w:leftChars="0" w:right="0" w:rightChars="0"/>
        <w:jc w:val="left"/>
        <w:rPr>
          <w:rFonts w:hint="eastAsia" w:ascii="宋体" w:hAnsi="宋体" w:eastAsia="宋体" w:cs="宋体"/>
          <w:b/>
          <w:sz w:val="24"/>
        </w:rPr>
      </w:pPr>
      <w:r>
        <w:rPr>
          <w:rFonts w:hint="eastAsia" w:ascii="宋体" w:hAnsi="宋体" w:eastAsia="宋体" w:cs="宋体"/>
          <w:b/>
          <w:sz w:val="24"/>
        </w:rPr>
        <w:t>【教学重难点】</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480" w:leftChars="0" w:right="0" w:rightChars="0"/>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重点：</w:t>
      </w:r>
      <w:r>
        <w:rPr>
          <w:rFonts w:hint="eastAsia" w:ascii="宋体" w:hAnsi="宋体" w:eastAsia="宋体" w:cs="宋体"/>
          <w:i w:val="0"/>
          <w:caps w:val="0"/>
          <w:color w:val="000000"/>
          <w:spacing w:val="0"/>
          <w:kern w:val="0"/>
          <w:sz w:val="24"/>
          <w:szCs w:val="24"/>
          <w:shd w:val="clear" w:fill="FFFFFF"/>
          <w:lang w:val="en-US" w:eastAsia="zh-CN" w:bidi="ar"/>
        </w:rPr>
        <w:t>通过对岩石进一步的观察，知道岩石的特征并能鉴别它们的种类。</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480" w:leftChars="0" w:right="0" w:rightChars="0"/>
        <w:jc w:val="left"/>
        <w:rPr>
          <w:rFonts w:hint="default"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难点：</w:t>
      </w:r>
      <w:r>
        <w:rPr>
          <w:rFonts w:hint="eastAsia" w:ascii="宋体" w:hAnsi="宋体" w:eastAsia="宋体" w:cs="宋体"/>
          <w:i w:val="0"/>
          <w:caps w:val="0"/>
          <w:color w:val="000000"/>
          <w:spacing w:val="0"/>
          <w:kern w:val="0"/>
          <w:sz w:val="24"/>
          <w:szCs w:val="24"/>
          <w:shd w:val="clear" w:fill="FFFFFF"/>
          <w:lang w:val="en-US" w:eastAsia="zh-CN" w:bidi="ar"/>
        </w:rPr>
        <w:t>根据岩石的特征鉴别岩石的种类。</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0"/>
        <w:textAlignment w:val="auto"/>
        <w:outlineLvl w:val="9"/>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0"/>
        <w:textAlignment w:val="auto"/>
        <w:outlineLvl w:val="9"/>
        <w:rPr>
          <w:rFonts w:hint="eastAsia" w:ascii="宋体" w:hAnsi="宋体" w:eastAsia="宋体" w:cs="宋体"/>
          <w:b/>
          <w:bCs/>
          <w:i w:val="0"/>
          <w:caps w:val="0"/>
          <w:color w:val="000000"/>
          <w:spacing w:val="0"/>
          <w:sz w:val="24"/>
          <w:szCs w:val="24"/>
          <w:shd w:val="clear" w:fill="FFFFFF"/>
          <w:lang w:eastAsia="zh-CN"/>
        </w:rPr>
      </w:pPr>
      <w:r>
        <w:rPr>
          <w:rFonts w:hint="eastAsia" w:ascii="宋体" w:hAnsi="宋体" w:eastAsia="宋体" w:cs="宋体"/>
          <w:b/>
          <w:bCs/>
          <w:i w:val="0"/>
          <w:caps w:val="0"/>
          <w:color w:val="000000"/>
          <w:spacing w:val="0"/>
          <w:sz w:val="24"/>
          <w:szCs w:val="24"/>
          <w:shd w:val="clear" w:fill="FFFFFF"/>
          <w:lang w:eastAsia="zh-CN"/>
        </w:rPr>
        <w:t>学生学具：</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480" w:leftChars="0" w:right="0" w:rightChars="0"/>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每组岩石：页岩、花岗岩、大理岩、石灰岩、砂岩</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480" w:leftChars="0" w:right="0" w:rightChars="0"/>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每组工具：白糖、面粉、水、稀盐酸、滴管、镊子</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0"/>
        <w:textAlignment w:val="auto"/>
        <w:outlineLvl w:val="9"/>
        <w:rPr>
          <w:rFonts w:hint="eastAsia" w:ascii="宋体" w:hAnsi="宋体" w:eastAsia="宋体" w:cs="宋体"/>
          <w:b/>
          <w:sz w:val="24"/>
          <w:szCs w:val="24"/>
          <w:lang w:eastAsia="zh-CN"/>
        </w:rPr>
      </w:pPr>
      <w:r>
        <w:rPr>
          <w:rFonts w:hint="eastAsia" w:ascii="宋体" w:hAnsi="宋体" w:eastAsia="宋体" w:cs="宋体"/>
          <w:b/>
          <w:sz w:val="24"/>
          <w:szCs w:val="24"/>
          <w:lang w:eastAsia="zh-CN"/>
        </w:rPr>
        <w:t>教师教具：</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480" w:leftChars="0" w:right="0" w:rightChars="0"/>
        <w:jc w:val="left"/>
        <w:rPr>
          <w:rFonts w:hint="default"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PPT、浮石、页岩、花岗岩、大理岩、石灰岩、砂岩、稀盐酸、镊子、滴管</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20" w:firstLineChars="0"/>
        <w:textAlignment w:val="auto"/>
        <w:outlineLvl w:val="9"/>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lang w:eastAsia="zh-CN"/>
        </w:rPr>
      </w:pPr>
      <w:r>
        <w:rPr>
          <w:rFonts w:hint="eastAsia" w:ascii="宋体" w:hAnsi="宋体" w:eastAsia="宋体" w:cs="宋体"/>
          <w:b/>
          <w:bCs/>
          <w:sz w:val="24"/>
        </w:rPr>
        <w:t>一、</w:t>
      </w:r>
      <w:r>
        <w:rPr>
          <w:rFonts w:hint="eastAsia" w:ascii="宋体" w:hAnsi="宋体" w:eastAsia="宋体" w:cs="宋体"/>
          <w:b/>
          <w:bCs/>
          <w:sz w:val="24"/>
          <w:lang w:eastAsia="zh-CN"/>
        </w:rPr>
        <w:t>课前谈话</w:t>
      </w:r>
    </w:p>
    <w:p>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0" w:right="0" w:firstLine="480"/>
        <w:rPr>
          <w:rFonts w:hint="default" w:ascii="宋体" w:hAnsi="宋体" w:eastAsia="宋体" w:cs="宋体"/>
          <w:i w:val="0"/>
          <w:caps w:val="0"/>
          <w:color w:val="000000"/>
          <w:spacing w:val="0"/>
          <w:sz w:val="24"/>
          <w:szCs w:val="24"/>
          <w:shd w:val="clear" w:fill="FFFFFF"/>
          <w:lang w:val="en-US" w:eastAsia="zh-CN"/>
        </w:rPr>
      </w:pPr>
      <w:r>
        <w:rPr>
          <w:rFonts w:hint="eastAsia" w:ascii="宋体" w:hAnsi="宋体" w:eastAsia="宋体" w:cs="宋体"/>
          <w:i w:val="0"/>
          <w:caps w:val="0"/>
          <w:color w:val="000000"/>
          <w:spacing w:val="0"/>
          <w:sz w:val="24"/>
          <w:szCs w:val="24"/>
          <w:shd w:val="clear" w:fill="FFFFFF"/>
        </w:rPr>
        <w:t>1.</w:t>
      </w:r>
      <w:r>
        <w:rPr>
          <w:rFonts w:hint="eastAsia" w:ascii="宋体" w:hAnsi="宋体" w:eastAsia="宋体" w:cs="宋体"/>
          <w:i w:val="0"/>
          <w:caps w:val="0"/>
          <w:color w:val="000000"/>
          <w:spacing w:val="0"/>
          <w:sz w:val="24"/>
          <w:szCs w:val="24"/>
          <w:shd w:val="clear" w:fill="FFFFFF"/>
          <w:lang w:eastAsia="zh-CN"/>
        </w:rPr>
        <w:t>出示浮石，猜一猜，这块</w:t>
      </w:r>
      <w:r>
        <w:rPr>
          <w:rFonts w:hint="eastAsia" w:ascii="宋体" w:hAnsi="宋体" w:eastAsia="宋体" w:cs="宋体"/>
          <w:i w:val="0"/>
          <w:caps w:val="0"/>
          <w:color w:val="000000"/>
          <w:spacing w:val="0"/>
          <w:sz w:val="24"/>
          <w:szCs w:val="24"/>
          <w:shd w:val="clear" w:fill="FFFFFF"/>
        </w:rPr>
        <w:t>岩石</w:t>
      </w:r>
      <w:r>
        <w:rPr>
          <w:rFonts w:hint="eastAsia" w:ascii="宋体" w:hAnsi="宋体" w:eastAsia="宋体" w:cs="宋体"/>
          <w:i w:val="0"/>
          <w:caps w:val="0"/>
          <w:color w:val="000000"/>
          <w:spacing w:val="0"/>
          <w:sz w:val="24"/>
          <w:szCs w:val="24"/>
          <w:shd w:val="clear" w:fill="FFFFFF"/>
          <w:lang w:eastAsia="zh-CN"/>
        </w:rPr>
        <w:t>放到水里会怎样？（生说：会沉下去</w:t>
      </w:r>
      <w:r>
        <w:rPr>
          <w:rFonts w:hint="eastAsia" w:ascii="宋体" w:hAnsi="宋体" w:eastAsia="宋体" w:cs="宋体"/>
          <w:i w:val="0"/>
          <w:caps w:val="0"/>
          <w:color w:val="000000"/>
          <w:spacing w:val="0"/>
          <w:sz w:val="24"/>
          <w:szCs w:val="24"/>
          <w:shd w:val="clear" w:fill="FFFFFF"/>
          <w:lang w:val="en-US" w:eastAsia="zh-CN"/>
        </w:rPr>
        <w:t>)</w:t>
      </w:r>
    </w:p>
    <w:p>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0" w:right="0" w:firstLine="480"/>
        <w:rPr>
          <w:rFonts w:hint="eastAsia" w:ascii="宋体" w:hAnsi="宋体" w:eastAsia="宋体" w:cs="宋体"/>
          <w:i w:val="0"/>
          <w:caps w:val="0"/>
          <w:color w:val="000000"/>
          <w:spacing w:val="0"/>
          <w:sz w:val="24"/>
          <w:szCs w:val="24"/>
          <w:shd w:val="clear" w:fill="FFFFFF"/>
          <w:lang w:val="en-US" w:eastAsia="zh-CN"/>
        </w:rPr>
      </w:pPr>
      <w:r>
        <w:rPr>
          <w:rFonts w:hint="eastAsia" w:ascii="宋体" w:hAnsi="宋体" w:eastAsia="宋体" w:cs="宋体"/>
          <w:i w:val="0"/>
          <w:caps w:val="0"/>
          <w:color w:val="000000"/>
          <w:spacing w:val="0"/>
          <w:sz w:val="24"/>
          <w:szCs w:val="24"/>
          <w:shd w:val="clear" w:fill="FFFFFF"/>
          <w:lang w:val="en-US" w:eastAsia="zh-CN"/>
        </w:rPr>
        <w:t>2.实验：把浮石放入水中，问：它浮起来了，你猜测下原因？（生：可能是它表明有很多孔）</w:t>
      </w:r>
    </w:p>
    <w:p>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0" w:right="0" w:firstLine="480"/>
        <w:rPr>
          <w:rFonts w:hint="default" w:ascii="宋体" w:hAnsi="宋体" w:eastAsia="宋体" w:cs="宋体"/>
          <w:i w:val="0"/>
          <w:caps w:val="0"/>
          <w:color w:val="000000"/>
          <w:spacing w:val="0"/>
          <w:sz w:val="24"/>
          <w:szCs w:val="24"/>
          <w:shd w:val="clear" w:fill="FFFFFF"/>
          <w:lang w:val="en-US" w:eastAsia="zh-CN"/>
        </w:rPr>
      </w:pPr>
      <w:r>
        <w:rPr>
          <w:rFonts w:hint="eastAsia" w:ascii="宋体" w:hAnsi="宋体" w:eastAsia="宋体" w:cs="宋体"/>
          <w:i w:val="0"/>
          <w:caps w:val="0"/>
          <w:color w:val="000000"/>
          <w:spacing w:val="0"/>
          <w:sz w:val="24"/>
          <w:szCs w:val="24"/>
          <w:shd w:val="clear" w:fill="FFFFFF"/>
          <w:lang w:val="en-US" w:eastAsia="zh-CN"/>
        </w:rPr>
        <w:t>引岩石名字，浮石。由于浮石表面很多气孔，很粗糙，所以经常用作磨脚石。</w:t>
      </w:r>
    </w:p>
    <w:p>
      <w:pPr>
        <w:pStyle w:val="5"/>
        <w:keepNext w:val="0"/>
        <w:keepLines w:val="0"/>
        <w:widowControl/>
        <w:numPr>
          <w:ilvl w:val="0"/>
          <w:numId w:val="2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0" w:right="0" w:firstLine="480"/>
        <w:rPr>
          <w:rFonts w:hint="eastAsia" w:ascii="宋体" w:hAnsi="宋体" w:eastAsia="宋体" w:cs="宋体"/>
          <w:b/>
          <w:bCs/>
          <w:i w:val="0"/>
          <w:caps w:val="0"/>
          <w:color w:val="000000"/>
          <w:spacing w:val="0"/>
          <w:sz w:val="24"/>
          <w:szCs w:val="24"/>
          <w:shd w:val="clear" w:fill="FFFFFF"/>
          <w:lang w:val="en-US" w:eastAsia="zh-CN"/>
        </w:rPr>
      </w:pPr>
      <w:r>
        <w:rPr>
          <w:rFonts w:hint="eastAsia" w:ascii="宋体" w:hAnsi="宋体" w:eastAsia="宋体" w:cs="宋体"/>
          <w:b/>
          <w:bCs/>
          <w:i w:val="0"/>
          <w:caps w:val="0"/>
          <w:color w:val="000000"/>
          <w:spacing w:val="0"/>
          <w:sz w:val="24"/>
          <w:szCs w:val="24"/>
          <w:shd w:val="clear" w:fill="FFFFFF"/>
          <w:lang w:val="en-US" w:eastAsia="zh-CN"/>
        </w:rPr>
        <w:t>上课，引入</w:t>
      </w:r>
    </w:p>
    <w:p>
      <w:pPr>
        <w:pStyle w:val="5"/>
        <w:keepNext w:val="0"/>
        <w:keepLines w:val="0"/>
        <w:widowControl/>
        <w:numPr>
          <w:ilvl w:val="0"/>
          <w:numId w:val="21"/>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480" w:leftChars="0" w:right="0" w:rightChars="0"/>
        <w:rPr>
          <w:rFonts w:hint="eastAsia" w:ascii="宋体" w:hAnsi="宋体" w:eastAsia="宋体" w:cs="宋体"/>
          <w:i w:val="0"/>
          <w:caps w:val="0"/>
          <w:color w:val="000000"/>
          <w:spacing w:val="0"/>
          <w:sz w:val="24"/>
          <w:szCs w:val="24"/>
          <w:shd w:val="clear" w:fill="FFFFFF"/>
          <w:lang w:val="en-US" w:eastAsia="zh-CN"/>
        </w:rPr>
      </w:pPr>
      <w:r>
        <w:rPr>
          <w:rFonts w:hint="eastAsia" w:ascii="宋体" w:hAnsi="宋体" w:eastAsia="宋体" w:cs="宋体"/>
          <w:i w:val="0"/>
          <w:caps w:val="0"/>
          <w:color w:val="000000"/>
          <w:spacing w:val="0"/>
          <w:sz w:val="24"/>
          <w:szCs w:val="24"/>
          <w:shd w:val="clear" w:fill="FFFFFF"/>
          <w:lang w:val="en-US" w:eastAsia="zh-CN"/>
        </w:rPr>
        <w:t>各种岩石有很多作用，最近顾老师家里要装修了，想要装饰电视机背景，打算用岩石做背景墙装饰，你有什么好的建议吗？</w:t>
      </w:r>
    </w:p>
    <w:p>
      <w:pPr>
        <w:pStyle w:val="5"/>
        <w:keepNext w:val="0"/>
        <w:keepLines w:val="0"/>
        <w:widowControl/>
        <w:numPr>
          <w:ilvl w:val="0"/>
          <w:numId w:val="21"/>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480" w:leftChars="0" w:right="0" w:rightChars="0"/>
        <w:rPr>
          <w:rFonts w:hint="default" w:ascii="宋体" w:hAnsi="宋体" w:eastAsia="宋体" w:cs="宋体"/>
          <w:i w:val="0"/>
          <w:caps w:val="0"/>
          <w:color w:val="000000"/>
          <w:spacing w:val="0"/>
          <w:sz w:val="24"/>
          <w:szCs w:val="24"/>
          <w:shd w:val="clear" w:fill="FFFFFF"/>
          <w:lang w:val="en-US" w:eastAsia="zh-CN"/>
        </w:rPr>
      </w:pPr>
      <w:r>
        <w:rPr>
          <w:rFonts w:hint="eastAsia" w:ascii="宋体" w:hAnsi="宋体" w:eastAsia="宋体" w:cs="宋体"/>
          <w:i w:val="0"/>
          <w:caps w:val="0"/>
          <w:color w:val="000000"/>
          <w:spacing w:val="0"/>
          <w:sz w:val="24"/>
          <w:szCs w:val="24"/>
          <w:shd w:val="clear" w:fill="FFFFFF"/>
          <w:lang w:val="en-US" w:eastAsia="zh-CN"/>
        </w:rPr>
        <w:t>我已经入手了最常见的6种岩石，一起来看一看，哪种比较适合？</w:t>
      </w:r>
    </w:p>
    <w:p>
      <w:pPr>
        <w:pStyle w:val="5"/>
        <w:keepNext w:val="0"/>
        <w:keepLines w:val="0"/>
        <w:widowControl/>
        <w:numPr>
          <w:ilvl w:val="0"/>
          <w:numId w:val="21"/>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480" w:leftChars="0" w:right="0" w:rightChars="0"/>
        <w:rPr>
          <w:rFonts w:hint="default" w:ascii="宋体" w:hAnsi="宋体" w:eastAsia="宋体" w:cs="宋体"/>
          <w:i w:val="0"/>
          <w:caps w:val="0"/>
          <w:color w:val="000000"/>
          <w:spacing w:val="0"/>
          <w:sz w:val="24"/>
          <w:szCs w:val="24"/>
          <w:shd w:val="clear" w:fill="FFFFFF"/>
          <w:lang w:val="en-US" w:eastAsia="zh-CN"/>
        </w:rPr>
      </w:pPr>
      <w:r>
        <w:rPr>
          <w:rFonts w:hint="eastAsia" w:ascii="宋体" w:hAnsi="宋体" w:eastAsia="宋体" w:cs="宋体"/>
          <w:i w:val="0"/>
          <w:caps w:val="0"/>
          <w:color w:val="000000"/>
          <w:spacing w:val="0"/>
          <w:sz w:val="24"/>
          <w:szCs w:val="24"/>
          <w:shd w:val="clear" w:fill="FFFFFF"/>
          <w:lang w:val="en-US" w:eastAsia="zh-CN"/>
        </w:rPr>
        <w:t>那这几种岩石是什么，又具有什么特点，今天我们来学习《认识几种常见的岩石》。（板书：认识几种常见的岩石）</w:t>
      </w:r>
    </w:p>
    <w:p>
      <w:pPr>
        <w:pStyle w:val="5"/>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60" w:lineRule="auto"/>
        <w:ind w:left="480" w:leftChars="0" w:right="0" w:rightChars="0"/>
        <w:rPr>
          <w:rFonts w:hint="default" w:ascii="宋体" w:hAnsi="宋体" w:eastAsia="宋体" w:cs="宋体"/>
          <w:i w:val="0"/>
          <w:caps w:val="0"/>
          <w:color w:val="000000"/>
          <w:spacing w:val="0"/>
          <w:sz w:val="24"/>
          <w:szCs w:val="24"/>
          <w:shd w:val="clear" w:fill="FFFFFF"/>
          <w:lang w:val="en-US" w:eastAsia="zh-CN"/>
        </w:rPr>
      </w:pPr>
      <w:r>
        <w:rPr>
          <w:rFonts w:hint="eastAsia" w:ascii="宋体" w:hAnsi="宋体" w:eastAsia="宋体" w:cs="宋体"/>
          <w:b/>
          <w:i w:val="0"/>
          <w:caps w:val="0"/>
          <w:color w:val="000000"/>
          <w:spacing w:val="0"/>
          <w:kern w:val="0"/>
          <w:sz w:val="24"/>
          <w:szCs w:val="24"/>
          <w:shd w:val="clear" w:fill="FFFFFF"/>
          <w:lang w:val="en-US" w:eastAsia="zh-CN" w:bidi="ar"/>
        </w:rPr>
        <w:t>三、初步观察岩石</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502" w:leftChars="228" w:firstLine="240" w:firstLineChars="100"/>
        <w:textAlignment w:val="auto"/>
        <w:rPr>
          <w:rFonts w:hint="eastAsia" w:ascii="宋体" w:hAnsi="宋体" w:eastAsia="宋体" w:cs="宋体"/>
          <w:sz w:val="24"/>
        </w:rPr>
      </w:pPr>
      <w:r>
        <w:rPr>
          <w:rFonts w:hint="eastAsia" w:ascii="宋体" w:hAnsi="宋体" w:eastAsia="宋体" w:cs="宋体"/>
          <w:sz w:val="24"/>
          <w:lang w:val="en-US" w:eastAsia="zh-CN"/>
        </w:rPr>
        <w:t>1.出示：花岗岩、砂岩、页岩、砾岩、石灰岩、大理岩，用一个篮子装好放在了实验桌上。</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502" w:leftChars="228" w:firstLine="240" w:firstLineChars="100"/>
        <w:textAlignment w:val="auto"/>
        <w:rPr>
          <w:rFonts w:hint="eastAsia" w:ascii="宋体" w:hAnsi="宋体" w:eastAsia="宋体" w:cs="宋体"/>
          <w:sz w:val="24"/>
          <w:lang w:val="en-US" w:eastAsia="zh-CN"/>
        </w:rPr>
      </w:pPr>
      <w:r>
        <w:rPr>
          <w:rFonts w:hint="eastAsia" w:ascii="宋体" w:hAnsi="宋体" w:eastAsia="宋体" w:cs="宋体"/>
          <w:sz w:val="24"/>
          <w:lang w:val="en-US" w:eastAsia="zh-CN"/>
        </w:rPr>
        <w:t>在实验桌上，准备了六块不同的岩石，并且编了号，给大家三分钟时间观察，看看哪个小组的发现最多？</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502" w:leftChars="228" w:firstLine="240" w:firstLineChars="100"/>
        <w:textAlignment w:val="auto"/>
        <w:rPr>
          <w:rFonts w:hint="eastAsia" w:ascii="宋体" w:hAnsi="宋体" w:eastAsia="宋体" w:cs="宋体"/>
          <w:sz w:val="24"/>
        </w:rPr>
      </w:pPr>
      <w:r>
        <w:rPr>
          <w:rFonts w:hint="eastAsia" w:ascii="宋体" w:hAnsi="宋体" w:eastAsia="宋体" w:cs="宋体"/>
          <w:sz w:val="24"/>
          <w:lang w:val="en-US" w:eastAsia="zh-CN"/>
        </w:rPr>
        <w:t>（学生初步观察岩石。三分钟）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502" w:leftChars="228" w:firstLine="240" w:firstLineChars="100"/>
        <w:textAlignment w:val="auto"/>
        <w:rPr>
          <w:rFonts w:hint="eastAsia" w:ascii="宋体" w:hAnsi="宋体" w:eastAsia="宋体" w:cs="宋体"/>
          <w:sz w:val="24"/>
        </w:rPr>
      </w:pPr>
      <w:r>
        <w:rPr>
          <w:rFonts w:hint="eastAsia" w:ascii="宋体" w:hAnsi="宋体" w:eastAsia="宋体" w:cs="宋体"/>
          <w:sz w:val="24"/>
          <w:lang w:val="en-US" w:eastAsia="zh-CN"/>
        </w:rPr>
        <w:t>2.学生汇报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502" w:leftChars="228" w:firstLine="240" w:firstLineChars="100"/>
        <w:textAlignment w:val="auto"/>
        <w:rPr>
          <w:rFonts w:hint="eastAsia" w:ascii="宋体" w:hAnsi="宋体" w:eastAsia="宋体" w:cs="宋体"/>
          <w:sz w:val="24"/>
          <w:lang w:val="en-US" w:eastAsia="zh-CN"/>
        </w:rPr>
      </w:pPr>
      <w:r>
        <w:rPr>
          <w:rFonts w:hint="eastAsia" w:ascii="宋体" w:hAnsi="宋体" w:eastAsia="宋体" w:cs="宋体"/>
          <w:sz w:val="24"/>
          <w:lang w:val="en-US" w:eastAsia="zh-CN"/>
        </w:rPr>
        <w:t>总结观察方法以及观察到的特点：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502" w:leftChars="228" w:firstLine="240" w:firstLineChars="100"/>
        <w:textAlignment w:val="auto"/>
        <w:rPr>
          <w:rFonts w:hint="eastAsia" w:ascii="宋体" w:hAnsi="宋体" w:eastAsia="宋体" w:cs="宋体"/>
          <w:sz w:val="24"/>
          <w:lang w:val="en-US" w:eastAsia="zh-CN"/>
        </w:rPr>
      </w:pPr>
      <w:r>
        <w:rPr>
          <w:rFonts w:hint="eastAsia" w:ascii="宋体" w:hAnsi="宋体" w:eastAsia="宋体" w:cs="宋体"/>
          <w:sz w:val="24"/>
          <w:lang w:val="en-US" w:eastAsia="zh-CN"/>
        </w:rPr>
        <w:t>看：颜色、形状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502" w:leftChars="228" w:firstLine="240" w:firstLineChars="100"/>
        <w:textAlignment w:val="auto"/>
        <w:rPr>
          <w:rFonts w:hint="eastAsia" w:ascii="宋体" w:hAnsi="宋体" w:eastAsia="宋体" w:cs="宋体"/>
          <w:sz w:val="24"/>
          <w:lang w:val="en-US" w:eastAsia="zh-CN"/>
        </w:rPr>
      </w:pPr>
      <w:r>
        <w:rPr>
          <w:rFonts w:hint="eastAsia" w:ascii="宋体" w:hAnsi="宋体" w:eastAsia="宋体" w:cs="宋体"/>
          <w:sz w:val="24"/>
          <w:lang w:val="en-US" w:eastAsia="zh-CN"/>
        </w:rPr>
        <w:t>摸：粗糙程度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502" w:leftChars="228" w:firstLine="240" w:firstLineChars="100"/>
        <w:textAlignment w:val="auto"/>
        <w:rPr>
          <w:rFonts w:hint="eastAsia" w:ascii="宋体" w:hAnsi="宋体" w:eastAsia="宋体" w:cs="宋体"/>
          <w:sz w:val="24"/>
        </w:rPr>
      </w:pPr>
      <w:r>
        <w:rPr>
          <w:rFonts w:hint="eastAsia" w:ascii="宋体" w:hAnsi="宋体" w:eastAsia="宋体" w:cs="宋体"/>
          <w:sz w:val="24"/>
          <w:lang w:val="en-US" w:eastAsia="zh-CN"/>
        </w:rPr>
        <w:t>闻：泥土气味等。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502" w:leftChars="228" w:firstLine="240" w:firstLineChars="100"/>
        <w:textAlignment w:val="auto"/>
        <w:rPr>
          <w:rFonts w:hint="eastAsia" w:ascii="宋体" w:hAnsi="宋体" w:eastAsia="宋体" w:cs="宋体"/>
          <w:sz w:val="24"/>
        </w:rPr>
      </w:pPr>
      <w:r>
        <w:rPr>
          <w:rFonts w:hint="eastAsia" w:ascii="宋体" w:hAnsi="宋体" w:eastAsia="宋体" w:cs="宋体"/>
          <w:sz w:val="24"/>
          <w:lang w:val="en-US" w:eastAsia="zh-CN"/>
        </w:rPr>
        <w:t>3.总结：短短的三分钟里，大家有这么多发现，真不错！</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lang w:val="en-US" w:eastAsia="zh-CN"/>
        </w:rPr>
        <w:t>四、进一步观察岩石</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1.刚才我们采用看、摸、闻等方法，初步观察了岩石，还有其他方法来进一步的观察岩石特征吗？</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（用放大镜）</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Chars="0" w:right="0" w:rightChars="0" w:firstLine="420" w:firstLineChars="0"/>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2.我们还可以利用放大镜继续观察，借助放大镜我们可以观察岩石哪些特点呢？</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Chars="0" w:right="0" w:rightChars="0" w:firstLine="420" w:firstLineChars="0"/>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引出可以观察的其他特点：颗粒大小、层理、气孔、斑点、条纹、生物痕迹。</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Chars="0" w:right="0" w:rightChars="0" w:firstLine="420" w:firstLineChars="0"/>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颗粒大小如何辨别：老师为你们准备了面粉和白糖，颗粒小就是类似（生：面粉）；颗粒中等就类似（生：白糖）；颗粒大就是比白糖还要大的颗粒。</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（出示稀盐酸）这个可能是什么？它叫稀盐酸，有很强的腐蚀性。千万不要弄到皮肤上和眼睛里。今天我给大家准备的是已经稀释的盐酸，大家可以小心的、放心的使用。</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leftChars="0" w:right="0" w:firstLine="420" w:firstLineChars="0"/>
        <w:jc w:val="left"/>
      </w:pPr>
      <w:r>
        <w:rPr>
          <w:rFonts w:hint="eastAsia" w:ascii="宋体" w:hAnsi="宋体" w:eastAsia="宋体" w:cs="宋体"/>
          <w:i w:val="0"/>
          <w:caps w:val="0"/>
          <w:color w:val="000000"/>
          <w:spacing w:val="0"/>
          <w:kern w:val="0"/>
          <w:sz w:val="24"/>
          <w:szCs w:val="24"/>
          <w:shd w:val="clear" w:fill="FFFFFF"/>
          <w:lang w:val="en-US" w:eastAsia="zh-CN" w:bidi="ar"/>
        </w:rPr>
        <w:t>演示滴盐酸的方法：用手指轻轻的捏住胶头，然后松开，吸入几滴盐酸，取出滴管对准研究的岩石（岩石放在盘子里），压一下胶头，滴几滴在岩石上，然后观察在岩石表面会产生什么现象？如果不小心滴到了手上或桌子上，请用抹布擦干净。</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pPr>
      <w:r>
        <w:rPr>
          <w:rFonts w:hint="eastAsia" w:ascii="宋体" w:hAnsi="宋体" w:eastAsia="宋体" w:cs="宋体"/>
          <w:i w:val="0"/>
          <w:caps w:val="0"/>
          <w:color w:val="000000"/>
          <w:spacing w:val="0"/>
          <w:kern w:val="0"/>
          <w:sz w:val="24"/>
          <w:szCs w:val="24"/>
          <w:shd w:val="clear" w:fill="FFFFFF"/>
          <w:lang w:val="en-US" w:eastAsia="zh-CN" w:bidi="ar"/>
        </w:rPr>
        <w:t>3.（课件出示《岩石观察记录表》）这儿还有一张《岩石观察记录表》。科学家们，每次观察时都会及时的做好记录，你们在观察时也要养成这样的好习惯。</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pPr>
      <w:r>
        <w:rPr>
          <w:rFonts w:hint="eastAsia" w:ascii="宋体" w:hAnsi="宋体" w:eastAsia="宋体" w:cs="宋体"/>
          <w:i w:val="0"/>
          <w:caps w:val="0"/>
          <w:color w:val="000000"/>
          <w:spacing w:val="0"/>
          <w:kern w:val="0"/>
          <w:sz w:val="24"/>
          <w:szCs w:val="24"/>
          <w:shd w:val="clear" w:fill="FFFFFF"/>
          <w:lang w:val="en-US" w:eastAsia="zh-CN" w:bidi="ar"/>
        </w:rPr>
        <w:t>这么多的内容需要观察，你们打算怎样安排呢？</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pPr>
      <w:r>
        <w:rPr>
          <w:rFonts w:hint="eastAsia" w:ascii="宋体" w:hAnsi="宋体" w:eastAsia="宋体" w:cs="宋体"/>
          <w:i w:val="0"/>
          <w:caps w:val="0"/>
          <w:color w:val="000000"/>
          <w:spacing w:val="0"/>
          <w:kern w:val="0"/>
          <w:sz w:val="24"/>
          <w:szCs w:val="24"/>
          <w:shd w:val="clear" w:fill="FFFFFF"/>
          <w:lang w:val="en-US" w:eastAsia="zh-CN" w:bidi="ar"/>
        </w:rPr>
        <w:t>温馨提示：</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pPr>
      <w:r>
        <w:rPr>
          <w:rFonts w:hint="eastAsia" w:ascii="宋体" w:hAnsi="宋体" w:eastAsia="宋体" w:cs="宋体"/>
          <w:i w:val="0"/>
          <w:caps w:val="0"/>
          <w:color w:val="000000"/>
          <w:spacing w:val="0"/>
          <w:kern w:val="0"/>
          <w:sz w:val="24"/>
          <w:szCs w:val="24"/>
          <w:shd w:val="clear" w:fill="FFFFFF"/>
          <w:lang w:val="en-US" w:eastAsia="zh-CN" w:bidi="ar"/>
        </w:rPr>
        <w:t>A、小组内分好工，明确观察的任务和记录的内容；</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pPr>
      <w:r>
        <w:rPr>
          <w:rFonts w:hint="eastAsia" w:ascii="宋体" w:hAnsi="宋体" w:eastAsia="宋体" w:cs="宋体"/>
          <w:i w:val="0"/>
          <w:caps w:val="0"/>
          <w:color w:val="000000"/>
          <w:spacing w:val="0"/>
          <w:kern w:val="0"/>
          <w:sz w:val="24"/>
          <w:szCs w:val="24"/>
          <w:shd w:val="clear" w:fill="FFFFFF"/>
          <w:lang w:val="en-US" w:eastAsia="zh-CN" w:bidi="ar"/>
        </w:rPr>
        <w:t>B、建议大家在其他的观察活动都结束后，再来做滴盐酸的实验；</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pPr>
      <w:r>
        <w:rPr>
          <w:rFonts w:hint="eastAsia" w:ascii="宋体" w:hAnsi="宋体" w:eastAsia="宋体" w:cs="宋体"/>
          <w:i w:val="0"/>
          <w:caps w:val="0"/>
          <w:color w:val="000000"/>
          <w:spacing w:val="0"/>
          <w:kern w:val="0"/>
          <w:sz w:val="24"/>
          <w:szCs w:val="24"/>
          <w:shd w:val="clear" w:fill="FFFFFF"/>
          <w:lang w:val="en-US" w:eastAsia="zh-CN" w:bidi="ar"/>
        </w:rPr>
        <w:t>C、实验完了后，整理好材料并归还工具。</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pPr>
      <w:r>
        <w:rPr>
          <w:rFonts w:hint="eastAsia" w:ascii="宋体" w:hAnsi="宋体" w:eastAsia="宋体" w:cs="宋体"/>
          <w:i w:val="0"/>
          <w:caps w:val="0"/>
          <w:color w:val="000000"/>
          <w:spacing w:val="0"/>
          <w:kern w:val="0"/>
          <w:sz w:val="24"/>
          <w:szCs w:val="24"/>
          <w:shd w:val="clear" w:fill="FFFFFF"/>
          <w:lang w:val="en-US" w:eastAsia="zh-CN" w:bidi="ar"/>
        </w:rPr>
        <w:t>3.学生实验</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pPr>
      <w:r>
        <w:rPr>
          <w:rFonts w:hint="eastAsia" w:ascii="宋体" w:hAnsi="宋体" w:eastAsia="宋体" w:cs="宋体"/>
          <w:i w:val="0"/>
          <w:caps w:val="0"/>
          <w:color w:val="000000"/>
          <w:spacing w:val="0"/>
          <w:kern w:val="0"/>
          <w:sz w:val="24"/>
          <w:szCs w:val="24"/>
          <w:shd w:val="clear" w:fill="FFFFFF"/>
          <w:lang w:val="en-US" w:eastAsia="zh-CN" w:bidi="ar"/>
        </w:rPr>
        <w:t>A、放大镜的正确使用：一手持放大镜，把放大镜移到眼前，一手拿一块岩石，移动和放大镜之间的距离，直到看到的图像大而清楚。</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B、在学生观察的时候，对学生不易观察到的结构及时指给学生。（特别是在学生滴盐酸的时候，先将岩石摆好，再按顺序滴，观察反应。）</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pPr>
      <w:r>
        <w:rPr>
          <w:rFonts w:hint="eastAsia" w:ascii="宋体" w:hAnsi="宋体" w:eastAsia="宋体" w:cs="宋体"/>
          <w:i w:val="0"/>
          <w:caps w:val="0"/>
          <w:color w:val="000000"/>
          <w:spacing w:val="0"/>
          <w:kern w:val="0"/>
          <w:sz w:val="24"/>
          <w:szCs w:val="24"/>
          <w:shd w:val="clear" w:fill="FFFFFF"/>
          <w:lang w:val="en-US" w:eastAsia="zh-CN" w:bidi="ar"/>
        </w:rPr>
        <w:t>C、留意学生在观察活动中的表现。</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4.学生汇报（板书于黑板）</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b/>
          <w:i w:val="0"/>
          <w:caps w:val="0"/>
          <w:color w:val="000000"/>
          <w:spacing w:val="0"/>
          <w:kern w:val="0"/>
          <w:sz w:val="24"/>
          <w:szCs w:val="24"/>
          <w:shd w:val="clear" w:fill="FFFFFF"/>
          <w:lang w:val="en-US" w:eastAsia="zh-CN" w:bidi="ar"/>
        </w:rPr>
      </w:pPr>
      <w:r>
        <w:rPr>
          <w:rFonts w:hint="eastAsia" w:ascii="宋体" w:hAnsi="宋体" w:eastAsia="宋体" w:cs="宋体"/>
          <w:b/>
          <w:i w:val="0"/>
          <w:caps w:val="0"/>
          <w:color w:val="000000"/>
          <w:spacing w:val="0"/>
          <w:kern w:val="0"/>
          <w:sz w:val="24"/>
          <w:szCs w:val="24"/>
          <w:shd w:val="clear" w:fill="FFFFFF"/>
          <w:lang w:val="en-US" w:eastAsia="zh-CN" w:bidi="ar"/>
        </w:rPr>
        <w:t>五、辨别岩石</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pPr>
      <w:r>
        <w:rPr>
          <w:rFonts w:hint="eastAsia" w:ascii="宋体" w:hAnsi="宋体" w:eastAsia="宋体" w:cs="宋体"/>
          <w:i w:val="0"/>
          <w:caps w:val="0"/>
          <w:color w:val="000000"/>
          <w:spacing w:val="0"/>
          <w:kern w:val="0"/>
          <w:sz w:val="24"/>
          <w:szCs w:val="24"/>
          <w:shd w:val="clear" w:fill="FFFFFF"/>
          <w:lang w:val="en-US" w:eastAsia="zh-CN" w:bidi="ar"/>
        </w:rPr>
        <w:t>1.借助于工具和实验，大家又发现了岩石的这么多秘密，令我佩服。我在大家观察的基础上，概括了其中一块岩石的特点，你们区别一下可能是几号岩石?（花岗岩）</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pPr>
      <w:r>
        <w:rPr>
          <w:rFonts w:hint="eastAsia" w:ascii="宋体" w:hAnsi="宋体" w:eastAsia="宋体" w:cs="宋体"/>
          <w:i w:val="0"/>
          <w:caps w:val="0"/>
          <w:color w:val="000000"/>
          <w:spacing w:val="0"/>
          <w:kern w:val="0"/>
          <w:sz w:val="24"/>
          <w:szCs w:val="24"/>
          <w:shd w:val="clear" w:fill="FFFFFF"/>
          <w:lang w:val="en-US" w:eastAsia="zh-CN" w:bidi="ar"/>
        </w:rPr>
        <w:t>地质学家根据这块岩石的主要特点，为它命了名。想知道它叫什么名字吗？　　</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（学生猜测）</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pPr>
      <w:r>
        <w:rPr>
          <w:rFonts w:hint="eastAsia" w:ascii="宋体" w:hAnsi="宋体" w:eastAsia="宋体" w:cs="宋体"/>
          <w:i w:val="0"/>
          <w:caps w:val="0"/>
          <w:color w:val="000000"/>
          <w:spacing w:val="0"/>
          <w:kern w:val="0"/>
          <w:sz w:val="24"/>
          <w:szCs w:val="24"/>
          <w:shd w:val="clear" w:fill="FFFFFF"/>
          <w:lang w:val="en-US" w:eastAsia="zh-CN" w:bidi="ar"/>
        </w:rPr>
        <w:t>告知答案花岗岩。</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2.其他的五块岩石又分别叫什么名字呢？大家打开书，阅读68页的资料，仔细的对比一下，找到答案。</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pPr>
      <w:r>
        <w:rPr>
          <w:rFonts w:hint="eastAsia" w:ascii="宋体" w:hAnsi="宋体" w:eastAsia="宋体" w:cs="宋体"/>
          <w:i w:val="0"/>
          <w:caps w:val="0"/>
          <w:color w:val="000000"/>
          <w:spacing w:val="0"/>
          <w:kern w:val="0"/>
          <w:sz w:val="24"/>
          <w:szCs w:val="24"/>
          <w:shd w:val="clear" w:fill="FFFFFF"/>
          <w:lang w:val="en-US" w:eastAsia="zh-CN" w:bidi="ar"/>
        </w:rPr>
        <w:t>3.学生阅读资料</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4.能够区分它们的名字吗？(有不同的意见了及时讨论）</w:t>
      </w:r>
    </w:p>
    <w:p>
      <w:pPr>
        <w:keepNext w:val="0"/>
        <w:keepLines w:val="0"/>
        <w:widowControl/>
        <w:suppressLineNumbers w:val="0"/>
        <w:pBdr>
          <w:top w:val="none" w:color="auto" w:sz="0" w:space="0"/>
          <w:left w:val="none" w:color="auto" w:sz="0" w:space="0"/>
          <w:bottom w:val="none" w:color="auto" w:sz="0" w:space="0"/>
          <w:right w:val="none" w:color="auto" w:sz="0" w:space="0"/>
        </w:pBdr>
        <w:tabs>
          <w:tab w:val="center" w:pos="4153"/>
        </w:tabs>
        <w:spacing w:before="0" w:beforeAutospacing="0" w:after="0" w:afterAutospacing="0" w:line="360" w:lineRule="auto"/>
        <w:ind w:left="0" w:right="0" w:firstLine="375"/>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5.出示最终答案。</w:t>
      </w:r>
    </w:p>
    <w:p>
      <w:pPr>
        <w:keepNext w:val="0"/>
        <w:keepLines w:val="0"/>
        <w:widowControl/>
        <w:suppressLineNumbers w:val="0"/>
        <w:pBdr>
          <w:top w:val="none" w:color="auto" w:sz="0" w:space="0"/>
          <w:left w:val="none" w:color="auto" w:sz="0" w:space="0"/>
          <w:bottom w:val="none" w:color="auto" w:sz="0" w:space="0"/>
          <w:right w:val="none" w:color="auto" w:sz="0" w:space="0"/>
        </w:pBdr>
        <w:tabs>
          <w:tab w:val="center" w:pos="4153"/>
        </w:tabs>
        <w:spacing w:before="0" w:beforeAutospacing="0" w:after="0" w:afterAutospacing="0" w:line="360" w:lineRule="auto"/>
        <w:ind w:left="0" w:right="0" w:firstLine="375"/>
        <w:jc w:val="left"/>
        <w:rPr>
          <w:rFonts w:hint="default"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6.游戏：你来描述，我来猜岩石</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lang w:val="en-US" w:eastAsia="zh-CN"/>
        </w:rPr>
        <w:t>六、课堂小结</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1.学习了6种岩石，了解了它们的特点，你觉得哪块适合做背景墙，你的理由是？（学生各抒己见，描述岩石特点，讨论优缺点，适时奖励。）</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i w:val="0"/>
          <w:caps w:val="0"/>
          <w:color w:val="000000"/>
          <w:spacing w:val="0"/>
          <w:kern w:val="0"/>
          <w:sz w:val="24"/>
          <w:szCs w:val="24"/>
          <w:shd w:val="clear" w:fill="FFFFFF"/>
          <w:lang w:val="en-US" w:eastAsia="zh-CN" w:bidi="ar"/>
        </w:rPr>
      </w:pPr>
      <w:r>
        <w:rPr>
          <w:rFonts w:hint="eastAsia" w:ascii="宋体" w:hAnsi="宋体" w:eastAsia="宋体" w:cs="宋体"/>
          <w:i w:val="0"/>
          <w:caps w:val="0"/>
          <w:color w:val="000000"/>
          <w:spacing w:val="0"/>
          <w:kern w:val="0"/>
          <w:sz w:val="24"/>
          <w:szCs w:val="24"/>
          <w:shd w:val="clear" w:fill="FFFFFF"/>
          <w:lang w:val="en-US" w:eastAsia="zh-CN" w:bidi="ar"/>
        </w:rPr>
        <w:t>2.展示显示生活中用的比较多的电视背景墙。</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pPr>
      <w:r>
        <w:rPr>
          <w:rFonts w:hint="eastAsia" w:ascii="宋体" w:hAnsi="宋体" w:eastAsia="宋体" w:cs="宋体"/>
          <w:i w:val="0"/>
          <w:caps w:val="0"/>
          <w:color w:val="000000"/>
          <w:spacing w:val="0"/>
          <w:kern w:val="0"/>
          <w:sz w:val="24"/>
          <w:szCs w:val="24"/>
          <w:shd w:val="clear" w:fill="FFFFFF"/>
          <w:lang w:val="en-US" w:eastAsia="zh-CN" w:bidi="ar"/>
        </w:rPr>
        <w:t>3.那其他的岩石一般有什么用途？让我们下节课继续研究。</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b/>
          <w:sz w:val="24"/>
        </w:rPr>
      </w:pPr>
      <w:r>
        <w:rPr>
          <w:rFonts w:hint="eastAsia" w:ascii="宋体" w:hAnsi="宋体" w:eastAsia="宋体" w:cs="宋体"/>
          <w:b/>
          <w:sz w:val="24"/>
        </w:rPr>
        <w:t xml:space="preserve">【板书设计】 </w:t>
      </w:r>
      <w:r>
        <w:rPr>
          <w:rFonts w:hint="eastAsia" w:ascii="宋体" w:hAnsi="宋体" w:eastAsia="宋体" w:cs="宋体"/>
          <w:sz w:val="24"/>
        </w:rPr>
        <w:t xml:space="preserve">  </w:t>
      </w:r>
      <w:r>
        <w:rPr>
          <w:rFonts w:hint="eastAsia" w:ascii="宋体" w:hAnsi="宋体" w:eastAsia="宋体" w:cs="宋体"/>
          <w:b/>
          <w:sz w:val="24"/>
        </w:rPr>
        <w:t xml:space="preserve">     </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center"/>
        <w:rPr>
          <w:rFonts w:hint="default" w:ascii="宋体" w:hAnsi="宋体" w:eastAsia="宋体" w:cs="宋体"/>
          <w:b w:val="0"/>
          <w:bCs w:val="0"/>
          <w:kern w:val="2"/>
          <w:sz w:val="24"/>
          <w:szCs w:val="24"/>
          <w:lang w:val="en-US" w:eastAsia="zh-CN" w:bidi="ar-SA"/>
        </w:rPr>
      </w:pP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center"/>
        <w:rPr>
          <w:rFonts w:hint="default" w:ascii="宋体" w:hAnsi="宋体" w:eastAsia="宋体" w:cs="宋体"/>
          <w:b w:val="0"/>
          <w:bCs w:val="0"/>
          <w:kern w:val="2"/>
          <w:sz w:val="24"/>
          <w:szCs w:val="24"/>
          <w:lang w:val="en-US" w:eastAsia="zh-CN" w:bidi="ar-SA"/>
        </w:rPr>
      </w:pP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center"/>
        <w:rPr>
          <w:rFonts w:hint="default" w:ascii="宋体" w:hAnsi="宋体" w:eastAsia="宋体" w:cs="宋体"/>
          <w:b w:val="0"/>
          <w:bCs w:val="0"/>
          <w:kern w:val="2"/>
          <w:sz w:val="24"/>
          <w:szCs w:val="24"/>
          <w:lang w:val="en-US" w:eastAsia="zh-CN" w:bidi="ar-SA"/>
        </w:rPr>
      </w:pP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center"/>
        <w:rPr>
          <w:rFonts w:hint="default" w:ascii="宋体" w:hAnsi="宋体" w:eastAsia="宋体" w:cs="宋体"/>
          <w:b w:val="0"/>
          <w:bCs w:val="0"/>
          <w:kern w:val="2"/>
          <w:sz w:val="24"/>
          <w:szCs w:val="24"/>
          <w:lang w:val="en-US" w:eastAsia="zh-CN" w:bidi="ar-SA"/>
        </w:rPr>
      </w:pPr>
      <w:r>
        <w:rPr>
          <w:rFonts w:hint="default" w:ascii="宋体" w:hAnsi="宋体" w:eastAsia="宋体" w:cs="宋体"/>
          <w:b w:val="0"/>
          <w:bCs w:val="0"/>
          <w:kern w:val="2"/>
          <w:sz w:val="24"/>
          <w:szCs w:val="24"/>
          <w:lang w:val="en-US" w:eastAsia="zh-CN" w:bidi="ar-SA"/>
        </w:rPr>
        <w:t>认识几种常见的岩石</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b w:val="0"/>
          <w:bCs w:val="0"/>
          <w:kern w:val="2"/>
          <w:sz w:val="24"/>
          <w:szCs w:val="24"/>
          <w:lang w:val="en-US" w:eastAsia="zh-CN" w:bidi="ar-SA"/>
        </w:rPr>
      </w:pPr>
      <w:r>
        <w:drawing>
          <wp:anchor distT="0" distB="0" distL="114300" distR="114300" simplePos="0" relativeHeight="251931648" behindDoc="0" locked="0" layoutInCell="1" allowOverlap="1">
            <wp:simplePos x="0" y="0"/>
            <wp:positionH relativeFrom="column">
              <wp:posOffset>562610</wp:posOffset>
            </wp:positionH>
            <wp:positionV relativeFrom="paragraph">
              <wp:posOffset>157480</wp:posOffset>
            </wp:positionV>
            <wp:extent cx="4335145" cy="2566670"/>
            <wp:effectExtent l="0" t="0" r="8255" b="11430"/>
            <wp:wrapNone/>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pic:cNvPicPr>
                      <a:picLocks noChangeAspect="1"/>
                    </pic:cNvPicPr>
                  </pic:nvPicPr>
                  <pic:blipFill>
                    <a:blip r:embed="rId43"/>
                    <a:stretch>
                      <a:fillRect/>
                    </a:stretch>
                  </pic:blipFill>
                  <pic:spPr>
                    <a:xfrm>
                      <a:off x="0" y="0"/>
                      <a:ext cx="4335145" cy="2566670"/>
                    </a:xfrm>
                    <a:prstGeom prst="rect">
                      <a:avLst/>
                    </a:prstGeom>
                    <a:noFill/>
                    <a:ln>
                      <a:noFill/>
                    </a:ln>
                  </pic:spPr>
                </pic:pic>
              </a:graphicData>
            </a:graphic>
          </wp:anchor>
        </w:drawing>
      </w:r>
      <w:r>
        <w:rPr>
          <w:rFonts w:hint="eastAsia" w:ascii="宋体" w:hAnsi="宋体" w:eastAsia="宋体" w:cs="宋体"/>
          <w:b w:val="0"/>
          <w:bCs w:val="0"/>
          <w:kern w:val="2"/>
          <w:sz w:val="24"/>
          <w:szCs w:val="24"/>
          <w:lang w:val="en-US" w:eastAsia="zh-CN" w:bidi="ar-SA"/>
        </w:rPr>
        <w:t>岩</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石</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观</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察</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记</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录</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表</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center"/>
        <w:rPr>
          <w:rFonts w:hint="eastAsia" w:ascii="宋体" w:hAnsi="宋体" w:eastAsia="宋体" w:cs="宋体"/>
          <w:b w:val="0"/>
          <w:bCs w:val="0"/>
          <w:kern w:val="2"/>
          <w:sz w:val="24"/>
          <w:szCs w:val="24"/>
          <w:lang w:val="en-US" w:eastAsia="zh-CN" w:bidi="ar-SA"/>
        </w:rPr>
      </w:pP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center"/>
        <w:rPr>
          <w:rFonts w:hint="eastAsia" w:ascii="宋体" w:hAnsi="宋体" w:eastAsia="宋体" w:cs="宋体"/>
          <w:b w:val="0"/>
          <w:bCs w:val="0"/>
          <w:kern w:val="2"/>
          <w:sz w:val="24"/>
          <w:szCs w:val="24"/>
          <w:lang w:val="en-US" w:eastAsia="zh-CN" w:bidi="ar-SA"/>
        </w:rPr>
      </w:pP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b/>
          <w:sz w:val="24"/>
        </w:rPr>
      </w:pP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375"/>
        <w:jc w:val="left"/>
        <w:rPr>
          <w:rFonts w:hint="eastAsia" w:ascii="宋体" w:hAnsi="宋体" w:eastAsia="宋体" w:cs="宋体"/>
          <w:b/>
          <w:sz w:val="24"/>
        </w:rPr>
      </w:pPr>
      <w:r>
        <w:rPr>
          <w:rFonts w:hint="eastAsia" w:ascii="宋体" w:hAnsi="宋体" w:eastAsia="宋体" w:cs="宋体"/>
          <w:b/>
          <w:sz w:val="24"/>
        </w:rPr>
        <w:t>【作业设计】</w:t>
      </w:r>
    </w:p>
    <w:p>
      <w:pPr>
        <w:spacing w:after="0" w:line="360" w:lineRule="auto"/>
        <w:ind w:firstLine="465"/>
        <w:jc w:val="left"/>
        <w:rPr>
          <w:rFonts w:hint="eastAsia" w:ascii="宋体" w:hAnsi="宋体" w:eastAsia="宋体"/>
          <w:sz w:val="24"/>
          <w:szCs w:val="24"/>
          <w:lang w:val="en-US" w:eastAsia="zh-CN"/>
        </w:rPr>
      </w:pPr>
      <w:r>
        <w:rPr>
          <w:rFonts w:hint="eastAsia" w:ascii="宋体" w:hAnsi="宋体" w:eastAsia="宋体"/>
          <w:sz w:val="24"/>
          <w:szCs w:val="24"/>
          <w:lang w:val="en-US" w:eastAsia="zh-CN"/>
        </w:rPr>
        <w:t>1.下列岩石中，遇盐酸会冒泡的是（      ）。</w:t>
      </w:r>
    </w:p>
    <w:p>
      <w:pPr>
        <w:spacing w:after="0" w:line="360" w:lineRule="auto"/>
        <w:ind w:firstLine="465"/>
        <w:jc w:val="left"/>
        <w:rPr>
          <w:rFonts w:hint="eastAsia" w:ascii="宋体" w:hAnsi="宋体" w:eastAsia="宋体"/>
          <w:sz w:val="24"/>
          <w:szCs w:val="24"/>
          <w:lang w:val="en-US" w:eastAsia="zh-CN"/>
        </w:rPr>
      </w:pPr>
      <w:r>
        <w:rPr>
          <w:rFonts w:hint="eastAsia" w:ascii="宋体" w:hAnsi="宋体" w:eastAsia="宋体"/>
          <w:sz w:val="24"/>
          <w:szCs w:val="24"/>
          <w:lang w:val="en-US" w:eastAsia="zh-CN"/>
        </w:rPr>
        <w:t>A. 砂岩       B.花岗岩      C.石灰岩</w:t>
      </w:r>
    </w:p>
    <w:p>
      <w:pPr>
        <w:spacing w:after="0" w:line="360" w:lineRule="auto"/>
        <w:ind w:firstLine="465"/>
        <w:jc w:val="left"/>
        <w:rPr>
          <w:rFonts w:hint="eastAsia" w:ascii="宋体" w:hAnsi="宋体" w:eastAsia="宋体"/>
          <w:sz w:val="24"/>
          <w:szCs w:val="24"/>
          <w:lang w:val="en-US" w:eastAsia="zh-CN"/>
        </w:rPr>
      </w:pPr>
      <w:r>
        <w:rPr>
          <w:rFonts w:hint="eastAsia" w:ascii="宋体" w:hAnsi="宋体" w:eastAsia="宋体"/>
          <w:sz w:val="24"/>
          <w:szCs w:val="24"/>
          <w:lang w:val="en-US" w:eastAsia="zh-CN"/>
        </w:rPr>
        <w:t xml:space="preserve">2.下列岩石中，多气孔的是（      ）。 </w:t>
      </w:r>
    </w:p>
    <w:p>
      <w:pPr>
        <w:spacing w:after="0" w:line="360" w:lineRule="auto"/>
        <w:ind w:firstLine="465"/>
        <w:jc w:val="left"/>
        <w:rPr>
          <w:rFonts w:hint="eastAsia" w:ascii="宋体" w:hAnsi="宋体" w:eastAsia="宋体"/>
          <w:sz w:val="24"/>
          <w:szCs w:val="24"/>
          <w:lang w:val="en-US" w:eastAsia="zh-CN"/>
        </w:rPr>
      </w:pPr>
      <w:r>
        <w:rPr>
          <w:rFonts w:hint="eastAsia" w:ascii="宋体" w:hAnsi="宋体" w:eastAsia="宋体"/>
          <w:sz w:val="24"/>
          <w:szCs w:val="24"/>
          <w:lang w:val="en-US" w:eastAsia="zh-CN"/>
        </w:rPr>
        <w:t>A.浮石          B.大理岩      C.板岩</w:t>
      </w:r>
    </w:p>
    <w:p>
      <w:pPr>
        <w:spacing w:after="0" w:line="360" w:lineRule="auto"/>
        <w:ind w:firstLine="465"/>
        <w:jc w:val="left"/>
        <w:rPr>
          <w:rFonts w:hint="eastAsia" w:ascii="宋体" w:hAnsi="宋体" w:eastAsia="宋体"/>
          <w:sz w:val="24"/>
          <w:szCs w:val="24"/>
          <w:lang w:val="en-US" w:eastAsia="zh-CN"/>
        </w:rPr>
      </w:pPr>
      <w:r>
        <w:rPr>
          <w:rFonts w:hint="eastAsia" w:ascii="宋体" w:hAnsi="宋体" w:eastAsia="宋体"/>
          <w:sz w:val="24"/>
          <w:szCs w:val="24"/>
          <w:lang w:val="en-US" w:eastAsia="zh-CN"/>
        </w:rPr>
        <w:t xml:space="preserve">3.地质学家常常通过观察岩石的（      ），对岩石的种类作出判断。 </w:t>
      </w:r>
    </w:p>
    <w:p>
      <w:pPr>
        <w:spacing w:after="0" w:line="360" w:lineRule="auto"/>
        <w:ind w:firstLine="465"/>
        <w:jc w:val="left"/>
        <w:rPr>
          <w:rFonts w:hint="eastAsia" w:ascii="宋体" w:hAnsi="宋体" w:eastAsia="宋体"/>
          <w:sz w:val="24"/>
          <w:szCs w:val="24"/>
          <w:lang w:val="en-US" w:eastAsia="zh-CN"/>
        </w:rPr>
      </w:pPr>
      <w:r>
        <w:rPr>
          <w:rFonts w:hint="eastAsia" w:ascii="宋体" w:hAnsi="宋体" w:eastAsia="宋体"/>
          <w:sz w:val="24"/>
          <w:szCs w:val="24"/>
          <w:lang w:val="en-US" w:eastAsia="zh-CN"/>
        </w:rPr>
        <w:t xml:space="preserve"> A.颜色         B.光滑程度     C.薄片的成分和颗粒</w:t>
      </w:r>
    </w:p>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3.岩石的组成</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本课是教科版小学《科学》四年级下册《岩石和矿物》单元的一个内容。参照《科学课程标准》，本课的知识点为了解岩石是由一种或多种矿物有规律组合而成的矿物集合体。地球上已知的矿物有近4000种，常见的有五六十种。知道各种矿物都具有一定的外表特征和物理性质，可以作为鉴别矿物的依据。本课教学内容分为两部分。第一部分：“美丽的花岗岩”；第二部分：“常见矿物”。</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w:t>
      </w:r>
      <w:r>
        <w:rPr>
          <w:rFonts w:hint="eastAsia" w:ascii="宋体" w:hAnsi="宋体" w:eastAsia="宋体" w:cs="宋体"/>
          <w:b/>
          <w:sz w:val="24"/>
          <w:szCs w:val="24"/>
        </w:rPr>
        <w:t>学情分析】</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我们的生产生活中广泛应用到矿物，不少学生可能也听说过矿物，对矿物有一定的了解。但总体来说，学生对矿物是比较陌生的，可能更不知道岩石是由矿物组成的。本课在学生初步对岩石的形态进行观察、比较、分类的基础上，以花岗岩为例指导学生认识岩石是由矿物组成的，并通过课文资料初步了解不同的矿物在形态、性质方面有着差异，在生产和生活中有不同的用途，人们对它们特性的观察、描述方法也有所不同。从而引发学生对岩石的组分--矿物的关注，为下面两节观察矿物特性的教学做准备。</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知识与技能</w:t>
      </w:r>
    </w:p>
    <w:p>
      <w:pPr>
        <w:pStyle w:val="12"/>
        <w:spacing w:after="0" w:line="360" w:lineRule="auto"/>
        <w:ind w:left="480" w:firstLine="0" w:firstLineChars="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1.花岗岩主要由石英、长石和云母三种矿物组成。</w:t>
      </w:r>
    </w:p>
    <w:p>
      <w:pPr>
        <w:pStyle w:val="12"/>
        <w:spacing w:after="0" w:line="360" w:lineRule="auto"/>
        <w:ind w:left="480" w:firstLine="0" w:firstLineChars="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2.岩石都是由一种或几种矿物组成的。</w:t>
      </w:r>
    </w:p>
    <w:p>
      <w:pPr>
        <w:pStyle w:val="12"/>
        <w:spacing w:after="0" w:line="360" w:lineRule="auto"/>
        <w:ind w:left="480" w:firstLine="0" w:firstLineChars="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3.矿物是组成地壳岩石的重要物质；每一种矿物都由一种物质组成。</w:t>
      </w:r>
    </w:p>
    <w:p>
      <w:pPr>
        <w:pStyle w:val="12"/>
        <w:spacing w:after="0" w:line="360" w:lineRule="auto"/>
        <w:ind w:left="480" w:firstLine="0" w:firstLineChars="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4.不同矿物具有不同的形态特征和用途。</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过程与方法</w:t>
      </w:r>
    </w:p>
    <w:p>
      <w:pPr>
        <w:pStyle w:val="12"/>
        <w:spacing w:after="0" w:line="360" w:lineRule="auto"/>
        <w:ind w:left="480" w:firstLine="0" w:firstLineChars="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1.利用放大镜观察花岗岩的结构，以及石英、长石、云母三种矿物的形态特征，并比较它们的特征。</w:t>
      </w:r>
    </w:p>
    <w:p>
      <w:pPr>
        <w:pStyle w:val="12"/>
        <w:spacing w:after="0" w:line="360" w:lineRule="auto"/>
        <w:ind w:left="480" w:firstLine="0" w:firstLineChars="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2.阅读资料了解一些矿物的形态特征和用途。</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情感态度与价值观</w:t>
      </w:r>
    </w:p>
    <w:p>
      <w:pPr>
        <w:pStyle w:val="12"/>
        <w:spacing w:after="0" w:line="360" w:lineRule="auto"/>
        <w:ind w:left="480" w:firstLine="0" w:firstLineChars="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1.培养对矿物观察研究的兴趣。</w:t>
      </w:r>
    </w:p>
    <w:p>
      <w:pPr>
        <w:pStyle w:val="12"/>
        <w:spacing w:after="0" w:line="360" w:lineRule="auto"/>
        <w:ind w:left="480" w:firstLine="0" w:firstLineChars="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2.认识到矿物和岩石是组成地壳的重要物质，与人类关系密切。</w:t>
      </w:r>
    </w:p>
    <w:p>
      <w:pPr>
        <w:pStyle w:val="12"/>
        <w:spacing w:after="0" w:line="360" w:lineRule="auto"/>
        <w:ind w:left="480" w:firstLine="0" w:firstLineChars="0"/>
        <w:rPr>
          <w:rFonts w:asciiTheme="minorEastAsia" w:hAnsiTheme="minorEastAsia" w:eastAsiaTheme="minorEastAsia"/>
          <w:sz w:val="24"/>
          <w:szCs w:val="24"/>
        </w:rPr>
      </w:pPr>
      <w:r>
        <w:rPr>
          <w:rFonts w:hint="eastAsia" w:ascii="宋体" w:hAnsi="宋体" w:eastAsia="宋体" w:cs="宋体"/>
          <w:kern w:val="0"/>
          <w:sz w:val="24"/>
          <w:szCs w:val="24"/>
          <w:lang w:val="en-US" w:eastAsia="zh-CN" w:bidi="ar-SA"/>
        </w:rPr>
        <w:t>3.认识到认真、细致的观察、比较、记录、描述是十分重要的</w:t>
      </w:r>
      <w:r>
        <w:rPr>
          <w:rFonts w:hint="eastAsia" w:asciiTheme="minorEastAsia" w:hAnsiTheme="minorEastAsia" w:eastAsiaTheme="minorEastAsia"/>
          <w:sz w:val="24"/>
          <w:szCs w:val="24"/>
        </w:rPr>
        <w:t>。</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pStyle w:val="12"/>
        <w:spacing w:after="0" w:line="360" w:lineRule="auto"/>
        <w:ind w:left="480" w:firstLine="0" w:firstLineChars="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重点：观察几种常见岩石，了解岩石的组成。</w:t>
      </w:r>
    </w:p>
    <w:p>
      <w:pPr>
        <w:pStyle w:val="12"/>
        <w:spacing w:after="0" w:line="360" w:lineRule="auto"/>
        <w:ind w:left="480" w:firstLine="0" w:firstLineChars="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难点：能描述常见的矿物。</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pStyle w:val="12"/>
        <w:spacing w:after="0" w:line="360" w:lineRule="auto"/>
        <w:ind w:left="480" w:firstLine="0" w:firstLineChars="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为每个小组准备：花岗岩、放大镜、云母、石英、长石矿</w:t>
      </w:r>
    </w:p>
    <w:p>
      <w:pPr>
        <w:spacing w:after="0" w:line="360" w:lineRule="auto"/>
        <w:ind w:firstLine="480"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【教学过程】</w:t>
      </w:r>
    </w:p>
    <w:p>
      <w:pPr>
        <w:keepNext w:val="0"/>
        <w:keepLines w:val="0"/>
        <w:pageBreakBefore w:val="0"/>
        <w:numPr>
          <w:ilvl w:val="0"/>
          <w:numId w:val="22"/>
        </w:numPr>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 xml:space="preserve">导入 </w:t>
      </w:r>
    </w:p>
    <w:p>
      <w:pPr>
        <w:keepNext w:val="0"/>
        <w:keepLines w:val="0"/>
        <w:pageBreakBefore w:val="0"/>
        <w:kinsoku/>
        <w:overflowPunct/>
        <w:topLinePunct w:val="0"/>
        <w:autoSpaceDE/>
        <w:autoSpaceDN/>
        <w:bidi w:val="0"/>
        <w:spacing w:beforeAutospacing="0" w:after="0" w:afterAutospacing="0" w:line="360" w:lineRule="auto"/>
        <w:ind w:left="48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课前谈话</w:t>
      </w:r>
      <w:r>
        <w:rPr>
          <w:rFonts w:hint="eastAsia" w:ascii="宋体" w:hAnsi="宋体" w:eastAsia="宋体" w:cs="宋体"/>
          <w:sz w:val="24"/>
          <w:szCs w:val="24"/>
          <w:lang w:val="en-US" w:eastAsia="zh-CN"/>
        </w:rPr>
        <w:br w:type="textWrapping"/>
      </w:r>
      <w:r>
        <w:rPr>
          <w:rFonts w:hint="eastAsia" w:ascii="宋体" w:hAnsi="宋体" w:eastAsia="宋体" w:cs="宋体"/>
          <w:sz w:val="24"/>
          <w:szCs w:val="24"/>
          <w:lang w:val="en-US" w:eastAsia="zh-CN"/>
        </w:rPr>
        <w:t>1.欣赏照片，感受自然界岩石的美丽</w:t>
      </w:r>
    </w:p>
    <w:p>
      <w:pPr>
        <w:keepNext w:val="0"/>
        <w:keepLines w:val="0"/>
        <w:pageBreakBefore w:val="0"/>
        <w:kinsoku/>
        <w:overflowPunct/>
        <w:topLinePunct w:val="0"/>
        <w:autoSpaceDE/>
        <w:autoSpaceDN/>
        <w:bidi w:val="0"/>
        <w:spacing w:beforeAutospacing="0" w:after="0" w:afterAutospacing="0" w:line="360" w:lineRule="auto"/>
        <w:ind w:left="48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同学们好！五一节刚刚过去不久，你们的爸爸妈妈有没有带你出去旅游？……老师特别爱好旅游，因为旅行可以让人开阔眼界，陶冶情操。老师在旅行途中还拍了一些照片，和大家一起欣赏。（多媒体出示照片） </w:t>
      </w:r>
    </w:p>
    <w:p>
      <w:pPr>
        <w:keepNext w:val="0"/>
        <w:keepLines w:val="0"/>
        <w:pageBreakBefore w:val="0"/>
        <w:kinsoku/>
        <w:overflowPunct/>
        <w:topLinePunct w:val="0"/>
        <w:autoSpaceDE/>
        <w:autoSpaceDN/>
        <w:bidi w:val="0"/>
        <w:spacing w:beforeAutospacing="0" w:after="0" w:afterAutospacing="0" w:line="360" w:lineRule="auto"/>
        <w:ind w:left="48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2.引出课题</w:t>
      </w:r>
    </w:p>
    <w:p>
      <w:pPr>
        <w:keepNext w:val="0"/>
        <w:keepLines w:val="0"/>
        <w:pageBreakBefore w:val="0"/>
        <w:kinsoku/>
        <w:overflowPunct/>
        <w:topLinePunct w:val="0"/>
        <w:autoSpaceDE/>
        <w:autoSpaceDN/>
        <w:bidi w:val="0"/>
        <w:spacing w:beforeAutospacing="0" w:after="0" w:afterAutospacing="0" w:line="360" w:lineRule="auto"/>
        <w:ind w:left="480"/>
        <w:textAlignment w:val="auto"/>
        <w:rPr>
          <w:rFonts w:asciiTheme="minorEastAsia" w:hAnsiTheme="minorEastAsia" w:eastAsiaTheme="minorEastAsia" w:cstheme="minorBidi"/>
          <w:b/>
          <w:bCs/>
          <w:color w:val="auto"/>
          <w:szCs w:val="24"/>
        </w:rPr>
      </w:pPr>
      <w:r>
        <w:rPr>
          <w:rFonts w:hint="eastAsia" w:ascii="宋体" w:hAnsi="宋体" w:eastAsia="宋体" w:cs="宋体"/>
          <w:sz w:val="24"/>
          <w:szCs w:val="24"/>
          <w:lang w:val="en-US" w:eastAsia="zh-CN"/>
        </w:rPr>
        <w:t>刚才的照片中同学们看到的最多的是什么？（是山，是石头，就是我们通常说的岩石。）今天我们就来学习新课《岩石的组成》板书：课题。你知道这些岩石叫什么名称吗？说不出没关系，老师带来了一块，（花岗岩，多媒体出示）认识吗？</w:t>
      </w:r>
      <w:r>
        <w:rPr>
          <w:rFonts w:hint="eastAsia" w:asciiTheme="minorEastAsia" w:hAnsiTheme="minorEastAsia" w:eastAsiaTheme="minorEastAsia" w:cstheme="minorBidi"/>
          <w:color w:val="auto"/>
          <w:sz w:val="24"/>
          <w:szCs w:val="24"/>
          <w:lang w:val="en-US" w:eastAsia="zh-CN" w:bidi="ar-SA"/>
        </w:rPr>
        <w:br w:type="textWrapping"/>
      </w:r>
      <w:r>
        <w:rPr>
          <w:rFonts w:hint="eastAsia" w:ascii="宋体" w:hAnsi="宋体" w:eastAsia="宋体" w:cs="宋体"/>
          <w:b/>
          <w:sz w:val="24"/>
          <w:szCs w:val="24"/>
        </w:rPr>
        <w:t>二、了解花岗岩在生活中的应用。</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1.说说花岗岩的用途</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在平时的生活中你见过花岗岩吗？在哪里看到过？</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花岗岩：花斑状、颗粒较粗、很坚硬，用途广泛。在我们的广场、马路、宾馆、家庭厨房和卫生间等地都有去使用。随着人们生活水平的不断提高，花岗岩在生活中的用处将越来越大。</w:t>
      </w:r>
    </w:p>
    <w:p>
      <w:pPr>
        <w:pStyle w:val="5"/>
        <w:numPr>
          <w:ilvl w:val="0"/>
          <w:numId w:val="0"/>
        </w:numPr>
        <w:spacing w:before="0" w:beforeAutospacing="0" w:after="0" w:afterAutospacing="0" w:line="300" w:lineRule="auto"/>
        <w:ind w:left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2.用途广泛的原因</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人们为什么这么喜欢花岗岩呢？因为花岗岩太美了。 正因为这样美，人们就大量地用它，来装饰我们的生活。你们仔细观察过花岗岩吗？</w:t>
      </w:r>
    </w:p>
    <w:p>
      <w:pPr>
        <w:pStyle w:val="5"/>
        <w:spacing w:before="0" w:beforeAutospacing="0" w:after="0" w:afterAutospacing="0" w:line="300" w:lineRule="auto"/>
        <w:ind w:firstLine="482" w:firstLineChars="200"/>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三、观察花岗岩</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老师今天带来了很多花岗岩，你想不想用放大镜仔细观察一下花岗岩？ </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分发材料</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带着问题观察</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花岗岩主要是由哪几种颜色颗粒组成的？</w:t>
      </w:r>
      <w:r>
        <w:rPr>
          <w:rFonts w:hint="eastAsia" w:ascii="宋体" w:hAnsi="宋体" w:eastAsia="宋体" w:cs="宋体"/>
          <w:kern w:val="0"/>
          <w:sz w:val="24"/>
          <w:szCs w:val="24"/>
          <w:lang w:val="en-US" w:eastAsia="zh-CN" w:bidi="ar-SA"/>
        </w:rPr>
        <w:br w:type="textWrapping"/>
      </w:r>
      <w:r>
        <w:rPr>
          <w:rFonts w:hint="eastAsia" w:ascii="宋体" w:hAnsi="宋体" w:eastAsia="宋体" w:cs="宋体"/>
          <w:kern w:val="0"/>
          <w:sz w:val="24"/>
          <w:szCs w:val="24"/>
          <w:lang w:val="en-US" w:eastAsia="zh-CN" w:bidi="ar-SA"/>
        </w:rPr>
        <w:t>2.它们分别是怎么样的？</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重要提示：请观察花岗岩新的碎裂面，光滑面已经过人工打磨，失去了本来面貌。</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边观察边纪录</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《岩石的组成》观察记录单（一）</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观察花岗石</w:t>
      </w:r>
    </w:p>
    <w:tbl>
      <w:tblPr>
        <w:tblStyle w:val="7"/>
        <w:tblpPr w:leftFromText="180" w:rightFromText="180" w:vertAnchor="text" w:horzAnchor="margin" w:tblpY="73"/>
        <w:tblOverlap w:val="never"/>
        <w:tblW w:w="59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1"/>
        <w:gridCol w:w="43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trPr>
        <w:tc>
          <w:tcPr>
            <w:tcW w:w="1581" w:type="dxa"/>
          </w:tcPr>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颜色</w:t>
            </w:r>
          </w:p>
        </w:tc>
        <w:tc>
          <w:tcPr>
            <w:tcW w:w="4369" w:type="dxa"/>
          </w:tcPr>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是怎么样的？像什么？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trPr>
        <w:tc>
          <w:tcPr>
            <w:tcW w:w="1581" w:type="dxa"/>
          </w:tcPr>
          <w:p>
            <w:pPr>
              <w:pStyle w:val="5"/>
              <w:widowControl w:val="0"/>
              <w:spacing w:before="0" w:beforeAutospacing="0" w:after="0" w:afterAutospacing="0" w:line="300" w:lineRule="auto"/>
              <w:ind w:firstLine="480" w:firstLineChars="200"/>
              <w:jc w:val="both"/>
              <w:rPr>
                <w:rFonts w:asciiTheme="minorEastAsia" w:hAnsiTheme="minorEastAsia" w:eastAsiaTheme="minorEastAsia" w:cstheme="minorBidi"/>
                <w:color w:val="auto"/>
                <w:szCs w:val="24"/>
              </w:rPr>
            </w:pPr>
          </w:p>
        </w:tc>
        <w:tc>
          <w:tcPr>
            <w:tcW w:w="4369" w:type="dxa"/>
          </w:tcPr>
          <w:p>
            <w:pPr>
              <w:pStyle w:val="5"/>
              <w:widowControl w:val="0"/>
              <w:spacing w:before="0" w:beforeAutospacing="0" w:after="0" w:afterAutospacing="0" w:line="300" w:lineRule="auto"/>
              <w:ind w:firstLine="480" w:firstLineChars="200"/>
              <w:jc w:val="both"/>
              <w:rPr>
                <w:rFonts w:asciiTheme="minorEastAsia" w:hAnsiTheme="minorEastAsia" w:eastAsiaTheme="minorEastAsia" w:cstheme="minorBidi"/>
                <w:color w:val="auto"/>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trPr>
        <w:tc>
          <w:tcPr>
            <w:tcW w:w="1581" w:type="dxa"/>
          </w:tcPr>
          <w:p>
            <w:pPr>
              <w:pStyle w:val="5"/>
              <w:widowControl w:val="0"/>
              <w:spacing w:before="0" w:beforeAutospacing="0" w:after="0" w:afterAutospacing="0" w:line="300" w:lineRule="auto"/>
              <w:ind w:firstLine="480" w:firstLineChars="200"/>
              <w:jc w:val="both"/>
              <w:rPr>
                <w:rFonts w:asciiTheme="minorEastAsia" w:hAnsiTheme="minorEastAsia" w:eastAsiaTheme="minorEastAsia" w:cstheme="minorBidi"/>
                <w:color w:val="auto"/>
                <w:szCs w:val="24"/>
              </w:rPr>
            </w:pPr>
          </w:p>
        </w:tc>
        <w:tc>
          <w:tcPr>
            <w:tcW w:w="4369" w:type="dxa"/>
          </w:tcPr>
          <w:p>
            <w:pPr>
              <w:pStyle w:val="5"/>
              <w:widowControl w:val="0"/>
              <w:spacing w:before="0" w:beforeAutospacing="0" w:after="0" w:afterAutospacing="0" w:line="300" w:lineRule="auto"/>
              <w:ind w:firstLine="480" w:firstLineChars="200"/>
              <w:jc w:val="both"/>
              <w:rPr>
                <w:rFonts w:asciiTheme="minorEastAsia" w:hAnsiTheme="minorEastAsia" w:eastAsiaTheme="minorEastAsia" w:cstheme="minorBidi"/>
                <w:color w:val="auto"/>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trPr>
        <w:tc>
          <w:tcPr>
            <w:tcW w:w="1581" w:type="dxa"/>
          </w:tcPr>
          <w:p>
            <w:pPr>
              <w:pStyle w:val="5"/>
              <w:widowControl w:val="0"/>
              <w:spacing w:before="0" w:beforeAutospacing="0" w:after="0" w:afterAutospacing="0" w:line="300" w:lineRule="auto"/>
              <w:ind w:firstLine="480" w:firstLineChars="200"/>
              <w:jc w:val="both"/>
              <w:rPr>
                <w:rFonts w:asciiTheme="minorEastAsia" w:hAnsiTheme="minorEastAsia" w:eastAsiaTheme="minorEastAsia" w:cstheme="minorBidi"/>
                <w:color w:val="auto"/>
                <w:szCs w:val="24"/>
              </w:rPr>
            </w:pPr>
          </w:p>
        </w:tc>
        <w:tc>
          <w:tcPr>
            <w:tcW w:w="4369" w:type="dxa"/>
          </w:tcPr>
          <w:p>
            <w:pPr>
              <w:pStyle w:val="5"/>
              <w:widowControl w:val="0"/>
              <w:spacing w:before="0" w:beforeAutospacing="0" w:after="0" w:afterAutospacing="0" w:line="300" w:lineRule="auto"/>
              <w:ind w:firstLine="480" w:firstLineChars="200"/>
              <w:jc w:val="both"/>
              <w:rPr>
                <w:rFonts w:asciiTheme="minorEastAsia" w:hAnsiTheme="minorEastAsia" w:eastAsiaTheme="minorEastAsia" w:cstheme="minorBidi"/>
                <w:color w:val="auto"/>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 w:hRule="atLeast"/>
        </w:trPr>
        <w:tc>
          <w:tcPr>
            <w:tcW w:w="1581" w:type="dxa"/>
          </w:tcPr>
          <w:p>
            <w:pPr>
              <w:pStyle w:val="5"/>
              <w:widowControl w:val="0"/>
              <w:spacing w:before="0" w:beforeAutospacing="0" w:after="0" w:afterAutospacing="0" w:line="300" w:lineRule="auto"/>
              <w:ind w:firstLine="480" w:firstLineChars="200"/>
              <w:jc w:val="both"/>
              <w:rPr>
                <w:rFonts w:asciiTheme="minorEastAsia" w:hAnsiTheme="minorEastAsia" w:eastAsiaTheme="minorEastAsia" w:cstheme="minorBidi"/>
                <w:color w:val="auto"/>
                <w:szCs w:val="24"/>
              </w:rPr>
            </w:pPr>
          </w:p>
        </w:tc>
        <w:tc>
          <w:tcPr>
            <w:tcW w:w="4369" w:type="dxa"/>
          </w:tcPr>
          <w:p>
            <w:pPr>
              <w:pStyle w:val="5"/>
              <w:widowControl w:val="0"/>
              <w:spacing w:before="0" w:beforeAutospacing="0" w:after="0" w:afterAutospacing="0" w:line="300" w:lineRule="auto"/>
              <w:ind w:firstLine="480" w:firstLineChars="200"/>
              <w:jc w:val="both"/>
              <w:rPr>
                <w:rFonts w:asciiTheme="minorEastAsia" w:hAnsiTheme="minorEastAsia" w:eastAsiaTheme="minorEastAsia" w:cstheme="minorBidi"/>
                <w:color w:val="auto"/>
                <w:szCs w:val="24"/>
              </w:rPr>
            </w:pPr>
          </w:p>
        </w:tc>
      </w:tr>
    </w:tbl>
    <w:p>
      <w:pPr>
        <w:pStyle w:val="5"/>
        <w:spacing w:before="0" w:beforeAutospacing="0" w:after="0" w:afterAutospacing="0" w:line="300" w:lineRule="auto"/>
        <w:ind w:firstLine="480" w:firstLineChars="200"/>
        <w:rPr>
          <w:rFonts w:asciiTheme="minorEastAsia" w:hAnsiTheme="minorEastAsia" w:eastAsiaTheme="minorEastAsia" w:cstheme="minorBidi"/>
          <w:color w:val="auto"/>
          <w:szCs w:val="24"/>
        </w:rPr>
      </w:pPr>
    </w:p>
    <w:p>
      <w:pPr>
        <w:pStyle w:val="5"/>
        <w:spacing w:before="0" w:beforeAutospacing="0" w:after="0" w:afterAutospacing="0" w:line="300" w:lineRule="auto"/>
        <w:ind w:firstLine="480" w:firstLineChars="200"/>
        <w:rPr>
          <w:rFonts w:asciiTheme="minorEastAsia" w:hAnsiTheme="minorEastAsia" w:eastAsiaTheme="minorEastAsia" w:cstheme="minorBidi"/>
          <w:color w:val="auto"/>
          <w:szCs w:val="24"/>
        </w:rPr>
      </w:pPr>
    </w:p>
    <w:p>
      <w:pPr>
        <w:pStyle w:val="5"/>
        <w:spacing w:before="0" w:beforeAutospacing="0" w:after="0" w:afterAutospacing="0" w:line="300" w:lineRule="auto"/>
        <w:ind w:firstLine="480" w:firstLineChars="200"/>
        <w:rPr>
          <w:rFonts w:asciiTheme="minorEastAsia" w:hAnsiTheme="minorEastAsia" w:eastAsiaTheme="minorEastAsia" w:cstheme="minorBidi"/>
          <w:color w:val="auto"/>
          <w:szCs w:val="24"/>
        </w:rPr>
      </w:pP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hint="eastAsia" w:asciiTheme="minorEastAsia" w:hAnsiTheme="minorEastAsia" w:eastAsiaTheme="minorEastAsia"/>
          <w:b/>
          <w:sz w:val="24"/>
          <w:szCs w:val="24"/>
        </w:rPr>
      </w:pP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汇报交流：</w:t>
      </w:r>
    </w:p>
    <w:p>
      <w:pPr>
        <w:pStyle w:val="5"/>
        <w:spacing w:before="0" w:beforeAutospacing="0" w:after="0" w:afterAutospacing="0" w:line="300" w:lineRule="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这几种不同颜色的颗粒是什么物质呢？</w:t>
      </w:r>
    </w:p>
    <w:p>
      <w:pPr>
        <w:spacing w:after="0" w:line="360" w:lineRule="auto"/>
        <w:ind w:firstLine="482" w:firstLineChars="200"/>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四、观察矿物</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1.观察石英、长石、云母三种矿物标本，说说它们各有什么样的特点？</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《岩石的组成》观察记录单（二）</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矿物特征记录表</w:t>
      </w:r>
    </w:p>
    <w:tbl>
      <w:tblPr>
        <w:tblStyle w:val="7"/>
        <w:tblW w:w="61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3"/>
        <w:gridCol w:w="1114"/>
        <w:gridCol w:w="39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3" w:type="dxa"/>
          </w:tcPr>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矿物名称</w:t>
            </w:r>
          </w:p>
        </w:tc>
        <w:tc>
          <w:tcPr>
            <w:tcW w:w="1114" w:type="dxa"/>
          </w:tcPr>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颜色</w:t>
            </w:r>
          </w:p>
        </w:tc>
        <w:tc>
          <w:tcPr>
            <w:tcW w:w="3926" w:type="dxa"/>
          </w:tcPr>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特点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3" w:type="dxa"/>
          </w:tcPr>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石英</w:t>
            </w:r>
          </w:p>
        </w:tc>
        <w:tc>
          <w:tcPr>
            <w:tcW w:w="1114" w:type="dxa"/>
          </w:tcPr>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p>
        </w:tc>
        <w:tc>
          <w:tcPr>
            <w:tcW w:w="3926" w:type="dxa"/>
          </w:tcPr>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3" w:type="dxa"/>
          </w:tcPr>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长石</w:t>
            </w:r>
          </w:p>
        </w:tc>
        <w:tc>
          <w:tcPr>
            <w:tcW w:w="1114" w:type="dxa"/>
          </w:tcPr>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p>
        </w:tc>
        <w:tc>
          <w:tcPr>
            <w:tcW w:w="3926" w:type="dxa"/>
          </w:tcPr>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3" w:type="dxa"/>
          </w:tcPr>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云母</w:t>
            </w:r>
          </w:p>
        </w:tc>
        <w:tc>
          <w:tcPr>
            <w:tcW w:w="1114" w:type="dxa"/>
          </w:tcPr>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p>
        </w:tc>
        <w:tc>
          <w:tcPr>
            <w:tcW w:w="3926" w:type="dxa"/>
          </w:tcPr>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p>
        </w:tc>
      </w:tr>
    </w:tbl>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2.汇报交流。</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石英：半透明或不透明，一般是乳白色，质地坚硬。</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云母：云母家族种类很多，其中黑云母为黑至深褐色，较软。</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长石：长石分两大类，其中正长石的颜色多为肉红色，质地坚硬。</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3.寻找岩石与矿物的联系</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思考：石英、长石、云母分别与花岗岩的哪一种颗粒比较接近？</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石英、长石和云母都是自然界的矿物。矿物在自然界中很少单独存在，通常都是几种混杂在一起组成岩石。花岗岩是由石英、长石和云母组成的。</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一块花岗岩为什么那么美丽而又丰富多彩呢，原来它是由那么多的矿物组成的，长石、云母、石英各种矿物的含量不同，花岗岩的颜色就不同（ppt图片出示多种颜色的花岗岩）如果长石含量多一些，那花岗岩就呈红色；如果云母成分多一些，那花岗岩就呈灰色、褐色或黑色；如果石英成分多一些，那花岗岩就呈白色等。人们根据自己的喜好选用自己喜欢的颜色，来装饰各自的居室。</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花岗石是由石英、长石、云母三种矿物组成的，那么自然界的其他岩石呢？</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所有的岩石是由一种或几种矿物组成的。</w:t>
      </w:r>
    </w:p>
    <w:p>
      <w:pPr>
        <w:spacing w:after="0" w:line="360" w:lineRule="auto"/>
        <w:ind w:firstLine="482" w:firstLineChars="200"/>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五、认识常见的矿物</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1.认识常见矿物</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（PPT）同时介绍矿物的用途</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（1）世界上已发现的矿物近4000种，我们身边有许多矿物制成的物品。说说你知道的矿物，它们有什么特性和用途？</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（2）如我们吃的盐，点豆腐用的石膏，做铅笔芯的石墨，中药用的雄黄，做首饰的金、银和钻石等。</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投影：石盐、石膏、石墨、金、银、金刚石、雄黄、硫磺、方铅矿、辉锑矿</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（3）巩固一下：常见矿物和主要用途</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2.描述矿物</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（1）阅读82-83面的单元资料库《矿物特征卡》，了解更多矿物的特征。我们可以从哪些方面来观察、描述矿物？</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（学生：颜色、性状、用途）</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（2）说一说，阅读了《矿物特征卡》以后，你有什么收获？岩石和矿物有什么不同？</w:t>
      </w:r>
    </w:p>
    <w:p>
      <w:pPr>
        <w:spacing w:after="0" w:line="360" w:lineRule="auto"/>
        <w:ind w:firstLine="482" w:firstLineChars="200"/>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六、总结</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1.通过这节课的研究我们知道了什么？</w:t>
      </w:r>
    </w:p>
    <w:p>
      <w:pPr>
        <w:pStyle w:val="5"/>
        <w:spacing w:before="0" w:beforeAutospacing="0" w:after="0" w:afterAutospacing="0" w:line="30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2.花岗岩是由石英、长石和云母三种矿物组成的。所有的岩石都是由一种或几种矿物组成的。我们还了解了一些矿物的特征。</w:t>
      </w: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【板书设计】</w:t>
      </w:r>
    </w:p>
    <w:p>
      <w:pPr>
        <w:spacing w:after="0" w:line="360" w:lineRule="auto"/>
        <w:ind w:firstLine="482" w:firstLineChars="200"/>
        <w:jc w:val="center"/>
        <w:rPr>
          <w:rFonts w:hint="eastAsia" w:ascii="宋体" w:hAnsi="宋体" w:eastAsia="宋体" w:cs="宋体"/>
          <w:b/>
          <w:kern w:val="0"/>
          <w:sz w:val="24"/>
          <w:szCs w:val="24"/>
          <w:lang w:val="en-US" w:eastAsia="zh-CN" w:bidi="ar-SA"/>
        </w:rPr>
      </w:pPr>
      <w:r>
        <w:rPr>
          <w:rFonts w:hint="eastAsia" w:ascii="宋体" w:hAnsi="宋体" w:eastAsia="宋体" w:cs="宋体"/>
          <w:b/>
          <w:kern w:val="0"/>
          <w:sz w:val="24"/>
          <w:szCs w:val="24"/>
          <w:lang w:val="en-US" w:eastAsia="zh-CN" w:bidi="ar-SA"/>
        </w:rPr>
        <w:t>3.岩石的组成</w:t>
      </w:r>
    </w:p>
    <w:p>
      <w:pPr>
        <w:spacing w:after="0" w:line="360" w:lineRule="auto"/>
        <w:ind w:firstLine="480" w:firstLineChars="200"/>
        <w:rPr>
          <w:rFonts w:hint="eastAsia" w:ascii="宋体" w:hAnsi="宋体" w:eastAsia="宋体" w:cs="宋体"/>
          <w:kern w:val="0"/>
          <w:sz w:val="24"/>
          <w:szCs w:val="24"/>
          <w:lang w:val="en-US" w:eastAsia="zh-CN" w:bidi="ar-SA"/>
        </w:rPr>
      </w:pPr>
      <w:r>
        <w:rPr>
          <w:rFonts w:hint="eastAsia" w:asciiTheme="minorEastAsia" w:hAnsiTheme="minorEastAsia" w:eastAsiaTheme="minorEastAsia"/>
          <w:b/>
          <w:sz w:val="24"/>
          <w:szCs w:val="24"/>
        </w:rPr>
        <w:t xml:space="preserve"> </w:t>
      </w:r>
      <w:r>
        <w:rPr>
          <w:rFonts w:hint="eastAsia" w:ascii="宋体" w:hAnsi="宋体" w:eastAsia="宋体" w:cs="宋体"/>
          <w:kern w:val="0"/>
          <w:sz w:val="24"/>
          <w:szCs w:val="24"/>
          <w:lang w:val="en-US" w:eastAsia="zh-CN" w:bidi="ar-SA"/>
        </w:rPr>
        <w:t xml:space="preserve"> 石英     白</w:t>
      </w:r>
    </w:p>
    <w:p>
      <w:pPr>
        <w:spacing w:after="0" w:line="360" w:lineRule="auto"/>
        <w:ind w:firstLine="720" w:firstLineChars="3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云母     黑     组成    花岗岩</w:t>
      </w:r>
    </w:p>
    <w:p>
      <w:pPr>
        <w:spacing w:after="0" w:line="360" w:lineRule="auto"/>
        <w:ind w:firstLine="720" w:firstLineChars="3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长石     肉色   </w:t>
      </w:r>
    </w:p>
    <w:p>
      <w:pPr>
        <w:spacing w:after="0" w:line="360" w:lineRule="auto"/>
        <w:ind w:firstLine="720" w:firstLineChars="3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所有岩石都是由一种或几种矿物组成的。</w:t>
      </w: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【作业设计】</w:t>
      </w:r>
    </w:p>
    <w:p>
      <w:pPr>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判断题：</w:t>
      </w:r>
    </w:p>
    <w:p>
      <w:pPr>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 矿物是组成地壳岩石的重要物质。</w:t>
      </w:r>
    </w:p>
    <w:p>
      <w:pPr>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（√）2. 花岗岩主要是由石英、长石、云母三种矿物组成的。 </w:t>
      </w:r>
    </w:p>
    <w:p>
      <w:pPr>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（×）3. 地球上已知的矿物有近百种。</w:t>
      </w:r>
    </w:p>
    <w:p>
      <w:pPr>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选择题：</w:t>
      </w:r>
    </w:p>
    <w:p>
      <w:pPr>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1. 通过观察，我们发现云母是（ A  ）。</w:t>
      </w:r>
    </w:p>
    <w:p>
      <w:pPr>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A.片状或鳞片状        B.柱状       C.六角柱状</w:t>
      </w:r>
    </w:p>
    <w:p>
      <w:pPr>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2. 广泛应用于制造水泥，制作模型、塑像，还用于医疗手术的矿物是（ B ）。 </w:t>
      </w:r>
    </w:p>
    <w:p>
      <w:pPr>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A.滑石          B.石膏           C.石盐</w:t>
      </w: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val="0"/>
          <w:bCs w:val="0"/>
          <w:kern w:val="2"/>
          <w:sz w:val="24"/>
          <w:szCs w:val="24"/>
          <w:lang w:val="en-US" w:eastAsia="zh-CN" w:bidi="ar-SA"/>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center"/>
        <w:textAlignment w:val="auto"/>
        <w:rPr>
          <w:rFonts w:hint="eastAsia" w:ascii="宋体" w:hAnsi="宋体" w:eastAsia="宋体" w:cs="宋体"/>
          <w:b/>
          <w:sz w:val="30"/>
          <w:szCs w:val="30"/>
          <w:lang w:val="en-US" w:eastAsia="zh-CN"/>
        </w:rPr>
      </w:pPr>
      <w:r>
        <w:rPr>
          <w:rFonts w:hint="eastAsia" w:ascii="宋体" w:hAnsi="宋体" w:eastAsia="宋体" w:cs="宋体"/>
          <w:b/>
          <w:sz w:val="30"/>
          <w:szCs w:val="30"/>
          <w:lang w:val="en-US" w:eastAsia="zh-CN"/>
        </w:rPr>
        <w:t>4.观察、描述矿物（一）</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241" w:firstLineChars="1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观察、描述矿物（一）》是四年级下册《岩石和矿物》单元的第四课。本单元的核心概念：岩石矿物是组成地球的重要物质，不同的岩石和矿物有不同的形态、性质和用途，人们识别岩石和矿物是根据它们的特性。落实到《观察、描述矿物（一）》一课的具体概念是：</w:t>
      </w:r>
      <w:r>
        <w:rPr>
          <w:rFonts w:hint="cs" w:ascii="宋体" w:hAnsi="宋体" w:eastAsia="宋体" w:cs="宋体"/>
          <w:color w:val="000000" w:themeColor="text1"/>
          <w:sz w:val="24"/>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颜色、条痕、软硬是矿物的重要特性</w:t>
      </w:r>
      <w:r>
        <w:rPr>
          <w:rFonts w:hint="cs" w:ascii="宋体" w:hAnsi="宋体" w:eastAsia="宋体" w:cs="宋体"/>
          <w:color w:val="000000" w:themeColor="text1"/>
          <w:sz w:val="24"/>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，以及</w:t>
      </w:r>
      <w:r>
        <w:rPr>
          <w:rFonts w:hint="cs" w:ascii="宋体" w:hAnsi="宋体" w:eastAsia="宋体" w:cs="宋体"/>
          <w:color w:val="000000" w:themeColor="text1"/>
          <w:sz w:val="24"/>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矿物的颜色、条痕、硬度是识别矿物的重要依据，矿物的条痕比矿物外表的颜色更可靠。</w:t>
      </w:r>
      <w:r>
        <w:rPr>
          <w:rFonts w:hint="cs" w:ascii="宋体" w:hAnsi="宋体" w:eastAsia="宋体" w:cs="宋体"/>
          <w:color w:val="000000" w:themeColor="text1"/>
          <w:sz w:val="24"/>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本课教科书共两页，分为两个部分。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第一部分是观察、描述矿物的颜色和条痕；颜色是最容易观察到的矿物特征，也是辨认矿物的重要根据之一，很多矿物有着自身独特的颜色。而很多矿物的条痕与颜色一致，但也有</w:t>
      </w:r>
      <w:r>
        <w:rPr>
          <w:rFonts w:hint="cs" w:ascii="宋体" w:hAnsi="宋体" w:eastAsia="宋体" w:cs="宋体"/>
          <w:color w:val="000000" w:themeColor="text1"/>
          <w:sz w:val="24"/>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表里不一</w:t>
      </w:r>
      <w:r>
        <w:rPr>
          <w:rFonts w:hint="cs" w:ascii="宋体" w:hAnsi="宋体" w:eastAsia="宋体" w:cs="宋体"/>
          <w:color w:val="000000" w:themeColor="text1"/>
          <w:sz w:val="24"/>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的情况，如黄铁矿的颜色与黄金近似（所以黄铁矿也被称为愚人金），但条痕却是黑绿色。</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第二部分是矿物的软硬。矿物的硬度比较固定，因此在鉴定上意义重大，科学上经常用摩氏硬度计来作为硬度试验的标准，但在教材中，采用了便于操作的刻画法，这也是地质工作者在野外更常用的一种方法。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241" w:firstLineChars="1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【学情分析】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本单元第4课和第5课的内容是指导学生观察、描述矿物的特性。前面几课已经学习了对岩石的观察和描述，学生已经掌握了一些观察的方法，但是矿物和岩石不同，因此观察的角度也有所不同。由于不同矿物的化学成分或内部构造不同，因而反映出不同的物理性质和形态特征，形态各异的矿物对学生的学习还是非常又吸引力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241" w:firstLineChars="1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1. 颜色、条痕、软硬是矿物的重要特性。</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2.有些矿物有独特的特性，而有些特性是几种矿物所共有。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3.矿物的颜色、条痕、硬度是识别矿物的重要依据，矿物的条痕比矿物外表的颜色更可靠。</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1.学习观察、描述矿物颜色、软硬、条痕的方法。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2.对几种矿物的颜色、软硬、条痕进行观察、比较和描述。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3.在观察过程中能及时进行观察记录；对观察到的现象进行分析和解释。</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1.观察和描述一种矿物，要从多个角度（特征）去加以分析、判断，不能盲目的下结论。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2.我们可以对权威的观点有自己的质疑，但是这种质疑必须建立充分证据的基础之上。</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1.试金石便是利用矿物条痕，来鉴定金属的一种工具。</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重点：指导学生学习观察、描述矿物的颜色、条痕和硬度的方法。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难点：比较矿物的软硬</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教师：多媒体课件、矿物、记录单。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小组：小刀、铜钥匙、蒸发皿、矿物标本、学生活动手册。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一、游戏导入、揭示课题（预设6分钟）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 xml:space="preserve">[材料准备：矿物标本（较大）]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1. 出示一件遮盖着的“宝贝” （体积稍大的矿物），请一个学生进行观察和描述，下面同学进行猜测。（预设：通过游戏环节激发学生学习兴趣，同时暴露学生进行观察和描述时的前概念。）</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2.提问：描述的同学是从哪几个方面进行描述的？（预设：学生列举观察物体的几个基本特征，如：颜色、形状、软硬等）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3.提问：你觉得还能增加哪些特征的描述，会更有利于同学们的猜测。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4.揭示课题：观察、描述矿物（一）（板书）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二、常见矿物和颜色的观察（预设6分钟）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[材料准备：多媒体课件、黄铁矿标本]</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1.ppt出示几种常见的矿物。提问：请列举生活中常见的矿物。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2. 观察ppt中矿物的颜色，请同学为三种矿物取名（根据颜色）。</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小结：颜色是辨认矿物的重要依据，有些甚至以颜色来命名。</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3.出示“金矿”（黄铁矿），小组一起欣赏“金矿”。</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提问：你能用自己的语言来描述“金矿”吗？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三、条痕和软硬的观察（预设20分钟）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[材料准备：蒸发皿、小刀、铜钥匙、记录表]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1.通过观察，引发学生对“金矿”的质疑，培养学生质疑精神。</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提问：你对老师带来的“金矿”，有怀疑吗？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2.让学生结合生活经验，有理有据地进行质疑。</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小组讨论并交流：两者特征上的异同。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3.引导学生从硬度、条痕两方面对矿物进行研究。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条痕的观察方法：将矿物放在蒸发皿底部摩擦，观察蒸发皿上留下的划痕颜色便是矿物的条痕。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4.学生交流如何判断硬度的方法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（1)回忆三年级时学过的比较材料软硬的方法。（用相互刻划的方法）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（2)出示三种材料：指甲、铜钥匙、小刀。</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（3)提问：它们的软硬程度怎么样？</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（4)学生进行实验比较，得出软硬程度：指甲&lt;铜钥匙&lt;小刀</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（5）提问：如果用指甲、铜钥匙、小刀的软硬为标准分别去刻划矿物，如何判断矿物的软硬程度，用软、较软、较硬、硬来描述。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（6)在学生回答的基础上教师进行提炼汇总，得出判断标准。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（7）提示：要在上面轻轻的划。</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5.运用条痕和软硬的判断方法，对“金矿”进行观察。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6.出示科学家对金子的特征描述。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小组活动：让学生将两者进行对比，初步判定“金矿”的真伪。</w:t>
      </w:r>
    </w:p>
    <w:p>
      <w:pPr>
        <w:spacing w:after="0" w:line="360" w:lineRule="auto"/>
        <w:ind w:firstLine="480" w:firstLineChars="200"/>
        <w:rPr>
          <w:rFonts w:asciiTheme="minorEastAsia" w:hAnsiTheme="minorEastAsia" w:eastAsiaTheme="minorEastAsia"/>
          <w:color w:val="FF0000"/>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四、观察、描述更多的矿物（预设8分钟）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[材料准备：萤石、水晶、赤铁矿、云母等矿物标本]</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1.出示萤石、水晶、赤铁矿、云母等四种矿物。通过对更多的矿物颜色、条痕及软硬的观察，进一步掌握观察、描述矿物的方法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小组实验明确实验的目的与步骤。</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2.教师强调实验要求。（ppt呈现）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3. 组织学生实验：对更多的矿物颜色、条痕及软硬的观察。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实验完成后，各组整理数据及实验器材。其中一组上台观察大矿物标本，并进行观察和描述。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4.学生交流四种矿物的特征。</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五、拓展活动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1. 矿物的特征是鉴定它们的重要标准，当然，它们的特征可远不止这些，让我们下节课继续学习。</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2.找一找周围的矿物，观察它们的颜色、条痕和软硬度。</w:t>
      </w: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【板书设计】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center"/>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《观察描述矿物（一）》</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center"/>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我们可以从这几方面观察和描述矿物：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center"/>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颜色、条痕、软硬度……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center"/>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软硬度可分为：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center"/>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软   较软   较硬    硬</w:t>
      </w:r>
    </w:p>
    <w:p>
      <w:pPr>
        <w:spacing w:after="0" w:line="360" w:lineRule="auto"/>
        <w:ind w:firstLine="480" w:firstLineChars="200"/>
        <w:rPr>
          <w:rFonts w:asciiTheme="minorEastAsia" w:hAnsiTheme="minorEastAsia" w:eastAsiaTheme="minorEastAsia"/>
          <w:b/>
          <w:sz w:val="24"/>
          <w:szCs w:val="24"/>
        </w:rPr>
      </w:pPr>
    </w:p>
    <w:p>
      <w:pPr>
        <w:spacing w:after="0" w:line="360" w:lineRule="auto"/>
        <w:ind w:firstLine="480" w:firstLineChars="200"/>
        <w:rPr>
          <w:rFonts w:asciiTheme="minorEastAsia" w:hAnsiTheme="minorEastAsia" w:eastAsiaTheme="minorEastAsia"/>
          <w:b/>
          <w:sz w:val="24"/>
          <w:szCs w:val="24"/>
        </w:rPr>
      </w:pPr>
      <w:r>
        <w:rPr>
          <w:rFonts w:hint="eastAsia" w:asciiTheme="minorEastAsia" w:hAnsiTheme="minorEastAsia" w:eastAsiaTheme="minorEastAsia"/>
          <w:b/>
          <w:sz w:val="24"/>
          <w:szCs w:val="24"/>
        </w:rPr>
        <w:t xml:space="preserve">【作业设计】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1. 下列几种矿物的条痕，颜色是墨绿色的是（）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A、 褐铁矿  B、方铅矿  C 、黄铁矿  D、赤铁矿</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 xml:space="preserve"> 2.在一些影视作品中，我们看到里面的人物为了确认金子的真假，会用牙齿轻轻咬一下。这是在通过黄金的（       ）特征进行鉴定？</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A、 味道   B、软硬   C、条痕  D、光泽</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3. 在识别矿物时，矿物的条痕比颜色更可靠，这是为什么？</w:t>
      </w:r>
    </w:p>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default" w:ascii="宋体" w:hAnsi="宋体" w:eastAsia="宋体" w:cs="宋体"/>
          <w:b/>
          <w:sz w:val="30"/>
          <w:szCs w:val="30"/>
          <w:lang w:val="en-US" w:eastAsia="zh-CN"/>
        </w:rPr>
      </w:pPr>
      <w:r>
        <w:rPr>
          <w:rFonts w:hint="eastAsia" w:ascii="宋体" w:hAnsi="宋体" w:eastAsia="宋体" w:cs="宋体"/>
          <w:b/>
          <w:sz w:val="30"/>
          <w:szCs w:val="30"/>
          <w:lang w:val="en-US" w:eastAsia="zh-CN"/>
        </w:rPr>
        <w:t>5</w:t>
      </w:r>
      <w:r>
        <w:rPr>
          <w:rFonts w:hint="eastAsia" w:ascii="宋体" w:hAnsi="宋体" w:eastAsia="宋体" w:cs="宋体"/>
          <w:b/>
          <w:sz w:val="30"/>
          <w:szCs w:val="30"/>
        </w:rPr>
        <w:t>.</w:t>
      </w:r>
      <w:r>
        <w:rPr>
          <w:rFonts w:hint="eastAsia" w:ascii="宋体" w:hAnsi="宋体" w:eastAsia="宋体" w:cs="宋体"/>
          <w:b/>
          <w:sz w:val="30"/>
          <w:szCs w:val="30"/>
          <w:lang w:val="en-US" w:eastAsia="zh-CN"/>
        </w:rPr>
        <w:t>观察、描述矿物（二）</w:t>
      </w:r>
    </w:p>
    <w:p>
      <w:pPr>
        <w:keepNext w:val="0"/>
        <w:keepLines w:val="0"/>
        <w:pageBreakBefore w:val="0"/>
        <w:widowControl/>
        <w:tabs>
          <w:tab w:val="left" w:pos="567"/>
        </w:tabs>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asciiTheme="minorEastAsia" w:hAnsiTheme="minorEastAsia" w:eastAsiaTheme="minorEastAsia"/>
          <w:b/>
          <w:sz w:val="24"/>
          <w:szCs w:val="24"/>
        </w:rPr>
      </w:pPr>
      <w:r>
        <w:rPr>
          <w:rFonts w:hint="eastAsia" w:asciiTheme="minorEastAsia" w:hAnsiTheme="minorEastAsia" w:eastAsiaTheme="minorEastAsia"/>
          <w:b/>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教材《岩石和矿物》单元分2个学习专题——岩石专题和矿物专题，《观察、描述矿物（二）》一课属于矿物专题。本课重点是指导学生观察和描述矿物的透明度、光泽、形状。难点是观察、描述矿物的光泽。教科书内容的思路是先指导方法，然后实践运用。根据学生的认知特点，在指导方法时，充分运用学生的生活经验，通过观察常见物体的透光和反光情况，再过渡到观察矿物的透明度和反光情况。</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Theme="minorEastAsia" w:hAnsiTheme="minorEastAsia" w:eastAsiaTheme="minorEastAsia"/>
          <w:sz w:val="24"/>
          <w:szCs w:val="24"/>
        </w:rPr>
      </w:pPr>
      <w:r>
        <w:rPr>
          <w:rFonts w:hint="eastAsia" w:ascii="宋体" w:hAnsi="宋体" w:eastAsia="宋体" w:cs="宋体"/>
          <w:color w:val="000000" w:themeColor="text1"/>
          <w:sz w:val="24"/>
          <w:szCs w:val="24"/>
          <w14:textFill>
            <w14:solidFill>
              <w14:schemeClr w14:val="tx1"/>
            </w14:solidFill>
          </w14:textFill>
        </w:rPr>
        <w:t>第一部分:矿物的透明度和光泽教科书没有具体规定观察哪几种矿物的透明度，教师可选择当地容易找到的透明、半透明、不透明矿物供学生分组观察。第二部分:观察矿物的形状要说明的是:自然界中的矿物形态是多种多样的，不仅只有这几种。我们见到的矿物更多的是不规则的块状(矿物晶体很小，组合紧密，以致肉眼不能分辨)。同一种矿物的晶体有时会具有不同的形状。</w:t>
      </w:r>
    </w:p>
    <w:p>
      <w:pPr>
        <w:keepNext w:val="0"/>
        <w:keepLines w:val="0"/>
        <w:pageBreakBefore w:val="0"/>
        <w:widowControl/>
        <w:tabs>
          <w:tab w:val="left" w:pos="567"/>
        </w:tabs>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rPr>
        <w:t>学情分析】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本课是在学生学习了矿物颜色、条痕、软硬基础上学习的第二课时，重点要求学生通过一定的方法观察和描述矿物的透明度、光泽、形状。生活中学生对物体是否透明还是具有一定生活经验的，可以让学生先说说自己对物体透明度的理解，然后让学生区分透明、半透明、不透明。对光泽的观察与描述，学生比较陌生，可以从物体的反光情况引入。四年级学生对于观察有明显规则几何形体的矿物相对比较简单。因此，经过这节课后学生会学到几种重要的观察、描述和识别矿物的方法，培养观察研究岩石和矿物的兴趣。</w:t>
      </w:r>
    </w:p>
    <w:p>
      <w:pPr>
        <w:keepNext w:val="0"/>
        <w:keepLines w:val="0"/>
        <w:pageBreakBefore w:val="0"/>
        <w:widowControl/>
        <w:tabs>
          <w:tab w:val="left" w:pos="567"/>
        </w:tabs>
        <w:kinsoku/>
        <w:wordWrap/>
        <w:overflowPunct/>
        <w:topLinePunct w:val="0"/>
        <w:autoSpaceDE/>
        <w:autoSpaceDN/>
        <w:bidi w:val="0"/>
        <w:adjustRightInd w:val="0"/>
        <w:snapToGrid w:val="0"/>
        <w:spacing w:beforeAutospacing="0" w:after="0" w:afterAutospacing="0" w:line="360" w:lineRule="auto"/>
        <w:ind w:right="0" w:rightChars="0" w:firstLine="240" w:firstLineChars="100"/>
        <w:jc w:val="both"/>
        <w:textAlignment w:val="auto"/>
        <w:outlineLvl w:val="9"/>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1.矿物的透明度、光泽和形状是矿物的重要特性。</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2.不同矿物的透明度、光泽和形状是不同的。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科学探究目标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1.对矿物的透明度、光泽和形状进行观察、比较和描述。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2.在观察过程中能及时进行观察记录。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3.对观察到的现象进行分析和解释。</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科学态度目标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1.培养对矿物的观察和研究兴趣。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2.能认真细致地观察、比较、记录和描述。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1.能利用简单工具分辨矿物的透明度</w:t>
      </w:r>
      <w:r>
        <w:rPr>
          <w:rFonts w:hint="eastAsia" w:ascii="宋体" w:hAnsi="宋体" w:eastAsia="宋体" w:cs="宋体"/>
          <w:color w:val="000000" w:themeColor="text1"/>
          <w:sz w:val="24"/>
          <w:szCs w:val="24"/>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2.了解有更多的技术能帮助我们观察、描述矿物。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right="0" w:rightChars="0" w:firstLine="482" w:firstLineChars="200"/>
        <w:textAlignment w:val="auto"/>
        <w:outlineLvl w:val="9"/>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【教学重难点】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重点：能对观察的矿物进行描述。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难点：能用所学方法与知识开展应用性观察、描述矿物。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right="0" w:rightChars="0" w:firstLine="482" w:firstLineChars="200"/>
        <w:textAlignment w:val="auto"/>
        <w:outlineLvl w:val="9"/>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【教学准备】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教师：一组透明、半透明、不透明的纸、教学课件等。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小组：一组透明、半透明、不透明的纸；铁片、玻璃、泥土、蜡烛、丝绸、锡纸；一组透明、半透明、不透明的矿物；一组具金属光泽、半金属光泽、非金属光泽的矿物。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【教学过程】</w:t>
      </w:r>
    </w:p>
    <w:p>
      <w:pPr>
        <w:spacing w:after="0" w:line="360" w:lineRule="auto"/>
        <w:ind w:firstLine="482" w:firstLineChars="200"/>
        <w:rPr>
          <w:rFonts w:hint="eastAsia" w:eastAsia="宋体" w:asciiTheme="minorEastAsia" w:hAnsiTheme="minorEastAsia"/>
          <w:b/>
          <w:sz w:val="24"/>
          <w:szCs w:val="24"/>
          <w:lang w:val="en-US" w:eastAsia="zh-CN"/>
        </w:rPr>
      </w:pPr>
      <w:r>
        <w:rPr>
          <w:rFonts w:hint="eastAsia" w:eastAsia="宋体" w:asciiTheme="minorEastAsia" w:hAnsiTheme="minorEastAsia"/>
          <w:b/>
          <w:sz w:val="24"/>
          <w:szCs w:val="24"/>
        </w:rPr>
        <w:t>一、</w:t>
      </w:r>
      <w:r>
        <w:rPr>
          <w:rFonts w:hint="eastAsia" w:eastAsia="宋体" w:asciiTheme="minorEastAsia" w:hAnsiTheme="minorEastAsia"/>
          <w:b/>
          <w:sz w:val="24"/>
          <w:szCs w:val="24"/>
          <w:lang w:val="en-US" w:eastAsia="zh-CN"/>
        </w:rPr>
        <w:t>激趣导入：</w:t>
      </w:r>
      <w:r>
        <w:rPr>
          <w:rFonts w:hint="eastAsia" w:eastAsia="宋体" w:asciiTheme="minorEastAsia" w:hAnsiTheme="minorEastAsia"/>
          <w:b/>
          <w:sz w:val="24"/>
          <w:szCs w:val="24"/>
        </w:rPr>
        <w:t>（预设5分钟）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[材料准备：每组6种矿物]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1.提问：每个小组将桌子上的几种矿物，按照某一个相似的特点进行分类。并思考：你是按照什么特点分的？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（预设：根据矿物的相似的颜色、软硬、光泽、透明度、形状等分类）</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2.引导：同学们有的根据我们上节课观察的矿物特点分类，有的是按照其他的特点分类的。因此，我们除了在颜色、条痕、软硬方面，还可以从哪些方面来观察、描述矿物呢？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（预设：光泽、透明度、形状等。）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3.揭题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这节课，我们就从矿物的透明度、光泽以及形状，来继续“矿物之旅”。</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（板书《观察、描述矿物（二）》）</w:t>
      </w:r>
    </w:p>
    <w:p>
      <w:pPr>
        <w:spacing w:after="0" w:line="360" w:lineRule="auto"/>
        <w:ind w:firstLine="482" w:firstLineChars="200"/>
        <w:rPr>
          <w:rFonts w:hint="eastAsia" w:eastAsia="宋体" w:asciiTheme="minorEastAsia" w:hAnsiTheme="minorEastAsia"/>
          <w:b/>
          <w:sz w:val="24"/>
          <w:szCs w:val="24"/>
        </w:rPr>
      </w:pPr>
      <w:r>
        <w:rPr>
          <w:rFonts w:hint="eastAsia" w:eastAsia="宋体" w:asciiTheme="minorEastAsia" w:hAnsiTheme="minorEastAsia"/>
          <w:b/>
          <w:sz w:val="24"/>
          <w:szCs w:val="24"/>
        </w:rPr>
        <w:t>二、</w:t>
      </w:r>
      <w:r>
        <w:rPr>
          <w:rFonts w:hint="eastAsia" w:eastAsia="宋体" w:asciiTheme="minorEastAsia" w:hAnsiTheme="minorEastAsia"/>
          <w:b/>
          <w:sz w:val="24"/>
          <w:szCs w:val="24"/>
          <w:lang w:val="en-US" w:eastAsia="zh-CN"/>
        </w:rPr>
        <w:t>观察、描述矿物透明度</w:t>
      </w:r>
      <w:r>
        <w:rPr>
          <w:rFonts w:hint="eastAsia" w:eastAsia="宋体" w:asciiTheme="minorEastAsia" w:hAnsiTheme="minorEastAsia"/>
          <w:b/>
          <w:sz w:val="24"/>
          <w:szCs w:val="24"/>
        </w:rPr>
        <w:t>（预设</w:t>
      </w:r>
      <w:r>
        <w:rPr>
          <w:rFonts w:hint="eastAsia" w:eastAsia="宋体" w:asciiTheme="minorEastAsia" w:hAnsiTheme="minorEastAsia"/>
          <w:b/>
          <w:sz w:val="24"/>
          <w:szCs w:val="24"/>
          <w:lang w:val="en-US" w:eastAsia="zh-CN"/>
        </w:rPr>
        <w:t>15</w:t>
      </w:r>
      <w:r>
        <w:rPr>
          <w:rFonts w:hint="eastAsia" w:eastAsia="宋体" w:asciiTheme="minorEastAsia" w:hAnsiTheme="minorEastAsia"/>
          <w:b/>
          <w:sz w:val="24"/>
          <w:szCs w:val="24"/>
        </w:rPr>
        <w:t>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 xml:space="preserve"> [材料准备：一组透明、半透明、不透明的纸；一组透明、半透明、不透明的矿物。]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1.板书：透明度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提问：你们觉得什么是物体的透明度？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（预设：学生自由发言，教师了解学生前概念。）</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2.出示（三张纸）：透明纸、半透明纸、不透明纸</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引导：这三张纸的透明度一样吗？说说你的理由。</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（预设：学生自由讨论，不要否定学生想法。）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提问：你有什么方法来证明它们的透明度？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（预设：隔着这三种纸，观察纸下面的字；手电筒照射；对着阳光等。）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引导：每个小组选择一种方法来验证它们的透明度，并想想我们该如何描述这三张纸的透明度情况？</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实验一</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选择一种方法尝试分辨三张纸的透明情况</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（预设：隔着这三种纸，观察纸下面的字；手电筒照射；对着阳光等。）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介绍：教师利用微课介绍分辨透明度的方法，并能用透明、半透明、不透明来描述纸和矿物的透明度。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3.观察几种矿物的透明度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[出示几种矿物。]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提问：这里有几种矿物，我们可以怎样来观察它们的透明度呢？有什么要注意的地方？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（预设：用手电筒照射矿物碎片边缘或用矿物碎片的边缘观察其他物体。）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实验二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利用手电筒照射矿物碎片边缘的方法观察矿物的透明度进行记录。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4.小结：通过努力，我们发现矿物的透明度可以分为透明、半透明和不透明，在以后的观察中我们又可以从新的方面来描述矿物了。</w:t>
      </w:r>
    </w:p>
    <w:p>
      <w:pPr>
        <w:spacing w:after="0" w:line="360" w:lineRule="auto"/>
        <w:ind w:firstLine="482" w:firstLineChars="200"/>
        <w:rPr>
          <w:rFonts w:hint="eastAsia" w:eastAsia="宋体" w:asciiTheme="minorEastAsia" w:hAnsiTheme="minorEastAsia"/>
          <w:b/>
          <w:sz w:val="24"/>
          <w:szCs w:val="24"/>
        </w:rPr>
      </w:pPr>
      <w:r>
        <w:rPr>
          <w:rFonts w:hint="eastAsia" w:eastAsia="宋体" w:asciiTheme="minorEastAsia" w:hAnsiTheme="minorEastAsia"/>
          <w:b/>
          <w:sz w:val="24"/>
          <w:szCs w:val="24"/>
          <w:lang w:val="en-US" w:eastAsia="zh-CN"/>
        </w:rPr>
        <w:t>三</w:t>
      </w:r>
      <w:r>
        <w:rPr>
          <w:rFonts w:hint="eastAsia" w:eastAsia="宋体" w:asciiTheme="minorEastAsia" w:hAnsiTheme="minorEastAsia"/>
          <w:b/>
          <w:sz w:val="24"/>
          <w:szCs w:val="24"/>
        </w:rPr>
        <w:t>、</w:t>
      </w:r>
      <w:r>
        <w:rPr>
          <w:rFonts w:hint="eastAsia" w:eastAsia="宋体" w:asciiTheme="minorEastAsia" w:hAnsiTheme="minorEastAsia"/>
          <w:b/>
          <w:sz w:val="24"/>
          <w:szCs w:val="24"/>
          <w:lang w:val="en-US" w:eastAsia="zh-CN"/>
        </w:rPr>
        <w:t>观察、描述矿物的光泽</w:t>
      </w:r>
      <w:r>
        <w:rPr>
          <w:rFonts w:hint="eastAsia" w:eastAsia="宋体" w:asciiTheme="minorEastAsia" w:hAnsiTheme="minorEastAsia"/>
          <w:b/>
          <w:sz w:val="24"/>
          <w:szCs w:val="24"/>
        </w:rPr>
        <w:t>（预设</w:t>
      </w:r>
      <w:r>
        <w:rPr>
          <w:rFonts w:hint="eastAsia" w:eastAsia="宋体" w:asciiTheme="minorEastAsia" w:hAnsiTheme="minorEastAsia"/>
          <w:b/>
          <w:sz w:val="24"/>
          <w:szCs w:val="24"/>
          <w:lang w:val="en-US" w:eastAsia="zh-CN"/>
        </w:rPr>
        <w:t>1</w:t>
      </w:r>
      <w:r>
        <w:rPr>
          <w:rFonts w:hint="eastAsia" w:eastAsia="宋体" w:asciiTheme="minorEastAsia" w:hAnsiTheme="minorEastAsia"/>
          <w:b/>
          <w:sz w:val="24"/>
          <w:szCs w:val="24"/>
        </w:rPr>
        <w:t>0分钟）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[材料准备：铁片、玻璃、泥土、蜡烛、丝绸、锡纸；；一组具金属光泽、半金属光泽、非金属光泽的矿物。]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1.分别用手电筒照射玻璃、铁片、锡纸。</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提问：大家看这些物品在光线照射下都有什么共同点？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（预设：会反光。）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引导：物体表面的反光情况就形成了光泽。你们见过哪些物体有光泽呢？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（预设：玻璃、玻璃边框、画框、讲台等）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出示材料：铁片、玻璃、泥土、蜡烛、丝绸。</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提问：请你观察它们的反光情况，并按反光强弱排列。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（预设：排列有问题时，可以借助手电筒照射。）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3. 提问：现在请大家观察云母和石英的光泽，看看它们和桌子上的那种物品的光泽比较接近？我们可以怎样来描述这两种矿物的光泽呢？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（预设：云母的光泽最像玻璃的光泽；石英的光泽有点像蜡烛；石英的光泽也有点像玻璃瓶的光泽；云母也有点像金属的光泽）</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4.小结：这就是描述矿物光泽的一种对比的描述方法。当我们无法用很准确的语言描述时，可以找一个与它接近的东西作为参考。</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（课件出示各种矿物光泽的介绍。）</w:t>
      </w:r>
    </w:p>
    <w:p>
      <w:pPr>
        <w:spacing w:after="0" w:line="360" w:lineRule="auto"/>
        <w:ind w:firstLine="482" w:firstLineChars="200"/>
        <w:rPr>
          <w:rFonts w:hint="eastAsia" w:eastAsia="宋体" w:asciiTheme="minorEastAsia" w:hAnsiTheme="minorEastAsia"/>
          <w:b/>
          <w:sz w:val="24"/>
          <w:szCs w:val="24"/>
          <w:lang w:val="en-US" w:eastAsia="zh-CN"/>
        </w:rPr>
      </w:pPr>
      <w:r>
        <w:rPr>
          <w:rFonts w:hint="eastAsia" w:eastAsia="宋体" w:asciiTheme="minorEastAsia" w:hAnsiTheme="minorEastAsia"/>
          <w:b/>
          <w:sz w:val="24"/>
          <w:szCs w:val="24"/>
          <w:lang w:val="en-US" w:eastAsia="zh-CN"/>
        </w:rPr>
        <w:t>四、观察、描述矿物的形状（预设5分钟）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[材料准备：不同形状的几种矿物。]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1.出示几种有规则几何外形的矿物。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提问：大家看这些矿物，它们的外形谁能来描述一下？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（预设：金字塔形、圆柱形、长方体等。）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引导：交流了这么多的矿物外形，你们发现它们的外形有什么相同和不同的地方吗？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（预设：都是立方体、有些外形有规则的、有些外形有颗粒等。）</w:t>
      </w:r>
    </w:p>
    <w:p>
      <w:pPr>
        <w:spacing w:after="0" w:line="360" w:lineRule="auto"/>
        <w:ind w:firstLine="482" w:firstLineChars="200"/>
        <w:rPr>
          <w:rFonts w:hint="eastAsia" w:eastAsia="宋体" w:asciiTheme="minorEastAsia" w:hAnsiTheme="minorEastAsia"/>
          <w:b/>
          <w:sz w:val="24"/>
          <w:szCs w:val="24"/>
          <w:lang w:val="en-US" w:eastAsia="zh-CN"/>
        </w:rPr>
      </w:pPr>
      <w:r>
        <w:rPr>
          <w:rFonts w:hint="eastAsia" w:eastAsia="宋体" w:asciiTheme="minorEastAsia" w:hAnsiTheme="minorEastAsia"/>
          <w:b/>
          <w:sz w:val="24"/>
          <w:szCs w:val="24"/>
          <w:lang w:val="en-US" w:eastAsia="zh-CN"/>
        </w:rPr>
        <w:t>五、总结（预设5分钟或课后拓展）</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[材料准备：《怎样采集制作演示、矿物标本》的阅读资料。]</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1.引导：学习了今天这节课，相信同学们对观察、描述矿物又有了新的收获，想想课后自己怎么来收集、制作一些矿物标本？</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2.阅读资料：《怎样采集制作演示、矿物标本》的拓展资料。</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3.小结：我们课后可以把自己制作的矿物标本带来，用更多的方法来观察、描述它</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right="0" w:rightChars="0" w:firstLine="241" w:firstLineChars="100"/>
        <w:textAlignment w:val="auto"/>
        <w:outlineLvl w:val="9"/>
        <w:rPr>
          <w:rFonts w:hint="eastAsia" w:ascii="宋体" w:hAnsi="宋体" w:eastAsia="宋体" w:cs="宋体"/>
          <w:b/>
          <w:sz w:val="24"/>
          <w:szCs w:val="24"/>
        </w:rPr>
      </w:pPr>
      <w:r>
        <w:rPr>
          <w:rFonts w:hint="eastAsia" w:ascii="宋体" w:hAnsi="宋体" w:eastAsia="宋体" w:cs="宋体"/>
          <w:b/>
          <w:sz w:val="24"/>
          <w:szCs w:val="24"/>
        </w:rPr>
        <w:t>【板书设计】</w:t>
      </w:r>
    </w:p>
    <w:p>
      <w:pPr>
        <w:spacing w:after="0" w:line="360" w:lineRule="auto"/>
        <w:ind w:firstLine="2161" w:firstLineChars="900"/>
        <w:jc w:val="both"/>
        <w:rPr>
          <w:rFonts w:asciiTheme="minorEastAsia" w:hAnsiTheme="minorEastAsia" w:eastAsiaTheme="minorEastAsia"/>
          <w:b/>
          <w:sz w:val="24"/>
          <w:szCs w:val="24"/>
        </w:rPr>
      </w:pPr>
    </w:p>
    <w:p>
      <w:pPr>
        <w:spacing w:after="0" w:line="360" w:lineRule="auto"/>
        <w:ind w:firstLine="2161" w:firstLineChars="900"/>
        <w:jc w:val="both"/>
        <w:rPr>
          <w:rFonts w:hint="default" w:asciiTheme="minorEastAsia" w:hAnsiTheme="minorEastAsia" w:eastAsiaTheme="minorEastAsia"/>
          <w:b/>
          <w:sz w:val="24"/>
          <w:szCs w:val="24"/>
          <w:lang w:val="en-US" w:eastAsia="zh-CN"/>
        </w:rPr>
      </w:pPr>
      <w:r>
        <w:rPr>
          <w:rFonts w:hint="eastAsia" w:asciiTheme="minorEastAsia" w:hAnsiTheme="minorEastAsia" w:eastAsiaTheme="minorEastAsia"/>
          <w:b/>
          <w:sz w:val="24"/>
          <w:szCs w:val="24"/>
          <w:lang w:val="en-US" w:eastAsia="zh-CN"/>
        </w:rPr>
        <w:t>5</w:t>
      </w: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CN"/>
        </w:rPr>
        <w:t>观察、描述矿物（二）</w:t>
      </w:r>
    </w:p>
    <w:p>
      <w:pPr>
        <w:spacing w:after="0" w:line="360" w:lineRule="auto"/>
        <w:ind w:firstLine="2160" w:firstLineChars="900"/>
        <w:rPr>
          <w:rFonts w:hint="eastAsia" w:asciiTheme="minorEastAsia" w:hAnsiTheme="minorEastAsia" w:eastAsiaTheme="minorEastAsia"/>
          <w:sz w:val="24"/>
          <w:szCs w:val="24"/>
          <w:lang w:eastAsia="zh-CN"/>
        </w:rPr>
      </w:pPr>
      <w:r>
        <w:rPr>
          <w:rFonts w:hint="eastAsia" w:asciiTheme="minorEastAsia" w:hAnsiTheme="minorEastAsia" w:eastAsiaTheme="minorEastAsia"/>
          <w:sz w:val="24"/>
          <w:szCs w:val="24"/>
          <w:lang w:val="en-US" w:eastAsia="zh-CN"/>
        </w:rPr>
        <w:t>透明度</w:t>
      </w:r>
    </w:p>
    <w:p>
      <w:pPr>
        <w:spacing w:after="0" w:line="360" w:lineRule="auto"/>
        <w:ind w:firstLine="2160" w:firstLineChars="900"/>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光泽</w:t>
      </w:r>
    </w:p>
    <w:p>
      <w:pPr>
        <w:spacing w:after="0" w:line="360" w:lineRule="auto"/>
        <w:ind w:firstLine="2160" w:firstLineChars="900"/>
        <w:rPr>
          <w:rFonts w:hint="eastAsia" w:asciiTheme="minorEastAsia" w:hAnsiTheme="minorEastAsia" w:eastAsiaTheme="minorEastAsia"/>
          <w:sz w:val="24"/>
          <w:szCs w:val="24"/>
          <w:lang w:eastAsia="zh-CN"/>
        </w:rPr>
      </w:pPr>
      <w:r>
        <w:rPr>
          <w:rFonts w:hint="eastAsia" w:asciiTheme="minorEastAsia" w:hAnsiTheme="minorEastAsia" w:eastAsiaTheme="minorEastAsia"/>
          <w:sz w:val="24"/>
          <w:szCs w:val="24"/>
          <w:lang w:val="en-US" w:eastAsia="zh-CN"/>
        </w:rPr>
        <w:t>形状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sz w:val="24"/>
          <w:szCs w:val="24"/>
        </w:rPr>
      </w:pPr>
      <w:r>
        <w:rPr>
          <w:rFonts w:hint="eastAsia" w:ascii="宋体" w:hAnsi="宋体" w:eastAsia="宋体" w:cs="宋体"/>
          <w:b/>
          <w:sz w:val="24"/>
          <w:szCs w:val="24"/>
        </w:rPr>
        <w:t>【作业设计】</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（1）、填空题： </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1、矿物表面的反光形成了（          ）。  </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2、有些矿物有着特殊规则的几何形状，它们都是矿物的（           ）。</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（2）、选择题：  </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1、下列具有金色特性的矿物是（      ）  </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A、金矿         B、赤铁矿          C、石英        D、方铅矿 </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2、下列矿物中，透明度最好的是（        ）  </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A、磁铁矿     B、水晶        C、石膏        D、石盐 </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3、下列物质中，反光情况最好的是（       ）  </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A、棉布        B、泥土       C、铜        D、金刚石</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（3）、连线题：几种矿物的条痕  </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自然金             绿黑色  </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黄铁矿             黑色  </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石墨               白色或近白色  </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石英               樱红色  </w:t>
      </w:r>
    </w:p>
    <w:p>
      <w:pPr>
        <w:pStyle w:val="12"/>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赤铁矿             黄色</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right="0" w:rightChars="0"/>
        <w:jc w:val="left"/>
        <w:textAlignment w:val="auto"/>
        <w:outlineLvl w:val="9"/>
        <w:rPr>
          <w:rFonts w:hint="eastAsia" w:ascii="宋体" w:hAnsi="宋体" w:eastAsia="宋体" w:cs="宋体"/>
          <w:color w:val="000000" w:themeColor="text1"/>
          <w:sz w:val="24"/>
          <w14:textFill>
            <w14:solidFill>
              <w14:schemeClr w14:val="tx1"/>
            </w14:solidFill>
          </w14:textFill>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lang w:val="en-US" w:eastAsia="zh-CN"/>
        </w:rPr>
        <w:t>6.</w:t>
      </w:r>
      <w:r>
        <w:rPr>
          <w:rFonts w:hint="eastAsia" w:ascii="宋体" w:hAnsi="宋体" w:eastAsia="宋体" w:cs="宋体"/>
          <w:b/>
          <w:sz w:val="30"/>
          <w:szCs w:val="30"/>
          <w:lang w:eastAsia="zh-CN"/>
        </w:rPr>
        <w:t>《</w:t>
      </w:r>
      <w:r>
        <w:rPr>
          <w:rFonts w:hint="eastAsia" w:ascii="宋体" w:hAnsi="宋体" w:eastAsia="宋体" w:cs="宋体"/>
          <w:b/>
          <w:sz w:val="30"/>
          <w:szCs w:val="30"/>
        </w:rPr>
        <w:t>面对几种不知名的矿物</w:t>
      </w:r>
      <w:r>
        <w:rPr>
          <w:rFonts w:hint="eastAsia" w:ascii="宋体" w:hAnsi="宋体" w:eastAsia="宋体" w:cs="宋体"/>
          <w:b/>
          <w:sz w:val="30"/>
          <w:szCs w:val="30"/>
          <w:lang w:eastAsia="zh-CN"/>
        </w:rPr>
        <w:t>》</w:t>
      </w:r>
      <w:r>
        <w:rPr>
          <w:rFonts w:hint="eastAsia" w:ascii="宋体" w:hAnsi="宋体" w:eastAsia="宋体" w:cs="宋体"/>
          <w:b/>
          <w:sz w:val="30"/>
          <w:szCs w:val="30"/>
        </w:rPr>
        <w:t>教学设计</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的教学设计为学生创造良好的学习氛围，向学生提供充分的探究机会，让学生亲身经历科学探究活动，体验学习科学的乐趣，增长科学探究能力，获取科学知识，真正提高课堂教学效率，使学生的综合素质得到全面的培养。</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根据学生的学情，为了让学生的探究活动有实效性，给每组准备三种矿物，保证学生有充足的探究时间。学生观察记录矿物的特征，对照资料进行鉴别的探究活动井然有序，效果非常明显，初步掌握了鉴别不知名矿物的方法，以后见到不认识的矿物时就会自觉利用今天学到的方法进行鉴别。</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最后播放视频资料，展示了多种矿物的图片，让学生了解更多的矿物，拓宽知识面。</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通过前面的学习，学生已初步掌握对矿物的颜色、条痕、硬度、光泽、透明度、形状等特性进行观察和描述。本课让学生综合运用前面所学到的观察方法和技能，尝试对矿物进行探究和识别。</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为了不让探究落空，我精心准备待识别的矿物及矿物资料卡，这些矿物种类是前面的教学中接触过的，但是形态又有所不同，这样对于学生来说具有一定的挑战性，又便于观察和识别。</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textAlignment w:val="auto"/>
        <w:outlineLvl w:val="9"/>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矿物的显著特征是描述和识别矿物的基础。</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textAlignment w:val="auto"/>
        <w:outlineLvl w:val="9"/>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val="0"/>
        <w:numPr>
          <w:numId w:val="0"/>
        </w:numPr>
        <w:kinsoku/>
        <w:wordWrap/>
        <w:overflowPunct/>
        <w:topLinePunct w:val="0"/>
        <w:autoSpaceDE/>
        <w:autoSpaceDN/>
        <w:bidi w:val="0"/>
        <w:adjustRightInd/>
        <w:snapToGrid/>
        <w:spacing w:line="360" w:lineRule="auto"/>
        <w:ind w:right="0" w:rightChars="0" w:firstLine="480" w:firstLineChars="200"/>
        <w:textAlignment w:val="auto"/>
        <w:outlineLvl w:val="9"/>
        <w:rPr>
          <w:rFonts w:hint="eastAsia" w:ascii="宋体" w:hAnsi="宋体" w:eastAsia="宋体" w:cs="宋体"/>
          <w:sz w:val="24"/>
        </w:rPr>
      </w:pPr>
      <w:r>
        <w:rPr>
          <w:rFonts w:hint="eastAsia" w:ascii="宋体" w:hAnsi="宋体" w:eastAsia="宋体" w:cs="宋体"/>
          <w:sz w:val="24"/>
          <w:lang w:val="en-US" w:eastAsia="zh-CN"/>
        </w:rPr>
        <w:t>1.</w:t>
      </w:r>
      <w:r>
        <w:rPr>
          <w:rFonts w:hint="eastAsia" w:ascii="宋体" w:hAnsi="宋体" w:eastAsia="宋体" w:cs="宋体"/>
          <w:sz w:val="24"/>
        </w:rPr>
        <w:t>综合运用各种方法对矿物进行多角度的观察、描述；</w:t>
      </w:r>
    </w:p>
    <w:p>
      <w:pPr>
        <w:keepNext w:val="0"/>
        <w:keepLines w:val="0"/>
        <w:pageBreakBefore w:val="0"/>
        <w:widowControl w:val="0"/>
        <w:numPr>
          <w:numId w:val="0"/>
        </w:numPr>
        <w:kinsoku/>
        <w:wordWrap/>
        <w:overflowPunct/>
        <w:topLinePunct w:val="0"/>
        <w:autoSpaceDE/>
        <w:autoSpaceDN/>
        <w:bidi w:val="0"/>
        <w:adjustRightInd/>
        <w:snapToGrid/>
        <w:spacing w:line="360" w:lineRule="auto"/>
        <w:ind w:right="0" w:rightChars="0" w:firstLine="480" w:firstLineChars="200"/>
        <w:textAlignment w:val="auto"/>
        <w:outlineLvl w:val="9"/>
        <w:rPr>
          <w:rFonts w:hint="eastAsia" w:ascii="宋体" w:hAnsi="宋体" w:eastAsia="宋体" w:cs="宋体"/>
          <w:sz w:val="24"/>
        </w:rPr>
      </w:pPr>
      <w:r>
        <w:rPr>
          <w:rFonts w:hint="eastAsia" w:ascii="宋体" w:hAnsi="宋体" w:eastAsia="宋体" w:cs="宋体"/>
          <w:sz w:val="24"/>
          <w:lang w:val="en-US" w:eastAsia="zh-CN"/>
        </w:rPr>
        <w:t>2.</w:t>
      </w:r>
      <w:r>
        <w:rPr>
          <w:rFonts w:hint="eastAsia" w:ascii="宋体" w:hAnsi="宋体" w:eastAsia="宋体" w:cs="宋体"/>
          <w:sz w:val="24"/>
        </w:rPr>
        <w:t>根据已观察到的矿物特性，对照资料对它们进行鉴别；</w:t>
      </w:r>
    </w:p>
    <w:p>
      <w:pPr>
        <w:keepNext w:val="0"/>
        <w:keepLines w:val="0"/>
        <w:pageBreakBefore w:val="0"/>
        <w:widowControl w:val="0"/>
        <w:numPr>
          <w:numId w:val="0"/>
        </w:numPr>
        <w:kinsoku/>
        <w:wordWrap/>
        <w:overflowPunct/>
        <w:topLinePunct w:val="0"/>
        <w:autoSpaceDE/>
        <w:autoSpaceDN/>
        <w:bidi w:val="0"/>
        <w:adjustRightInd/>
        <w:snapToGrid/>
        <w:spacing w:line="360" w:lineRule="auto"/>
        <w:ind w:right="0" w:rightChars="0" w:firstLine="480" w:firstLineChars="200"/>
        <w:textAlignment w:val="auto"/>
        <w:outlineLvl w:val="9"/>
        <w:rPr>
          <w:rFonts w:hint="eastAsia" w:ascii="宋体" w:hAnsi="宋体" w:eastAsia="宋体" w:cs="宋体"/>
          <w:sz w:val="24"/>
        </w:rPr>
      </w:pPr>
      <w:r>
        <w:rPr>
          <w:rFonts w:hint="eastAsia" w:ascii="宋体" w:hAnsi="宋体" w:eastAsia="宋体" w:cs="宋体"/>
          <w:sz w:val="24"/>
          <w:lang w:val="en-US" w:eastAsia="zh-CN"/>
        </w:rPr>
        <w:t>3.</w:t>
      </w:r>
      <w:r>
        <w:rPr>
          <w:rFonts w:hint="eastAsia" w:ascii="宋体" w:hAnsi="宋体" w:eastAsia="宋体" w:cs="宋体"/>
          <w:sz w:val="24"/>
        </w:rPr>
        <w:t>从矿物所表现出的各种特征中选择显著特征进行描述。</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textAlignment w:val="auto"/>
        <w:outlineLvl w:val="9"/>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textAlignment w:val="auto"/>
        <w:outlineLvl w:val="9"/>
        <w:rPr>
          <w:rFonts w:hint="eastAsia" w:ascii="宋体" w:hAnsi="宋体" w:eastAsia="宋体" w:cs="宋体"/>
          <w:sz w:val="24"/>
        </w:rPr>
      </w:pPr>
      <w:r>
        <w:rPr>
          <w:rFonts w:hint="eastAsia" w:ascii="宋体" w:hAnsi="宋体" w:eastAsia="宋体" w:cs="宋体"/>
          <w:sz w:val="24"/>
          <w:lang w:val="en-US" w:eastAsia="zh-CN"/>
        </w:rPr>
        <w:t>1.</w:t>
      </w:r>
      <w:r>
        <w:rPr>
          <w:rFonts w:hint="eastAsia" w:ascii="宋体" w:hAnsi="宋体" w:eastAsia="宋体" w:cs="宋体"/>
          <w:sz w:val="24"/>
        </w:rPr>
        <w:t>培养对矿物观察、研究的兴趣；</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textAlignment w:val="auto"/>
        <w:outlineLvl w:val="9"/>
        <w:rPr>
          <w:rFonts w:hint="eastAsia" w:ascii="宋体" w:hAnsi="宋体" w:eastAsia="宋体" w:cs="宋体"/>
          <w:sz w:val="24"/>
        </w:rPr>
      </w:pPr>
      <w:r>
        <w:rPr>
          <w:rFonts w:hint="eastAsia" w:ascii="宋体" w:hAnsi="宋体" w:eastAsia="宋体" w:cs="宋体"/>
          <w:sz w:val="24"/>
          <w:lang w:val="en-US" w:eastAsia="zh-CN"/>
        </w:rPr>
        <w:t>2.</w:t>
      </w:r>
      <w:r>
        <w:rPr>
          <w:rFonts w:hint="eastAsia" w:ascii="宋体" w:hAnsi="宋体" w:eastAsia="宋体" w:cs="宋体"/>
          <w:sz w:val="24"/>
        </w:rPr>
        <w:t>能认真细致地观察、比较、记录和描述。</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textAlignment w:val="auto"/>
        <w:outlineLvl w:val="9"/>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textAlignment w:val="auto"/>
        <w:outlineLvl w:val="9"/>
        <w:rPr>
          <w:rFonts w:hint="default" w:ascii="宋体" w:hAnsi="宋体" w:eastAsia="宋体" w:cs="宋体"/>
          <w:sz w:val="24"/>
          <w:lang w:val="en-US" w:eastAsia="zh-CN"/>
        </w:rPr>
      </w:pPr>
      <w:r>
        <w:rPr>
          <w:rFonts w:hint="eastAsia" w:ascii="宋体" w:hAnsi="宋体" w:eastAsia="宋体" w:cs="宋体"/>
          <w:sz w:val="24"/>
          <w:lang w:val="en-US" w:eastAsia="zh-CN"/>
        </w:rPr>
        <w:t>1.了解更多鉴别矿物的方法；</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textAlignment w:val="auto"/>
        <w:outlineLvl w:val="9"/>
        <w:rPr>
          <w:rFonts w:hint="default" w:ascii="宋体" w:hAnsi="宋体" w:eastAsia="宋体" w:cs="宋体"/>
          <w:sz w:val="24"/>
          <w:lang w:val="en-US" w:eastAsia="zh-CN"/>
        </w:rPr>
      </w:pPr>
      <w:r>
        <w:rPr>
          <w:rFonts w:hint="eastAsia" w:ascii="宋体" w:hAnsi="宋体" w:eastAsia="宋体" w:cs="宋体"/>
          <w:sz w:val="24"/>
          <w:lang w:val="en-US" w:eastAsia="zh-CN"/>
        </w:rPr>
        <w:t>2.知道我们身边有很多不知名的矿物。</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textAlignment w:val="auto"/>
        <w:outlineLvl w:val="9"/>
        <w:rPr>
          <w:rFonts w:hint="eastAsia" w:ascii="宋体" w:hAnsi="宋体" w:eastAsia="宋体" w:cs="宋体"/>
          <w:sz w:val="24"/>
          <w:lang w:val="en-US" w:eastAsia="zh-CN"/>
        </w:rPr>
      </w:pPr>
      <w:r>
        <w:rPr>
          <w:rFonts w:hint="eastAsia" w:ascii="宋体" w:hAnsi="宋体" w:eastAsia="宋体" w:cs="宋体"/>
          <w:sz w:val="24"/>
          <w:lang w:val="en-US" w:eastAsia="zh-CN"/>
        </w:rPr>
        <w:t>教学重点：综合运用各种方法对矿物进行观察、描述，并能根据矿物的显著特征进行鉴别。</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textAlignment w:val="auto"/>
        <w:outlineLvl w:val="9"/>
        <w:rPr>
          <w:rFonts w:hint="eastAsia" w:ascii="宋体" w:hAnsi="宋体" w:eastAsia="宋体" w:cs="宋体"/>
          <w:sz w:val="24"/>
          <w:lang w:val="en-US" w:eastAsia="zh-CN"/>
        </w:rPr>
      </w:pPr>
      <w:r>
        <w:rPr>
          <w:rFonts w:hint="eastAsia" w:ascii="宋体" w:hAnsi="宋体" w:eastAsia="宋体" w:cs="宋体"/>
          <w:sz w:val="24"/>
          <w:lang w:val="en-US" w:eastAsia="zh-CN"/>
        </w:rPr>
        <w:t>教学难点：矿物的鉴别很多时候也是靠多练，希望孩子通过一些方法的掌握能对观察的矿物进行鉴别。</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textAlignment w:val="auto"/>
        <w:outlineLvl w:val="9"/>
        <w:rPr>
          <w:rFonts w:hint="eastAsia" w:ascii="宋体" w:hAnsi="宋体" w:eastAsia="宋体" w:cs="宋体"/>
          <w:sz w:val="24"/>
          <w:lang w:val="en-US" w:eastAsia="zh-CN"/>
        </w:rPr>
      </w:pPr>
      <w:r>
        <w:rPr>
          <w:rFonts w:hint="eastAsia" w:ascii="宋体" w:hAnsi="宋体" w:eastAsia="宋体" w:cs="宋体"/>
          <w:sz w:val="24"/>
          <w:lang w:val="en-US" w:eastAsia="zh-CN"/>
        </w:rPr>
        <w:t>待识别的矿物三种(方解石、石墨、磁铁矿)；用来判断的三种矿物：赤铁矿、石英、黄铜矿；铜钥匙、小刀、放大镜、蒸发皿、磁铁、稀盐酸、滴管；空白矿物特征卡（蒸发皿替代瓷砖，条痕画在蒸发皿后面效果明显。）</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一、复习引入</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eastAsia="zh-CN"/>
        </w:rPr>
        <w:t>提问：</w:t>
      </w:r>
      <w:r>
        <w:rPr>
          <w:rFonts w:hint="eastAsia" w:ascii="宋体" w:hAnsi="宋体" w:eastAsia="宋体" w:cs="宋体"/>
          <w:sz w:val="24"/>
          <w:szCs w:val="24"/>
        </w:rPr>
        <w:t>同学们，这节课我们继续来研究矿物。先回忆一下，我们已经知道可以从哪些方面去观察和描述矿物？</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sz w:val="24"/>
          <w:szCs w:val="24"/>
          <w:lang w:eastAsia="zh-CN"/>
        </w:rPr>
        <w:t>预设</w:t>
      </w:r>
      <w:r>
        <w:rPr>
          <w:rFonts w:hint="eastAsia" w:ascii="宋体" w:hAnsi="宋体" w:eastAsia="宋体" w:cs="宋体"/>
          <w:sz w:val="24"/>
          <w:szCs w:val="24"/>
        </w:rPr>
        <w:t>：颜色、条痕、硬度、透明度、光泽、形状）</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lang w:eastAsia="zh-CN"/>
        </w:rPr>
        <w:t>引导：</w:t>
      </w:r>
      <w:r>
        <w:rPr>
          <w:rFonts w:hint="eastAsia" w:ascii="宋体" w:hAnsi="宋体" w:eastAsia="宋体" w:cs="宋体"/>
          <w:sz w:val="24"/>
          <w:szCs w:val="24"/>
        </w:rPr>
        <w:t>还记得硬度是怎么辨别？</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sz w:val="24"/>
          <w:szCs w:val="24"/>
          <w:lang w:eastAsia="zh-CN"/>
        </w:rPr>
        <w:t>预设：</w:t>
      </w:r>
      <w:r>
        <w:rPr>
          <w:rFonts w:hint="eastAsia" w:ascii="宋体" w:hAnsi="宋体" w:eastAsia="宋体" w:cs="宋体"/>
          <w:sz w:val="24"/>
          <w:szCs w:val="24"/>
        </w:rPr>
        <w:t>用指甲，铜钥匙，小钢刀去刻划。）</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w:t>
      </w:r>
      <w:r>
        <w:rPr>
          <w:rFonts w:hint="eastAsia" w:ascii="宋体" w:hAnsi="宋体" w:eastAsia="宋体" w:cs="宋体"/>
          <w:sz w:val="24"/>
          <w:szCs w:val="24"/>
          <w:lang w:eastAsia="zh-CN"/>
        </w:rPr>
        <w:t>引导：</w:t>
      </w:r>
      <w:r>
        <w:rPr>
          <w:rFonts w:hint="eastAsia" w:ascii="宋体" w:hAnsi="宋体" w:eastAsia="宋体" w:cs="宋体"/>
          <w:sz w:val="24"/>
          <w:szCs w:val="24"/>
        </w:rPr>
        <w:t>除了这些方法外，你还知道哪些观察方法呢？</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sz w:val="24"/>
          <w:szCs w:val="24"/>
          <w:lang w:eastAsia="zh-CN"/>
        </w:rPr>
        <w:t>预设</w:t>
      </w:r>
      <w:r>
        <w:rPr>
          <w:rFonts w:hint="eastAsia" w:ascii="宋体" w:hAnsi="宋体" w:eastAsia="宋体" w:cs="宋体"/>
          <w:sz w:val="24"/>
          <w:szCs w:val="24"/>
        </w:rPr>
        <w:t>：用磁铁吸、滴上稀盐酸等方法。）</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4.</w:t>
      </w:r>
      <w:r>
        <w:rPr>
          <w:rFonts w:hint="eastAsia" w:ascii="宋体" w:hAnsi="宋体" w:eastAsia="宋体" w:cs="宋体"/>
          <w:sz w:val="24"/>
          <w:szCs w:val="24"/>
        </w:rPr>
        <w:t>小结：今天这节课，我们就综合运用各种方法，来鉴别我们所面对的不知名矿物，敢接受挑战吗？</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sz w:val="24"/>
          <w:szCs w:val="24"/>
          <w:lang w:eastAsia="zh-CN"/>
        </w:rPr>
        <w:t>板书</w:t>
      </w:r>
      <w:r>
        <w:rPr>
          <w:rFonts w:hint="eastAsia" w:ascii="宋体" w:hAnsi="宋体" w:eastAsia="宋体" w:cs="宋体"/>
          <w:sz w:val="24"/>
          <w:szCs w:val="24"/>
        </w:rPr>
        <w:t>：面对几种不知名的矿物）</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二、学习地质学家是怎样鉴别矿物的？</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1.ppt展示地质学家鉴别方法（书本p76图）</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2.小结地质学家鉴别方法：观察矿物的特征；对照资料识别</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三、观察鉴别矿物。</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eastAsia="zh-CN"/>
        </w:rPr>
        <w:t>提问：</w:t>
      </w:r>
      <w:r>
        <w:rPr>
          <w:rFonts w:hint="eastAsia" w:ascii="宋体" w:hAnsi="宋体" w:eastAsia="宋体" w:cs="宋体"/>
          <w:sz w:val="24"/>
          <w:szCs w:val="24"/>
        </w:rPr>
        <w:t>请1号同学从抽屉里拿出我们将要鉴别的矿物，你们打算怎么鉴定呢？</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（预设</w:t>
      </w:r>
      <w:r>
        <w:rPr>
          <w:rFonts w:hint="eastAsia" w:ascii="宋体" w:hAnsi="宋体" w:eastAsia="宋体" w:cs="宋体"/>
          <w:sz w:val="24"/>
          <w:szCs w:val="24"/>
        </w:rPr>
        <w:t>：先用各种方法观察矿物，收集这些矿物的特征；再对照矿物资料卡进行判断。</w:t>
      </w:r>
      <w:r>
        <w:rPr>
          <w:rFonts w:hint="eastAsia" w:ascii="宋体" w:hAnsi="宋体" w:eastAsia="宋体" w:cs="宋体"/>
          <w:sz w:val="24"/>
          <w:szCs w:val="24"/>
          <w:lang w:eastAsia="zh-CN"/>
        </w:rPr>
        <w:t>）</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2.引导：我们可以收集矿物的哪些特征呢？</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（预设：</w:t>
      </w:r>
      <w:r>
        <w:rPr>
          <w:rFonts w:hint="eastAsia" w:ascii="宋体" w:hAnsi="宋体" w:eastAsia="宋体" w:cs="宋体"/>
          <w:sz w:val="24"/>
          <w:szCs w:val="24"/>
        </w:rPr>
        <w:t>形状，颜色，条痕，光泽，透明度，软硬……</w:t>
      </w:r>
      <w:r>
        <w:rPr>
          <w:rFonts w:hint="eastAsia" w:ascii="宋体" w:hAnsi="宋体" w:eastAsia="宋体" w:cs="宋体"/>
          <w:sz w:val="24"/>
          <w:szCs w:val="24"/>
          <w:lang w:eastAsia="zh-CN"/>
        </w:rPr>
        <w:t>）</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（板书</w:t>
      </w:r>
      <w:r>
        <w:rPr>
          <w:rFonts w:hint="eastAsia" w:ascii="宋体" w:hAnsi="宋体" w:eastAsia="宋体" w:cs="宋体"/>
          <w:sz w:val="24"/>
          <w:szCs w:val="24"/>
          <w:lang w:eastAsia="zh-CN"/>
        </w:rPr>
        <w:t>：</w:t>
      </w:r>
      <w:r>
        <w:rPr>
          <w:rFonts w:hint="eastAsia" w:ascii="宋体" w:hAnsi="宋体" w:eastAsia="宋体" w:cs="宋体"/>
          <w:sz w:val="24"/>
          <w:szCs w:val="24"/>
        </w:rPr>
        <w:t>观察，收集特征）</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3.</w:t>
      </w:r>
      <w:r>
        <w:rPr>
          <w:rFonts w:hint="eastAsia" w:ascii="宋体" w:hAnsi="宋体" w:eastAsia="宋体" w:cs="宋体"/>
          <w:sz w:val="24"/>
          <w:szCs w:val="24"/>
          <w:lang w:eastAsia="zh-CN"/>
        </w:rPr>
        <w:t>提问：</w:t>
      </w:r>
      <w:r>
        <w:rPr>
          <w:rFonts w:hint="eastAsia" w:ascii="宋体" w:hAnsi="宋体" w:eastAsia="宋体" w:cs="宋体"/>
          <w:sz w:val="24"/>
          <w:szCs w:val="24"/>
        </w:rPr>
        <w:t xml:space="preserve">那你们说在观察活动中，我们应当注意些什么？ </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（特别强调学生使用稀盐酸特别要注意：</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A.</w:t>
      </w:r>
      <w:r>
        <w:rPr>
          <w:rFonts w:hint="eastAsia" w:ascii="宋体" w:hAnsi="宋体" w:eastAsia="宋体" w:cs="宋体"/>
          <w:sz w:val="24"/>
          <w:szCs w:val="24"/>
        </w:rPr>
        <w:t>手拿滴灌的胶头处，垂直往下滴；</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B.</w:t>
      </w:r>
      <w:r>
        <w:rPr>
          <w:rFonts w:hint="eastAsia" w:ascii="宋体" w:hAnsi="宋体" w:eastAsia="宋体" w:cs="宋体"/>
          <w:sz w:val="24"/>
          <w:szCs w:val="24"/>
        </w:rPr>
        <w:t>一滴就够；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C.</w:t>
      </w:r>
      <w:r>
        <w:rPr>
          <w:rFonts w:hint="eastAsia" w:ascii="宋体" w:hAnsi="宋体" w:eastAsia="宋体" w:cs="宋体"/>
          <w:sz w:val="24"/>
          <w:szCs w:val="24"/>
        </w:rPr>
        <w:t>滴在矿物的靠近边缘处，方便清洗；</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D.</w:t>
      </w:r>
      <w:r>
        <w:rPr>
          <w:rFonts w:hint="eastAsia" w:ascii="宋体" w:hAnsi="宋体" w:eastAsia="宋体" w:cs="宋体"/>
          <w:sz w:val="24"/>
          <w:szCs w:val="24"/>
        </w:rPr>
        <w:t>千万不要弄到皮肤上和眼睛里，万一不小心染上了，就马上用流水冲洗；</w:t>
      </w:r>
      <w:r>
        <w:rPr>
          <w:rFonts w:hint="eastAsia" w:ascii="宋体" w:hAnsi="宋体" w:eastAsia="宋体" w:cs="宋体"/>
          <w:sz w:val="24"/>
          <w:szCs w:val="24"/>
          <w:lang w:val="en-US" w:eastAsia="zh-CN"/>
        </w:rPr>
        <w:t>)</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4．小组活动，教师巡视指导。</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5．汇报：你发现了矿物的多少特点？</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预设</w:t>
      </w:r>
      <w:r>
        <w:rPr>
          <w:rFonts w:hint="eastAsia" w:ascii="宋体" w:hAnsi="宋体" w:eastAsia="宋体" w:cs="宋体"/>
          <w:sz w:val="24"/>
          <w:szCs w:val="24"/>
        </w:rPr>
        <w:t>一：首先我们来汇报矿物1的特征。请1个小组带着记录表上来汇报。</w:t>
      </w:r>
      <w:r>
        <w:rPr>
          <w:rFonts w:hint="eastAsia" w:ascii="宋体" w:hAnsi="宋体" w:eastAsia="宋体" w:cs="宋体"/>
          <w:sz w:val="24"/>
          <w:szCs w:val="24"/>
          <w:lang w:eastAsia="zh-CN"/>
        </w:rPr>
        <w:t>引导：</w:t>
      </w:r>
      <w:r>
        <w:rPr>
          <w:rFonts w:hint="eastAsia" w:ascii="宋体" w:hAnsi="宋体" w:eastAsia="宋体" w:cs="宋体"/>
          <w:sz w:val="24"/>
          <w:szCs w:val="24"/>
        </w:rPr>
        <w:t>有补充或者不同意见的吗？</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不知名矿物1特征 </w:t>
      </w:r>
    </w:p>
    <w:tbl>
      <w:tblPr>
        <w:tblStyle w:val="6"/>
        <w:tblW w:w="0" w:type="auto"/>
        <w:tblInd w:w="10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形状</w:t>
            </w:r>
          </w:p>
        </w:tc>
        <w:tc>
          <w:tcPr>
            <w:tcW w:w="252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块状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颜色</w:t>
            </w:r>
          </w:p>
        </w:tc>
        <w:tc>
          <w:tcPr>
            <w:tcW w:w="252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乳白色（无色）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条痕</w:t>
            </w:r>
          </w:p>
        </w:tc>
        <w:tc>
          <w:tcPr>
            <w:tcW w:w="252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白色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光泽</w:t>
            </w:r>
          </w:p>
        </w:tc>
        <w:tc>
          <w:tcPr>
            <w:tcW w:w="252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玻璃光泽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透明度</w:t>
            </w:r>
          </w:p>
        </w:tc>
        <w:tc>
          <w:tcPr>
            <w:tcW w:w="252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透明或半透明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软硬</w:t>
            </w:r>
          </w:p>
        </w:tc>
        <w:tc>
          <w:tcPr>
            <w:tcW w:w="252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较软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触觉</w:t>
            </w:r>
          </w:p>
        </w:tc>
        <w:tc>
          <w:tcPr>
            <w:tcW w:w="252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光滑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滴稀盐酸</w:t>
            </w:r>
          </w:p>
        </w:tc>
        <w:tc>
          <w:tcPr>
            <w:tcW w:w="252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冒泡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其它</w:t>
            </w:r>
          </w:p>
        </w:tc>
        <w:tc>
          <w:tcPr>
            <w:tcW w:w="252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bl>
    <w:p>
      <w:pPr>
        <w:keepNext w:val="0"/>
        <w:keepLines w:val="0"/>
        <w:pageBreakBefore w:val="0"/>
        <w:kinsoku/>
        <w:overflowPunct/>
        <w:topLinePunct w:val="0"/>
        <w:autoSpaceDE/>
        <w:autoSpaceDN/>
        <w:bidi w:val="0"/>
        <w:spacing w:beforeAutospacing="0" w:after="0" w:afterAutospacing="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lang w:eastAsia="zh-CN"/>
        </w:rPr>
        <w:t>预设</w:t>
      </w:r>
      <w:r>
        <w:rPr>
          <w:rFonts w:hint="eastAsia" w:ascii="宋体" w:hAnsi="宋体" w:eastAsia="宋体" w:cs="宋体"/>
          <w:sz w:val="24"/>
          <w:szCs w:val="24"/>
        </w:rPr>
        <w:t>二：再请一个小组汇报矿物2的特征。</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引导：</w:t>
      </w:r>
      <w:r>
        <w:rPr>
          <w:rFonts w:hint="eastAsia" w:ascii="宋体" w:hAnsi="宋体" w:eastAsia="宋体" w:cs="宋体"/>
          <w:sz w:val="24"/>
          <w:szCs w:val="24"/>
        </w:rPr>
        <w:t>有不同意见的吗？</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p>
    <w:tbl>
      <w:tblPr>
        <w:tblStyle w:val="6"/>
        <w:tblW w:w="0" w:type="auto"/>
        <w:tblInd w:w="17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0"/>
        <w:gridCol w:w="32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形状</w:t>
            </w:r>
          </w:p>
        </w:tc>
        <w:tc>
          <w:tcPr>
            <w:tcW w:w="32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块状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颜色</w:t>
            </w:r>
          </w:p>
        </w:tc>
        <w:tc>
          <w:tcPr>
            <w:tcW w:w="32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铁灰色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条痕</w:t>
            </w:r>
          </w:p>
        </w:tc>
        <w:tc>
          <w:tcPr>
            <w:tcW w:w="32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黑色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光泽</w:t>
            </w:r>
          </w:p>
        </w:tc>
        <w:tc>
          <w:tcPr>
            <w:tcW w:w="32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金属光泽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透明度</w:t>
            </w:r>
          </w:p>
        </w:tc>
        <w:tc>
          <w:tcPr>
            <w:tcW w:w="32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不透明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软硬</w:t>
            </w:r>
          </w:p>
        </w:tc>
        <w:tc>
          <w:tcPr>
            <w:tcW w:w="32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较硬、小刀划不动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触觉</w:t>
            </w:r>
          </w:p>
        </w:tc>
        <w:tc>
          <w:tcPr>
            <w:tcW w:w="32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粗糙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滴稀盐酸</w:t>
            </w:r>
          </w:p>
        </w:tc>
        <w:tc>
          <w:tcPr>
            <w:tcW w:w="32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会冒泡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其它</w:t>
            </w:r>
          </w:p>
        </w:tc>
        <w:tc>
          <w:tcPr>
            <w:tcW w:w="32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强磁性</w:t>
            </w:r>
          </w:p>
        </w:tc>
      </w:tr>
    </w:tbl>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lang w:eastAsia="zh-CN"/>
        </w:rPr>
        <w:t>预设三</w:t>
      </w:r>
      <w:r>
        <w:rPr>
          <w:rFonts w:hint="eastAsia" w:ascii="宋体" w:hAnsi="宋体" w:eastAsia="宋体" w:cs="宋体"/>
          <w:sz w:val="24"/>
        </w:rPr>
        <w:t>：再请一个小组汇报矿物</w:t>
      </w:r>
      <w:r>
        <w:rPr>
          <w:rFonts w:hint="eastAsia" w:ascii="宋体" w:hAnsi="宋体" w:eastAsia="宋体" w:cs="宋体"/>
          <w:sz w:val="24"/>
          <w:lang w:val="en-US" w:eastAsia="zh-CN"/>
        </w:rPr>
        <w:t>3</w:t>
      </w:r>
      <w:r>
        <w:rPr>
          <w:rFonts w:hint="eastAsia" w:ascii="宋体" w:hAnsi="宋体" w:eastAsia="宋体" w:cs="宋体"/>
          <w:sz w:val="24"/>
        </w:rPr>
        <w:t>的特征。</w:t>
      </w:r>
    </w:p>
    <w:tbl>
      <w:tblPr>
        <w:tblStyle w:val="6"/>
        <w:tblW w:w="0" w:type="auto"/>
        <w:tblInd w:w="15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0"/>
        <w:gridCol w:w="2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形状</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片状或块状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颜色</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铁黑色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条痕</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黑色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光泽</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金属光泽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透明度</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不透明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软硬</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较软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触觉</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细腻、颗粒较小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其它</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bl>
    <w:p>
      <w:pPr>
        <w:keepNext w:val="0"/>
        <w:keepLines w:val="0"/>
        <w:pageBreakBefore w:val="0"/>
        <w:widowControl w:val="0"/>
        <w:kinsoku/>
        <w:wordWrap/>
        <w:overflowPunct/>
        <w:topLinePunct w:val="0"/>
        <w:autoSpaceDE/>
        <w:autoSpaceDN/>
        <w:bidi w:val="0"/>
        <w:adjustRightInd/>
        <w:snapToGrid/>
        <w:spacing w:line="360" w:lineRule="auto"/>
        <w:ind w:right="0" w:rightChars="0"/>
        <w:textAlignment w:val="auto"/>
        <w:outlineLvl w:val="9"/>
        <w:rPr>
          <w:rFonts w:hint="eastAsia" w:ascii="宋体" w:hAnsi="宋体" w:eastAsia="宋体" w:cs="宋体"/>
          <w:sz w:val="24"/>
        </w:rPr>
      </w:pP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6.对照82页，83页矿物特征卡鉴别</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（1）请同学们翻开书本至82、83页，对照单元资料库的《矿物特征卡》，试着鉴别它们分别是什么矿物？</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w:t>
      </w:r>
      <w:r>
        <w:rPr>
          <w:rFonts w:hint="eastAsia" w:ascii="宋体" w:hAnsi="宋体" w:eastAsia="宋体" w:cs="宋体"/>
          <w:sz w:val="24"/>
          <w:szCs w:val="24"/>
          <w:lang w:eastAsia="zh-CN"/>
        </w:rPr>
        <w:t>提问</w:t>
      </w:r>
      <w:r>
        <w:rPr>
          <w:rFonts w:hint="eastAsia" w:ascii="宋体" w:hAnsi="宋体" w:eastAsia="宋体" w:cs="宋体"/>
          <w:sz w:val="24"/>
          <w:szCs w:val="24"/>
        </w:rPr>
        <w:t>：1号，2号，3号分别是什么矿物？你们是根据矿物的哪些相关特征进行判断的？在你们收集到的所有信息中，哪些性质对鉴别这块矿物最有价值？ 哪些性质作用不大？</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（3）汇报。</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7.抓住主要特征找矿物。</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eastAsia="zh-CN"/>
        </w:rPr>
        <w:t>提问：</w:t>
      </w:r>
      <w:r>
        <w:rPr>
          <w:rFonts w:hint="eastAsia" w:ascii="宋体" w:hAnsi="宋体" w:eastAsia="宋体" w:cs="宋体"/>
          <w:sz w:val="24"/>
          <w:szCs w:val="24"/>
        </w:rPr>
        <w:t>在2号同学的抽屉了，有3块我们曾经认过的矿物。现在，你们先根据老师大屏幕上提出的特征，猜一猜我指的是哪一块矿物？</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（课件出示：</w:t>
      </w:r>
      <w:r>
        <w:rPr>
          <w:rFonts w:hint="eastAsia" w:ascii="宋体" w:hAnsi="宋体" w:eastAsia="宋体" w:cs="宋体"/>
          <w:sz w:val="24"/>
          <w:szCs w:val="24"/>
        </w:rPr>
        <w:t>块状、较硬、不透明、金属光泽、条痕樱红色。</w:t>
      </w:r>
      <w:r>
        <w:rPr>
          <w:rFonts w:hint="eastAsia" w:ascii="宋体" w:hAnsi="宋体" w:eastAsia="宋体" w:cs="宋体"/>
          <w:sz w:val="24"/>
          <w:szCs w:val="24"/>
          <w:lang w:eastAsia="zh-CN"/>
        </w:rPr>
        <w:t>）</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eastAsia="zh-CN"/>
        </w:rPr>
        <w:t>提问：</w:t>
      </w:r>
      <w:r>
        <w:rPr>
          <w:rFonts w:hint="eastAsia" w:ascii="宋体" w:hAnsi="宋体" w:eastAsia="宋体" w:cs="宋体"/>
          <w:sz w:val="24"/>
          <w:szCs w:val="24"/>
        </w:rPr>
        <w:t>为什么现在能猜出？</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sz w:val="24"/>
          <w:szCs w:val="24"/>
          <w:lang w:eastAsia="zh-CN"/>
        </w:rPr>
        <w:t>预设：</w:t>
      </w:r>
      <w:r>
        <w:rPr>
          <w:rFonts w:hint="eastAsia" w:ascii="宋体" w:hAnsi="宋体" w:eastAsia="宋体" w:cs="宋体"/>
          <w:sz w:val="24"/>
          <w:szCs w:val="24"/>
        </w:rPr>
        <w:t>主要特征容易识别）</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（3）小结：抓住矿物的显著特征去识别矿物，能让我们的判断更准确。</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四、结课</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1．了解更多的岩石和矿物</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2．布置课外活动 </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（课件出示</w:t>
      </w:r>
      <w:r>
        <w:rPr>
          <w:rFonts w:hint="eastAsia" w:ascii="宋体" w:hAnsi="宋体" w:eastAsia="宋体" w:cs="宋体"/>
          <w:sz w:val="24"/>
          <w:szCs w:val="24"/>
          <w:lang w:eastAsia="zh-CN"/>
        </w:rPr>
        <w:t>：</w:t>
      </w:r>
      <w:r>
        <w:rPr>
          <w:rFonts w:hint="eastAsia" w:ascii="宋体" w:hAnsi="宋体" w:eastAsia="宋体" w:cs="宋体"/>
          <w:sz w:val="24"/>
          <w:szCs w:val="24"/>
        </w:rPr>
        <w:t>人们在生产和生活中，会经常利用矿物和岩石的不同特征，服务于我们的日常生活，请自行选择两种矿物或岩石，详细了解它们在生产和生活中的不同用途，在下一节课中我们再进行交流。）</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textAlignment w:val="auto"/>
        <w:outlineLvl w:val="9"/>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b/>
          <w:sz w:val="24"/>
          <w:szCs w:val="24"/>
        </w:rPr>
        <w:t>【板书设计】</w:t>
      </w:r>
      <w:r>
        <w:rPr>
          <w:rFonts w:hint="eastAsia" w:ascii="宋体" w:hAnsi="宋体" w:eastAsia="宋体" w:cs="宋体"/>
          <w:sz w:val="24"/>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center"/>
        <w:textAlignment w:val="auto"/>
        <w:outlineLvl w:val="9"/>
        <w:rPr>
          <w:rFonts w:hint="eastAsia" w:ascii="宋体" w:hAnsi="宋体" w:eastAsia="宋体" w:cs="宋体"/>
          <w:sz w:val="24"/>
        </w:rPr>
      </w:pPr>
      <w:r>
        <w:rPr>
          <w:rFonts w:hint="eastAsia" w:ascii="宋体" w:hAnsi="宋体" w:eastAsia="宋体" w:cs="宋体"/>
          <w:sz w:val="24"/>
        </w:rPr>
        <w:t>面对几种不知名的矿物</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1．观察，收集特征（形状，颜色，条痕，光泽，透明度，软硬……）</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szCs w:val="24"/>
        </w:rPr>
      </w:pPr>
      <w:r>
        <w:rPr>
          <w:rFonts w:hint="eastAsia" w:ascii="宋体" w:hAnsi="宋体" w:eastAsia="宋体" w:cs="宋体"/>
          <w:sz w:val="24"/>
        </w:rPr>
        <w:t>2．对照资料卡鉴别（抓住主要特征）</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b/>
          <w:sz w:val="24"/>
          <w:szCs w:val="24"/>
        </w:rPr>
      </w:pPr>
      <w:r>
        <w:rPr>
          <w:rFonts w:hint="eastAsia" w:ascii="宋体" w:hAnsi="宋体" w:eastAsia="宋体" w:cs="宋体"/>
          <w:b/>
          <w:sz w:val="24"/>
          <w:szCs w:val="24"/>
        </w:rPr>
        <w:t>【实验记录单设计】</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矿物1：</w:t>
      </w:r>
    </w:p>
    <w:tbl>
      <w:tblPr>
        <w:tblStyle w:val="6"/>
        <w:tblW w:w="0" w:type="auto"/>
        <w:tblInd w:w="15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0"/>
        <w:gridCol w:w="2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形状</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颜色</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条痕</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光泽</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透明度</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软硬</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触觉</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其它</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bl>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矿物2：</w:t>
      </w:r>
    </w:p>
    <w:tbl>
      <w:tblPr>
        <w:tblStyle w:val="6"/>
        <w:tblpPr w:leftFromText="180" w:rightFromText="180" w:vertAnchor="text" w:horzAnchor="page" w:tblpX="3255" w:tblpY="235"/>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3"/>
        <w:gridCol w:w="19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3"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形状</w:t>
            </w:r>
          </w:p>
        </w:tc>
        <w:tc>
          <w:tcPr>
            <w:tcW w:w="1967"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3"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颜色</w:t>
            </w:r>
          </w:p>
        </w:tc>
        <w:tc>
          <w:tcPr>
            <w:tcW w:w="1967"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3"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条痕</w:t>
            </w:r>
          </w:p>
        </w:tc>
        <w:tc>
          <w:tcPr>
            <w:tcW w:w="1967"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3"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光泽</w:t>
            </w:r>
          </w:p>
        </w:tc>
        <w:tc>
          <w:tcPr>
            <w:tcW w:w="1967"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3"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透明度</w:t>
            </w:r>
          </w:p>
        </w:tc>
        <w:tc>
          <w:tcPr>
            <w:tcW w:w="1967"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3"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软硬</w:t>
            </w:r>
          </w:p>
        </w:tc>
        <w:tc>
          <w:tcPr>
            <w:tcW w:w="1967"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3"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触觉</w:t>
            </w:r>
          </w:p>
        </w:tc>
        <w:tc>
          <w:tcPr>
            <w:tcW w:w="1967"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3"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其它</w:t>
            </w:r>
          </w:p>
        </w:tc>
        <w:tc>
          <w:tcPr>
            <w:tcW w:w="1967"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bl>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矿物3：</w:t>
      </w:r>
    </w:p>
    <w:tbl>
      <w:tblPr>
        <w:tblStyle w:val="6"/>
        <w:tblpPr w:leftFromText="180" w:rightFromText="180" w:vertAnchor="text" w:horzAnchor="page" w:tblpX="3165" w:tblpY="9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0"/>
        <w:gridCol w:w="2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形状</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颜色</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条痕</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光泽</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透明度</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软硬</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触觉</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r>
              <w:rPr>
                <w:rFonts w:hint="eastAsia" w:ascii="宋体" w:hAnsi="宋体" w:eastAsia="宋体" w:cs="宋体"/>
                <w:sz w:val="24"/>
              </w:rPr>
              <w:t>其它</w:t>
            </w:r>
          </w:p>
        </w:tc>
        <w:tc>
          <w:tcPr>
            <w:tcW w:w="216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sz w:val="24"/>
              </w:rPr>
            </w:pPr>
          </w:p>
        </w:tc>
      </w:tr>
    </w:tbl>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textAlignment w:val="auto"/>
        <w:outlineLvl w:val="9"/>
        <w:rPr>
          <w:rFonts w:hint="eastAsia" w:ascii="宋体" w:hAnsi="宋体" w:eastAsia="宋体" w:cs="宋体"/>
          <w:b/>
          <w:sz w:val="24"/>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120" w:firstLineChars="50"/>
        <w:textAlignment w:val="auto"/>
        <w:outlineLvl w:val="9"/>
        <w:rPr>
          <w:rFonts w:hint="eastAsia" w:ascii="宋体" w:hAnsi="宋体" w:eastAsia="宋体" w:cs="宋体"/>
          <w:b/>
          <w:sz w:val="24"/>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120" w:firstLineChars="50"/>
        <w:textAlignment w:val="auto"/>
        <w:outlineLvl w:val="9"/>
        <w:rPr>
          <w:rFonts w:hint="eastAsia" w:ascii="宋体" w:hAnsi="宋体" w:eastAsia="宋体" w:cs="宋体"/>
          <w:b/>
          <w:sz w:val="24"/>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center"/>
        <w:textAlignment w:val="auto"/>
        <w:outlineLvl w:val="9"/>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center"/>
        <w:textAlignment w:val="auto"/>
        <w:outlineLvl w:val="9"/>
        <w:rPr>
          <w:rFonts w:hint="eastAsia" w:ascii="宋体" w:hAnsi="宋体" w:eastAsia="宋体" w:cs="宋体"/>
          <w:sz w:val="24"/>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jc w:val="center"/>
        <w:rPr>
          <w:rFonts w:ascii="宋体" w:hAnsi="宋体" w:eastAsia="宋体"/>
          <w:b/>
          <w:sz w:val="30"/>
          <w:szCs w:val="30"/>
        </w:rPr>
      </w:pPr>
      <w:r>
        <w:rPr>
          <w:rFonts w:hint="eastAsia" w:ascii="宋体" w:hAnsi="宋体" w:eastAsia="宋体"/>
          <w:b/>
          <w:sz w:val="30"/>
          <w:szCs w:val="30"/>
        </w:rPr>
        <w:t>7.</w:t>
      </w:r>
      <w:r>
        <w:rPr>
          <w:rFonts w:hint="eastAsia" w:ascii="黑体" w:eastAsia="黑体"/>
          <w:b/>
          <w:sz w:val="44"/>
          <w:szCs w:val="44"/>
        </w:rPr>
        <w:t xml:space="preserve"> </w:t>
      </w:r>
      <w:r>
        <w:rPr>
          <w:rFonts w:hint="eastAsia" w:ascii="黑体" w:eastAsia="黑体"/>
          <w:b/>
          <w:sz w:val="30"/>
          <w:szCs w:val="30"/>
        </w:rPr>
        <w:t>岩石、矿物和我们</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是《岩石和矿物》这一单元的最后一课，通过本单元前几节课的学生，学生了解了观察、描述矿物的方法，能用学到的方法辨别几种常见的岩石。教材一共安排了两个部分的内容。第一：岩石和矿物的用途。本课的第一部分是学生汇报、交流他们在上节课后收集的有关岩石和矿物用途的信息。要求每个学生收集两种矿物或岩石的用途，学生收集信息的途径是多样的，可以通过网络、书籍、报刊等，也可以通过调查、请教等，接着是在课堂上对收集到的信息进行交流。通过交流使学生获得更多的相关信息。这些信息是根据学生的喜好自行收集的，汇报的时候也一样，怎样让这些丰富的信息更有条理，能让学生比较系统地了解岩石和矿物对人类的价值和意义呢？必须对这些信息进行整理。那么怎么整理呢，希望学生进行讨论。分成哪几类，也是学生要思考的问题。教材上表格提示的是按“冶炼金属”“建筑材料”“生活用品”“医药”等不同方面的用途来分类，学生也可以按自己的方式来分类。</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第二部分：保护岩石和矿产资源。这部分课文的内容主要有两个方面。第一是保护矿产资源的意义。地球上的岩石和矿物资源被开采后就不能再生。然而人类社会的发展却离不开这些资源，人类对矿产资源的开发和利用速度有增无减，这就意味着地示上数量有限期矿产资源迟早要面临枯竭的。人类为了生存和发展，必须要保护矿产资源。第二是国家关于矿产资源的有关法规。通过本课教学，希望学生关注我国矿产资源的开发利用和保护，在课后了解家乡有哪些矿产资源，以及人们是如何开采、利用、保护的。 </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四年级的学生对岩石 、矿物和我们的关系知道得并不多，他们见得最多的就是岩石在建筑、修路方面的用途，对矿物的用途可能知道和关注得更少，尽管在前几课中零星地了解了一些相关的知识。便是不全面和系统，不能使学生真正感受到岩石、矿物对人们的不可缺少的意义。在本课中，学生课前的对“生活中的岩石和矿物的用途”的资料的收集显得尤其重要。这是学生亲历并获得的岩石和矿物与我们生活的关系最直接的知识、资料，本课教学也是以此为起点的。所以教师在课前可以指导学生从不同的方面收集资料，在交流中让学生认识到岩石和矿物与我们生活的不同方面的联系。</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科学概念目标</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1.岩石、矿物的特性决定了它们的用途。</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2.岩石、矿物在生产和生活中用途很广，人类的生存离不开岩石和矿物资源。</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3.岩石和矿物是地球上的宝贵资源，我们要很好地保护和利用。</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科学探究目标</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1.通过调查、查阅资料等形式，了解岩石和矿物的用途</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2.通过调查、访问、查阅等形式，了解人类在开发、利用和保护岩石、矿物等方面的活动。</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3.通过交流讨论和分类，比较全面地认识岩石和矿物对人类的意义科学态度目标。</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科学态度目标</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通过交流、合作、查阅等方式拓宽学习的途径，喜欢和同学交流合作，增加对岩石、矿物的认识</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科学、技术、社会与环境目标</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认识到岩石和矿物是宝贵的资源，要很好地保护和利用</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重点：通过交流、整理有关信息，知道岩石、矿物的特性决定了它们的用途，知道岩石对我们人类来说有很重要的意义。</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难点：认识岩石、矿物在生产和生活中的广泛用途，懂得保护和合理利用岩石、矿物资源。</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w:t>
      </w:r>
      <w:r>
        <w:rPr>
          <w:rFonts w:ascii="宋体" w:hAnsi="宋体" w:eastAsia="宋体"/>
          <w:b/>
          <w:sz w:val="24"/>
          <w:szCs w:val="24"/>
        </w:rPr>
        <w:t>教学</w:t>
      </w:r>
      <w:r>
        <w:rPr>
          <w:rFonts w:hint="eastAsia" w:ascii="宋体" w:hAnsi="宋体" w:eastAsia="宋体"/>
          <w:b/>
          <w:sz w:val="24"/>
          <w:szCs w:val="24"/>
        </w:rPr>
        <w:t>准备】</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为小组实验准备：师生课前开展有关岩石、矿物在生活中广泛应用的调查研究活动，收集相关资料，并记录下来。</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老师准备：</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1.黄金首饰一件，用于展示及引入课题。微课课件：从矿物到首饰</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2.岩石、矿物用途、我国矿产资源资料等内容的课件。</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【教学过程】</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一、激趣：揭示课题（预设5分钟）</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1.教师出示一件黄金首饰。</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提问：请你描述一下这一件首饰。</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（预设：金灿灿  贵重  重  美丽  黄金做的）</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2.了解学生的前概念，从矿物到金属</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提问;黄金是怎么来的？</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（请学生自由发表见解）</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3.观看微课录像：从矿石到黄金饰品。</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4.揭题：我们的生活与岩石、矿物有着密切的联系。</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二、交流岩石、矿物的用途(预设22分钟)</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1.我们生活中的金属从哪里来</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黄金是从矿物中冶炼出来的金属，我们生活用还有哪些金属也是从矿物中冶炼出来的？</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（学生回答，教师补充学生回答的知识）</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2.交流收集的信息。</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我们人类在生产、生活的很多方面都用到了岩石和矿物，你调查到的有哪些？</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（1）请一两位学生说说他们收集的信息，教师指导交流的语句表达：岩石、矿物的名称是什么？生产、生活中我们用来做什么？我们从中提炼出了什么来做成什么？</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（2）小组内交流，小组各成员相互交流自己在课前收集到的岩石、矿物和我们生活相关的资源，小组内统计一下共记录了几条信息，并按教师指导的语句来表达、记录收集的信息。</w:t>
      </w:r>
    </w:p>
    <w:tbl>
      <w:tblPr>
        <w:tblStyle w:val="6"/>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81"/>
        <w:gridCol w:w="50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81" w:type="dxa"/>
            <w:noWrap w:val="0"/>
            <w:vAlign w:val="top"/>
          </w:tcPr>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岩石、矿物的名称</w:t>
            </w:r>
          </w:p>
        </w:tc>
        <w:tc>
          <w:tcPr>
            <w:tcW w:w="5041" w:type="dxa"/>
            <w:noWrap w:val="0"/>
            <w:vAlign w:val="top"/>
          </w:tcPr>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我们用来做什么？（我们从中提炼出了什么）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81" w:type="dxa"/>
            <w:noWrap w:val="0"/>
            <w:vAlign w:val="top"/>
          </w:tcPr>
          <w:p>
            <w:pPr>
              <w:spacing w:after="0" w:line="360" w:lineRule="auto"/>
              <w:ind w:firstLine="480" w:firstLineChars="200"/>
              <w:rPr>
                <w:rFonts w:hint="eastAsia" w:ascii="宋体" w:hAnsi="宋体" w:eastAsia="宋体"/>
                <w:sz w:val="24"/>
                <w:szCs w:val="24"/>
              </w:rPr>
            </w:pPr>
          </w:p>
        </w:tc>
        <w:tc>
          <w:tcPr>
            <w:tcW w:w="5041" w:type="dxa"/>
            <w:noWrap w:val="0"/>
            <w:vAlign w:val="top"/>
          </w:tcPr>
          <w:p>
            <w:pPr>
              <w:spacing w:after="0" w:line="360" w:lineRule="auto"/>
              <w:ind w:firstLine="480" w:firstLineChars="200"/>
              <w:rPr>
                <w:rFonts w:hint="eastAsia"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81" w:type="dxa"/>
            <w:noWrap w:val="0"/>
            <w:vAlign w:val="top"/>
          </w:tcPr>
          <w:p>
            <w:pPr>
              <w:spacing w:after="0" w:line="360" w:lineRule="auto"/>
              <w:ind w:firstLine="480" w:firstLineChars="200"/>
              <w:rPr>
                <w:rFonts w:hint="eastAsia" w:ascii="宋体" w:hAnsi="宋体" w:eastAsia="宋体"/>
                <w:sz w:val="24"/>
                <w:szCs w:val="24"/>
              </w:rPr>
            </w:pPr>
          </w:p>
        </w:tc>
        <w:tc>
          <w:tcPr>
            <w:tcW w:w="5041" w:type="dxa"/>
            <w:noWrap w:val="0"/>
            <w:vAlign w:val="top"/>
          </w:tcPr>
          <w:p>
            <w:pPr>
              <w:spacing w:after="0" w:line="360" w:lineRule="auto"/>
              <w:ind w:firstLine="480" w:firstLineChars="200"/>
              <w:rPr>
                <w:rFonts w:hint="eastAsia"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81" w:type="dxa"/>
            <w:noWrap w:val="0"/>
            <w:vAlign w:val="top"/>
          </w:tcPr>
          <w:p>
            <w:pPr>
              <w:spacing w:after="0" w:line="360" w:lineRule="auto"/>
              <w:ind w:firstLine="480" w:firstLineChars="200"/>
              <w:rPr>
                <w:rFonts w:hint="eastAsia" w:ascii="宋体" w:hAnsi="宋体" w:eastAsia="宋体"/>
                <w:sz w:val="24"/>
                <w:szCs w:val="24"/>
              </w:rPr>
            </w:pPr>
          </w:p>
        </w:tc>
        <w:tc>
          <w:tcPr>
            <w:tcW w:w="5041" w:type="dxa"/>
            <w:noWrap w:val="0"/>
            <w:vAlign w:val="top"/>
          </w:tcPr>
          <w:p>
            <w:pPr>
              <w:spacing w:after="0" w:line="360" w:lineRule="auto"/>
              <w:ind w:firstLine="480" w:firstLineChars="200"/>
              <w:rPr>
                <w:rFonts w:hint="eastAsia"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81" w:type="dxa"/>
            <w:noWrap w:val="0"/>
            <w:vAlign w:val="top"/>
          </w:tcPr>
          <w:p>
            <w:pPr>
              <w:spacing w:after="0" w:line="360" w:lineRule="auto"/>
              <w:ind w:firstLine="480" w:firstLineChars="200"/>
              <w:rPr>
                <w:rFonts w:hint="eastAsia" w:ascii="宋体" w:hAnsi="宋体" w:eastAsia="宋体"/>
                <w:sz w:val="24"/>
                <w:szCs w:val="24"/>
              </w:rPr>
            </w:pPr>
          </w:p>
        </w:tc>
        <w:tc>
          <w:tcPr>
            <w:tcW w:w="5041" w:type="dxa"/>
            <w:noWrap w:val="0"/>
            <w:vAlign w:val="top"/>
          </w:tcPr>
          <w:p>
            <w:pPr>
              <w:spacing w:after="0" w:line="360" w:lineRule="auto"/>
              <w:ind w:firstLine="480" w:firstLineChars="200"/>
              <w:rPr>
                <w:rFonts w:hint="eastAsia"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81" w:type="dxa"/>
            <w:noWrap w:val="0"/>
            <w:vAlign w:val="top"/>
          </w:tcPr>
          <w:p>
            <w:pPr>
              <w:spacing w:after="0" w:line="360" w:lineRule="auto"/>
              <w:ind w:firstLine="480" w:firstLineChars="200"/>
              <w:rPr>
                <w:rFonts w:hint="eastAsia" w:ascii="宋体" w:hAnsi="宋体" w:eastAsia="宋体"/>
                <w:sz w:val="24"/>
                <w:szCs w:val="24"/>
              </w:rPr>
            </w:pPr>
          </w:p>
        </w:tc>
        <w:tc>
          <w:tcPr>
            <w:tcW w:w="5041" w:type="dxa"/>
            <w:noWrap w:val="0"/>
            <w:vAlign w:val="top"/>
          </w:tcPr>
          <w:p>
            <w:pPr>
              <w:spacing w:after="0" w:line="360" w:lineRule="auto"/>
              <w:ind w:firstLine="480" w:firstLineChars="200"/>
              <w:rPr>
                <w:rFonts w:hint="eastAsia" w:ascii="宋体" w:hAnsi="宋体" w:eastAsia="宋体"/>
                <w:sz w:val="24"/>
                <w:szCs w:val="24"/>
              </w:rPr>
            </w:pPr>
          </w:p>
        </w:tc>
      </w:tr>
    </w:tbl>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（3）全班交流：展示各组记录的信息，相互交流。最后把各组的信息展示在黑板上。（学生记录的表格要大一些，有助于在黑板展示后能看清记录的信息）</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（4）教师出示课件，展示生活中的岩石、矿物的应用，学生边观察边思考，哪些是我们已经记录的，哪些是我们没有想到的？</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3.整理岩石和矿物的资源</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（1）这么多的信息，让我们来整理一下吧。</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 xml:space="preserve"> 我们可以把岩石和矿物在生活中的应用分分类，我们可以怎么样？按什么来分？</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（请学生说一说分类标准，并每一类举几个例子。）</w:t>
      </w:r>
    </w:p>
    <w:p>
      <w:pPr>
        <w:spacing w:line="300" w:lineRule="auto"/>
        <w:ind w:firstLine="480" w:firstLineChars="200"/>
        <w:rPr>
          <w:rFonts w:hint="eastAsia" w:ascii="宋体" w:hAnsi="宋体" w:eastAsia="宋体"/>
          <w:sz w:val="24"/>
          <w:szCs w:val="24"/>
        </w:rPr>
      </w:pPr>
      <w:r>
        <w:rPr>
          <w:rFonts w:hint="eastAsia" w:ascii="宋体" w:hAnsi="宋体" w:eastAsia="宋体"/>
          <w:sz w:val="24"/>
          <w:szCs w:val="24"/>
        </w:rPr>
        <w:t>（2）出示表格，利用板书及书本资料库中的岩石、矿物资料卡让学生整理学生了解到的岩石、矿物的用途的相关资料，记录在下列的记录表中，也可以让学生自己来设计整理的表格）</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top"/>
          </w:tcPr>
          <w:p>
            <w:pPr>
              <w:spacing w:line="300" w:lineRule="auto"/>
              <w:rPr>
                <w:rFonts w:hint="eastAsia" w:ascii="宋体" w:hAnsi="宋体" w:eastAsia="宋体"/>
                <w:sz w:val="24"/>
                <w:szCs w:val="24"/>
              </w:rPr>
            </w:pPr>
            <w:r>
              <w:rPr>
                <w:rFonts w:hint="eastAsia" w:ascii="宋体" w:hAnsi="宋体" w:eastAsia="宋体"/>
                <w:sz w:val="24"/>
                <w:szCs w:val="24"/>
              </w:rPr>
              <w:t>分类标准</w:t>
            </w:r>
          </w:p>
        </w:tc>
        <w:tc>
          <w:tcPr>
            <w:tcW w:w="4261" w:type="dxa"/>
            <w:noWrap w:val="0"/>
            <w:vAlign w:val="top"/>
          </w:tcPr>
          <w:p>
            <w:pPr>
              <w:spacing w:line="300" w:lineRule="auto"/>
              <w:rPr>
                <w:rFonts w:hint="eastAsia" w:ascii="宋体" w:hAnsi="宋体" w:eastAsia="宋体"/>
                <w:sz w:val="24"/>
                <w:szCs w:val="24"/>
              </w:rPr>
            </w:pPr>
            <w:r>
              <w:rPr>
                <w:rFonts w:hint="eastAsia" w:ascii="宋体" w:hAnsi="宋体" w:eastAsia="宋体"/>
                <w:sz w:val="24"/>
                <w:szCs w:val="24"/>
              </w:rPr>
              <w:t>岩石、矿物的名称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top"/>
          </w:tcPr>
          <w:p>
            <w:pPr>
              <w:spacing w:line="300" w:lineRule="auto"/>
              <w:rPr>
                <w:rFonts w:hint="eastAsia" w:ascii="宋体" w:hAnsi="宋体" w:eastAsia="宋体"/>
                <w:sz w:val="24"/>
                <w:szCs w:val="24"/>
              </w:rPr>
            </w:pPr>
            <w:r>
              <w:rPr>
                <w:rFonts w:hint="eastAsia" w:ascii="宋体" w:hAnsi="宋体" w:eastAsia="宋体"/>
                <w:sz w:val="24"/>
                <w:szCs w:val="24"/>
              </w:rPr>
              <w:t>冶炼金属</w:t>
            </w:r>
          </w:p>
        </w:tc>
        <w:tc>
          <w:tcPr>
            <w:tcW w:w="4261" w:type="dxa"/>
            <w:noWrap w:val="0"/>
            <w:vAlign w:val="top"/>
          </w:tcPr>
          <w:p>
            <w:pPr>
              <w:spacing w:line="300" w:lineRule="auto"/>
              <w:rPr>
                <w:rFonts w:hint="eastAsia"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top"/>
          </w:tcPr>
          <w:p>
            <w:pPr>
              <w:spacing w:line="300" w:lineRule="auto"/>
              <w:rPr>
                <w:rFonts w:hint="eastAsia" w:ascii="宋体" w:hAnsi="宋体" w:eastAsia="宋体"/>
                <w:sz w:val="24"/>
                <w:szCs w:val="24"/>
              </w:rPr>
            </w:pPr>
            <w:r>
              <w:rPr>
                <w:rFonts w:hint="eastAsia" w:ascii="宋体" w:hAnsi="宋体" w:eastAsia="宋体"/>
                <w:sz w:val="24"/>
                <w:szCs w:val="24"/>
              </w:rPr>
              <w:t>建筑材料</w:t>
            </w:r>
          </w:p>
        </w:tc>
        <w:tc>
          <w:tcPr>
            <w:tcW w:w="4261" w:type="dxa"/>
            <w:noWrap w:val="0"/>
            <w:vAlign w:val="top"/>
          </w:tcPr>
          <w:p>
            <w:pPr>
              <w:spacing w:line="300" w:lineRule="auto"/>
              <w:rPr>
                <w:rFonts w:hint="eastAsia"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top"/>
          </w:tcPr>
          <w:p>
            <w:pPr>
              <w:spacing w:line="300" w:lineRule="auto"/>
              <w:rPr>
                <w:rFonts w:hint="eastAsia" w:ascii="宋体" w:hAnsi="宋体" w:eastAsia="宋体"/>
                <w:sz w:val="24"/>
                <w:szCs w:val="24"/>
              </w:rPr>
            </w:pPr>
            <w:r>
              <w:rPr>
                <w:rFonts w:hint="eastAsia" w:ascii="宋体" w:hAnsi="宋体" w:eastAsia="宋体"/>
                <w:sz w:val="24"/>
                <w:szCs w:val="24"/>
              </w:rPr>
              <w:t>生活用品</w:t>
            </w:r>
          </w:p>
        </w:tc>
        <w:tc>
          <w:tcPr>
            <w:tcW w:w="4261" w:type="dxa"/>
            <w:noWrap w:val="0"/>
            <w:vAlign w:val="top"/>
          </w:tcPr>
          <w:p>
            <w:pPr>
              <w:spacing w:line="300" w:lineRule="auto"/>
              <w:rPr>
                <w:rFonts w:hint="eastAsia"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top"/>
          </w:tcPr>
          <w:p>
            <w:pPr>
              <w:spacing w:line="300" w:lineRule="auto"/>
              <w:rPr>
                <w:rFonts w:hint="eastAsia" w:ascii="宋体" w:hAnsi="宋体" w:eastAsia="宋体"/>
                <w:sz w:val="24"/>
                <w:szCs w:val="24"/>
              </w:rPr>
            </w:pPr>
            <w:r>
              <w:rPr>
                <w:rFonts w:hint="eastAsia" w:ascii="宋体" w:hAnsi="宋体" w:eastAsia="宋体"/>
                <w:sz w:val="24"/>
                <w:szCs w:val="24"/>
              </w:rPr>
              <w:t>医药</w:t>
            </w:r>
          </w:p>
        </w:tc>
        <w:tc>
          <w:tcPr>
            <w:tcW w:w="4261" w:type="dxa"/>
            <w:noWrap w:val="0"/>
            <w:vAlign w:val="top"/>
          </w:tcPr>
          <w:p>
            <w:pPr>
              <w:spacing w:line="300" w:lineRule="auto"/>
              <w:rPr>
                <w:rFonts w:hint="eastAsia" w:ascii="宋体" w:hAnsi="宋体" w:eastAsia="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noWrap w:val="0"/>
            <w:vAlign w:val="top"/>
          </w:tcPr>
          <w:p>
            <w:pPr>
              <w:spacing w:line="300" w:lineRule="auto"/>
              <w:rPr>
                <w:rFonts w:hint="eastAsia" w:ascii="宋体" w:hAnsi="宋体" w:eastAsia="宋体"/>
                <w:sz w:val="24"/>
                <w:szCs w:val="24"/>
              </w:rPr>
            </w:pPr>
            <w:r>
              <w:rPr>
                <w:rFonts w:hint="eastAsia" w:ascii="宋体" w:hAnsi="宋体" w:eastAsia="宋体"/>
                <w:sz w:val="24"/>
                <w:szCs w:val="24"/>
              </w:rPr>
              <w:t>……</w:t>
            </w:r>
          </w:p>
        </w:tc>
        <w:tc>
          <w:tcPr>
            <w:tcW w:w="4261" w:type="dxa"/>
            <w:noWrap w:val="0"/>
            <w:vAlign w:val="top"/>
          </w:tcPr>
          <w:p>
            <w:pPr>
              <w:spacing w:line="300" w:lineRule="auto"/>
              <w:rPr>
                <w:rFonts w:hint="eastAsia" w:ascii="宋体" w:hAnsi="宋体" w:eastAsia="宋体"/>
                <w:sz w:val="24"/>
                <w:szCs w:val="24"/>
              </w:rPr>
            </w:pPr>
          </w:p>
        </w:tc>
      </w:tr>
    </w:tbl>
    <w:p>
      <w:pPr>
        <w:spacing w:after="0" w:line="360" w:lineRule="auto"/>
        <w:ind w:firstLine="480" w:firstLineChars="200"/>
        <w:rPr>
          <w:rFonts w:hint="eastAsia" w:ascii="宋体" w:hAnsi="宋体" w:eastAsia="宋体"/>
          <w:sz w:val="24"/>
          <w:szCs w:val="24"/>
        </w:rPr>
      </w:pP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（只要学生能说明分类理由都应该肯定）</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（3）汇报交流，请学生展示分类的方法和内容。</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（4）小结：通过刚才的交流、汇报，你学习到了什么？</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 xml:space="preserve">     你认为岩石和矿物对我们人类来说有什么意义呢？</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三、保护岩石、矿物资源（预设10分钟）</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1.了解我国的矿产资源</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出示我国矿产资源分布图</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提问：你从这一幅图中读懂了哪些信息？</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2.保护和利用矿产资源</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我国是一个岩石、矿物资源比较丰富的国家，我们的生活离不开岩石和矿物，那么岩石和矿物是取之不尽的吗？说说你的想法。</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出示开采矿物时环境被破坏的图片，看了这些图片，你有什么想法？你觉得我们应该怎么开采矿物资源？</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3.教师出示《矿产资源法》封面图片，讲解“保护和合理利用矿产资源”的知识。</w:t>
      </w:r>
    </w:p>
    <w:p>
      <w:pPr>
        <w:spacing w:after="0" w:line="360" w:lineRule="auto"/>
        <w:ind w:firstLine="482" w:firstLineChars="200"/>
        <w:rPr>
          <w:rFonts w:hint="eastAsia" w:ascii="宋体" w:hAnsi="宋体" w:eastAsia="宋体"/>
          <w:b/>
          <w:sz w:val="24"/>
          <w:szCs w:val="24"/>
        </w:rPr>
      </w:pPr>
      <w:r>
        <w:rPr>
          <w:rFonts w:hint="eastAsia" w:ascii="宋体" w:hAnsi="宋体" w:eastAsia="宋体"/>
          <w:b/>
          <w:sz w:val="24"/>
          <w:szCs w:val="24"/>
        </w:rPr>
        <w:t>四、拓展（预设3分钟）</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家里有哪些物品用到了岩石、矿物的成分，想一想岩石、矿物与我们生活的关系？</w:t>
      </w:r>
    </w:p>
    <w:p>
      <w:pPr>
        <w:spacing w:after="0" w:line="360" w:lineRule="auto"/>
        <w:ind w:firstLine="480" w:firstLineChars="200"/>
        <w:rPr>
          <w:rFonts w:ascii="宋体" w:hAnsi="宋体" w:eastAsia="宋体"/>
          <w:sz w:val="24"/>
          <w:szCs w:val="24"/>
        </w:rPr>
      </w:pPr>
    </w:p>
    <w:p>
      <w:pPr>
        <w:spacing w:after="0" w:line="360" w:lineRule="auto"/>
        <w:rPr>
          <w:rFonts w:ascii="宋体" w:hAnsi="宋体" w:eastAsia="宋体"/>
          <w:b/>
          <w:sz w:val="24"/>
          <w:szCs w:val="24"/>
        </w:rPr>
      </w:pPr>
      <w:r>
        <w:rPr>
          <w:rFonts w:hint="eastAsia" w:ascii="宋体" w:hAnsi="宋体" w:eastAsia="宋体"/>
          <w:b/>
          <w:sz w:val="24"/>
          <w:szCs w:val="24"/>
        </w:rPr>
        <w:t>【板书设计】</w:t>
      </w:r>
    </w:p>
    <w:p>
      <w:pPr>
        <w:spacing w:after="0" w:line="360" w:lineRule="auto"/>
        <w:ind w:firstLine="2409" w:firstLineChars="1000"/>
        <w:rPr>
          <w:rFonts w:ascii="宋体" w:hAnsi="宋体" w:eastAsia="宋体"/>
          <w:sz w:val="24"/>
          <w:szCs w:val="24"/>
        </w:rPr>
      </w:pPr>
      <w:r>
        <w:rPr>
          <w:rFonts w:hint="eastAsia" w:ascii="宋体" w:hAnsi="宋体" w:eastAsia="宋体"/>
          <w:b/>
          <w:sz w:val="24"/>
          <w:szCs w:val="24"/>
        </w:rPr>
        <w:t>7</w:t>
      </w:r>
      <w:r>
        <w:rPr>
          <w:rFonts w:hint="eastAsia" w:ascii="宋体" w:hAnsi="宋体" w:eastAsia="宋体"/>
          <w:sz w:val="24"/>
          <w:szCs w:val="24"/>
        </w:rPr>
        <w:t>.岩石、矿物和我们</w:t>
      </w:r>
    </w:p>
    <w:p>
      <w:pPr>
        <w:spacing w:after="0" w:line="360" w:lineRule="auto"/>
        <w:ind w:firstLine="480" w:firstLineChars="200"/>
        <w:rPr>
          <w:rFonts w:hint="eastAsia" w:ascii="宋体" w:hAnsi="宋体" w:eastAsia="宋体"/>
          <w:sz w:val="24"/>
          <w:szCs w:val="24"/>
        </w:rPr>
      </w:pPr>
    </w:p>
    <w:p>
      <w:pPr>
        <w:spacing w:after="0" w:line="360" w:lineRule="auto"/>
        <w:ind w:firstLine="1440" w:firstLineChars="600"/>
        <w:rPr>
          <w:rFonts w:hint="eastAsia" w:ascii="宋体" w:hAnsi="宋体" w:eastAsia="宋体"/>
          <w:sz w:val="24"/>
          <w:szCs w:val="24"/>
        </w:rPr>
      </w:pPr>
      <w:r>
        <w:rPr>
          <w:rFonts w:hint="eastAsia" w:ascii="宋体" w:hAnsi="宋体" w:eastAsia="宋体"/>
          <w:sz w:val="24"/>
          <w:szCs w:val="24"/>
        </w:rPr>
        <w:t>岩石、矿物的名称                 用途</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（将学生的收集记录表展示在黑板上，以便接下去的资料整理用）</w:t>
      </w:r>
    </w:p>
    <w:p>
      <w:pPr>
        <w:spacing w:after="0" w:line="360" w:lineRule="auto"/>
        <w:ind w:firstLine="480" w:firstLineChars="200"/>
        <w:rPr>
          <w:rFonts w:ascii="宋体" w:hAnsi="宋体" w:eastAsia="宋体"/>
          <w:sz w:val="24"/>
          <w:szCs w:val="24"/>
        </w:rPr>
      </w:pPr>
    </w:p>
    <w:p>
      <w:pPr>
        <w:spacing w:after="0" w:line="360" w:lineRule="auto"/>
        <w:ind w:firstLine="2160" w:firstLineChars="900"/>
        <w:rPr>
          <w:rFonts w:ascii="宋体" w:hAnsi="宋体" w:eastAsia="宋体"/>
          <w:sz w:val="24"/>
          <w:szCs w:val="24"/>
        </w:rPr>
      </w:pP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【作业辅导</w:t>
      </w:r>
      <w:r>
        <w:rPr>
          <w:rFonts w:ascii="宋体" w:hAnsi="宋体" w:eastAsia="宋体"/>
          <w:b/>
          <w:sz w:val="24"/>
          <w:szCs w:val="24"/>
        </w:rPr>
        <w:t>】</w:t>
      </w:r>
    </w:p>
    <w:p>
      <w:pPr>
        <w:spacing w:after="0" w:line="360" w:lineRule="auto"/>
        <w:ind w:firstLine="480" w:firstLineChars="200"/>
        <w:rPr>
          <w:rFonts w:ascii="宋体" w:hAnsi="宋体" w:eastAsia="宋体"/>
          <w:sz w:val="24"/>
          <w:szCs w:val="24"/>
        </w:rPr>
      </w:pPr>
      <w:r>
        <w:rPr>
          <w:rFonts w:hint="eastAsia" w:ascii="宋体" w:hAnsi="宋体" w:eastAsia="宋体"/>
          <w:sz w:val="24"/>
          <w:szCs w:val="24"/>
        </w:rPr>
        <w:t>一、填空</w:t>
      </w:r>
    </w:p>
    <w:p>
      <w:pPr>
        <w:spacing w:after="0" w:line="360" w:lineRule="auto"/>
        <w:ind w:firstLine="480" w:firstLineChars="200"/>
        <w:rPr>
          <w:rFonts w:hint="eastAsia" w:ascii="宋体" w:hAnsi="宋体" w:eastAsia="宋体"/>
          <w:sz w:val="24"/>
          <w:szCs w:val="24"/>
        </w:rPr>
      </w:pPr>
      <w:bookmarkStart w:id="62" w:name="_GoBack"/>
      <w:r>
        <w:rPr>
          <w:rFonts w:hint="eastAsia" w:ascii="宋体" w:hAnsi="宋体" w:eastAsia="宋体"/>
          <w:sz w:val="24"/>
          <w:szCs w:val="24"/>
        </w:rPr>
        <w:t>1.岩石和矿物是组成地球的重要物质，也是地球上宝贵的（   资源     ），我们要很好地保护和（     合理利用         ）。</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2.我国已发现的矿产资源有（    171   ）种，是世界上矿种较齐全的少数国家之一，其中稀有金属、（   钨矿   ）（    锡矿    ）等20多种矿产储量居世界前列。</w:t>
      </w:r>
    </w:p>
    <w:bookmarkEnd w:id="62"/>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3.我们可以通过观察矿物的（   光泽    ）、检测矿物的（    硬度    ）和观察（   条痕    ）等方法研究矿物。</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二、选择题：</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1.下列说法正确的是（  C  ）。</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 xml:space="preserve">    A.岩石和矿物是取之不尽、用之不竭的</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 xml:space="preserve">    B.岩石和矿物在自然界中是不变的</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 xml:space="preserve">    C.岩石和矿物在人们开采之后就不可能再生了</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2.下列岩石中，有不同的颜色，很坚硬，可用作建筑材料的是（ B  ）。</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 xml:space="preserve">    A.板岩        B.花岗岩        C.石灰岩</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3.下列说法正确的是（ C   ）。</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 xml:space="preserve">    A.岩石只能按颜色来分类</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 xml:space="preserve">    B.岩石形成需要很长时间，我们无法推测它的成因</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 xml:space="preserve">    C.岩石是由一种或几种矿物组成的</w:t>
      </w:r>
    </w:p>
    <w:p>
      <w:pPr>
        <w:spacing w:after="0" w:line="360" w:lineRule="auto"/>
        <w:ind w:firstLine="2160" w:firstLineChars="900"/>
        <w:rPr>
          <w:rFonts w:ascii="宋体" w:hAnsi="宋体" w:eastAsia="宋体"/>
          <w:sz w:val="24"/>
          <w:szCs w:val="24"/>
        </w:rPr>
      </w:pP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【资料补充</w:t>
      </w:r>
      <w:r>
        <w:rPr>
          <w:rFonts w:ascii="宋体" w:hAnsi="宋体" w:eastAsia="宋体"/>
          <w:b/>
          <w:sz w:val="24"/>
          <w:szCs w:val="24"/>
        </w:rPr>
        <w:t>】</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1.疑难问题</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学生</w:t>
      </w:r>
      <w:r>
        <w:rPr>
          <w:rFonts w:ascii="宋体" w:hAnsi="宋体" w:eastAsia="宋体"/>
          <w:sz w:val="24"/>
          <w:szCs w:val="24"/>
        </w:rPr>
        <w:t>在课前对岩石、矿物和我们的关系认识得不够。</w:t>
      </w:r>
      <w:r>
        <w:rPr>
          <w:rFonts w:hint="eastAsia" w:ascii="宋体" w:hAnsi="宋体" w:eastAsia="宋体"/>
          <w:sz w:val="24"/>
          <w:szCs w:val="24"/>
        </w:rPr>
        <w:t>多数学生会</w:t>
      </w:r>
      <w:r>
        <w:rPr>
          <w:rFonts w:ascii="宋体" w:hAnsi="宋体" w:eastAsia="宋体"/>
          <w:sz w:val="24"/>
          <w:szCs w:val="24"/>
        </w:rPr>
        <w:t>认为岩石、矿物都在野外。</w:t>
      </w:r>
      <w:r>
        <w:rPr>
          <w:rFonts w:hint="eastAsia" w:ascii="宋体" w:hAnsi="宋体" w:eastAsia="宋体"/>
          <w:sz w:val="24"/>
          <w:szCs w:val="24"/>
        </w:rPr>
        <w:t>课堂上，教学要通过引导、交流、观看图片等让学生认识到</w:t>
      </w:r>
      <w:r>
        <w:rPr>
          <w:rFonts w:ascii="宋体" w:hAnsi="宋体" w:eastAsia="宋体"/>
          <w:sz w:val="24"/>
          <w:szCs w:val="24"/>
        </w:rPr>
        <w:t>岩石、矿物就在我们身边。离我们的生活很近。</w:t>
      </w:r>
      <w:r>
        <w:rPr>
          <w:rFonts w:hint="eastAsia" w:ascii="宋体" w:hAnsi="宋体" w:eastAsia="宋体"/>
          <w:sz w:val="24"/>
          <w:szCs w:val="24"/>
        </w:rPr>
        <w:t>如</w:t>
      </w:r>
      <w:r>
        <w:rPr>
          <w:rFonts w:ascii="宋体" w:hAnsi="宋体" w:eastAsia="宋体"/>
          <w:sz w:val="24"/>
          <w:szCs w:val="24"/>
        </w:rPr>
        <w:t>我们住的房子，我们用的笔，我们的很多生活用品都有岩石和矿物质的成分</w:t>
      </w:r>
      <w:r>
        <w:rPr>
          <w:rFonts w:hint="eastAsia" w:ascii="宋体" w:hAnsi="宋体" w:eastAsia="宋体"/>
          <w:sz w:val="24"/>
          <w:szCs w:val="24"/>
        </w:rPr>
        <w:t>，</w:t>
      </w:r>
      <w:r>
        <w:rPr>
          <w:rFonts w:ascii="宋体" w:hAnsi="宋体" w:eastAsia="宋体"/>
          <w:sz w:val="24"/>
          <w:szCs w:val="24"/>
        </w:rPr>
        <w:t>从而对岩石和矿物产生了浓厚的兴趣</w:t>
      </w:r>
      <w:r>
        <w:rPr>
          <w:rFonts w:hint="eastAsia" w:ascii="宋体" w:hAnsi="宋体" w:eastAsia="宋体"/>
          <w:sz w:val="24"/>
          <w:szCs w:val="24"/>
        </w:rPr>
        <w:t>。</w:t>
      </w:r>
    </w:p>
    <w:p>
      <w:pPr>
        <w:spacing w:after="0" w:line="360" w:lineRule="auto"/>
        <w:ind w:firstLine="480" w:firstLineChars="200"/>
        <w:rPr>
          <w:rFonts w:hint="eastAsia" w:ascii="宋体" w:hAnsi="宋体" w:eastAsia="宋体"/>
          <w:sz w:val="24"/>
          <w:szCs w:val="24"/>
        </w:rPr>
      </w:pPr>
      <w:r>
        <w:rPr>
          <w:rFonts w:hint="eastAsia" w:ascii="宋体" w:hAnsi="宋体" w:eastAsia="宋体"/>
          <w:sz w:val="24"/>
          <w:szCs w:val="24"/>
        </w:rPr>
        <w:t>2.阅读资源</w:t>
      </w:r>
    </w:p>
    <w:p>
      <w:pPr>
        <w:spacing w:after="0" w:line="360" w:lineRule="auto"/>
        <w:ind w:firstLine="482" w:firstLineChars="200"/>
        <w:rPr>
          <w:rFonts w:hint="eastAsia" w:ascii="宋体" w:hAnsi="宋体" w:eastAsia="宋体"/>
          <w:b/>
          <w:sz w:val="24"/>
          <w:szCs w:val="24"/>
        </w:rPr>
      </w:pPr>
      <w:r>
        <w:rPr>
          <w:rFonts w:ascii="宋体" w:hAnsi="宋体" w:eastAsia="宋体"/>
          <w:b/>
          <w:sz w:val="24"/>
          <w:szCs w:val="24"/>
        </w:rPr>
        <w:t>岩石</w:t>
      </w:r>
    </w:p>
    <w:p>
      <w:pPr>
        <w:spacing w:after="0" w:line="360" w:lineRule="auto"/>
        <w:ind w:firstLine="480" w:firstLineChars="200"/>
        <w:rPr>
          <w:rFonts w:ascii="宋体" w:hAnsi="宋体" w:eastAsia="宋体"/>
          <w:sz w:val="24"/>
          <w:szCs w:val="24"/>
        </w:rPr>
      </w:pPr>
      <w:r>
        <w:rPr>
          <w:rFonts w:ascii="宋体" w:hAnsi="宋体" w:eastAsia="宋体"/>
          <w:sz w:val="24"/>
          <w:szCs w:val="24"/>
        </w:rPr>
        <w:t>岩石是天然产出的具</w:t>
      </w:r>
      <w:r>
        <w:rPr>
          <w:rFonts w:ascii="宋体" w:hAnsi="宋体" w:eastAsia="宋体"/>
          <w:sz w:val="24"/>
          <w:szCs w:val="24"/>
        </w:rPr>
        <w:fldChar w:fldCharType="begin"/>
      </w:r>
      <w:r>
        <w:rPr>
          <w:rFonts w:ascii="宋体" w:hAnsi="宋体" w:eastAsia="宋体"/>
          <w:sz w:val="24"/>
          <w:szCs w:val="24"/>
        </w:rPr>
        <w:instrText xml:space="preserve"> HYPERLINK "http://baike.baidu.com/view/309421.htm" \t "_blank" </w:instrText>
      </w:r>
      <w:r>
        <w:rPr>
          <w:rFonts w:ascii="宋体" w:hAnsi="宋体" w:eastAsia="宋体"/>
          <w:sz w:val="24"/>
          <w:szCs w:val="24"/>
        </w:rPr>
        <w:fldChar w:fldCharType="separate"/>
      </w:r>
      <w:r>
        <w:rPr>
          <w:rFonts w:ascii="宋体" w:hAnsi="宋体" w:eastAsia="宋体"/>
          <w:sz w:val="24"/>
          <w:szCs w:val="24"/>
        </w:rPr>
        <w:t>稳定</w:t>
      </w:r>
      <w:r>
        <w:rPr>
          <w:rFonts w:ascii="宋体" w:hAnsi="宋体" w:eastAsia="宋体"/>
          <w:sz w:val="24"/>
          <w:szCs w:val="24"/>
        </w:rPr>
        <w:fldChar w:fldCharType="end"/>
      </w:r>
      <w:r>
        <w:rPr>
          <w:rFonts w:ascii="宋体" w:hAnsi="宋体" w:eastAsia="宋体"/>
          <w:sz w:val="24"/>
          <w:szCs w:val="24"/>
        </w:rPr>
        <w:t>外型的矿物或</w:t>
      </w:r>
      <w:r>
        <w:rPr>
          <w:rFonts w:ascii="宋体" w:hAnsi="宋体" w:eastAsia="宋体"/>
          <w:sz w:val="24"/>
          <w:szCs w:val="24"/>
        </w:rPr>
        <w:fldChar w:fldCharType="begin"/>
      </w:r>
      <w:r>
        <w:rPr>
          <w:rFonts w:ascii="宋体" w:hAnsi="宋体" w:eastAsia="宋体"/>
          <w:sz w:val="24"/>
          <w:szCs w:val="24"/>
        </w:rPr>
        <w:instrText xml:space="preserve"> HYPERLINK "http://baike.baidu.com/view/6783.htm" \t "_blank" </w:instrText>
      </w:r>
      <w:r>
        <w:rPr>
          <w:rFonts w:ascii="宋体" w:hAnsi="宋体" w:eastAsia="宋体"/>
          <w:sz w:val="24"/>
          <w:szCs w:val="24"/>
        </w:rPr>
        <w:fldChar w:fldCharType="separate"/>
      </w:r>
      <w:r>
        <w:rPr>
          <w:rFonts w:ascii="宋体" w:hAnsi="宋体" w:eastAsia="宋体"/>
          <w:sz w:val="24"/>
          <w:szCs w:val="24"/>
        </w:rPr>
        <w:t>玻璃</w:t>
      </w:r>
      <w:r>
        <w:rPr>
          <w:rFonts w:ascii="宋体" w:hAnsi="宋体" w:eastAsia="宋体"/>
          <w:sz w:val="24"/>
          <w:szCs w:val="24"/>
        </w:rPr>
        <w:fldChar w:fldCharType="end"/>
      </w:r>
      <w:r>
        <w:rPr>
          <w:rFonts w:ascii="宋体" w:hAnsi="宋体" w:eastAsia="宋体"/>
          <w:sz w:val="24"/>
          <w:szCs w:val="24"/>
        </w:rPr>
        <w:t>集合体，按照一定的方式结合而成。是构成地壳和上</w:t>
      </w:r>
      <w:r>
        <w:rPr>
          <w:rFonts w:ascii="宋体" w:hAnsi="宋体" w:eastAsia="宋体"/>
          <w:sz w:val="24"/>
          <w:szCs w:val="24"/>
        </w:rPr>
        <w:fldChar w:fldCharType="begin"/>
      </w:r>
      <w:r>
        <w:rPr>
          <w:rFonts w:ascii="宋体" w:hAnsi="宋体" w:eastAsia="宋体"/>
          <w:sz w:val="24"/>
          <w:szCs w:val="24"/>
        </w:rPr>
        <w:instrText xml:space="preserve"> HYPERLINK "http://baike.baidu.com/view/43537.htm" \t "_blank" </w:instrText>
      </w:r>
      <w:r>
        <w:rPr>
          <w:rFonts w:ascii="宋体" w:hAnsi="宋体" w:eastAsia="宋体"/>
          <w:sz w:val="24"/>
          <w:szCs w:val="24"/>
        </w:rPr>
        <w:fldChar w:fldCharType="separate"/>
      </w:r>
      <w:r>
        <w:rPr>
          <w:rFonts w:ascii="宋体" w:hAnsi="宋体" w:eastAsia="宋体"/>
          <w:sz w:val="24"/>
          <w:szCs w:val="24"/>
        </w:rPr>
        <w:t>地幔</w:t>
      </w:r>
      <w:r>
        <w:rPr>
          <w:rFonts w:ascii="宋体" w:hAnsi="宋体" w:eastAsia="宋体"/>
          <w:sz w:val="24"/>
          <w:szCs w:val="24"/>
        </w:rPr>
        <w:fldChar w:fldCharType="end"/>
      </w:r>
      <w:r>
        <w:rPr>
          <w:rFonts w:ascii="宋体" w:hAnsi="宋体" w:eastAsia="宋体"/>
          <w:sz w:val="24"/>
          <w:szCs w:val="24"/>
        </w:rPr>
        <w:t>的物质基础。按成因分为</w:t>
      </w:r>
      <w:r>
        <w:rPr>
          <w:rFonts w:ascii="宋体" w:hAnsi="宋体" w:eastAsia="宋体"/>
          <w:sz w:val="24"/>
          <w:szCs w:val="24"/>
        </w:rPr>
        <w:fldChar w:fldCharType="begin"/>
      </w:r>
      <w:r>
        <w:rPr>
          <w:rFonts w:ascii="宋体" w:hAnsi="宋体" w:eastAsia="宋体"/>
          <w:sz w:val="24"/>
          <w:szCs w:val="24"/>
        </w:rPr>
        <w:instrText xml:space="preserve"> HYPERLINK "http://baike.baidu.com/view/50965.htm" \t "_blank" </w:instrText>
      </w:r>
      <w:r>
        <w:rPr>
          <w:rFonts w:ascii="宋体" w:hAnsi="宋体" w:eastAsia="宋体"/>
          <w:sz w:val="24"/>
          <w:szCs w:val="24"/>
        </w:rPr>
        <w:fldChar w:fldCharType="separate"/>
      </w:r>
      <w:r>
        <w:rPr>
          <w:rFonts w:ascii="宋体" w:hAnsi="宋体" w:eastAsia="宋体"/>
          <w:sz w:val="24"/>
          <w:szCs w:val="24"/>
        </w:rPr>
        <w:t>岩浆</w:t>
      </w:r>
      <w:r>
        <w:rPr>
          <w:rFonts w:ascii="宋体" w:hAnsi="宋体" w:eastAsia="宋体"/>
          <w:sz w:val="24"/>
          <w:szCs w:val="24"/>
        </w:rPr>
        <w:fldChar w:fldCharType="end"/>
      </w:r>
      <w:r>
        <w:rPr>
          <w:rFonts w:ascii="宋体" w:hAnsi="宋体" w:eastAsia="宋体"/>
          <w:sz w:val="24"/>
          <w:szCs w:val="24"/>
        </w:rPr>
        <w:t>岩、</w:t>
      </w:r>
      <w:r>
        <w:rPr>
          <w:rFonts w:ascii="宋体" w:hAnsi="宋体" w:eastAsia="宋体"/>
          <w:sz w:val="24"/>
          <w:szCs w:val="24"/>
        </w:rPr>
        <w:fldChar w:fldCharType="begin"/>
      </w:r>
      <w:r>
        <w:rPr>
          <w:rFonts w:ascii="宋体" w:hAnsi="宋体" w:eastAsia="宋体"/>
          <w:sz w:val="24"/>
          <w:szCs w:val="24"/>
        </w:rPr>
        <w:instrText xml:space="preserve"> HYPERLINK "http://baike.baidu.com/view/7025.htm" \t "_blank" </w:instrText>
      </w:r>
      <w:r>
        <w:rPr>
          <w:rFonts w:ascii="宋体" w:hAnsi="宋体" w:eastAsia="宋体"/>
          <w:sz w:val="24"/>
          <w:szCs w:val="24"/>
        </w:rPr>
        <w:fldChar w:fldCharType="separate"/>
      </w:r>
      <w:r>
        <w:rPr>
          <w:rFonts w:ascii="宋体" w:hAnsi="宋体" w:eastAsia="宋体"/>
          <w:sz w:val="24"/>
          <w:szCs w:val="24"/>
        </w:rPr>
        <w:t>沉积岩</w:t>
      </w:r>
      <w:r>
        <w:rPr>
          <w:rFonts w:ascii="宋体" w:hAnsi="宋体" w:eastAsia="宋体"/>
          <w:sz w:val="24"/>
          <w:szCs w:val="24"/>
        </w:rPr>
        <w:fldChar w:fldCharType="end"/>
      </w:r>
      <w:r>
        <w:rPr>
          <w:rFonts w:ascii="宋体" w:hAnsi="宋体" w:eastAsia="宋体"/>
          <w:sz w:val="24"/>
          <w:szCs w:val="24"/>
        </w:rPr>
        <w:t>和</w:t>
      </w:r>
      <w:r>
        <w:rPr>
          <w:rFonts w:ascii="宋体" w:hAnsi="宋体" w:eastAsia="宋体"/>
          <w:sz w:val="24"/>
          <w:szCs w:val="24"/>
        </w:rPr>
        <w:fldChar w:fldCharType="begin"/>
      </w:r>
      <w:r>
        <w:rPr>
          <w:rFonts w:ascii="宋体" w:hAnsi="宋体" w:eastAsia="宋体"/>
          <w:sz w:val="24"/>
          <w:szCs w:val="24"/>
        </w:rPr>
        <w:instrText xml:space="preserve"> HYPERLINK "http://baike.baidu.com/view/31820.htm" \t "_blank" </w:instrText>
      </w:r>
      <w:r>
        <w:rPr>
          <w:rFonts w:ascii="宋体" w:hAnsi="宋体" w:eastAsia="宋体"/>
          <w:sz w:val="24"/>
          <w:szCs w:val="24"/>
        </w:rPr>
        <w:fldChar w:fldCharType="separate"/>
      </w:r>
      <w:r>
        <w:rPr>
          <w:rFonts w:ascii="宋体" w:hAnsi="宋体" w:eastAsia="宋体"/>
          <w:sz w:val="24"/>
          <w:szCs w:val="24"/>
        </w:rPr>
        <w:t>变质岩</w:t>
      </w:r>
      <w:r>
        <w:rPr>
          <w:rFonts w:ascii="宋体" w:hAnsi="宋体" w:eastAsia="宋体"/>
          <w:sz w:val="24"/>
          <w:szCs w:val="24"/>
        </w:rPr>
        <w:fldChar w:fldCharType="end"/>
      </w:r>
      <w:r>
        <w:rPr>
          <w:rFonts w:ascii="宋体" w:hAnsi="宋体" w:eastAsia="宋体"/>
          <w:sz w:val="24"/>
          <w:szCs w:val="24"/>
        </w:rPr>
        <w:t>。其中</w:t>
      </w:r>
      <w:r>
        <w:rPr>
          <w:rFonts w:ascii="宋体" w:hAnsi="宋体" w:eastAsia="宋体"/>
          <w:sz w:val="24"/>
          <w:szCs w:val="24"/>
        </w:rPr>
        <w:fldChar w:fldCharType="begin"/>
      </w:r>
      <w:r>
        <w:rPr>
          <w:rFonts w:ascii="宋体" w:hAnsi="宋体" w:eastAsia="宋体"/>
          <w:sz w:val="24"/>
          <w:szCs w:val="24"/>
        </w:rPr>
        <w:instrText xml:space="preserve"> HYPERLINK "http://baike.baidu.com/view/1613.htm" \t "_blank" </w:instrText>
      </w:r>
      <w:r>
        <w:rPr>
          <w:rFonts w:ascii="宋体" w:hAnsi="宋体" w:eastAsia="宋体"/>
          <w:sz w:val="24"/>
          <w:szCs w:val="24"/>
        </w:rPr>
        <w:fldChar w:fldCharType="separate"/>
      </w:r>
      <w:r>
        <w:rPr>
          <w:rFonts w:ascii="宋体" w:hAnsi="宋体" w:eastAsia="宋体"/>
          <w:sz w:val="24"/>
          <w:szCs w:val="24"/>
        </w:rPr>
        <w:t>岩浆岩</w:t>
      </w:r>
      <w:r>
        <w:rPr>
          <w:rFonts w:ascii="宋体" w:hAnsi="宋体" w:eastAsia="宋体"/>
          <w:sz w:val="24"/>
          <w:szCs w:val="24"/>
        </w:rPr>
        <w:fldChar w:fldCharType="end"/>
      </w:r>
      <w:r>
        <w:rPr>
          <w:rFonts w:ascii="宋体" w:hAnsi="宋体" w:eastAsia="宋体"/>
          <w:sz w:val="24"/>
          <w:szCs w:val="24"/>
        </w:rPr>
        <w:t>是由</w:t>
      </w:r>
      <w:r>
        <w:rPr>
          <w:rFonts w:ascii="宋体" w:hAnsi="宋体" w:eastAsia="宋体"/>
          <w:sz w:val="24"/>
          <w:szCs w:val="24"/>
        </w:rPr>
        <w:fldChar w:fldCharType="begin"/>
      </w:r>
      <w:r>
        <w:rPr>
          <w:rFonts w:ascii="宋体" w:hAnsi="宋体" w:eastAsia="宋体"/>
          <w:sz w:val="24"/>
          <w:szCs w:val="24"/>
        </w:rPr>
        <w:instrText xml:space="preserve"> HYPERLINK "http://baike.baidu.com/view/20616.htm" \t "_blank" </w:instrText>
      </w:r>
      <w:r>
        <w:rPr>
          <w:rFonts w:ascii="宋体" w:hAnsi="宋体" w:eastAsia="宋体"/>
          <w:sz w:val="24"/>
          <w:szCs w:val="24"/>
        </w:rPr>
        <w:fldChar w:fldCharType="separate"/>
      </w:r>
      <w:r>
        <w:rPr>
          <w:rFonts w:ascii="宋体" w:hAnsi="宋体" w:eastAsia="宋体"/>
          <w:sz w:val="24"/>
          <w:szCs w:val="24"/>
        </w:rPr>
        <w:t>高温</w:t>
      </w:r>
      <w:r>
        <w:rPr>
          <w:rFonts w:ascii="宋体" w:hAnsi="宋体" w:eastAsia="宋体"/>
          <w:sz w:val="24"/>
          <w:szCs w:val="24"/>
        </w:rPr>
        <w:fldChar w:fldCharType="end"/>
      </w:r>
      <w:r>
        <w:rPr>
          <w:rFonts w:ascii="宋体" w:hAnsi="宋体" w:eastAsia="宋体"/>
          <w:sz w:val="24"/>
          <w:szCs w:val="24"/>
        </w:rPr>
        <w:t>熔融的</w:t>
      </w:r>
      <w:r>
        <w:rPr>
          <w:rFonts w:ascii="宋体" w:hAnsi="宋体" w:eastAsia="宋体"/>
          <w:sz w:val="24"/>
          <w:szCs w:val="24"/>
        </w:rPr>
        <w:fldChar w:fldCharType="begin"/>
      </w:r>
      <w:r>
        <w:rPr>
          <w:rFonts w:ascii="宋体" w:hAnsi="宋体" w:eastAsia="宋体"/>
          <w:sz w:val="24"/>
          <w:szCs w:val="24"/>
        </w:rPr>
        <w:instrText xml:space="preserve"> HYPERLINK "http://baike.baidu.com/view/50965.htm" \t "_blank" </w:instrText>
      </w:r>
      <w:r>
        <w:rPr>
          <w:rFonts w:ascii="宋体" w:hAnsi="宋体" w:eastAsia="宋体"/>
          <w:sz w:val="24"/>
          <w:szCs w:val="24"/>
        </w:rPr>
        <w:fldChar w:fldCharType="separate"/>
      </w:r>
      <w:r>
        <w:rPr>
          <w:rFonts w:ascii="宋体" w:hAnsi="宋体" w:eastAsia="宋体"/>
          <w:sz w:val="24"/>
          <w:szCs w:val="24"/>
        </w:rPr>
        <w:t>岩浆</w:t>
      </w:r>
      <w:r>
        <w:rPr>
          <w:rFonts w:ascii="宋体" w:hAnsi="宋体" w:eastAsia="宋体"/>
          <w:sz w:val="24"/>
          <w:szCs w:val="24"/>
        </w:rPr>
        <w:fldChar w:fldCharType="end"/>
      </w:r>
      <w:r>
        <w:rPr>
          <w:rFonts w:ascii="宋体" w:hAnsi="宋体" w:eastAsia="宋体"/>
          <w:sz w:val="24"/>
          <w:szCs w:val="24"/>
        </w:rPr>
        <w:t>在</w:t>
      </w:r>
      <w:r>
        <w:rPr>
          <w:rFonts w:ascii="宋体" w:hAnsi="宋体" w:eastAsia="宋体"/>
          <w:sz w:val="24"/>
          <w:szCs w:val="24"/>
        </w:rPr>
        <w:fldChar w:fldCharType="begin"/>
      </w:r>
      <w:r>
        <w:rPr>
          <w:rFonts w:ascii="宋体" w:hAnsi="宋体" w:eastAsia="宋体"/>
          <w:sz w:val="24"/>
          <w:szCs w:val="24"/>
        </w:rPr>
        <w:instrText xml:space="preserve"> HYPERLINK "http://baike.baidu.com/view/83986.htm" \t "_blank" </w:instrText>
      </w:r>
      <w:r>
        <w:rPr>
          <w:rFonts w:ascii="宋体" w:hAnsi="宋体" w:eastAsia="宋体"/>
          <w:sz w:val="24"/>
          <w:szCs w:val="24"/>
        </w:rPr>
        <w:fldChar w:fldCharType="separate"/>
      </w:r>
      <w:r>
        <w:rPr>
          <w:rFonts w:ascii="宋体" w:hAnsi="宋体" w:eastAsia="宋体"/>
          <w:sz w:val="24"/>
          <w:szCs w:val="24"/>
        </w:rPr>
        <w:t>地表</w:t>
      </w:r>
      <w:r>
        <w:rPr>
          <w:rFonts w:ascii="宋体" w:hAnsi="宋体" w:eastAsia="宋体"/>
          <w:sz w:val="24"/>
          <w:szCs w:val="24"/>
        </w:rPr>
        <w:fldChar w:fldCharType="end"/>
      </w:r>
      <w:r>
        <w:rPr>
          <w:rFonts w:ascii="宋体" w:hAnsi="宋体" w:eastAsia="宋体"/>
          <w:sz w:val="24"/>
          <w:szCs w:val="24"/>
        </w:rPr>
        <w:t>或地下</w:t>
      </w:r>
      <w:r>
        <w:rPr>
          <w:rFonts w:ascii="宋体" w:hAnsi="宋体" w:eastAsia="宋体"/>
          <w:sz w:val="24"/>
          <w:szCs w:val="24"/>
        </w:rPr>
        <w:fldChar w:fldCharType="begin"/>
      </w:r>
      <w:r>
        <w:rPr>
          <w:rFonts w:ascii="宋体" w:hAnsi="宋体" w:eastAsia="宋体"/>
          <w:sz w:val="24"/>
          <w:szCs w:val="24"/>
        </w:rPr>
        <w:instrText xml:space="preserve"> HYPERLINK "http://baike.baidu.com/view/876410.htm" \t "_blank" </w:instrText>
      </w:r>
      <w:r>
        <w:rPr>
          <w:rFonts w:ascii="宋体" w:hAnsi="宋体" w:eastAsia="宋体"/>
          <w:sz w:val="24"/>
          <w:szCs w:val="24"/>
        </w:rPr>
        <w:fldChar w:fldCharType="separate"/>
      </w:r>
      <w:r>
        <w:rPr>
          <w:rFonts w:ascii="宋体" w:hAnsi="宋体" w:eastAsia="宋体"/>
          <w:sz w:val="24"/>
          <w:szCs w:val="24"/>
        </w:rPr>
        <w:t>冷凝</w:t>
      </w:r>
      <w:r>
        <w:rPr>
          <w:rFonts w:ascii="宋体" w:hAnsi="宋体" w:eastAsia="宋体"/>
          <w:sz w:val="24"/>
          <w:szCs w:val="24"/>
        </w:rPr>
        <w:fldChar w:fldCharType="end"/>
      </w:r>
      <w:r>
        <w:rPr>
          <w:rFonts w:ascii="宋体" w:hAnsi="宋体" w:eastAsia="宋体"/>
          <w:sz w:val="24"/>
          <w:szCs w:val="24"/>
        </w:rPr>
        <w:t>所形成的岩石，也称</w:t>
      </w:r>
      <w:r>
        <w:rPr>
          <w:rFonts w:ascii="宋体" w:hAnsi="宋体" w:eastAsia="宋体"/>
          <w:sz w:val="24"/>
          <w:szCs w:val="24"/>
        </w:rPr>
        <w:fldChar w:fldCharType="begin"/>
      </w:r>
      <w:r>
        <w:rPr>
          <w:rFonts w:ascii="宋体" w:hAnsi="宋体" w:eastAsia="宋体"/>
          <w:sz w:val="24"/>
          <w:szCs w:val="24"/>
        </w:rPr>
        <w:instrText xml:space="preserve"> HYPERLINK "http://baike.baidu.com/view/83402.htm" \t "_blank" </w:instrText>
      </w:r>
      <w:r>
        <w:rPr>
          <w:rFonts w:ascii="宋体" w:hAnsi="宋体" w:eastAsia="宋体"/>
          <w:sz w:val="24"/>
          <w:szCs w:val="24"/>
        </w:rPr>
        <w:fldChar w:fldCharType="separate"/>
      </w:r>
      <w:r>
        <w:rPr>
          <w:rFonts w:ascii="宋体" w:hAnsi="宋体" w:eastAsia="宋体"/>
          <w:sz w:val="24"/>
          <w:szCs w:val="24"/>
        </w:rPr>
        <w:t>火成岩</w:t>
      </w:r>
      <w:r>
        <w:rPr>
          <w:rFonts w:ascii="宋体" w:hAnsi="宋体" w:eastAsia="宋体"/>
          <w:sz w:val="24"/>
          <w:szCs w:val="24"/>
        </w:rPr>
        <w:fldChar w:fldCharType="end"/>
      </w:r>
      <w:r>
        <w:rPr>
          <w:rFonts w:ascii="宋体" w:hAnsi="宋体" w:eastAsia="宋体"/>
          <w:sz w:val="24"/>
          <w:szCs w:val="24"/>
        </w:rPr>
        <w:t>[5]</w:t>
      </w:r>
      <w:bookmarkStart w:id="2" w:name="ref_[5]_10226"/>
      <w:r>
        <w:rPr>
          <w:rFonts w:ascii="宋体" w:hAnsi="宋体" w:eastAsia="宋体"/>
          <w:sz w:val="24"/>
          <w:szCs w:val="24"/>
        </w:rPr>
        <w:t> </w:t>
      </w:r>
      <w:bookmarkEnd w:id="2"/>
      <w:r>
        <w:rPr>
          <w:rFonts w:ascii="宋体" w:hAnsi="宋体" w:eastAsia="宋体"/>
          <w:sz w:val="24"/>
          <w:szCs w:val="24"/>
        </w:rPr>
        <w:t>或</w:t>
      </w:r>
      <w:r>
        <w:rPr>
          <w:rFonts w:ascii="宋体" w:hAnsi="宋体" w:eastAsia="宋体"/>
          <w:sz w:val="24"/>
          <w:szCs w:val="24"/>
        </w:rPr>
        <w:fldChar w:fldCharType="begin"/>
      </w:r>
      <w:r>
        <w:rPr>
          <w:rFonts w:ascii="宋体" w:hAnsi="宋体" w:eastAsia="宋体"/>
          <w:sz w:val="24"/>
          <w:szCs w:val="24"/>
        </w:rPr>
        <w:instrText xml:space="preserve"> HYPERLINK "http://baike.baidu.com/view/668504.htm" \t "_blank" </w:instrText>
      </w:r>
      <w:r>
        <w:rPr>
          <w:rFonts w:ascii="宋体" w:hAnsi="宋体" w:eastAsia="宋体"/>
          <w:sz w:val="24"/>
          <w:szCs w:val="24"/>
        </w:rPr>
        <w:fldChar w:fldCharType="separate"/>
      </w:r>
      <w:r>
        <w:rPr>
          <w:rFonts w:ascii="宋体" w:hAnsi="宋体" w:eastAsia="宋体"/>
          <w:sz w:val="24"/>
          <w:szCs w:val="24"/>
        </w:rPr>
        <w:t>喷出岩</w:t>
      </w:r>
      <w:r>
        <w:rPr>
          <w:rFonts w:ascii="宋体" w:hAnsi="宋体" w:eastAsia="宋体"/>
          <w:sz w:val="24"/>
          <w:szCs w:val="24"/>
        </w:rPr>
        <w:fldChar w:fldCharType="end"/>
      </w:r>
      <w:r>
        <w:rPr>
          <w:rFonts w:ascii="宋体" w:hAnsi="宋体" w:eastAsia="宋体"/>
          <w:sz w:val="24"/>
          <w:szCs w:val="24"/>
        </w:rPr>
        <w:t>。沉积岩是在地表条件下由</w:t>
      </w:r>
      <w:r>
        <w:rPr>
          <w:rFonts w:ascii="宋体" w:hAnsi="宋体" w:eastAsia="宋体"/>
          <w:sz w:val="24"/>
          <w:szCs w:val="24"/>
        </w:rPr>
        <w:fldChar w:fldCharType="begin"/>
      </w:r>
      <w:r>
        <w:rPr>
          <w:rFonts w:ascii="宋体" w:hAnsi="宋体" w:eastAsia="宋体"/>
          <w:sz w:val="24"/>
          <w:szCs w:val="24"/>
        </w:rPr>
        <w:instrText xml:space="preserve"> HYPERLINK "http://baike.baidu.com/view/94173.htm" \t "_blank" </w:instrText>
      </w:r>
      <w:r>
        <w:rPr>
          <w:rFonts w:ascii="宋体" w:hAnsi="宋体" w:eastAsia="宋体"/>
          <w:sz w:val="24"/>
          <w:szCs w:val="24"/>
        </w:rPr>
        <w:fldChar w:fldCharType="separate"/>
      </w:r>
      <w:r>
        <w:rPr>
          <w:rFonts w:ascii="宋体" w:hAnsi="宋体" w:eastAsia="宋体"/>
          <w:sz w:val="24"/>
          <w:szCs w:val="24"/>
        </w:rPr>
        <w:t>风化作用</w:t>
      </w:r>
      <w:r>
        <w:rPr>
          <w:rFonts w:ascii="宋体" w:hAnsi="宋体" w:eastAsia="宋体"/>
          <w:sz w:val="24"/>
          <w:szCs w:val="24"/>
        </w:rPr>
        <w:fldChar w:fldCharType="end"/>
      </w:r>
      <w:r>
        <w:rPr>
          <w:rFonts w:ascii="宋体" w:hAnsi="宋体" w:eastAsia="宋体"/>
          <w:sz w:val="24"/>
          <w:szCs w:val="24"/>
        </w:rPr>
        <w:t>、生物作用和</w:t>
      </w:r>
      <w:r>
        <w:rPr>
          <w:rFonts w:ascii="宋体" w:hAnsi="宋体" w:eastAsia="宋体"/>
          <w:sz w:val="24"/>
          <w:szCs w:val="24"/>
        </w:rPr>
        <w:fldChar w:fldCharType="begin"/>
      </w:r>
      <w:r>
        <w:rPr>
          <w:rFonts w:ascii="宋体" w:hAnsi="宋体" w:eastAsia="宋体"/>
          <w:sz w:val="24"/>
          <w:szCs w:val="24"/>
        </w:rPr>
        <w:instrText xml:space="preserve"> HYPERLINK "http://baike.baidu.com/view/858539.htm" \t "_blank" </w:instrText>
      </w:r>
      <w:r>
        <w:rPr>
          <w:rFonts w:ascii="宋体" w:hAnsi="宋体" w:eastAsia="宋体"/>
          <w:sz w:val="24"/>
          <w:szCs w:val="24"/>
        </w:rPr>
        <w:fldChar w:fldCharType="separate"/>
      </w:r>
      <w:r>
        <w:rPr>
          <w:rFonts w:ascii="宋体" w:hAnsi="宋体" w:eastAsia="宋体"/>
          <w:sz w:val="24"/>
          <w:szCs w:val="24"/>
        </w:rPr>
        <w:t>火山作用</w:t>
      </w:r>
      <w:r>
        <w:rPr>
          <w:rFonts w:ascii="宋体" w:hAnsi="宋体" w:eastAsia="宋体"/>
          <w:sz w:val="24"/>
          <w:szCs w:val="24"/>
        </w:rPr>
        <w:fldChar w:fldCharType="end"/>
      </w:r>
      <w:r>
        <w:rPr>
          <w:rFonts w:ascii="宋体" w:hAnsi="宋体" w:eastAsia="宋体"/>
          <w:sz w:val="24"/>
          <w:szCs w:val="24"/>
        </w:rPr>
        <w:t>的产物经水、</w:t>
      </w:r>
      <w:r>
        <w:rPr>
          <w:rFonts w:ascii="宋体" w:hAnsi="宋体" w:eastAsia="宋体"/>
          <w:sz w:val="24"/>
          <w:szCs w:val="24"/>
        </w:rPr>
        <w:fldChar w:fldCharType="begin"/>
      </w:r>
      <w:r>
        <w:rPr>
          <w:rFonts w:ascii="宋体" w:hAnsi="宋体" w:eastAsia="宋体"/>
          <w:sz w:val="24"/>
          <w:szCs w:val="24"/>
        </w:rPr>
        <w:instrText xml:space="preserve"> HYPERLINK "http://baike.baidu.com/view/10696.htm" \t "_blank" </w:instrText>
      </w:r>
      <w:r>
        <w:rPr>
          <w:rFonts w:ascii="宋体" w:hAnsi="宋体" w:eastAsia="宋体"/>
          <w:sz w:val="24"/>
          <w:szCs w:val="24"/>
        </w:rPr>
        <w:fldChar w:fldCharType="separate"/>
      </w:r>
      <w:r>
        <w:rPr>
          <w:rFonts w:ascii="宋体" w:hAnsi="宋体" w:eastAsia="宋体"/>
          <w:sz w:val="24"/>
          <w:szCs w:val="24"/>
        </w:rPr>
        <w:t>空气</w:t>
      </w:r>
      <w:r>
        <w:rPr>
          <w:rFonts w:ascii="宋体" w:hAnsi="宋体" w:eastAsia="宋体"/>
          <w:sz w:val="24"/>
          <w:szCs w:val="24"/>
        </w:rPr>
        <w:fldChar w:fldCharType="end"/>
      </w:r>
      <w:r>
        <w:rPr>
          <w:rFonts w:ascii="宋体" w:hAnsi="宋体" w:eastAsia="宋体"/>
          <w:sz w:val="24"/>
          <w:szCs w:val="24"/>
        </w:rPr>
        <w:t>和</w:t>
      </w:r>
      <w:r>
        <w:rPr>
          <w:rFonts w:ascii="宋体" w:hAnsi="宋体" w:eastAsia="宋体"/>
          <w:sz w:val="24"/>
          <w:szCs w:val="24"/>
        </w:rPr>
        <w:fldChar w:fldCharType="begin"/>
      </w:r>
      <w:r>
        <w:rPr>
          <w:rFonts w:ascii="宋体" w:hAnsi="宋体" w:eastAsia="宋体"/>
          <w:sz w:val="24"/>
          <w:szCs w:val="24"/>
        </w:rPr>
        <w:instrText xml:space="preserve"> HYPERLINK "http://baike.baidu.com/view/1962.htm" \t "_blank" </w:instrText>
      </w:r>
      <w:r>
        <w:rPr>
          <w:rFonts w:ascii="宋体" w:hAnsi="宋体" w:eastAsia="宋体"/>
          <w:sz w:val="24"/>
          <w:szCs w:val="24"/>
        </w:rPr>
        <w:fldChar w:fldCharType="separate"/>
      </w:r>
      <w:r>
        <w:rPr>
          <w:rFonts w:ascii="宋体" w:hAnsi="宋体" w:eastAsia="宋体"/>
          <w:sz w:val="24"/>
          <w:szCs w:val="24"/>
        </w:rPr>
        <w:t>冰川</w:t>
      </w:r>
      <w:r>
        <w:rPr>
          <w:rFonts w:ascii="宋体" w:hAnsi="宋体" w:eastAsia="宋体"/>
          <w:sz w:val="24"/>
          <w:szCs w:val="24"/>
        </w:rPr>
        <w:fldChar w:fldCharType="end"/>
      </w:r>
      <w:r>
        <w:rPr>
          <w:rFonts w:ascii="宋体" w:hAnsi="宋体" w:eastAsia="宋体"/>
          <w:sz w:val="24"/>
          <w:szCs w:val="24"/>
        </w:rPr>
        <w:t>等外力的搬运、</w:t>
      </w:r>
      <w:r>
        <w:rPr>
          <w:rFonts w:ascii="宋体" w:hAnsi="宋体" w:eastAsia="宋体"/>
          <w:sz w:val="24"/>
          <w:szCs w:val="24"/>
        </w:rPr>
        <w:fldChar w:fldCharType="begin"/>
      </w:r>
      <w:r>
        <w:rPr>
          <w:rFonts w:ascii="宋体" w:hAnsi="宋体" w:eastAsia="宋体"/>
          <w:sz w:val="24"/>
          <w:szCs w:val="24"/>
        </w:rPr>
        <w:instrText xml:space="preserve"> HYPERLINK "http://baike.baidu.com/view/615269.htm" \t "_blank" </w:instrText>
      </w:r>
      <w:r>
        <w:rPr>
          <w:rFonts w:ascii="宋体" w:hAnsi="宋体" w:eastAsia="宋体"/>
          <w:sz w:val="24"/>
          <w:szCs w:val="24"/>
        </w:rPr>
        <w:fldChar w:fldCharType="separate"/>
      </w:r>
      <w:r>
        <w:rPr>
          <w:rFonts w:ascii="宋体" w:hAnsi="宋体" w:eastAsia="宋体"/>
          <w:sz w:val="24"/>
          <w:szCs w:val="24"/>
        </w:rPr>
        <w:t>沉积</w:t>
      </w:r>
      <w:r>
        <w:rPr>
          <w:rFonts w:ascii="宋体" w:hAnsi="宋体" w:eastAsia="宋体"/>
          <w:sz w:val="24"/>
          <w:szCs w:val="24"/>
        </w:rPr>
        <w:fldChar w:fldCharType="end"/>
      </w:r>
      <w:r>
        <w:rPr>
          <w:rFonts w:ascii="宋体" w:hAnsi="宋体" w:eastAsia="宋体"/>
          <w:sz w:val="24"/>
          <w:szCs w:val="24"/>
        </w:rPr>
        <w:t>和成岩固结而形成的岩石；变质岩是由先成的</w:t>
      </w:r>
      <w:r>
        <w:rPr>
          <w:rFonts w:ascii="宋体" w:hAnsi="宋体" w:eastAsia="宋体"/>
          <w:sz w:val="24"/>
          <w:szCs w:val="24"/>
        </w:rPr>
        <w:fldChar w:fldCharType="begin"/>
      </w:r>
      <w:r>
        <w:rPr>
          <w:rFonts w:ascii="宋体" w:hAnsi="宋体" w:eastAsia="宋体"/>
          <w:sz w:val="24"/>
          <w:szCs w:val="24"/>
        </w:rPr>
        <w:instrText xml:space="preserve"> HYPERLINK "http://baike.baidu.com/view/1613.htm" \t "_blank" </w:instrText>
      </w:r>
      <w:r>
        <w:rPr>
          <w:rFonts w:ascii="宋体" w:hAnsi="宋体" w:eastAsia="宋体"/>
          <w:sz w:val="24"/>
          <w:szCs w:val="24"/>
        </w:rPr>
        <w:fldChar w:fldCharType="separate"/>
      </w:r>
      <w:r>
        <w:rPr>
          <w:rFonts w:ascii="宋体" w:hAnsi="宋体" w:eastAsia="宋体"/>
          <w:sz w:val="24"/>
          <w:szCs w:val="24"/>
        </w:rPr>
        <w:t>岩浆岩</w:t>
      </w:r>
      <w:r>
        <w:rPr>
          <w:rFonts w:ascii="宋体" w:hAnsi="宋体" w:eastAsia="宋体"/>
          <w:sz w:val="24"/>
          <w:szCs w:val="24"/>
        </w:rPr>
        <w:fldChar w:fldCharType="end"/>
      </w:r>
      <w:r>
        <w:rPr>
          <w:rFonts w:ascii="宋体" w:hAnsi="宋体" w:eastAsia="宋体"/>
          <w:sz w:val="24"/>
          <w:szCs w:val="24"/>
        </w:rPr>
        <w:t>、沉积岩或变质岩，由于其所处</w:t>
      </w:r>
      <w:r>
        <w:rPr>
          <w:rFonts w:ascii="宋体" w:hAnsi="宋体" w:eastAsia="宋体"/>
          <w:sz w:val="24"/>
          <w:szCs w:val="24"/>
        </w:rPr>
        <w:fldChar w:fldCharType="begin"/>
      </w:r>
      <w:r>
        <w:rPr>
          <w:rFonts w:ascii="宋体" w:hAnsi="宋体" w:eastAsia="宋体"/>
          <w:sz w:val="24"/>
          <w:szCs w:val="24"/>
        </w:rPr>
        <w:instrText xml:space="preserve"> HYPERLINK "http://baike.baidu.com/view/46251.htm" \t "_blank" </w:instrText>
      </w:r>
      <w:r>
        <w:rPr>
          <w:rFonts w:ascii="宋体" w:hAnsi="宋体" w:eastAsia="宋体"/>
          <w:sz w:val="24"/>
          <w:szCs w:val="24"/>
        </w:rPr>
        <w:fldChar w:fldCharType="separate"/>
      </w:r>
      <w:r>
        <w:rPr>
          <w:rFonts w:ascii="宋体" w:hAnsi="宋体" w:eastAsia="宋体"/>
          <w:sz w:val="24"/>
          <w:szCs w:val="24"/>
        </w:rPr>
        <w:t>地质环境</w:t>
      </w:r>
      <w:r>
        <w:rPr>
          <w:rFonts w:ascii="宋体" w:hAnsi="宋体" w:eastAsia="宋体"/>
          <w:sz w:val="24"/>
          <w:szCs w:val="24"/>
        </w:rPr>
        <w:fldChar w:fldCharType="end"/>
      </w:r>
      <w:r>
        <w:rPr>
          <w:rFonts w:ascii="宋体" w:hAnsi="宋体" w:eastAsia="宋体"/>
          <w:sz w:val="24"/>
          <w:szCs w:val="24"/>
        </w:rPr>
        <w:t>的改变经</w:t>
      </w:r>
      <w:r>
        <w:rPr>
          <w:rFonts w:ascii="宋体" w:hAnsi="宋体" w:eastAsia="宋体"/>
          <w:sz w:val="24"/>
          <w:szCs w:val="24"/>
        </w:rPr>
        <w:fldChar w:fldCharType="begin"/>
      </w:r>
      <w:r>
        <w:rPr>
          <w:rFonts w:ascii="宋体" w:hAnsi="宋体" w:eastAsia="宋体"/>
          <w:sz w:val="24"/>
          <w:szCs w:val="24"/>
        </w:rPr>
        <w:instrText xml:space="preserve"> HYPERLINK "http://baike.baidu.com/view/320828.htm" \t "_blank" </w:instrText>
      </w:r>
      <w:r>
        <w:rPr>
          <w:rFonts w:ascii="宋体" w:hAnsi="宋体" w:eastAsia="宋体"/>
          <w:sz w:val="24"/>
          <w:szCs w:val="24"/>
        </w:rPr>
        <w:fldChar w:fldCharType="separate"/>
      </w:r>
      <w:r>
        <w:rPr>
          <w:rFonts w:ascii="宋体" w:hAnsi="宋体" w:eastAsia="宋体"/>
          <w:sz w:val="24"/>
          <w:szCs w:val="24"/>
        </w:rPr>
        <w:t>变质作用</w:t>
      </w:r>
      <w:r>
        <w:rPr>
          <w:rFonts w:ascii="宋体" w:hAnsi="宋体" w:eastAsia="宋体"/>
          <w:sz w:val="24"/>
          <w:szCs w:val="24"/>
        </w:rPr>
        <w:fldChar w:fldCharType="end"/>
      </w:r>
      <w:r>
        <w:rPr>
          <w:rFonts w:ascii="宋体" w:hAnsi="宋体" w:eastAsia="宋体"/>
          <w:sz w:val="24"/>
          <w:szCs w:val="24"/>
        </w:rPr>
        <w:t>而形成的岩石。</w:t>
      </w:r>
    </w:p>
    <w:p>
      <w:pPr>
        <w:spacing w:after="0" w:line="360" w:lineRule="auto"/>
        <w:ind w:firstLine="480" w:firstLineChars="200"/>
        <w:rPr>
          <w:rFonts w:ascii="宋体" w:hAnsi="宋体" w:eastAsia="宋体"/>
          <w:sz w:val="24"/>
          <w:szCs w:val="24"/>
        </w:rPr>
      </w:pPr>
      <w:r>
        <w:rPr>
          <w:rFonts w:ascii="宋体" w:hAnsi="宋体" w:eastAsia="宋体"/>
          <w:sz w:val="24"/>
          <w:szCs w:val="24"/>
        </w:rPr>
        <w:t>地壳深处和</w:t>
      </w:r>
      <w:r>
        <w:rPr>
          <w:rFonts w:ascii="宋体" w:hAnsi="宋体" w:eastAsia="宋体"/>
          <w:sz w:val="24"/>
          <w:szCs w:val="24"/>
        </w:rPr>
        <w:fldChar w:fldCharType="begin"/>
      </w:r>
      <w:r>
        <w:rPr>
          <w:rFonts w:ascii="宋体" w:hAnsi="宋体" w:eastAsia="宋体"/>
          <w:sz w:val="24"/>
          <w:szCs w:val="24"/>
        </w:rPr>
        <w:instrText xml:space="preserve"> HYPERLINK "http://baike.baidu.com/view/480160.htm" \t "_blank" </w:instrText>
      </w:r>
      <w:r>
        <w:rPr>
          <w:rFonts w:ascii="宋体" w:hAnsi="宋体" w:eastAsia="宋体"/>
          <w:sz w:val="24"/>
          <w:szCs w:val="24"/>
        </w:rPr>
        <w:fldChar w:fldCharType="separate"/>
      </w:r>
      <w:r>
        <w:rPr>
          <w:rFonts w:ascii="宋体" w:hAnsi="宋体" w:eastAsia="宋体"/>
          <w:sz w:val="24"/>
          <w:szCs w:val="24"/>
        </w:rPr>
        <w:t>上地幔</w:t>
      </w:r>
      <w:r>
        <w:rPr>
          <w:rFonts w:ascii="宋体" w:hAnsi="宋体" w:eastAsia="宋体"/>
          <w:sz w:val="24"/>
          <w:szCs w:val="24"/>
        </w:rPr>
        <w:fldChar w:fldCharType="end"/>
      </w:r>
      <w:r>
        <w:rPr>
          <w:rFonts w:ascii="宋体" w:hAnsi="宋体" w:eastAsia="宋体"/>
          <w:sz w:val="24"/>
          <w:szCs w:val="24"/>
        </w:rPr>
        <w:t>的上部主要由火成岩和</w:t>
      </w:r>
      <w:r>
        <w:rPr>
          <w:rFonts w:ascii="宋体" w:hAnsi="宋体" w:eastAsia="宋体"/>
          <w:sz w:val="24"/>
          <w:szCs w:val="24"/>
        </w:rPr>
        <w:fldChar w:fldCharType="begin"/>
      </w:r>
      <w:r>
        <w:rPr>
          <w:rFonts w:ascii="宋体" w:hAnsi="宋体" w:eastAsia="宋体"/>
          <w:sz w:val="24"/>
          <w:szCs w:val="24"/>
        </w:rPr>
        <w:instrText xml:space="preserve"> HYPERLINK "http://baike.baidu.com/view/667179.htm" \t "_blank" </w:instrText>
      </w:r>
      <w:r>
        <w:rPr>
          <w:rFonts w:ascii="宋体" w:hAnsi="宋体" w:eastAsia="宋体"/>
          <w:sz w:val="24"/>
          <w:szCs w:val="24"/>
        </w:rPr>
        <w:fldChar w:fldCharType="separate"/>
      </w:r>
      <w:r>
        <w:rPr>
          <w:rFonts w:ascii="宋体" w:hAnsi="宋体" w:eastAsia="宋体"/>
          <w:sz w:val="24"/>
          <w:szCs w:val="24"/>
        </w:rPr>
        <w:t>变质</w:t>
      </w:r>
      <w:r>
        <w:rPr>
          <w:rFonts w:ascii="宋体" w:hAnsi="宋体" w:eastAsia="宋体"/>
          <w:sz w:val="24"/>
          <w:szCs w:val="24"/>
        </w:rPr>
        <w:fldChar w:fldCharType="end"/>
      </w:r>
      <w:r>
        <w:rPr>
          <w:rFonts w:ascii="宋体" w:hAnsi="宋体" w:eastAsia="宋体"/>
          <w:sz w:val="24"/>
          <w:szCs w:val="24"/>
        </w:rPr>
        <w:t>岩组成。从地表向下16公里范围内火成岩大约占95%，沉积岩只有不足5%，变质岩最少，不足1%。地壳表面以沉积岩为主，它们约占</w:t>
      </w:r>
      <w:r>
        <w:rPr>
          <w:rFonts w:ascii="宋体" w:hAnsi="宋体" w:eastAsia="宋体"/>
          <w:sz w:val="24"/>
          <w:szCs w:val="24"/>
        </w:rPr>
        <w:fldChar w:fldCharType="begin"/>
      </w:r>
      <w:r>
        <w:rPr>
          <w:rFonts w:ascii="宋体" w:hAnsi="宋体" w:eastAsia="宋体"/>
          <w:sz w:val="24"/>
          <w:szCs w:val="24"/>
        </w:rPr>
        <w:instrText xml:space="preserve"> HYPERLINK "http://baike.baidu.com/view/37125.htm" \t "_blank" </w:instrText>
      </w:r>
      <w:r>
        <w:rPr>
          <w:rFonts w:ascii="宋体" w:hAnsi="宋体" w:eastAsia="宋体"/>
          <w:sz w:val="24"/>
          <w:szCs w:val="24"/>
        </w:rPr>
        <w:fldChar w:fldCharType="separate"/>
      </w:r>
      <w:r>
        <w:rPr>
          <w:rFonts w:ascii="宋体" w:hAnsi="宋体" w:eastAsia="宋体"/>
          <w:sz w:val="24"/>
          <w:szCs w:val="24"/>
        </w:rPr>
        <w:t>大陆</w:t>
      </w:r>
      <w:r>
        <w:rPr>
          <w:rFonts w:ascii="宋体" w:hAnsi="宋体" w:eastAsia="宋体"/>
          <w:sz w:val="24"/>
          <w:szCs w:val="24"/>
        </w:rPr>
        <w:fldChar w:fldCharType="end"/>
      </w:r>
      <w:r>
        <w:rPr>
          <w:rFonts w:ascii="宋体" w:hAnsi="宋体" w:eastAsia="宋体"/>
          <w:sz w:val="24"/>
          <w:szCs w:val="24"/>
        </w:rPr>
        <w:t>面积的75%，洋底几乎全部为</w:t>
      </w:r>
      <w:r>
        <w:rPr>
          <w:rFonts w:ascii="宋体" w:hAnsi="宋体" w:eastAsia="宋体"/>
          <w:sz w:val="24"/>
          <w:szCs w:val="24"/>
        </w:rPr>
        <w:fldChar w:fldCharType="begin"/>
      </w:r>
      <w:r>
        <w:rPr>
          <w:rFonts w:ascii="宋体" w:hAnsi="宋体" w:eastAsia="宋体"/>
          <w:sz w:val="24"/>
          <w:szCs w:val="24"/>
        </w:rPr>
        <w:instrText xml:space="preserve"> HYPERLINK "http://baike.baidu.com/view/1526410.htm" \t "_blank" </w:instrText>
      </w:r>
      <w:r>
        <w:rPr>
          <w:rFonts w:ascii="宋体" w:hAnsi="宋体" w:eastAsia="宋体"/>
          <w:sz w:val="24"/>
          <w:szCs w:val="24"/>
        </w:rPr>
        <w:fldChar w:fldCharType="separate"/>
      </w:r>
      <w:r>
        <w:rPr>
          <w:rFonts w:ascii="宋体" w:hAnsi="宋体" w:eastAsia="宋体"/>
          <w:sz w:val="24"/>
          <w:szCs w:val="24"/>
        </w:rPr>
        <w:t>沉积物</w:t>
      </w:r>
      <w:r>
        <w:rPr>
          <w:rFonts w:ascii="宋体" w:hAnsi="宋体" w:eastAsia="宋体"/>
          <w:sz w:val="24"/>
          <w:szCs w:val="24"/>
        </w:rPr>
        <w:fldChar w:fldCharType="end"/>
      </w:r>
      <w:r>
        <w:rPr>
          <w:rFonts w:ascii="宋体" w:hAnsi="宋体" w:eastAsia="宋体"/>
          <w:sz w:val="24"/>
          <w:szCs w:val="24"/>
        </w:rPr>
        <w:t>所</w:t>
      </w:r>
      <w:r>
        <w:rPr>
          <w:rFonts w:ascii="宋体" w:hAnsi="宋体" w:eastAsia="宋体"/>
          <w:sz w:val="24"/>
          <w:szCs w:val="24"/>
        </w:rPr>
        <w:fldChar w:fldCharType="begin"/>
      </w:r>
      <w:r>
        <w:rPr>
          <w:rFonts w:ascii="宋体" w:hAnsi="宋体" w:eastAsia="宋体"/>
          <w:sz w:val="24"/>
          <w:szCs w:val="24"/>
        </w:rPr>
        <w:instrText xml:space="preserve"> HYPERLINK "http://baike.baidu.com/view/443387.htm" \t "_blank" </w:instrText>
      </w:r>
      <w:r>
        <w:rPr>
          <w:rFonts w:ascii="宋体" w:hAnsi="宋体" w:eastAsia="宋体"/>
          <w:sz w:val="24"/>
          <w:szCs w:val="24"/>
        </w:rPr>
        <w:fldChar w:fldCharType="separate"/>
      </w:r>
      <w:r>
        <w:rPr>
          <w:rFonts w:ascii="宋体" w:hAnsi="宋体" w:eastAsia="宋体"/>
          <w:sz w:val="24"/>
          <w:szCs w:val="24"/>
        </w:rPr>
        <w:t>覆盖</w:t>
      </w:r>
      <w:r>
        <w:rPr>
          <w:rFonts w:ascii="宋体" w:hAnsi="宋体" w:eastAsia="宋体"/>
          <w:sz w:val="24"/>
          <w:szCs w:val="24"/>
        </w:rPr>
        <w:fldChar w:fldCharType="end"/>
      </w:r>
      <w:r>
        <w:rPr>
          <w:rFonts w:ascii="宋体" w:hAnsi="宋体" w:eastAsia="宋体"/>
          <w:sz w:val="24"/>
          <w:szCs w:val="24"/>
        </w:rPr>
        <w:t>。</w:t>
      </w:r>
      <w:r>
        <w:rPr>
          <w:rFonts w:ascii="宋体" w:hAnsi="宋体" w:eastAsia="宋体"/>
          <w:sz w:val="24"/>
          <w:szCs w:val="24"/>
        </w:rPr>
        <w:fldChar w:fldCharType="begin"/>
      </w:r>
      <w:r>
        <w:rPr>
          <w:rFonts w:ascii="宋体" w:hAnsi="宋体" w:eastAsia="宋体"/>
          <w:sz w:val="24"/>
          <w:szCs w:val="24"/>
        </w:rPr>
        <w:instrText xml:space="preserve"> HYPERLINK "http://baike.baidu.com/view/48734.htm" \t "_blank" </w:instrText>
      </w:r>
      <w:r>
        <w:rPr>
          <w:rFonts w:ascii="宋体" w:hAnsi="宋体" w:eastAsia="宋体"/>
          <w:sz w:val="24"/>
          <w:szCs w:val="24"/>
        </w:rPr>
        <w:fldChar w:fldCharType="separate"/>
      </w:r>
      <w:r>
        <w:rPr>
          <w:rFonts w:ascii="宋体" w:hAnsi="宋体" w:eastAsia="宋体"/>
          <w:sz w:val="24"/>
          <w:szCs w:val="24"/>
        </w:rPr>
        <w:t>岩石学</w:t>
      </w:r>
      <w:r>
        <w:rPr>
          <w:rFonts w:ascii="宋体" w:hAnsi="宋体" w:eastAsia="宋体"/>
          <w:sz w:val="24"/>
          <w:szCs w:val="24"/>
        </w:rPr>
        <w:fldChar w:fldCharType="end"/>
      </w:r>
      <w:r>
        <w:rPr>
          <w:rFonts w:ascii="宋体" w:hAnsi="宋体" w:eastAsia="宋体"/>
          <w:sz w:val="24"/>
          <w:szCs w:val="24"/>
        </w:rPr>
        <w:t>主要研究岩石的物质成分、结构、构造、</w:t>
      </w:r>
      <w:r>
        <w:rPr>
          <w:rFonts w:ascii="宋体" w:hAnsi="宋体" w:eastAsia="宋体"/>
          <w:sz w:val="24"/>
          <w:szCs w:val="24"/>
        </w:rPr>
        <w:fldChar w:fldCharType="begin"/>
      </w:r>
      <w:r>
        <w:rPr>
          <w:rFonts w:ascii="宋体" w:hAnsi="宋体" w:eastAsia="宋体"/>
          <w:sz w:val="24"/>
          <w:szCs w:val="24"/>
        </w:rPr>
        <w:instrText xml:space="preserve"> HYPERLINK "http://baike.baidu.com/view/330961.htm" \t "_blank" </w:instrText>
      </w:r>
      <w:r>
        <w:rPr>
          <w:rFonts w:ascii="宋体" w:hAnsi="宋体" w:eastAsia="宋体"/>
          <w:sz w:val="24"/>
          <w:szCs w:val="24"/>
        </w:rPr>
        <w:fldChar w:fldCharType="separate"/>
      </w:r>
      <w:r>
        <w:rPr>
          <w:rFonts w:ascii="宋体" w:hAnsi="宋体" w:eastAsia="宋体"/>
          <w:sz w:val="24"/>
          <w:szCs w:val="24"/>
        </w:rPr>
        <w:t>分类</w:t>
      </w:r>
      <w:r>
        <w:rPr>
          <w:rFonts w:ascii="宋体" w:hAnsi="宋体" w:eastAsia="宋体"/>
          <w:sz w:val="24"/>
          <w:szCs w:val="24"/>
        </w:rPr>
        <w:fldChar w:fldCharType="end"/>
      </w:r>
      <w:r>
        <w:rPr>
          <w:rFonts w:ascii="宋体" w:hAnsi="宋体" w:eastAsia="宋体"/>
          <w:sz w:val="24"/>
          <w:szCs w:val="24"/>
        </w:rPr>
        <w:t>命名、形成条件、分布</w:t>
      </w:r>
      <w:r>
        <w:rPr>
          <w:rFonts w:ascii="宋体" w:hAnsi="宋体" w:eastAsia="宋体"/>
          <w:sz w:val="24"/>
          <w:szCs w:val="24"/>
        </w:rPr>
        <w:fldChar w:fldCharType="begin"/>
      </w:r>
      <w:r>
        <w:rPr>
          <w:rFonts w:ascii="宋体" w:hAnsi="宋体" w:eastAsia="宋体"/>
          <w:sz w:val="24"/>
          <w:szCs w:val="24"/>
        </w:rPr>
        <w:instrText xml:space="preserve"> HYPERLINK "http://baike.baidu.com/view/183124.htm" \t "_blank" </w:instrText>
      </w:r>
      <w:r>
        <w:rPr>
          <w:rFonts w:ascii="宋体" w:hAnsi="宋体" w:eastAsia="宋体"/>
          <w:sz w:val="24"/>
          <w:szCs w:val="24"/>
        </w:rPr>
        <w:fldChar w:fldCharType="separate"/>
      </w:r>
      <w:r>
        <w:rPr>
          <w:rFonts w:ascii="宋体" w:hAnsi="宋体" w:eastAsia="宋体"/>
          <w:sz w:val="24"/>
          <w:szCs w:val="24"/>
        </w:rPr>
        <w:t>规律</w:t>
      </w:r>
      <w:r>
        <w:rPr>
          <w:rFonts w:ascii="宋体" w:hAnsi="宋体" w:eastAsia="宋体"/>
          <w:sz w:val="24"/>
          <w:szCs w:val="24"/>
        </w:rPr>
        <w:fldChar w:fldCharType="end"/>
      </w:r>
      <w:r>
        <w:rPr>
          <w:rFonts w:ascii="宋体" w:hAnsi="宋体" w:eastAsia="宋体"/>
          <w:sz w:val="24"/>
          <w:szCs w:val="24"/>
        </w:rPr>
        <w:t>、成因、成矿关系以及岩石的</w:t>
      </w:r>
      <w:r>
        <w:rPr>
          <w:rFonts w:ascii="宋体" w:hAnsi="宋体" w:eastAsia="宋体"/>
          <w:sz w:val="24"/>
          <w:szCs w:val="24"/>
        </w:rPr>
        <w:fldChar w:fldCharType="begin"/>
      </w:r>
      <w:r>
        <w:rPr>
          <w:rFonts w:ascii="宋体" w:hAnsi="宋体" w:eastAsia="宋体"/>
          <w:sz w:val="24"/>
          <w:szCs w:val="24"/>
        </w:rPr>
        <w:instrText xml:space="preserve"> HYPERLINK "http://baike.baidu.com/view/712348.htm" \t "_blank" </w:instrText>
      </w:r>
      <w:r>
        <w:rPr>
          <w:rFonts w:ascii="宋体" w:hAnsi="宋体" w:eastAsia="宋体"/>
          <w:sz w:val="24"/>
          <w:szCs w:val="24"/>
        </w:rPr>
        <w:fldChar w:fldCharType="separate"/>
      </w:r>
      <w:r>
        <w:rPr>
          <w:rFonts w:ascii="宋体" w:hAnsi="宋体" w:eastAsia="宋体"/>
          <w:sz w:val="24"/>
          <w:szCs w:val="24"/>
        </w:rPr>
        <w:t>演化</w:t>
      </w:r>
      <w:r>
        <w:rPr>
          <w:rFonts w:ascii="宋体" w:hAnsi="宋体" w:eastAsia="宋体"/>
          <w:sz w:val="24"/>
          <w:szCs w:val="24"/>
        </w:rPr>
        <w:fldChar w:fldCharType="end"/>
      </w:r>
      <w:r>
        <w:rPr>
          <w:rFonts w:ascii="宋体" w:hAnsi="宋体" w:eastAsia="宋体"/>
          <w:sz w:val="24"/>
          <w:szCs w:val="24"/>
        </w:rPr>
        <w:t>过程等。它属</w:t>
      </w:r>
      <w:r>
        <w:rPr>
          <w:rFonts w:ascii="宋体" w:hAnsi="宋体" w:eastAsia="宋体"/>
          <w:sz w:val="24"/>
          <w:szCs w:val="24"/>
        </w:rPr>
        <w:fldChar w:fldCharType="begin"/>
      </w:r>
      <w:r>
        <w:rPr>
          <w:rFonts w:ascii="宋体" w:hAnsi="宋体" w:eastAsia="宋体"/>
          <w:sz w:val="24"/>
          <w:szCs w:val="24"/>
        </w:rPr>
        <w:instrText xml:space="preserve"> HYPERLINK "http://baike.baidu.com/view/3588527.htm" \t "_blank" </w:instrText>
      </w:r>
      <w:r>
        <w:rPr>
          <w:rFonts w:ascii="宋体" w:hAnsi="宋体" w:eastAsia="宋体"/>
          <w:sz w:val="24"/>
          <w:szCs w:val="24"/>
        </w:rPr>
        <w:fldChar w:fldCharType="separate"/>
      </w:r>
      <w:r>
        <w:rPr>
          <w:rFonts w:ascii="宋体" w:hAnsi="宋体" w:eastAsia="宋体"/>
          <w:sz w:val="24"/>
          <w:szCs w:val="24"/>
        </w:rPr>
        <w:t>地质科学</w:t>
      </w:r>
      <w:r>
        <w:rPr>
          <w:rFonts w:ascii="宋体" w:hAnsi="宋体" w:eastAsia="宋体"/>
          <w:sz w:val="24"/>
          <w:szCs w:val="24"/>
        </w:rPr>
        <w:fldChar w:fldCharType="end"/>
      </w:r>
      <w:r>
        <w:rPr>
          <w:rFonts w:ascii="宋体" w:hAnsi="宋体" w:eastAsia="宋体"/>
          <w:sz w:val="24"/>
          <w:szCs w:val="24"/>
        </w:rPr>
        <w:t>中的重要的</w:t>
      </w:r>
      <w:r>
        <w:rPr>
          <w:rFonts w:ascii="宋体" w:hAnsi="宋体" w:eastAsia="宋体"/>
          <w:sz w:val="24"/>
          <w:szCs w:val="24"/>
        </w:rPr>
        <w:fldChar w:fldCharType="begin"/>
      </w:r>
      <w:r>
        <w:rPr>
          <w:rFonts w:ascii="宋体" w:hAnsi="宋体" w:eastAsia="宋体"/>
          <w:sz w:val="24"/>
          <w:szCs w:val="24"/>
        </w:rPr>
        <w:instrText xml:space="preserve"> HYPERLINK "http://baike.baidu.com/view/123417.htm" \t "_blank" </w:instrText>
      </w:r>
      <w:r>
        <w:rPr>
          <w:rFonts w:ascii="宋体" w:hAnsi="宋体" w:eastAsia="宋体"/>
          <w:sz w:val="24"/>
          <w:szCs w:val="24"/>
        </w:rPr>
        <w:fldChar w:fldCharType="separate"/>
      </w:r>
      <w:r>
        <w:rPr>
          <w:rFonts w:ascii="宋体" w:hAnsi="宋体" w:eastAsia="宋体"/>
          <w:sz w:val="24"/>
          <w:szCs w:val="24"/>
        </w:rPr>
        <w:t>基础</w:t>
      </w:r>
      <w:r>
        <w:rPr>
          <w:rFonts w:ascii="宋体" w:hAnsi="宋体" w:eastAsia="宋体"/>
          <w:sz w:val="24"/>
          <w:szCs w:val="24"/>
        </w:rPr>
        <w:fldChar w:fldCharType="end"/>
      </w:r>
      <w:r>
        <w:rPr>
          <w:rFonts w:ascii="宋体" w:hAnsi="宋体" w:eastAsia="宋体"/>
          <w:sz w:val="24"/>
          <w:szCs w:val="24"/>
        </w:rPr>
        <w:t>学科。</w:t>
      </w:r>
    </w:p>
    <w:p>
      <w:pPr>
        <w:spacing w:after="0" w:line="360" w:lineRule="auto"/>
        <w:ind w:firstLine="482" w:firstLineChars="200"/>
        <w:rPr>
          <w:rFonts w:ascii="宋体" w:hAnsi="宋体" w:eastAsia="宋体"/>
          <w:b/>
          <w:sz w:val="24"/>
          <w:szCs w:val="24"/>
        </w:rPr>
      </w:pPr>
      <w:r>
        <w:rPr>
          <w:rFonts w:ascii="宋体" w:hAnsi="宋体" w:eastAsia="宋体"/>
          <w:b/>
          <w:sz w:val="24"/>
          <w:szCs w:val="24"/>
        </w:rPr>
        <w:t>什</w:t>
      </w:r>
      <w:r>
        <w:rPr>
          <w:rFonts w:hint="eastAsia" w:ascii="宋体" w:hAnsi="宋体" w:eastAsia="宋体"/>
          <w:b/>
          <w:sz w:val="24"/>
          <w:szCs w:val="24"/>
        </w:rPr>
        <w:t>么</w:t>
      </w:r>
      <w:r>
        <w:rPr>
          <w:rFonts w:ascii="宋体" w:hAnsi="宋体" w:eastAsia="宋体"/>
          <w:b/>
          <w:sz w:val="24"/>
          <w:szCs w:val="24"/>
        </w:rPr>
        <w:t>是三大岩石类？</w:t>
      </w:r>
    </w:p>
    <w:p>
      <w:pPr>
        <w:spacing w:after="0" w:line="360" w:lineRule="auto"/>
        <w:ind w:firstLine="480" w:firstLineChars="200"/>
        <w:rPr>
          <w:rFonts w:ascii="宋体" w:hAnsi="宋体" w:eastAsia="宋体"/>
          <w:sz w:val="24"/>
          <w:szCs w:val="24"/>
        </w:rPr>
      </w:pPr>
      <w:r>
        <w:rPr>
          <w:rFonts w:ascii="宋体" w:hAnsi="宋体" w:eastAsia="宋体"/>
          <w:sz w:val="24"/>
          <w:szCs w:val="24"/>
        </w:rPr>
        <w:t>岩石为矿物的集合体，是组成</w:t>
      </w:r>
      <w:r>
        <w:rPr>
          <w:rFonts w:ascii="宋体" w:hAnsi="宋体" w:eastAsia="宋体"/>
          <w:sz w:val="24"/>
          <w:szCs w:val="24"/>
        </w:rPr>
        <w:fldChar w:fldCharType="begin"/>
      </w:r>
      <w:r>
        <w:rPr>
          <w:rFonts w:ascii="宋体" w:hAnsi="宋体" w:eastAsia="宋体"/>
          <w:sz w:val="24"/>
          <w:szCs w:val="24"/>
        </w:rPr>
        <w:instrText xml:space="preserve"> HYPERLINK "http://baike.baidu.com/view/65376.htm" \t "_blank" </w:instrText>
      </w:r>
      <w:r>
        <w:rPr>
          <w:rFonts w:ascii="宋体" w:hAnsi="宋体" w:eastAsia="宋体"/>
          <w:sz w:val="24"/>
          <w:szCs w:val="24"/>
        </w:rPr>
        <w:fldChar w:fldCharType="separate"/>
      </w:r>
      <w:r>
        <w:rPr>
          <w:rFonts w:ascii="宋体" w:hAnsi="宋体" w:eastAsia="宋体"/>
          <w:sz w:val="24"/>
          <w:szCs w:val="24"/>
        </w:rPr>
        <w:t>地壳</w:t>
      </w:r>
      <w:r>
        <w:rPr>
          <w:rFonts w:ascii="宋体" w:hAnsi="宋体" w:eastAsia="宋体"/>
          <w:sz w:val="24"/>
          <w:szCs w:val="24"/>
        </w:rPr>
        <w:fldChar w:fldCharType="end"/>
      </w:r>
      <w:r>
        <w:rPr>
          <w:rFonts w:ascii="宋体" w:hAnsi="宋体" w:eastAsia="宋体"/>
          <w:sz w:val="24"/>
          <w:szCs w:val="24"/>
        </w:rPr>
        <w:t>的主要物质。岩石可以由一种矿物所组成，如石灰岩仅由方解石一种矿物所组成；也可由多种矿物所组成，如花岗岩则由</w:t>
      </w:r>
      <w:r>
        <w:rPr>
          <w:rFonts w:ascii="宋体" w:hAnsi="宋体" w:eastAsia="宋体"/>
          <w:sz w:val="24"/>
          <w:szCs w:val="24"/>
        </w:rPr>
        <w:fldChar w:fldCharType="begin"/>
      </w:r>
      <w:r>
        <w:rPr>
          <w:rFonts w:ascii="宋体" w:hAnsi="宋体" w:eastAsia="宋体"/>
          <w:sz w:val="24"/>
          <w:szCs w:val="24"/>
        </w:rPr>
        <w:instrText xml:space="preserve"> HYPERLINK "http://baike.baidu.com/subview/35665/5045840.htm" \t "_blank" </w:instrText>
      </w:r>
      <w:r>
        <w:rPr>
          <w:rFonts w:ascii="宋体" w:hAnsi="宋体" w:eastAsia="宋体"/>
          <w:sz w:val="24"/>
          <w:szCs w:val="24"/>
        </w:rPr>
        <w:fldChar w:fldCharType="separate"/>
      </w:r>
      <w:r>
        <w:rPr>
          <w:rFonts w:ascii="宋体" w:hAnsi="宋体" w:eastAsia="宋体"/>
          <w:sz w:val="24"/>
          <w:szCs w:val="24"/>
        </w:rPr>
        <w:t>石英</w:t>
      </w:r>
      <w:r>
        <w:rPr>
          <w:rFonts w:ascii="宋体" w:hAnsi="宋体" w:eastAsia="宋体"/>
          <w:sz w:val="24"/>
          <w:szCs w:val="24"/>
        </w:rPr>
        <w:fldChar w:fldCharType="end"/>
      </w:r>
      <w:r>
        <w:rPr>
          <w:rFonts w:ascii="宋体" w:hAnsi="宋体" w:eastAsia="宋体"/>
          <w:sz w:val="24"/>
          <w:szCs w:val="24"/>
        </w:rPr>
        <w:t>、</w:t>
      </w:r>
      <w:r>
        <w:rPr>
          <w:rFonts w:ascii="宋体" w:hAnsi="宋体" w:eastAsia="宋体"/>
          <w:sz w:val="24"/>
          <w:szCs w:val="24"/>
        </w:rPr>
        <w:fldChar w:fldCharType="begin"/>
      </w:r>
      <w:r>
        <w:rPr>
          <w:rFonts w:ascii="宋体" w:hAnsi="宋体" w:eastAsia="宋体"/>
          <w:sz w:val="24"/>
          <w:szCs w:val="24"/>
        </w:rPr>
        <w:instrText xml:space="preserve"> HYPERLINK "http://baike.baidu.com/view/126853.htm" \t "_blank" </w:instrText>
      </w:r>
      <w:r>
        <w:rPr>
          <w:rFonts w:ascii="宋体" w:hAnsi="宋体" w:eastAsia="宋体"/>
          <w:sz w:val="24"/>
          <w:szCs w:val="24"/>
        </w:rPr>
        <w:fldChar w:fldCharType="separate"/>
      </w:r>
      <w:r>
        <w:rPr>
          <w:rFonts w:ascii="宋体" w:hAnsi="宋体" w:eastAsia="宋体"/>
          <w:sz w:val="24"/>
          <w:szCs w:val="24"/>
        </w:rPr>
        <w:t>长石</w:t>
      </w:r>
      <w:r>
        <w:rPr>
          <w:rFonts w:ascii="宋体" w:hAnsi="宋体" w:eastAsia="宋体"/>
          <w:sz w:val="24"/>
          <w:szCs w:val="24"/>
        </w:rPr>
        <w:fldChar w:fldCharType="end"/>
      </w:r>
      <w:r>
        <w:rPr>
          <w:rFonts w:ascii="宋体" w:hAnsi="宋体" w:eastAsia="宋体"/>
          <w:sz w:val="24"/>
          <w:szCs w:val="24"/>
        </w:rPr>
        <w:t>、</w:t>
      </w:r>
      <w:r>
        <w:rPr>
          <w:rFonts w:ascii="宋体" w:hAnsi="宋体" w:eastAsia="宋体"/>
          <w:sz w:val="24"/>
          <w:szCs w:val="24"/>
        </w:rPr>
        <w:fldChar w:fldCharType="begin"/>
      </w:r>
      <w:r>
        <w:rPr>
          <w:rFonts w:ascii="宋体" w:hAnsi="宋体" w:eastAsia="宋体"/>
          <w:sz w:val="24"/>
          <w:szCs w:val="24"/>
        </w:rPr>
        <w:instrText xml:space="preserve"> HYPERLINK "http://baike.baidu.com/subview/973/5047138.htm" \t "_blank" </w:instrText>
      </w:r>
      <w:r>
        <w:rPr>
          <w:rFonts w:ascii="宋体" w:hAnsi="宋体" w:eastAsia="宋体"/>
          <w:sz w:val="24"/>
          <w:szCs w:val="24"/>
        </w:rPr>
        <w:fldChar w:fldCharType="separate"/>
      </w:r>
      <w:r>
        <w:rPr>
          <w:rFonts w:ascii="宋体" w:hAnsi="宋体" w:eastAsia="宋体"/>
          <w:sz w:val="24"/>
          <w:szCs w:val="24"/>
        </w:rPr>
        <w:t>云母</w:t>
      </w:r>
      <w:r>
        <w:rPr>
          <w:rFonts w:ascii="宋体" w:hAnsi="宋体" w:eastAsia="宋体"/>
          <w:sz w:val="24"/>
          <w:szCs w:val="24"/>
        </w:rPr>
        <w:fldChar w:fldCharType="end"/>
      </w:r>
      <w:r>
        <w:rPr>
          <w:rFonts w:ascii="宋体" w:hAnsi="宋体" w:eastAsia="宋体"/>
          <w:sz w:val="24"/>
          <w:szCs w:val="24"/>
        </w:rPr>
        <w:t>等多种矿物集合而成。组成岩石的物质大部分都是无机物质。岩石可以按照其成因分为三大类，但由於自然界是连续体，很难真正依据我们的分类分成三种岩性，因此会存在一些过度性的岩石，好比说凝灰岩(火山灰尘与岩块落入地表或水中堆积胶结而成)就可能被归於沉积岩或火成岩，但大抵我们还是可以分为主要的三大类： 沉积岩占地表的66%，为地表的主要岩类。由原来已形成的岩石，受到风化作用后变为碎屑，或由生物的遗迹等，再经过侵蚀、沉积、及石化等作用而造成的岩石。这类岩石都成层状，最先沉积者在下部，时代较老，层次愈上者，则时代愈新，这叫做叠置层法则。当岩石沉积的时候往往含有生物的遗骸埋没后常可以完好保存历久就变成</w:t>
      </w:r>
      <w:r>
        <w:rPr>
          <w:rFonts w:ascii="宋体" w:hAnsi="宋体" w:eastAsia="宋体"/>
          <w:sz w:val="24"/>
          <w:szCs w:val="24"/>
        </w:rPr>
        <w:fldChar w:fldCharType="begin"/>
      </w:r>
      <w:r>
        <w:rPr>
          <w:rFonts w:ascii="宋体" w:hAnsi="宋体" w:eastAsia="宋体"/>
          <w:sz w:val="24"/>
          <w:szCs w:val="24"/>
        </w:rPr>
        <w:instrText xml:space="preserve"> HYPERLINK "http://baike.baidu.com/subview/9328/11102937.htm" \t "_blank" </w:instrText>
      </w:r>
      <w:r>
        <w:rPr>
          <w:rFonts w:ascii="宋体" w:hAnsi="宋体" w:eastAsia="宋体"/>
          <w:sz w:val="24"/>
          <w:szCs w:val="24"/>
        </w:rPr>
        <w:fldChar w:fldCharType="separate"/>
      </w:r>
      <w:r>
        <w:rPr>
          <w:rFonts w:ascii="宋体" w:hAnsi="宋体" w:eastAsia="宋体"/>
          <w:sz w:val="24"/>
          <w:szCs w:val="24"/>
        </w:rPr>
        <w:t>化石</w:t>
      </w:r>
      <w:r>
        <w:rPr>
          <w:rFonts w:ascii="宋体" w:hAnsi="宋体" w:eastAsia="宋体"/>
          <w:sz w:val="24"/>
          <w:szCs w:val="24"/>
        </w:rPr>
        <w:fldChar w:fldCharType="end"/>
      </w:r>
      <w:r>
        <w:rPr>
          <w:rFonts w:ascii="宋体" w:hAnsi="宋体" w:eastAsia="宋体"/>
          <w:sz w:val="24"/>
          <w:szCs w:val="24"/>
        </w:rPr>
        <w:t>；在火成岩中则多无化石存在。</w:t>
      </w:r>
    </w:p>
    <w:p>
      <w:pPr>
        <w:spacing w:after="0" w:line="360" w:lineRule="auto"/>
        <w:ind w:firstLine="482" w:firstLineChars="200"/>
        <w:rPr>
          <w:rFonts w:ascii="宋体" w:hAnsi="宋体" w:eastAsia="宋体"/>
          <w:b/>
          <w:sz w:val="24"/>
          <w:szCs w:val="24"/>
        </w:rPr>
      </w:pPr>
      <w:r>
        <w:rPr>
          <w:rFonts w:hint="eastAsia" w:ascii="宋体" w:hAnsi="宋体" w:eastAsia="宋体"/>
          <w:b/>
          <w:sz w:val="24"/>
          <w:szCs w:val="24"/>
        </w:rPr>
        <w:t>岩浆岩</w:t>
      </w:r>
    </w:p>
    <w:p>
      <w:pPr>
        <w:spacing w:after="0" w:line="360" w:lineRule="auto"/>
        <w:ind w:firstLine="480" w:firstLineChars="200"/>
        <w:rPr>
          <w:rFonts w:ascii="宋体" w:hAnsi="宋体" w:eastAsia="宋体"/>
          <w:sz w:val="24"/>
          <w:szCs w:val="24"/>
        </w:rPr>
      </w:pPr>
      <w:r>
        <w:rPr>
          <w:rFonts w:ascii="宋体" w:hAnsi="宋体" w:eastAsia="宋体"/>
          <w:sz w:val="24"/>
          <w:szCs w:val="24"/>
        </w:rPr>
        <w:t>也称火成岩。来自地球内部的熔融物质，在不同</w:t>
      </w:r>
      <w:r>
        <w:rPr>
          <w:rFonts w:ascii="宋体" w:hAnsi="宋体" w:eastAsia="宋体"/>
          <w:sz w:val="24"/>
          <w:szCs w:val="24"/>
        </w:rPr>
        <w:fldChar w:fldCharType="begin"/>
      </w:r>
      <w:r>
        <w:rPr>
          <w:rFonts w:ascii="宋体" w:hAnsi="宋体" w:eastAsia="宋体"/>
          <w:sz w:val="24"/>
          <w:szCs w:val="24"/>
        </w:rPr>
        <w:instrText xml:space="preserve"> HYPERLINK "http://baike.baidu.com/view/67540.htm" \t "_blank" </w:instrText>
      </w:r>
      <w:r>
        <w:rPr>
          <w:rFonts w:ascii="宋体" w:hAnsi="宋体" w:eastAsia="宋体"/>
          <w:sz w:val="24"/>
          <w:szCs w:val="24"/>
        </w:rPr>
        <w:fldChar w:fldCharType="separate"/>
      </w:r>
      <w:r>
        <w:rPr>
          <w:rFonts w:ascii="宋体" w:hAnsi="宋体" w:eastAsia="宋体"/>
          <w:sz w:val="24"/>
          <w:szCs w:val="24"/>
        </w:rPr>
        <w:t>地质</w:t>
      </w:r>
      <w:r>
        <w:rPr>
          <w:rFonts w:ascii="宋体" w:hAnsi="宋体" w:eastAsia="宋体"/>
          <w:sz w:val="24"/>
          <w:szCs w:val="24"/>
        </w:rPr>
        <w:fldChar w:fldCharType="end"/>
      </w:r>
      <w:r>
        <w:rPr>
          <w:rFonts w:ascii="宋体" w:hAnsi="宋体" w:eastAsia="宋体"/>
          <w:sz w:val="24"/>
          <w:szCs w:val="24"/>
        </w:rPr>
        <w:t>条件下</w:t>
      </w:r>
      <w:r>
        <w:rPr>
          <w:rFonts w:ascii="宋体" w:hAnsi="宋体" w:eastAsia="宋体"/>
          <w:sz w:val="24"/>
          <w:szCs w:val="24"/>
        </w:rPr>
        <w:fldChar w:fldCharType="begin"/>
      </w:r>
      <w:r>
        <w:rPr>
          <w:rFonts w:ascii="宋体" w:hAnsi="宋体" w:eastAsia="宋体"/>
          <w:sz w:val="24"/>
          <w:szCs w:val="24"/>
        </w:rPr>
        <w:instrText xml:space="preserve"> HYPERLINK "http://baike.baidu.com/view/876410.htm" \t "_blank" </w:instrText>
      </w:r>
      <w:r>
        <w:rPr>
          <w:rFonts w:ascii="宋体" w:hAnsi="宋体" w:eastAsia="宋体"/>
          <w:sz w:val="24"/>
          <w:szCs w:val="24"/>
        </w:rPr>
        <w:fldChar w:fldCharType="separate"/>
      </w:r>
      <w:r>
        <w:rPr>
          <w:rFonts w:ascii="宋体" w:hAnsi="宋体" w:eastAsia="宋体"/>
          <w:sz w:val="24"/>
          <w:szCs w:val="24"/>
        </w:rPr>
        <w:t>冷凝</w:t>
      </w:r>
      <w:r>
        <w:rPr>
          <w:rFonts w:ascii="宋体" w:hAnsi="宋体" w:eastAsia="宋体"/>
          <w:sz w:val="24"/>
          <w:szCs w:val="24"/>
        </w:rPr>
        <w:fldChar w:fldCharType="end"/>
      </w:r>
      <w:r>
        <w:rPr>
          <w:rFonts w:ascii="宋体" w:hAnsi="宋体" w:eastAsia="宋体"/>
          <w:sz w:val="24"/>
          <w:szCs w:val="24"/>
        </w:rPr>
        <w:t>固结而成的岩石。当熔浆由</w:t>
      </w:r>
      <w:r>
        <w:rPr>
          <w:rFonts w:ascii="宋体" w:hAnsi="宋体" w:eastAsia="宋体"/>
          <w:sz w:val="24"/>
          <w:szCs w:val="24"/>
        </w:rPr>
        <w:fldChar w:fldCharType="begin"/>
      </w:r>
      <w:r>
        <w:rPr>
          <w:rFonts w:ascii="宋体" w:hAnsi="宋体" w:eastAsia="宋体"/>
          <w:sz w:val="24"/>
          <w:szCs w:val="24"/>
        </w:rPr>
        <w:instrText xml:space="preserve"> HYPERLINK "http://baike.baidu.com/view/2430494.htm" \t "_blank" </w:instrText>
      </w:r>
      <w:r>
        <w:rPr>
          <w:rFonts w:ascii="宋体" w:hAnsi="宋体" w:eastAsia="宋体"/>
          <w:sz w:val="24"/>
          <w:szCs w:val="24"/>
        </w:rPr>
        <w:fldChar w:fldCharType="separate"/>
      </w:r>
      <w:r>
        <w:rPr>
          <w:rFonts w:ascii="宋体" w:hAnsi="宋体" w:eastAsia="宋体"/>
          <w:sz w:val="24"/>
          <w:szCs w:val="24"/>
        </w:rPr>
        <w:t>火山通道</w:t>
      </w:r>
      <w:r>
        <w:rPr>
          <w:rFonts w:ascii="宋体" w:hAnsi="宋体" w:eastAsia="宋体"/>
          <w:sz w:val="24"/>
          <w:szCs w:val="24"/>
        </w:rPr>
        <w:fldChar w:fldCharType="end"/>
      </w:r>
      <w:r>
        <w:rPr>
          <w:rFonts w:ascii="宋体" w:hAnsi="宋体" w:eastAsia="宋体"/>
          <w:sz w:val="24"/>
          <w:szCs w:val="24"/>
        </w:rPr>
        <w:t>喷溢出地表凝固形成的岩石，称喷出岩或称</w:t>
      </w:r>
      <w:r>
        <w:rPr>
          <w:rFonts w:ascii="宋体" w:hAnsi="宋体" w:eastAsia="宋体"/>
          <w:sz w:val="24"/>
          <w:szCs w:val="24"/>
        </w:rPr>
        <w:fldChar w:fldCharType="begin"/>
      </w:r>
      <w:r>
        <w:rPr>
          <w:rFonts w:ascii="宋体" w:hAnsi="宋体" w:eastAsia="宋体"/>
          <w:sz w:val="24"/>
          <w:szCs w:val="24"/>
        </w:rPr>
        <w:instrText xml:space="preserve"> HYPERLINK "http://baike.baidu.com/view/873710.htm" \t "_blank" </w:instrText>
      </w:r>
      <w:r>
        <w:rPr>
          <w:rFonts w:ascii="宋体" w:hAnsi="宋体" w:eastAsia="宋体"/>
          <w:sz w:val="24"/>
          <w:szCs w:val="24"/>
        </w:rPr>
        <w:fldChar w:fldCharType="separate"/>
      </w:r>
      <w:r>
        <w:rPr>
          <w:rFonts w:ascii="宋体" w:hAnsi="宋体" w:eastAsia="宋体"/>
          <w:sz w:val="24"/>
          <w:szCs w:val="24"/>
        </w:rPr>
        <w:t>火山岩</w:t>
      </w:r>
      <w:r>
        <w:rPr>
          <w:rFonts w:ascii="宋体" w:hAnsi="宋体" w:eastAsia="宋体"/>
          <w:sz w:val="24"/>
          <w:szCs w:val="24"/>
        </w:rPr>
        <w:fldChar w:fldCharType="end"/>
      </w:r>
      <w:r>
        <w:rPr>
          <w:rFonts w:ascii="宋体" w:hAnsi="宋体" w:eastAsia="宋体"/>
          <w:sz w:val="24"/>
          <w:szCs w:val="24"/>
        </w:rPr>
        <w:t>。常见的火山岩有</w:t>
      </w:r>
      <w:r>
        <w:rPr>
          <w:rFonts w:ascii="宋体" w:hAnsi="宋体" w:eastAsia="宋体"/>
          <w:sz w:val="24"/>
          <w:szCs w:val="24"/>
        </w:rPr>
        <w:fldChar w:fldCharType="begin"/>
      </w:r>
      <w:r>
        <w:rPr>
          <w:rFonts w:ascii="宋体" w:hAnsi="宋体" w:eastAsia="宋体"/>
          <w:sz w:val="24"/>
          <w:szCs w:val="24"/>
        </w:rPr>
        <w:instrText xml:space="preserve"> HYPERLINK "http://baike.baidu.com/view/55687.htm" \t "_blank" </w:instrText>
      </w:r>
      <w:r>
        <w:rPr>
          <w:rFonts w:ascii="宋体" w:hAnsi="宋体" w:eastAsia="宋体"/>
          <w:sz w:val="24"/>
          <w:szCs w:val="24"/>
        </w:rPr>
        <w:fldChar w:fldCharType="separate"/>
      </w:r>
      <w:r>
        <w:rPr>
          <w:rFonts w:ascii="宋体" w:hAnsi="宋体" w:eastAsia="宋体"/>
          <w:sz w:val="24"/>
          <w:szCs w:val="24"/>
        </w:rPr>
        <w:t>玄武岩</w:t>
      </w:r>
      <w:r>
        <w:rPr>
          <w:rFonts w:ascii="宋体" w:hAnsi="宋体" w:eastAsia="宋体"/>
          <w:sz w:val="24"/>
          <w:szCs w:val="24"/>
        </w:rPr>
        <w:fldChar w:fldCharType="end"/>
      </w:r>
      <w:r>
        <w:rPr>
          <w:rFonts w:ascii="宋体" w:hAnsi="宋体" w:eastAsia="宋体"/>
          <w:sz w:val="24"/>
          <w:szCs w:val="24"/>
        </w:rPr>
        <w:t>、安山岩和</w:t>
      </w:r>
      <w:r>
        <w:rPr>
          <w:rFonts w:ascii="宋体" w:hAnsi="宋体" w:eastAsia="宋体"/>
          <w:sz w:val="24"/>
          <w:szCs w:val="24"/>
        </w:rPr>
        <w:fldChar w:fldCharType="begin"/>
      </w:r>
      <w:r>
        <w:rPr>
          <w:rFonts w:ascii="宋体" w:hAnsi="宋体" w:eastAsia="宋体"/>
          <w:sz w:val="24"/>
          <w:szCs w:val="24"/>
        </w:rPr>
        <w:instrText xml:space="preserve"> HYPERLINK "http://baike.baidu.com/view/159649.htm" \t "_blank" </w:instrText>
      </w:r>
      <w:r>
        <w:rPr>
          <w:rFonts w:ascii="宋体" w:hAnsi="宋体" w:eastAsia="宋体"/>
          <w:sz w:val="24"/>
          <w:szCs w:val="24"/>
        </w:rPr>
        <w:fldChar w:fldCharType="separate"/>
      </w:r>
      <w:r>
        <w:rPr>
          <w:rFonts w:ascii="宋体" w:hAnsi="宋体" w:eastAsia="宋体"/>
          <w:sz w:val="24"/>
          <w:szCs w:val="24"/>
        </w:rPr>
        <w:t>流纹岩</w:t>
      </w:r>
      <w:r>
        <w:rPr>
          <w:rFonts w:ascii="宋体" w:hAnsi="宋体" w:eastAsia="宋体"/>
          <w:sz w:val="24"/>
          <w:szCs w:val="24"/>
        </w:rPr>
        <w:fldChar w:fldCharType="end"/>
      </w:r>
      <w:r>
        <w:rPr>
          <w:rFonts w:ascii="宋体" w:hAnsi="宋体" w:eastAsia="宋体"/>
          <w:sz w:val="24"/>
          <w:szCs w:val="24"/>
        </w:rPr>
        <w:t>等。当</w:t>
      </w:r>
      <w:r>
        <w:rPr>
          <w:rFonts w:ascii="宋体" w:hAnsi="宋体" w:eastAsia="宋体"/>
          <w:sz w:val="24"/>
          <w:szCs w:val="24"/>
        </w:rPr>
        <w:fldChar w:fldCharType="begin"/>
      </w:r>
      <w:r>
        <w:rPr>
          <w:rFonts w:ascii="宋体" w:hAnsi="宋体" w:eastAsia="宋体"/>
          <w:sz w:val="24"/>
          <w:szCs w:val="24"/>
        </w:rPr>
        <w:instrText xml:space="preserve"> HYPERLINK "http://baike.baidu.com/view/408896.htm" \t "_blank" </w:instrText>
      </w:r>
      <w:r>
        <w:rPr>
          <w:rFonts w:ascii="宋体" w:hAnsi="宋体" w:eastAsia="宋体"/>
          <w:sz w:val="24"/>
          <w:szCs w:val="24"/>
        </w:rPr>
        <w:fldChar w:fldCharType="separate"/>
      </w:r>
      <w:r>
        <w:rPr>
          <w:rFonts w:ascii="宋体" w:hAnsi="宋体" w:eastAsia="宋体"/>
          <w:sz w:val="24"/>
          <w:szCs w:val="24"/>
        </w:rPr>
        <w:t>熔岩</w:t>
      </w:r>
      <w:r>
        <w:rPr>
          <w:rFonts w:ascii="宋体" w:hAnsi="宋体" w:eastAsia="宋体"/>
          <w:sz w:val="24"/>
          <w:szCs w:val="24"/>
        </w:rPr>
        <w:fldChar w:fldCharType="end"/>
      </w:r>
      <w:r>
        <w:rPr>
          <w:rFonts w:ascii="宋体" w:hAnsi="宋体" w:eastAsia="宋体"/>
          <w:sz w:val="24"/>
          <w:szCs w:val="24"/>
        </w:rPr>
        <w:t>上升未达地表而在地壳一定深度凝结而形成的岩石称</w:t>
      </w:r>
      <w:r>
        <w:rPr>
          <w:rFonts w:ascii="宋体" w:hAnsi="宋体" w:eastAsia="宋体"/>
          <w:sz w:val="24"/>
          <w:szCs w:val="24"/>
        </w:rPr>
        <w:fldChar w:fldCharType="begin"/>
      </w:r>
      <w:r>
        <w:rPr>
          <w:rFonts w:ascii="宋体" w:hAnsi="宋体" w:eastAsia="宋体"/>
          <w:sz w:val="24"/>
          <w:szCs w:val="24"/>
        </w:rPr>
        <w:instrText xml:space="preserve"> HYPERLINK "http://baike.baidu.com/view/668510.htm" \t "_blank" </w:instrText>
      </w:r>
      <w:r>
        <w:rPr>
          <w:rFonts w:ascii="宋体" w:hAnsi="宋体" w:eastAsia="宋体"/>
          <w:sz w:val="24"/>
          <w:szCs w:val="24"/>
        </w:rPr>
        <w:fldChar w:fldCharType="separate"/>
      </w:r>
      <w:r>
        <w:rPr>
          <w:rFonts w:ascii="宋体" w:hAnsi="宋体" w:eastAsia="宋体"/>
          <w:sz w:val="24"/>
          <w:szCs w:val="24"/>
        </w:rPr>
        <w:t>侵入岩</w:t>
      </w:r>
      <w:r>
        <w:rPr>
          <w:rFonts w:ascii="宋体" w:hAnsi="宋体" w:eastAsia="宋体"/>
          <w:sz w:val="24"/>
          <w:szCs w:val="24"/>
        </w:rPr>
        <w:fldChar w:fldCharType="end"/>
      </w:r>
      <w:r>
        <w:rPr>
          <w:rFonts w:ascii="宋体" w:hAnsi="宋体" w:eastAsia="宋体"/>
          <w:sz w:val="24"/>
          <w:szCs w:val="24"/>
        </w:rPr>
        <w:t>，按侵入部位不同又分为</w:t>
      </w:r>
      <w:r>
        <w:rPr>
          <w:rFonts w:ascii="宋体" w:hAnsi="宋体" w:eastAsia="宋体"/>
          <w:sz w:val="24"/>
          <w:szCs w:val="24"/>
        </w:rPr>
        <w:fldChar w:fldCharType="begin"/>
      </w:r>
      <w:r>
        <w:rPr>
          <w:rFonts w:ascii="宋体" w:hAnsi="宋体" w:eastAsia="宋体"/>
          <w:sz w:val="24"/>
          <w:szCs w:val="24"/>
        </w:rPr>
        <w:instrText xml:space="preserve"> HYPERLINK "http://baike.baidu.com/view/854677.htm" \t "_blank" </w:instrText>
      </w:r>
      <w:r>
        <w:rPr>
          <w:rFonts w:ascii="宋体" w:hAnsi="宋体" w:eastAsia="宋体"/>
          <w:sz w:val="24"/>
          <w:szCs w:val="24"/>
        </w:rPr>
        <w:fldChar w:fldCharType="separate"/>
      </w:r>
      <w:r>
        <w:rPr>
          <w:rFonts w:ascii="宋体" w:hAnsi="宋体" w:eastAsia="宋体"/>
          <w:sz w:val="24"/>
          <w:szCs w:val="24"/>
        </w:rPr>
        <w:t>深成岩</w:t>
      </w:r>
      <w:r>
        <w:rPr>
          <w:rFonts w:ascii="宋体" w:hAnsi="宋体" w:eastAsia="宋体"/>
          <w:sz w:val="24"/>
          <w:szCs w:val="24"/>
        </w:rPr>
        <w:fldChar w:fldCharType="end"/>
      </w:r>
      <w:r>
        <w:rPr>
          <w:rFonts w:ascii="宋体" w:hAnsi="宋体" w:eastAsia="宋体"/>
          <w:sz w:val="24"/>
          <w:szCs w:val="24"/>
        </w:rPr>
        <w:t>和</w:t>
      </w:r>
      <w:r>
        <w:rPr>
          <w:rFonts w:ascii="宋体" w:hAnsi="宋体" w:eastAsia="宋体"/>
          <w:sz w:val="24"/>
          <w:szCs w:val="24"/>
        </w:rPr>
        <w:fldChar w:fldCharType="begin"/>
      </w:r>
      <w:r>
        <w:rPr>
          <w:rFonts w:ascii="宋体" w:hAnsi="宋体" w:eastAsia="宋体"/>
          <w:sz w:val="24"/>
          <w:szCs w:val="24"/>
        </w:rPr>
        <w:instrText xml:space="preserve"> HYPERLINK "http://baike.baidu.com/view/71917.htm" \t "_blank" </w:instrText>
      </w:r>
      <w:r>
        <w:rPr>
          <w:rFonts w:ascii="宋体" w:hAnsi="宋体" w:eastAsia="宋体"/>
          <w:sz w:val="24"/>
          <w:szCs w:val="24"/>
        </w:rPr>
        <w:fldChar w:fldCharType="separate"/>
      </w:r>
      <w:r>
        <w:rPr>
          <w:rFonts w:ascii="宋体" w:hAnsi="宋体" w:eastAsia="宋体"/>
          <w:sz w:val="24"/>
          <w:szCs w:val="24"/>
        </w:rPr>
        <w:t>浅成岩</w:t>
      </w:r>
      <w:r>
        <w:rPr>
          <w:rFonts w:ascii="宋体" w:hAnsi="宋体" w:eastAsia="宋体"/>
          <w:sz w:val="24"/>
          <w:szCs w:val="24"/>
        </w:rPr>
        <w:fldChar w:fldCharType="end"/>
      </w:r>
      <w:r>
        <w:rPr>
          <w:rFonts w:ascii="宋体" w:hAnsi="宋体" w:eastAsia="宋体"/>
          <w:sz w:val="24"/>
          <w:szCs w:val="24"/>
        </w:rPr>
        <w:t>。 花岗岩、</w:t>
      </w:r>
      <w:r>
        <w:rPr>
          <w:rFonts w:ascii="宋体" w:hAnsi="宋体" w:eastAsia="宋体"/>
          <w:sz w:val="24"/>
          <w:szCs w:val="24"/>
        </w:rPr>
        <w:fldChar w:fldCharType="begin"/>
      </w:r>
      <w:r>
        <w:rPr>
          <w:rFonts w:ascii="宋体" w:hAnsi="宋体" w:eastAsia="宋体"/>
          <w:sz w:val="24"/>
          <w:szCs w:val="24"/>
        </w:rPr>
        <w:instrText xml:space="preserve"> HYPERLINK "http://baike.baidu.com/view/82385.htm" \t "_blank" </w:instrText>
      </w:r>
      <w:r>
        <w:rPr>
          <w:rFonts w:ascii="宋体" w:hAnsi="宋体" w:eastAsia="宋体"/>
          <w:sz w:val="24"/>
          <w:szCs w:val="24"/>
        </w:rPr>
        <w:fldChar w:fldCharType="separate"/>
      </w:r>
      <w:r>
        <w:rPr>
          <w:rFonts w:ascii="宋体" w:hAnsi="宋体" w:eastAsia="宋体"/>
          <w:sz w:val="24"/>
          <w:szCs w:val="24"/>
        </w:rPr>
        <w:t>辉长岩</w:t>
      </w:r>
      <w:r>
        <w:rPr>
          <w:rFonts w:ascii="宋体" w:hAnsi="宋体" w:eastAsia="宋体"/>
          <w:sz w:val="24"/>
          <w:szCs w:val="24"/>
        </w:rPr>
        <w:fldChar w:fldCharType="end"/>
      </w:r>
      <w:r>
        <w:rPr>
          <w:rFonts w:ascii="宋体" w:hAnsi="宋体" w:eastAsia="宋体"/>
          <w:sz w:val="24"/>
          <w:szCs w:val="24"/>
        </w:rPr>
        <w:t>、</w:t>
      </w:r>
      <w:r>
        <w:rPr>
          <w:rFonts w:ascii="宋体" w:hAnsi="宋体" w:eastAsia="宋体"/>
          <w:sz w:val="24"/>
          <w:szCs w:val="24"/>
        </w:rPr>
        <w:fldChar w:fldCharType="begin"/>
      </w:r>
      <w:r>
        <w:rPr>
          <w:rFonts w:ascii="宋体" w:hAnsi="宋体" w:eastAsia="宋体"/>
          <w:sz w:val="24"/>
          <w:szCs w:val="24"/>
        </w:rPr>
        <w:instrText xml:space="preserve"> HYPERLINK "http://baike.baidu.com/view/51469.htm" \t "_blank" </w:instrText>
      </w:r>
      <w:r>
        <w:rPr>
          <w:rFonts w:ascii="宋体" w:hAnsi="宋体" w:eastAsia="宋体"/>
          <w:sz w:val="24"/>
          <w:szCs w:val="24"/>
        </w:rPr>
        <w:fldChar w:fldCharType="separate"/>
      </w:r>
      <w:r>
        <w:rPr>
          <w:rFonts w:ascii="宋体" w:hAnsi="宋体" w:eastAsia="宋体"/>
          <w:sz w:val="24"/>
          <w:szCs w:val="24"/>
        </w:rPr>
        <w:t>闪长岩</w:t>
      </w:r>
      <w:r>
        <w:rPr>
          <w:rFonts w:ascii="宋体" w:hAnsi="宋体" w:eastAsia="宋体"/>
          <w:sz w:val="24"/>
          <w:szCs w:val="24"/>
        </w:rPr>
        <w:fldChar w:fldCharType="end"/>
      </w:r>
      <w:r>
        <w:rPr>
          <w:rFonts w:ascii="宋体" w:hAnsi="宋体" w:eastAsia="宋体"/>
          <w:sz w:val="24"/>
          <w:szCs w:val="24"/>
        </w:rPr>
        <w:t>是典型的深成岩。花岗斑岩、</w:t>
      </w:r>
      <w:r>
        <w:rPr>
          <w:rFonts w:ascii="宋体" w:hAnsi="宋体" w:eastAsia="宋体"/>
          <w:sz w:val="24"/>
          <w:szCs w:val="24"/>
        </w:rPr>
        <w:fldChar w:fldCharType="begin"/>
      </w:r>
      <w:r>
        <w:rPr>
          <w:rFonts w:ascii="宋体" w:hAnsi="宋体" w:eastAsia="宋体"/>
          <w:sz w:val="24"/>
          <w:szCs w:val="24"/>
        </w:rPr>
        <w:instrText xml:space="preserve"> HYPERLINK "http://baike.baidu.com/view/2428657.htm" \t "_blank" </w:instrText>
      </w:r>
      <w:r>
        <w:rPr>
          <w:rFonts w:ascii="宋体" w:hAnsi="宋体" w:eastAsia="宋体"/>
          <w:sz w:val="24"/>
          <w:szCs w:val="24"/>
        </w:rPr>
        <w:fldChar w:fldCharType="separate"/>
      </w:r>
      <w:r>
        <w:rPr>
          <w:rFonts w:ascii="宋体" w:hAnsi="宋体" w:eastAsia="宋体"/>
          <w:sz w:val="24"/>
          <w:szCs w:val="24"/>
        </w:rPr>
        <w:t>辉长玢岩</w:t>
      </w:r>
      <w:r>
        <w:rPr>
          <w:rFonts w:ascii="宋体" w:hAnsi="宋体" w:eastAsia="宋体"/>
          <w:sz w:val="24"/>
          <w:szCs w:val="24"/>
        </w:rPr>
        <w:fldChar w:fldCharType="end"/>
      </w:r>
      <w:r>
        <w:rPr>
          <w:rFonts w:ascii="宋体" w:hAnsi="宋体" w:eastAsia="宋体"/>
          <w:sz w:val="24"/>
          <w:szCs w:val="24"/>
        </w:rPr>
        <w:t>和</w:t>
      </w:r>
      <w:r>
        <w:rPr>
          <w:rFonts w:ascii="宋体" w:hAnsi="宋体" w:eastAsia="宋体"/>
          <w:sz w:val="24"/>
          <w:szCs w:val="24"/>
        </w:rPr>
        <w:fldChar w:fldCharType="begin"/>
      </w:r>
      <w:r>
        <w:rPr>
          <w:rFonts w:ascii="宋体" w:hAnsi="宋体" w:eastAsia="宋体"/>
          <w:sz w:val="24"/>
          <w:szCs w:val="24"/>
        </w:rPr>
        <w:instrText xml:space="preserve"> HYPERLINK "http://baike.baidu.com/view/303697.htm" \t "_blank" </w:instrText>
      </w:r>
      <w:r>
        <w:rPr>
          <w:rFonts w:ascii="宋体" w:hAnsi="宋体" w:eastAsia="宋体"/>
          <w:sz w:val="24"/>
          <w:szCs w:val="24"/>
        </w:rPr>
        <w:fldChar w:fldCharType="separate"/>
      </w:r>
      <w:r>
        <w:rPr>
          <w:rFonts w:ascii="宋体" w:hAnsi="宋体" w:eastAsia="宋体"/>
          <w:sz w:val="24"/>
          <w:szCs w:val="24"/>
        </w:rPr>
        <w:t>闪长玢岩</w:t>
      </w:r>
      <w:r>
        <w:rPr>
          <w:rFonts w:ascii="宋体" w:hAnsi="宋体" w:eastAsia="宋体"/>
          <w:sz w:val="24"/>
          <w:szCs w:val="24"/>
        </w:rPr>
        <w:fldChar w:fldCharType="end"/>
      </w:r>
      <w:r>
        <w:rPr>
          <w:rFonts w:ascii="宋体" w:hAnsi="宋体" w:eastAsia="宋体"/>
          <w:sz w:val="24"/>
          <w:szCs w:val="24"/>
        </w:rPr>
        <w:t>是常见的浅成岩 。根据化学组分又可将火成岩分为</w:t>
      </w:r>
      <w:r>
        <w:rPr>
          <w:rFonts w:ascii="宋体" w:hAnsi="宋体" w:eastAsia="宋体"/>
          <w:sz w:val="24"/>
          <w:szCs w:val="24"/>
        </w:rPr>
        <w:fldChar w:fldCharType="begin"/>
      </w:r>
      <w:r>
        <w:rPr>
          <w:rFonts w:ascii="宋体" w:hAnsi="宋体" w:eastAsia="宋体"/>
          <w:sz w:val="24"/>
          <w:szCs w:val="24"/>
        </w:rPr>
        <w:instrText xml:space="preserve"> HYPERLINK "http://baike.baidu.com/view/127194.htm" \t "_blank" </w:instrText>
      </w:r>
      <w:r>
        <w:rPr>
          <w:rFonts w:ascii="宋体" w:hAnsi="宋体" w:eastAsia="宋体"/>
          <w:sz w:val="24"/>
          <w:szCs w:val="24"/>
        </w:rPr>
        <w:fldChar w:fldCharType="separate"/>
      </w:r>
      <w:r>
        <w:rPr>
          <w:rFonts w:ascii="宋体" w:hAnsi="宋体" w:eastAsia="宋体"/>
          <w:sz w:val="24"/>
          <w:szCs w:val="24"/>
        </w:rPr>
        <w:t>超基性岩</w:t>
      </w:r>
      <w:r>
        <w:rPr>
          <w:rFonts w:ascii="宋体" w:hAnsi="宋体" w:eastAsia="宋体"/>
          <w:sz w:val="24"/>
          <w:szCs w:val="24"/>
        </w:rPr>
        <w:fldChar w:fldCharType="end"/>
      </w:r>
      <w:r>
        <w:rPr>
          <w:rFonts w:ascii="宋体" w:hAnsi="宋体" w:eastAsia="宋体"/>
          <w:sz w:val="24"/>
          <w:szCs w:val="24"/>
        </w:rPr>
        <w:t>（SiO2 ，小于45%）、 基性岩 （SiO2 ，45%～52%）、</w:t>
      </w:r>
      <w:r>
        <w:rPr>
          <w:rFonts w:ascii="宋体" w:hAnsi="宋体" w:eastAsia="宋体"/>
          <w:sz w:val="24"/>
          <w:szCs w:val="24"/>
        </w:rPr>
        <w:fldChar w:fldCharType="begin"/>
      </w:r>
      <w:r>
        <w:rPr>
          <w:rFonts w:ascii="宋体" w:hAnsi="宋体" w:eastAsia="宋体"/>
          <w:sz w:val="24"/>
          <w:szCs w:val="24"/>
        </w:rPr>
        <w:instrText xml:space="preserve"> HYPERLINK "http://baike.baidu.com/view/122823.htm" \t "_blank" </w:instrText>
      </w:r>
      <w:r>
        <w:rPr>
          <w:rFonts w:ascii="宋体" w:hAnsi="宋体" w:eastAsia="宋体"/>
          <w:sz w:val="24"/>
          <w:szCs w:val="24"/>
        </w:rPr>
        <w:fldChar w:fldCharType="separate"/>
      </w:r>
      <w:r>
        <w:rPr>
          <w:rFonts w:ascii="宋体" w:hAnsi="宋体" w:eastAsia="宋体"/>
          <w:sz w:val="24"/>
          <w:szCs w:val="24"/>
        </w:rPr>
        <w:t>中性岩</w:t>
      </w:r>
      <w:r>
        <w:rPr>
          <w:rFonts w:ascii="宋体" w:hAnsi="宋体" w:eastAsia="宋体"/>
          <w:sz w:val="24"/>
          <w:szCs w:val="24"/>
        </w:rPr>
        <w:fldChar w:fldCharType="end"/>
      </w:r>
      <w:r>
        <w:rPr>
          <w:rFonts w:ascii="宋体" w:hAnsi="宋体" w:eastAsia="宋体"/>
          <w:sz w:val="24"/>
          <w:szCs w:val="24"/>
        </w:rPr>
        <w:t>（SiO2 ，52%～65%）、</w:t>
      </w:r>
      <w:r>
        <w:rPr>
          <w:rFonts w:ascii="宋体" w:hAnsi="宋体" w:eastAsia="宋体"/>
          <w:sz w:val="24"/>
          <w:szCs w:val="24"/>
        </w:rPr>
        <w:fldChar w:fldCharType="begin"/>
      </w:r>
      <w:r>
        <w:rPr>
          <w:rFonts w:ascii="宋体" w:hAnsi="宋体" w:eastAsia="宋体"/>
          <w:sz w:val="24"/>
          <w:szCs w:val="24"/>
        </w:rPr>
        <w:instrText xml:space="preserve"> HYPERLINK "http://baike.baidu.com/view/557969.htm" \t "_blank" </w:instrText>
      </w:r>
      <w:r>
        <w:rPr>
          <w:rFonts w:ascii="宋体" w:hAnsi="宋体" w:eastAsia="宋体"/>
          <w:sz w:val="24"/>
          <w:szCs w:val="24"/>
        </w:rPr>
        <w:fldChar w:fldCharType="separate"/>
      </w:r>
      <w:r>
        <w:rPr>
          <w:rFonts w:ascii="宋体" w:hAnsi="宋体" w:eastAsia="宋体"/>
          <w:sz w:val="24"/>
          <w:szCs w:val="24"/>
        </w:rPr>
        <w:t>酸性岩</w:t>
      </w:r>
      <w:r>
        <w:rPr>
          <w:rFonts w:ascii="宋体" w:hAnsi="宋体" w:eastAsia="宋体"/>
          <w:sz w:val="24"/>
          <w:szCs w:val="24"/>
        </w:rPr>
        <w:fldChar w:fldCharType="end"/>
      </w:r>
      <w:r>
        <w:rPr>
          <w:rFonts w:ascii="宋体" w:hAnsi="宋体" w:eastAsia="宋体"/>
          <w:sz w:val="24"/>
          <w:szCs w:val="24"/>
        </w:rPr>
        <w:t>（SiO 2 ，大于65%）和</w:t>
      </w:r>
      <w:r>
        <w:rPr>
          <w:rFonts w:ascii="宋体" w:hAnsi="宋体" w:eastAsia="宋体"/>
          <w:sz w:val="24"/>
          <w:szCs w:val="24"/>
        </w:rPr>
        <w:fldChar w:fldCharType="begin"/>
      </w:r>
      <w:r>
        <w:rPr>
          <w:rFonts w:ascii="宋体" w:hAnsi="宋体" w:eastAsia="宋体"/>
          <w:sz w:val="24"/>
          <w:szCs w:val="24"/>
        </w:rPr>
        <w:instrText xml:space="preserve"> HYPERLINK "http://baike.baidu.com/view/386209.htm" \t "_blank" </w:instrText>
      </w:r>
      <w:r>
        <w:rPr>
          <w:rFonts w:ascii="宋体" w:hAnsi="宋体" w:eastAsia="宋体"/>
          <w:sz w:val="24"/>
          <w:szCs w:val="24"/>
        </w:rPr>
        <w:fldChar w:fldCharType="separate"/>
      </w:r>
      <w:r>
        <w:rPr>
          <w:rFonts w:ascii="宋体" w:hAnsi="宋体" w:eastAsia="宋体"/>
          <w:sz w:val="24"/>
          <w:szCs w:val="24"/>
        </w:rPr>
        <w:t>碱性岩</w:t>
      </w:r>
      <w:r>
        <w:rPr>
          <w:rFonts w:ascii="宋体" w:hAnsi="宋体" w:eastAsia="宋体"/>
          <w:sz w:val="24"/>
          <w:szCs w:val="24"/>
        </w:rPr>
        <w:fldChar w:fldCharType="end"/>
      </w:r>
      <w:r>
        <w:rPr>
          <w:rFonts w:ascii="宋体" w:hAnsi="宋体" w:eastAsia="宋体"/>
          <w:sz w:val="24"/>
          <w:szCs w:val="24"/>
        </w:rPr>
        <w:t>[6]</w:t>
      </w:r>
      <w:bookmarkStart w:id="3" w:name="ref_[6]_10226"/>
      <w:r>
        <w:rPr>
          <w:rFonts w:ascii="宋体" w:hAnsi="宋体" w:eastAsia="宋体"/>
          <w:sz w:val="24"/>
          <w:szCs w:val="24"/>
        </w:rPr>
        <w:t> </w:t>
      </w:r>
      <w:bookmarkEnd w:id="3"/>
      <w:r>
        <w:rPr>
          <w:rFonts w:ascii="宋体" w:hAnsi="宋体" w:eastAsia="宋体"/>
          <w:sz w:val="24"/>
          <w:szCs w:val="24"/>
        </w:rPr>
        <w:t>（含有特殊碱性矿物，SiO 2 ，52%～66%）。火成岩占地壳体积的64.7%。</w:t>
      </w:r>
    </w:p>
    <w:p>
      <w:pPr>
        <w:spacing w:after="0" w:line="360" w:lineRule="auto"/>
        <w:ind w:firstLine="480" w:firstLineChars="200"/>
        <w:rPr>
          <w:rFonts w:ascii="宋体" w:hAnsi="宋体" w:eastAsia="宋体"/>
          <w:sz w:val="24"/>
          <w:szCs w:val="24"/>
        </w:rPr>
      </w:pPr>
      <w:r>
        <w:rPr>
          <w:rFonts w:ascii="宋体" w:hAnsi="宋体" w:eastAsia="宋体"/>
          <w:sz w:val="24"/>
          <w:szCs w:val="24"/>
        </w:rPr>
        <w:t>地球内部的温度和压力都很高，所有组成物质〔指矿物质〕都呈现熔融状态的流体，名为岩浆岩。火成岩即由於岩浆侵入地壳内部，或流出地表面造成熔岩，在经冷却凝固而造成，如玄武岩及花岗岩等都是。火成岩是所有岩石中最原始的岩石。 变质岩原来的火成岩或沉积岩，再经过地壳运动或岩浆侵入作用所发生的高温和高压与热液的影响，可以改变其原来岩石的结构或组织，或使部分矿物消失，而产生他种新的矿物，因而成为另外一种与原岩不同的岩石，称为变质岩，如大理岩变自石灰岩；板岩变自页岩；石英岩变自砂岩等。典型的变质岩存在於前寒武纪或造山带区域，常有区域构造相关之劈理，或矿物的变化。 岩石的种类很多，但并不是每一种岩石都可以使用，这里除了审美的观点之外，更重要的是石头中的化学成分是否会影响水质，从而带来负面影响。</w:t>
      </w:r>
    </w:p>
    <w:p>
      <w:pPr>
        <w:spacing w:after="0" w:line="360" w:lineRule="auto"/>
        <w:ind w:firstLine="482" w:firstLineChars="200"/>
        <w:rPr>
          <w:rFonts w:ascii="宋体" w:hAnsi="宋体" w:eastAsia="宋体"/>
          <w:b/>
          <w:sz w:val="24"/>
          <w:szCs w:val="24"/>
        </w:rPr>
      </w:pPr>
      <w:bookmarkStart w:id="4" w:name="3_2"/>
      <w:bookmarkEnd w:id="4"/>
      <w:bookmarkStart w:id="5" w:name="种类_沉积岩"/>
      <w:bookmarkEnd w:id="5"/>
      <w:bookmarkStart w:id="6" w:name="sub10226_3_2"/>
      <w:bookmarkEnd w:id="6"/>
      <w:r>
        <w:rPr>
          <w:rFonts w:hint="eastAsia" w:ascii="宋体" w:hAnsi="宋体" w:eastAsia="宋体"/>
          <w:b/>
          <w:sz w:val="24"/>
          <w:szCs w:val="24"/>
        </w:rPr>
        <w:t>沉积岩</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也称水成岩。在地表常温、常压条件下，由风化物质、</w:t>
      </w:r>
      <w:r>
        <w:rPr>
          <w:rFonts w:ascii="宋体" w:hAnsi="宋体" w:eastAsia="宋体"/>
          <w:sz w:val="24"/>
          <w:szCs w:val="24"/>
        </w:rPr>
        <w:fldChar w:fldCharType="begin"/>
      </w:r>
      <w:r>
        <w:rPr>
          <w:rFonts w:ascii="宋体" w:hAnsi="宋体" w:eastAsia="宋体"/>
          <w:sz w:val="24"/>
          <w:szCs w:val="24"/>
        </w:rPr>
        <w:instrText xml:space="preserve"> HYPERLINK "http://baike.baidu.com/view/2429852.htm" \t "_blank" </w:instrText>
      </w:r>
      <w:r>
        <w:rPr>
          <w:rFonts w:ascii="宋体" w:hAnsi="宋体" w:eastAsia="宋体"/>
          <w:sz w:val="24"/>
          <w:szCs w:val="24"/>
        </w:rPr>
        <w:fldChar w:fldCharType="separate"/>
      </w:r>
      <w:r>
        <w:rPr>
          <w:rFonts w:ascii="宋体" w:hAnsi="宋体" w:eastAsia="宋体"/>
          <w:sz w:val="24"/>
          <w:szCs w:val="24"/>
        </w:rPr>
        <w:t>火山碎屑</w:t>
      </w:r>
      <w:r>
        <w:rPr>
          <w:rFonts w:ascii="宋体" w:hAnsi="宋体" w:eastAsia="宋体"/>
          <w:sz w:val="24"/>
          <w:szCs w:val="24"/>
        </w:rPr>
        <w:fldChar w:fldCharType="end"/>
      </w:r>
      <w:r>
        <w:rPr>
          <w:rFonts w:ascii="宋体" w:hAnsi="宋体" w:eastAsia="宋体"/>
          <w:sz w:val="24"/>
          <w:szCs w:val="24"/>
        </w:rPr>
        <w:t>、</w:t>
      </w:r>
      <w:r>
        <w:rPr>
          <w:rFonts w:ascii="宋体" w:hAnsi="宋体" w:eastAsia="宋体"/>
          <w:sz w:val="24"/>
          <w:szCs w:val="24"/>
        </w:rPr>
        <w:fldChar w:fldCharType="begin"/>
      </w:r>
      <w:r>
        <w:rPr>
          <w:rFonts w:ascii="宋体" w:hAnsi="宋体" w:eastAsia="宋体"/>
          <w:sz w:val="24"/>
          <w:szCs w:val="24"/>
        </w:rPr>
        <w:instrText xml:space="preserve"> HYPERLINK "http://baike.baidu.com/view/14997.htm" \t "_blank" </w:instrText>
      </w:r>
      <w:r>
        <w:rPr>
          <w:rFonts w:ascii="宋体" w:hAnsi="宋体" w:eastAsia="宋体"/>
          <w:sz w:val="24"/>
          <w:szCs w:val="24"/>
        </w:rPr>
        <w:fldChar w:fldCharType="separate"/>
      </w:r>
      <w:r>
        <w:rPr>
          <w:rFonts w:ascii="宋体" w:hAnsi="宋体" w:eastAsia="宋体"/>
          <w:sz w:val="24"/>
          <w:szCs w:val="24"/>
        </w:rPr>
        <w:t>有机物</w:t>
      </w:r>
      <w:r>
        <w:rPr>
          <w:rFonts w:ascii="宋体" w:hAnsi="宋体" w:eastAsia="宋体"/>
          <w:sz w:val="24"/>
          <w:szCs w:val="24"/>
        </w:rPr>
        <w:fldChar w:fldCharType="end"/>
      </w:r>
      <w:r>
        <w:rPr>
          <w:rFonts w:ascii="宋体" w:hAnsi="宋体" w:eastAsia="宋体"/>
          <w:sz w:val="24"/>
          <w:szCs w:val="24"/>
        </w:rPr>
        <w:t>及少量宇宙物质经搬运、沉积和成岩作用形成的层状岩石。沉积岩由颗粒物质和胶结物质组成。颗粒物质是指不同形状及大小的岩屑及某些矿物，胶结物质的主要成分为碳酸钙、氧化硅、氧化铁及粘土质等。按成因可分为</w:t>
      </w:r>
      <w:r>
        <w:rPr>
          <w:rFonts w:ascii="宋体" w:hAnsi="宋体" w:eastAsia="宋体"/>
          <w:sz w:val="24"/>
          <w:szCs w:val="24"/>
        </w:rPr>
        <w:fldChar w:fldCharType="begin"/>
      </w:r>
      <w:r>
        <w:rPr>
          <w:rFonts w:ascii="宋体" w:hAnsi="宋体" w:eastAsia="宋体"/>
          <w:sz w:val="24"/>
          <w:szCs w:val="24"/>
        </w:rPr>
        <w:instrText xml:space="preserve"> HYPERLINK "http://baike.baidu.com/view/1159351.htm" \t "_blank" </w:instrText>
      </w:r>
      <w:r>
        <w:rPr>
          <w:rFonts w:ascii="宋体" w:hAnsi="宋体" w:eastAsia="宋体"/>
          <w:sz w:val="24"/>
          <w:szCs w:val="24"/>
        </w:rPr>
        <w:fldChar w:fldCharType="separate"/>
      </w:r>
      <w:r>
        <w:rPr>
          <w:rFonts w:ascii="宋体" w:hAnsi="宋体" w:eastAsia="宋体"/>
          <w:sz w:val="24"/>
          <w:szCs w:val="24"/>
        </w:rPr>
        <w:t>碎屑岩</w:t>
      </w:r>
      <w:r>
        <w:rPr>
          <w:rFonts w:ascii="宋体" w:hAnsi="宋体" w:eastAsia="宋体"/>
          <w:sz w:val="24"/>
          <w:szCs w:val="24"/>
        </w:rPr>
        <w:fldChar w:fldCharType="end"/>
      </w:r>
      <w:r>
        <w:rPr>
          <w:rFonts w:ascii="宋体" w:hAnsi="宋体" w:eastAsia="宋体"/>
          <w:sz w:val="24"/>
          <w:szCs w:val="24"/>
        </w:rPr>
        <w:t>、 粘土岩 和化学岩(包括</w:t>
      </w:r>
      <w:r>
        <w:rPr>
          <w:rFonts w:ascii="宋体" w:hAnsi="宋体" w:eastAsia="宋体"/>
          <w:sz w:val="24"/>
          <w:szCs w:val="24"/>
        </w:rPr>
        <w:fldChar w:fldCharType="begin"/>
      </w:r>
      <w:r>
        <w:rPr>
          <w:rFonts w:ascii="宋体" w:hAnsi="宋体" w:eastAsia="宋体"/>
          <w:sz w:val="24"/>
          <w:szCs w:val="24"/>
        </w:rPr>
        <w:instrText xml:space="preserve"> HYPERLINK "http://baike.baidu.com/view/2166621.htm" \t "_blank" </w:instrText>
      </w:r>
      <w:r>
        <w:rPr>
          <w:rFonts w:ascii="宋体" w:hAnsi="宋体" w:eastAsia="宋体"/>
          <w:sz w:val="24"/>
          <w:szCs w:val="24"/>
        </w:rPr>
        <w:fldChar w:fldCharType="separate"/>
      </w:r>
      <w:r>
        <w:rPr>
          <w:rFonts w:ascii="宋体" w:hAnsi="宋体" w:eastAsia="宋体"/>
          <w:sz w:val="24"/>
          <w:szCs w:val="24"/>
        </w:rPr>
        <w:t>生物化学岩</w:t>
      </w:r>
      <w:r>
        <w:rPr>
          <w:rFonts w:ascii="宋体" w:hAnsi="宋体" w:eastAsia="宋体"/>
          <w:sz w:val="24"/>
          <w:szCs w:val="24"/>
        </w:rPr>
        <w:fldChar w:fldCharType="end"/>
      </w:r>
      <w:r>
        <w:rPr>
          <w:rFonts w:ascii="宋体" w:hAnsi="宋体" w:eastAsia="宋体"/>
          <w:sz w:val="24"/>
          <w:szCs w:val="24"/>
        </w:rPr>
        <w:t>)。常见的沉积岩有 砂岩 、凝灰质砂岩、 砾岩 、粘土岩、</w:t>
      </w:r>
      <w:r>
        <w:rPr>
          <w:rFonts w:ascii="宋体" w:hAnsi="宋体" w:eastAsia="宋体"/>
          <w:sz w:val="24"/>
          <w:szCs w:val="24"/>
        </w:rPr>
        <w:fldChar w:fldCharType="begin"/>
      </w:r>
      <w:r>
        <w:rPr>
          <w:rFonts w:ascii="宋体" w:hAnsi="宋体" w:eastAsia="宋体"/>
          <w:sz w:val="24"/>
          <w:szCs w:val="24"/>
        </w:rPr>
        <w:instrText xml:space="preserve"> HYPERLINK "http://baike.baidu.com/view/81565.htm" \t "_blank" </w:instrText>
      </w:r>
      <w:r>
        <w:rPr>
          <w:rFonts w:ascii="宋体" w:hAnsi="宋体" w:eastAsia="宋体"/>
          <w:sz w:val="24"/>
          <w:szCs w:val="24"/>
        </w:rPr>
        <w:fldChar w:fldCharType="separate"/>
      </w:r>
      <w:r>
        <w:rPr>
          <w:rFonts w:ascii="宋体" w:hAnsi="宋体" w:eastAsia="宋体"/>
          <w:sz w:val="24"/>
          <w:szCs w:val="24"/>
        </w:rPr>
        <w:t>页岩</w:t>
      </w:r>
      <w:r>
        <w:rPr>
          <w:rFonts w:ascii="宋体" w:hAnsi="宋体" w:eastAsia="宋体"/>
          <w:sz w:val="24"/>
          <w:szCs w:val="24"/>
        </w:rPr>
        <w:fldChar w:fldCharType="end"/>
      </w:r>
      <w:r>
        <w:rPr>
          <w:rFonts w:ascii="宋体" w:hAnsi="宋体" w:eastAsia="宋体"/>
          <w:sz w:val="24"/>
          <w:szCs w:val="24"/>
        </w:rPr>
        <w:t>、 石灰岩 、</w:t>
      </w:r>
      <w:r>
        <w:rPr>
          <w:rFonts w:ascii="宋体" w:hAnsi="宋体" w:eastAsia="宋体"/>
          <w:sz w:val="24"/>
          <w:szCs w:val="24"/>
        </w:rPr>
        <w:fldChar w:fldCharType="begin"/>
      </w:r>
      <w:r>
        <w:rPr>
          <w:rFonts w:ascii="宋体" w:hAnsi="宋体" w:eastAsia="宋体"/>
          <w:sz w:val="24"/>
          <w:szCs w:val="24"/>
        </w:rPr>
        <w:instrText xml:space="preserve"> HYPERLINK "http://baike.baidu.com/view/48430.htm" \t "_blank" </w:instrText>
      </w:r>
      <w:r>
        <w:rPr>
          <w:rFonts w:ascii="宋体" w:hAnsi="宋体" w:eastAsia="宋体"/>
          <w:sz w:val="24"/>
          <w:szCs w:val="24"/>
        </w:rPr>
        <w:fldChar w:fldCharType="separate"/>
      </w:r>
      <w:r>
        <w:rPr>
          <w:rFonts w:ascii="宋体" w:hAnsi="宋体" w:eastAsia="宋体"/>
          <w:sz w:val="24"/>
          <w:szCs w:val="24"/>
        </w:rPr>
        <w:t>白云岩</w:t>
      </w:r>
      <w:r>
        <w:rPr>
          <w:rFonts w:ascii="宋体" w:hAnsi="宋体" w:eastAsia="宋体"/>
          <w:sz w:val="24"/>
          <w:szCs w:val="24"/>
        </w:rPr>
        <w:fldChar w:fldCharType="end"/>
      </w:r>
      <w:r>
        <w:rPr>
          <w:rFonts w:ascii="宋体" w:hAnsi="宋体" w:eastAsia="宋体"/>
          <w:sz w:val="24"/>
          <w:szCs w:val="24"/>
        </w:rPr>
        <w:t>、</w:t>
      </w:r>
      <w:r>
        <w:rPr>
          <w:rFonts w:ascii="宋体" w:hAnsi="宋体" w:eastAsia="宋体"/>
          <w:sz w:val="24"/>
          <w:szCs w:val="24"/>
        </w:rPr>
        <w:fldChar w:fldCharType="begin"/>
      </w:r>
      <w:r>
        <w:rPr>
          <w:rFonts w:ascii="宋体" w:hAnsi="宋体" w:eastAsia="宋体"/>
          <w:sz w:val="24"/>
          <w:szCs w:val="24"/>
        </w:rPr>
        <w:instrText xml:space="preserve"> HYPERLINK "http://baike.baidu.com/view/386281.htm" \t "_blank" </w:instrText>
      </w:r>
      <w:r>
        <w:rPr>
          <w:rFonts w:ascii="宋体" w:hAnsi="宋体" w:eastAsia="宋体"/>
          <w:sz w:val="24"/>
          <w:szCs w:val="24"/>
        </w:rPr>
        <w:fldChar w:fldCharType="separate"/>
      </w:r>
      <w:r>
        <w:rPr>
          <w:rFonts w:ascii="宋体" w:hAnsi="宋体" w:eastAsia="宋体"/>
          <w:sz w:val="24"/>
          <w:szCs w:val="24"/>
        </w:rPr>
        <w:t>硅质岩</w:t>
      </w:r>
      <w:r>
        <w:rPr>
          <w:rFonts w:ascii="宋体" w:hAnsi="宋体" w:eastAsia="宋体"/>
          <w:sz w:val="24"/>
          <w:szCs w:val="24"/>
        </w:rPr>
        <w:fldChar w:fldCharType="end"/>
      </w:r>
      <w:r>
        <w:rPr>
          <w:rFonts w:ascii="宋体" w:hAnsi="宋体" w:eastAsia="宋体"/>
          <w:sz w:val="24"/>
          <w:szCs w:val="24"/>
        </w:rPr>
        <w:t>、</w:t>
      </w:r>
      <w:r>
        <w:rPr>
          <w:rFonts w:ascii="宋体" w:hAnsi="宋体" w:eastAsia="宋体"/>
          <w:sz w:val="24"/>
          <w:szCs w:val="24"/>
        </w:rPr>
        <w:fldChar w:fldCharType="begin"/>
      </w:r>
      <w:r>
        <w:rPr>
          <w:rFonts w:ascii="宋体" w:hAnsi="宋体" w:eastAsia="宋体"/>
          <w:sz w:val="24"/>
          <w:szCs w:val="24"/>
        </w:rPr>
        <w:instrText xml:space="preserve"> HYPERLINK "http://baike.baidu.com/view/387019.htm" \t "_blank" </w:instrText>
      </w:r>
      <w:r>
        <w:rPr>
          <w:rFonts w:ascii="宋体" w:hAnsi="宋体" w:eastAsia="宋体"/>
          <w:sz w:val="24"/>
          <w:szCs w:val="24"/>
        </w:rPr>
        <w:fldChar w:fldCharType="separate"/>
      </w:r>
      <w:r>
        <w:rPr>
          <w:rFonts w:ascii="宋体" w:hAnsi="宋体" w:eastAsia="宋体"/>
          <w:sz w:val="24"/>
          <w:szCs w:val="24"/>
        </w:rPr>
        <w:t>铁质岩</w:t>
      </w:r>
      <w:r>
        <w:rPr>
          <w:rFonts w:ascii="宋体" w:hAnsi="宋体" w:eastAsia="宋体"/>
          <w:sz w:val="24"/>
          <w:szCs w:val="24"/>
        </w:rPr>
        <w:fldChar w:fldCharType="end"/>
      </w:r>
      <w:r>
        <w:rPr>
          <w:rFonts w:ascii="宋体" w:hAnsi="宋体" w:eastAsia="宋体"/>
          <w:sz w:val="24"/>
          <w:szCs w:val="24"/>
        </w:rPr>
        <w:t>、 磷质岩 等。沉积岩占地壳体积的7.9%，但在地壳表层分布则甚广，约占陆地面积的75%，而</w:t>
      </w:r>
      <w:r>
        <w:rPr>
          <w:rFonts w:ascii="宋体" w:hAnsi="宋体" w:eastAsia="宋体"/>
          <w:sz w:val="24"/>
          <w:szCs w:val="24"/>
        </w:rPr>
        <w:fldChar w:fldCharType="begin"/>
      </w:r>
      <w:r>
        <w:rPr>
          <w:rFonts w:ascii="宋体" w:hAnsi="宋体" w:eastAsia="宋体"/>
          <w:sz w:val="24"/>
          <w:szCs w:val="24"/>
        </w:rPr>
        <w:instrText xml:space="preserve"> HYPERLINK "http://baike.baidu.com/view/296120.htm" \t "_blank" </w:instrText>
      </w:r>
      <w:r>
        <w:rPr>
          <w:rFonts w:ascii="宋体" w:hAnsi="宋体" w:eastAsia="宋体"/>
          <w:sz w:val="24"/>
          <w:szCs w:val="24"/>
        </w:rPr>
        <w:fldChar w:fldCharType="separate"/>
      </w:r>
      <w:r>
        <w:rPr>
          <w:rFonts w:ascii="宋体" w:hAnsi="宋体" w:eastAsia="宋体"/>
          <w:sz w:val="24"/>
          <w:szCs w:val="24"/>
        </w:rPr>
        <w:t>海底</w:t>
      </w:r>
      <w:r>
        <w:rPr>
          <w:rFonts w:ascii="宋体" w:hAnsi="宋体" w:eastAsia="宋体"/>
          <w:sz w:val="24"/>
          <w:szCs w:val="24"/>
        </w:rPr>
        <w:fldChar w:fldCharType="end"/>
      </w:r>
      <w:r>
        <w:rPr>
          <w:rFonts w:ascii="宋体" w:hAnsi="宋体" w:eastAsia="宋体"/>
          <w:sz w:val="24"/>
          <w:szCs w:val="24"/>
        </w:rPr>
        <w:t>几乎全部为沉积物所覆盖。</w:t>
      </w:r>
    </w:p>
    <w:p>
      <w:pPr>
        <w:spacing w:after="0" w:line="360" w:lineRule="auto"/>
        <w:ind w:firstLine="480" w:firstLineChars="200"/>
        <w:rPr>
          <w:rFonts w:ascii="宋体" w:hAnsi="宋体" w:eastAsia="宋体"/>
          <w:sz w:val="24"/>
          <w:szCs w:val="24"/>
        </w:rPr>
      </w:pPr>
      <w:r>
        <w:rPr>
          <w:rFonts w:ascii="宋体" w:hAnsi="宋体" w:eastAsia="宋体"/>
          <w:sz w:val="24"/>
          <w:szCs w:val="24"/>
        </w:rPr>
        <w:t>沉积岩有两个突出特征：一是具有层次，称为</w:t>
      </w:r>
      <w:r>
        <w:rPr>
          <w:rFonts w:ascii="宋体" w:hAnsi="宋体" w:eastAsia="宋体"/>
          <w:sz w:val="24"/>
          <w:szCs w:val="24"/>
        </w:rPr>
        <w:fldChar w:fldCharType="begin"/>
      </w:r>
      <w:r>
        <w:rPr>
          <w:rFonts w:ascii="宋体" w:hAnsi="宋体" w:eastAsia="宋体"/>
          <w:sz w:val="24"/>
          <w:szCs w:val="24"/>
        </w:rPr>
        <w:instrText xml:space="preserve"> HYPERLINK "http://baike.baidu.com/view/123545.htm" \t "_blank" </w:instrText>
      </w:r>
      <w:r>
        <w:rPr>
          <w:rFonts w:ascii="宋体" w:hAnsi="宋体" w:eastAsia="宋体"/>
          <w:sz w:val="24"/>
          <w:szCs w:val="24"/>
        </w:rPr>
        <w:fldChar w:fldCharType="separate"/>
      </w:r>
      <w:r>
        <w:rPr>
          <w:rFonts w:ascii="宋体" w:hAnsi="宋体" w:eastAsia="宋体"/>
          <w:sz w:val="24"/>
          <w:szCs w:val="24"/>
        </w:rPr>
        <w:t>层理</w:t>
      </w:r>
      <w:r>
        <w:rPr>
          <w:rFonts w:ascii="宋体" w:hAnsi="宋体" w:eastAsia="宋体"/>
          <w:sz w:val="24"/>
          <w:szCs w:val="24"/>
        </w:rPr>
        <w:fldChar w:fldCharType="end"/>
      </w:r>
      <w:r>
        <w:rPr>
          <w:rFonts w:ascii="宋体" w:hAnsi="宋体" w:eastAsia="宋体"/>
          <w:sz w:val="24"/>
          <w:szCs w:val="24"/>
        </w:rPr>
        <w:t>构造。层与层的界面叫层面，通常下面的</w:t>
      </w:r>
      <w:r>
        <w:rPr>
          <w:rFonts w:ascii="宋体" w:hAnsi="宋体" w:eastAsia="宋体"/>
          <w:sz w:val="24"/>
          <w:szCs w:val="24"/>
        </w:rPr>
        <w:fldChar w:fldCharType="begin"/>
      </w:r>
      <w:r>
        <w:rPr>
          <w:rFonts w:ascii="宋体" w:hAnsi="宋体" w:eastAsia="宋体"/>
          <w:sz w:val="24"/>
          <w:szCs w:val="24"/>
        </w:rPr>
        <w:instrText xml:space="preserve"> HYPERLINK "http://baike.baidu.com/view/2298718.htm" \t "_blank" </w:instrText>
      </w:r>
      <w:r>
        <w:rPr>
          <w:rFonts w:ascii="宋体" w:hAnsi="宋体" w:eastAsia="宋体"/>
          <w:sz w:val="24"/>
          <w:szCs w:val="24"/>
        </w:rPr>
        <w:fldChar w:fldCharType="separate"/>
      </w:r>
      <w:r>
        <w:rPr>
          <w:rFonts w:ascii="宋体" w:hAnsi="宋体" w:eastAsia="宋体"/>
          <w:sz w:val="24"/>
          <w:szCs w:val="24"/>
        </w:rPr>
        <w:t>岩层</w:t>
      </w:r>
      <w:r>
        <w:rPr>
          <w:rFonts w:ascii="宋体" w:hAnsi="宋体" w:eastAsia="宋体"/>
          <w:sz w:val="24"/>
          <w:szCs w:val="24"/>
        </w:rPr>
        <w:fldChar w:fldCharType="end"/>
      </w:r>
      <w:r>
        <w:rPr>
          <w:rFonts w:ascii="宋体" w:hAnsi="宋体" w:eastAsia="宋体"/>
          <w:sz w:val="24"/>
          <w:szCs w:val="24"/>
        </w:rPr>
        <w:t>比上面的岩层年龄古老。二是许多沉积岩中有“石质化”的古代生物的遗体或生存、活动的痕迹-----化石，它是判定地质年龄和研究</w:t>
      </w:r>
      <w:r>
        <w:rPr>
          <w:rFonts w:ascii="宋体" w:hAnsi="宋体" w:eastAsia="宋体"/>
          <w:sz w:val="24"/>
          <w:szCs w:val="24"/>
        </w:rPr>
        <w:fldChar w:fldCharType="begin"/>
      </w:r>
      <w:r>
        <w:rPr>
          <w:rFonts w:ascii="宋体" w:hAnsi="宋体" w:eastAsia="宋体"/>
          <w:sz w:val="24"/>
          <w:szCs w:val="24"/>
        </w:rPr>
        <w:instrText xml:space="preserve"> HYPERLINK "http://baike.baidu.com/view/825465.htm" \t "_blank" </w:instrText>
      </w:r>
      <w:r>
        <w:rPr>
          <w:rFonts w:ascii="宋体" w:hAnsi="宋体" w:eastAsia="宋体"/>
          <w:sz w:val="24"/>
          <w:szCs w:val="24"/>
        </w:rPr>
        <w:fldChar w:fldCharType="separate"/>
      </w:r>
      <w:r>
        <w:rPr>
          <w:rFonts w:ascii="宋体" w:hAnsi="宋体" w:eastAsia="宋体"/>
          <w:sz w:val="24"/>
          <w:szCs w:val="24"/>
        </w:rPr>
        <w:t>古地理环境</w:t>
      </w:r>
      <w:r>
        <w:rPr>
          <w:rFonts w:ascii="宋体" w:hAnsi="宋体" w:eastAsia="宋体"/>
          <w:sz w:val="24"/>
          <w:szCs w:val="24"/>
        </w:rPr>
        <w:fldChar w:fldCharType="end"/>
      </w:r>
      <w:r>
        <w:rPr>
          <w:rFonts w:ascii="宋体" w:hAnsi="宋体" w:eastAsia="宋体"/>
          <w:sz w:val="24"/>
          <w:szCs w:val="24"/>
        </w:rPr>
        <w:t>的珍贵资料，被称作是纪录地球历史的“书页”和“文字”。</w:t>
      </w:r>
    </w:p>
    <w:p>
      <w:pPr>
        <w:spacing w:after="0" w:line="360" w:lineRule="auto"/>
        <w:ind w:firstLine="482" w:firstLineChars="200"/>
        <w:rPr>
          <w:rFonts w:ascii="宋体" w:hAnsi="宋体" w:eastAsia="宋体"/>
          <w:b/>
          <w:sz w:val="24"/>
          <w:szCs w:val="24"/>
        </w:rPr>
      </w:pPr>
      <w:bookmarkStart w:id="7" w:name="3_3"/>
      <w:bookmarkEnd w:id="7"/>
      <w:bookmarkStart w:id="8" w:name="sub10226_3_3"/>
      <w:bookmarkEnd w:id="8"/>
      <w:bookmarkStart w:id="9" w:name="种类_变质岩"/>
      <w:bookmarkEnd w:id="9"/>
      <w:r>
        <w:rPr>
          <w:rFonts w:hint="eastAsia" w:ascii="宋体" w:hAnsi="宋体" w:eastAsia="宋体"/>
          <w:b/>
          <w:sz w:val="24"/>
          <w:szCs w:val="24"/>
        </w:rPr>
        <w:t>变质岩</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原有岩石经变质作用而形成的岩石。根据变质作用类型的不同，可将变质岩分为5类：</w:t>
      </w:r>
      <w:r>
        <w:rPr>
          <w:rFonts w:ascii="宋体" w:hAnsi="宋体" w:eastAsia="宋体"/>
          <w:sz w:val="24"/>
          <w:szCs w:val="24"/>
        </w:rPr>
        <w:fldChar w:fldCharType="begin"/>
      </w:r>
      <w:r>
        <w:rPr>
          <w:rFonts w:ascii="宋体" w:hAnsi="宋体" w:eastAsia="宋体"/>
          <w:sz w:val="24"/>
          <w:szCs w:val="24"/>
        </w:rPr>
        <w:instrText xml:space="preserve"> HYPERLINK "http://baike.baidu.com/view/2416585.htm" \t "_blank" </w:instrText>
      </w:r>
      <w:r>
        <w:rPr>
          <w:rFonts w:ascii="宋体" w:hAnsi="宋体" w:eastAsia="宋体"/>
          <w:sz w:val="24"/>
          <w:szCs w:val="24"/>
        </w:rPr>
        <w:fldChar w:fldCharType="separate"/>
      </w:r>
      <w:r>
        <w:rPr>
          <w:rFonts w:ascii="宋体" w:hAnsi="宋体" w:eastAsia="宋体"/>
          <w:sz w:val="24"/>
          <w:szCs w:val="24"/>
        </w:rPr>
        <w:t>动力变质岩</w:t>
      </w:r>
      <w:r>
        <w:rPr>
          <w:rFonts w:ascii="宋体" w:hAnsi="宋体" w:eastAsia="宋体"/>
          <w:sz w:val="24"/>
          <w:szCs w:val="24"/>
        </w:rPr>
        <w:fldChar w:fldCharType="end"/>
      </w:r>
      <w:r>
        <w:rPr>
          <w:rFonts w:ascii="宋体" w:hAnsi="宋体" w:eastAsia="宋体"/>
          <w:sz w:val="24"/>
          <w:szCs w:val="24"/>
        </w:rPr>
        <w:t>、接触变质岩、区域变质岩、</w:t>
      </w:r>
      <w:r>
        <w:rPr>
          <w:rFonts w:ascii="宋体" w:hAnsi="宋体" w:eastAsia="宋体"/>
          <w:sz w:val="24"/>
          <w:szCs w:val="24"/>
        </w:rPr>
        <w:fldChar w:fldCharType="begin"/>
      </w:r>
      <w:r>
        <w:rPr>
          <w:rFonts w:ascii="宋体" w:hAnsi="宋体" w:eastAsia="宋体"/>
          <w:sz w:val="24"/>
          <w:szCs w:val="24"/>
        </w:rPr>
        <w:instrText xml:space="preserve"> HYPERLINK "http://baike.baidu.com/view/144940.htm" \t "_blank" </w:instrText>
      </w:r>
      <w:r>
        <w:rPr>
          <w:rFonts w:ascii="宋体" w:hAnsi="宋体" w:eastAsia="宋体"/>
          <w:sz w:val="24"/>
          <w:szCs w:val="24"/>
        </w:rPr>
        <w:fldChar w:fldCharType="separate"/>
      </w:r>
      <w:r>
        <w:rPr>
          <w:rFonts w:ascii="宋体" w:hAnsi="宋体" w:eastAsia="宋体"/>
          <w:sz w:val="24"/>
          <w:szCs w:val="24"/>
        </w:rPr>
        <w:t>混合岩</w:t>
      </w:r>
      <w:r>
        <w:rPr>
          <w:rFonts w:ascii="宋体" w:hAnsi="宋体" w:eastAsia="宋体"/>
          <w:sz w:val="24"/>
          <w:szCs w:val="24"/>
        </w:rPr>
        <w:fldChar w:fldCharType="end"/>
      </w:r>
      <w:r>
        <w:rPr>
          <w:rFonts w:ascii="宋体" w:hAnsi="宋体" w:eastAsia="宋体"/>
          <w:sz w:val="24"/>
          <w:szCs w:val="24"/>
        </w:rPr>
        <w:t>和交代变质岩。常见的变质岩有</w:t>
      </w:r>
      <w:r>
        <w:rPr>
          <w:rFonts w:ascii="宋体" w:hAnsi="宋体" w:eastAsia="宋体"/>
          <w:sz w:val="24"/>
          <w:szCs w:val="24"/>
        </w:rPr>
        <w:fldChar w:fldCharType="begin"/>
      </w:r>
      <w:r>
        <w:rPr>
          <w:rFonts w:ascii="宋体" w:hAnsi="宋体" w:eastAsia="宋体"/>
          <w:sz w:val="24"/>
          <w:szCs w:val="24"/>
        </w:rPr>
        <w:instrText xml:space="preserve"> HYPERLINK "http://baike.baidu.com/view/387319.htm" \t "_blank" </w:instrText>
      </w:r>
      <w:r>
        <w:rPr>
          <w:rFonts w:ascii="宋体" w:hAnsi="宋体" w:eastAsia="宋体"/>
          <w:sz w:val="24"/>
          <w:szCs w:val="24"/>
        </w:rPr>
        <w:fldChar w:fldCharType="separate"/>
      </w:r>
      <w:r>
        <w:rPr>
          <w:rFonts w:ascii="宋体" w:hAnsi="宋体" w:eastAsia="宋体"/>
          <w:sz w:val="24"/>
          <w:szCs w:val="24"/>
        </w:rPr>
        <w:t>糜棱岩</w:t>
      </w:r>
      <w:r>
        <w:rPr>
          <w:rFonts w:ascii="宋体" w:hAnsi="宋体" w:eastAsia="宋体"/>
          <w:sz w:val="24"/>
          <w:szCs w:val="24"/>
        </w:rPr>
        <w:fldChar w:fldCharType="end"/>
      </w:r>
      <w:r>
        <w:rPr>
          <w:rFonts w:ascii="宋体" w:hAnsi="宋体" w:eastAsia="宋体"/>
          <w:sz w:val="24"/>
          <w:szCs w:val="24"/>
        </w:rPr>
        <w:t>、</w:t>
      </w:r>
      <w:r>
        <w:rPr>
          <w:rFonts w:ascii="宋体" w:hAnsi="宋体" w:eastAsia="宋体"/>
          <w:sz w:val="24"/>
          <w:szCs w:val="24"/>
        </w:rPr>
        <w:fldChar w:fldCharType="begin"/>
      </w:r>
      <w:r>
        <w:rPr>
          <w:rFonts w:ascii="宋体" w:hAnsi="宋体" w:eastAsia="宋体"/>
          <w:sz w:val="24"/>
          <w:szCs w:val="24"/>
        </w:rPr>
        <w:instrText xml:space="preserve"> HYPERLINK "http://baike.baidu.com/view/387303.htm" \t "_blank" </w:instrText>
      </w:r>
      <w:r>
        <w:rPr>
          <w:rFonts w:ascii="宋体" w:hAnsi="宋体" w:eastAsia="宋体"/>
          <w:sz w:val="24"/>
          <w:szCs w:val="24"/>
        </w:rPr>
        <w:fldChar w:fldCharType="separate"/>
      </w:r>
      <w:r>
        <w:rPr>
          <w:rFonts w:ascii="宋体" w:hAnsi="宋体" w:eastAsia="宋体"/>
          <w:sz w:val="24"/>
          <w:szCs w:val="24"/>
        </w:rPr>
        <w:t>碎裂岩</w:t>
      </w:r>
      <w:r>
        <w:rPr>
          <w:rFonts w:ascii="宋体" w:hAnsi="宋体" w:eastAsia="宋体"/>
          <w:sz w:val="24"/>
          <w:szCs w:val="24"/>
        </w:rPr>
        <w:fldChar w:fldCharType="end"/>
      </w:r>
      <w:r>
        <w:rPr>
          <w:rFonts w:ascii="宋体" w:hAnsi="宋体" w:eastAsia="宋体"/>
          <w:sz w:val="24"/>
          <w:szCs w:val="24"/>
        </w:rPr>
        <w:t>、</w:t>
      </w:r>
      <w:r>
        <w:rPr>
          <w:rFonts w:ascii="宋体" w:hAnsi="宋体" w:eastAsia="宋体"/>
          <w:sz w:val="24"/>
          <w:szCs w:val="24"/>
        </w:rPr>
        <w:fldChar w:fldCharType="begin"/>
      </w:r>
      <w:r>
        <w:rPr>
          <w:rFonts w:ascii="宋体" w:hAnsi="宋体" w:eastAsia="宋体"/>
          <w:sz w:val="24"/>
          <w:szCs w:val="24"/>
        </w:rPr>
        <w:instrText xml:space="preserve"> HYPERLINK "http://baike.baidu.com/view/705022.htm" \t "_blank" </w:instrText>
      </w:r>
      <w:r>
        <w:rPr>
          <w:rFonts w:ascii="宋体" w:hAnsi="宋体" w:eastAsia="宋体"/>
          <w:sz w:val="24"/>
          <w:szCs w:val="24"/>
        </w:rPr>
        <w:fldChar w:fldCharType="separate"/>
      </w:r>
      <w:r>
        <w:rPr>
          <w:rFonts w:ascii="宋体" w:hAnsi="宋体" w:eastAsia="宋体"/>
          <w:sz w:val="24"/>
          <w:szCs w:val="24"/>
        </w:rPr>
        <w:t>角岩</w:t>
      </w:r>
      <w:r>
        <w:rPr>
          <w:rFonts w:ascii="宋体" w:hAnsi="宋体" w:eastAsia="宋体"/>
          <w:sz w:val="24"/>
          <w:szCs w:val="24"/>
        </w:rPr>
        <w:fldChar w:fldCharType="end"/>
      </w:r>
      <w:r>
        <w:rPr>
          <w:rFonts w:ascii="宋体" w:hAnsi="宋体" w:eastAsia="宋体"/>
          <w:sz w:val="24"/>
          <w:szCs w:val="24"/>
        </w:rPr>
        <w:t>、板岩、 千枚岩 、</w:t>
      </w:r>
      <w:r>
        <w:rPr>
          <w:rFonts w:ascii="宋体" w:hAnsi="宋体" w:eastAsia="宋体"/>
          <w:sz w:val="24"/>
          <w:szCs w:val="24"/>
        </w:rPr>
        <w:fldChar w:fldCharType="begin"/>
      </w:r>
      <w:r>
        <w:rPr>
          <w:rFonts w:ascii="宋体" w:hAnsi="宋体" w:eastAsia="宋体"/>
          <w:sz w:val="24"/>
          <w:szCs w:val="24"/>
        </w:rPr>
        <w:instrText xml:space="preserve"> HYPERLINK "http://baike.baidu.com/view/392486.htm" \t "_blank" </w:instrText>
      </w:r>
      <w:r>
        <w:rPr>
          <w:rFonts w:ascii="宋体" w:hAnsi="宋体" w:eastAsia="宋体"/>
          <w:sz w:val="24"/>
          <w:szCs w:val="24"/>
        </w:rPr>
        <w:fldChar w:fldCharType="separate"/>
      </w:r>
      <w:r>
        <w:rPr>
          <w:rFonts w:ascii="宋体" w:hAnsi="宋体" w:eastAsia="宋体"/>
          <w:sz w:val="24"/>
          <w:szCs w:val="24"/>
        </w:rPr>
        <w:t>片岩</w:t>
      </w:r>
      <w:r>
        <w:rPr>
          <w:rFonts w:ascii="宋体" w:hAnsi="宋体" w:eastAsia="宋体"/>
          <w:sz w:val="24"/>
          <w:szCs w:val="24"/>
        </w:rPr>
        <w:fldChar w:fldCharType="end"/>
      </w:r>
      <w:r>
        <w:rPr>
          <w:rFonts w:ascii="宋体" w:hAnsi="宋体" w:eastAsia="宋体"/>
          <w:sz w:val="24"/>
          <w:szCs w:val="24"/>
        </w:rPr>
        <w:t>、 片麻岩 、 大理岩 、</w:t>
      </w:r>
      <w:r>
        <w:rPr>
          <w:rFonts w:ascii="宋体" w:hAnsi="宋体" w:eastAsia="宋体"/>
          <w:sz w:val="24"/>
          <w:szCs w:val="24"/>
        </w:rPr>
        <w:fldChar w:fldCharType="begin"/>
      </w:r>
      <w:r>
        <w:rPr>
          <w:rFonts w:ascii="宋体" w:hAnsi="宋体" w:eastAsia="宋体"/>
          <w:sz w:val="24"/>
          <w:szCs w:val="24"/>
        </w:rPr>
        <w:instrText xml:space="preserve"> HYPERLINK "http://baike.baidu.com/view/387231.htm" \t "_blank" </w:instrText>
      </w:r>
      <w:r>
        <w:rPr>
          <w:rFonts w:ascii="宋体" w:hAnsi="宋体" w:eastAsia="宋体"/>
          <w:sz w:val="24"/>
          <w:szCs w:val="24"/>
        </w:rPr>
        <w:fldChar w:fldCharType="separate"/>
      </w:r>
      <w:r>
        <w:rPr>
          <w:rFonts w:ascii="宋体" w:hAnsi="宋体" w:eastAsia="宋体"/>
          <w:sz w:val="24"/>
          <w:szCs w:val="24"/>
        </w:rPr>
        <w:t>石英岩</w:t>
      </w:r>
      <w:r>
        <w:rPr>
          <w:rFonts w:ascii="宋体" w:hAnsi="宋体" w:eastAsia="宋体"/>
          <w:sz w:val="24"/>
          <w:szCs w:val="24"/>
        </w:rPr>
        <w:fldChar w:fldCharType="end"/>
      </w:r>
      <w:r>
        <w:rPr>
          <w:rFonts w:ascii="宋体" w:hAnsi="宋体" w:eastAsia="宋体"/>
          <w:sz w:val="24"/>
          <w:szCs w:val="24"/>
        </w:rPr>
        <w:t>、</w:t>
      </w:r>
      <w:r>
        <w:rPr>
          <w:rFonts w:ascii="宋体" w:hAnsi="宋体" w:eastAsia="宋体"/>
          <w:sz w:val="24"/>
          <w:szCs w:val="24"/>
        </w:rPr>
        <w:fldChar w:fldCharType="begin"/>
      </w:r>
      <w:r>
        <w:rPr>
          <w:rFonts w:ascii="宋体" w:hAnsi="宋体" w:eastAsia="宋体"/>
          <w:sz w:val="24"/>
          <w:szCs w:val="24"/>
        </w:rPr>
        <w:instrText xml:space="preserve"> HYPERLINK "http://baike.baidu.com/view/392491.htm" \t "_blank" </w:instrText>
      </w:r>
      <w:r>
        <w:rPr>
          <w:rFonts w:ascii="宋体" w:hAnsi="宋体" w:eastAsia="宋体"/>
          <w:sz w:val="24"/>
          <w:szCs w:val="24"/>
        </w:rPr>
        <w:fldChar w:fldCharType="separate"/>
      </w:r>
      <w:r>
        <w:rPr>
          <w:rFonts w:ascii="宋体" w:hAnsi="宋体" w:eastAsia="宋体"/>
          <w:sz w:val="24"/>
          <w:szCs w:val="24"/>
        </w:rPr>
        <w:t>角闪岩</w:t>
      </w:r>
      <w:r>
        <w:rPr>
          <w:rFonts w:ascii="宋体" w:hAnsi="宋体" w:eastAsia="宋体"/>
          <w:sz w:val="24"/>
          <w:szCs w:val="24"/>
        </w:rPr>
        <w:fldChar w:fldCharType="end"/>
      </w:r>
      <w:r>
        <w:rPr>
          <w:rFonts w:ascii="宋体" w:hAnsi="宋体" w:eastAsia="宋体"/>
          <w:sz w:val="24"/>
          <w:szCs w:val="24"/>
        </w:rPr>
        <w:t>、片粒岩、</w:t>
      </w:r>
      <w:r>
        <w:rPr>
          <w:rFonts w:ascii="宋体" w:hAnsi="宋体" w:eastAsia="宋体"/>
          <w:sz w:val="24"/>
          <w:szCs w:val="24"/>
        </w:rPr>
        <w:fldChar w:fldCharType="begin"/>
      </w:r>
      <w:r>
        <w:rPr>
          <w:rFonts w:ascii="宋体" w:hAnsi="宋体" w:eastAsia="宋体"/>
          <w:sz w:val="24"/>
          <w:szCs w:val="24"/>
        </w:rPr>
        <w:instrText xml:space="preserve"> HYPERLINK "http://baike.baidu.com/view/159808.htm" \t "_blank" </w:instrText>
      </w:r>
      <w:r>
        <w:rPr>
          <w:rFonts w:ascii="宋体" w:hAnsi="宋体" w:eastAsia="宋体"/>
          <w:sz w:val="24"/>
          <w:szCs w:val="24"/>
        </w:rPr>
        <w:fldChar w:fldCharType="separate"/>
      </w:r>
      <w:r>
        <w:rPr>
          <w:rFonts w:ascii="宋体" w:hAnsi="宋体" w:eastAsia="宋体"/>
          <w:sz w:val="24"/>
          <w:szCs w:val="24"/>
        </w:rPr>
        <w:t>榴辉岩</w:t>
      </w:r>
      <w:r>
        <w:rPr>
          <w:rFonts w:ascii="宋体" w:hAnsi="宋体" w:eastAsia="宋体"/>
          <w:sz w:val="24"/>
          <w:szCs w:val="24"/>
        </w:rPr>
        <w:fldChar w:fldCharType="end"/>
      </w:r>
      <w:r>
        <w:rPr>
          <w:rFonts w:ascii="宋体" w:hAnsi="宋体" w:eastAsia="宋体"/>
          <w:sz w:val="24"/>
          <w:szCs w:val="24"/>
        </w:rPr>
        <w:t>、 混合岩 等。变质岩占地壳体积的27.4%。</w:t>
      </w:r>
    </w:p>
    <w:p>
      <w:pPr>
        <w:spacing w:after="0" w:line="360" w:lineRule="auto"/>
        <w:ind w:firstLine="480" w:firstLineChars="200"/>
        <w:rPr>
          <w:rFonts w:ascii="宋体" w:hAnsi="宋体" w:eastAsia="宋体"/>
          <w:sz w:val="24"/>
          <w:szCs w:val="24"/>
        </w:rPr>
      </w:pPr>
      <w:r>
        <w:rPr>
          <w:rFonts w:ascii="宋体" w:hAnsi="宋体" w:eastAsia="宋体"/>
          <w:sz w:val="24"/>
          <w:szCs w:val="24"/>
        </w:rPr>
        <w:t>火成岩、沉积岩、变质岩三者可以互相转化。火成岩经</w:t>
      </w:r>
      <w:r>
        <w:rPr>
          <w:rFonts w:ascii="宋体" w:hAnsi="宋体" w:eastAsia="宋体"/>
          <w:sz w:val="24"/>
          <w:szCs w:val="24"/>
        </w:rPr>
        <w:fldChar w:fldCharType="begin"/>
      </w:r>
      <w:r>
        <w:rPr>
          <w:rFonts w:ascii="宋体" w:hAnsi="宋体" w:eastAsia="宋体"/>
          <w:sz w:val="24"/>
          <w:szCs w:val="24"/>
        </w:rPr>
        <w:instrText xml:space="preserve"> HYPERLINK "http://baike.baidu.com/view/94179.htm" \t "_blank" </w:instrText>
      </w:r>
      <w:r>
        <w:rPr>
          <w:rFonts w:ascii="宋体" w:hAnsi="宋体" w:eastAsia="宋体"/>
          <w:sz w:val="24"/>
          <w:szCs w:val="24"/>
        </w:rPr>
        <w:fldChar w:fldCharType="separate"/>
      </w:r>
      <w:r>
        <w:rPr>
          <w:rFonts w:ascii="宋体" w:hAnsi="宋体" w:eastAsia="宋体"/>
          <w:sz w:val="24"/>
          <w:szCs w:val="24"/>
        </w:rPr>
        <w:t>沉积作用</w:t>
      </w:r>
      <w:r>
        <w:rPr>
          <w:rFonts w:ascii="宋体" w:hAnsi="宋体" w:eastAsia="宋体"/>
          <w:sz w:val="24"/>
          <w:szCs w:val="24"/>
        </w:rPr>
        <w:fldChar w:fldCharType="end"/>
      </w:r>
      <w:r>
        <w:rPr>
          <w:rFonts w:ascii="宋体" w:hAnsi="宋体" w:eastAsia="宋体"/>
          <w:sz w:val="24"/>
          <w:szCs w:val="24"/>
        </w:rPr>
        <w:t>成为沉积岩，经</w:t>
      </w:r>
      <w:r>
        <w:rPr>
          <w:rFonts w:ascii="宋体" w:hAnsi="宋体" w:eastAsia="宋体"/>
          <w:sz w:val="24"/>
          <w:szCs w:val="24"/>
        </w:rPr>
        <w:fldChar w:fldCharType="begin"/>
      </w:r>
      <w:r>
        <w:rPr>
          <w:rFonts w:ascii="宋体" w:hAnsi="宋体" w:eastAsia="宋体"/>
          <w:sz w:val="24"/>
          <w:szCs w:val="24"/>
        </w:rPr>
        <w:instrText xml:space="preserve"> HYPERLINK "http://baike.baidu.com/view/320828.htm" \t "_blank" </w:instrText>
      </w:r>
      <w:r>
        <w:rPr>
          <w:rFonts w:ascii="宋体" w:hAnsi="宋体" w:eastAsia="宋体"/>
          <w:sz w:val="24"/>
          <w:szCs w:val="24"/>
        </w:rPr>
        <w:fldChar w:fldCharType="separate"/>
      </w:r>
      <w:r>
        <w:rPr>
          <w:rFonts w:ascii="宋体" w:hAnsi="宋体" w:eastAsia="宋体"/>
          <w:sz w:val="24"/>
          <w:szCs w:val="24"/>
        </w:rPr>
        <w:t>变质作用</w:t>
      </w:r>
      <w:r>
        <w:rPr>
          <w:rFonts w:ascii="宋体" w:hAnsi="宋体" w:eastAsia="宋体"/>
          <w:sz w:val="24"/>
          <w:szCs w:val="24"/>
        </w:rPr>
        <w:fldChar w:fldCharType="end"/>
      </w:r>
      <w:r>
        <w:rPr>
          <w:rFonts w:ascii="宋体" w:hAnsi="宋体" w:eastAsia="宋体"/>
          <w:sz w:val="24"/>
          <w:szCs w:val="24"/>
        </w:rPr>
        <w:t>成为变质岩。变质岩也可再次成为新的沉积岩，沉积岩经</w:t>
      </w:r>
      <w:r>
        <w:rPr>
          <w:rFonts w:ascii="宋体" w:hAnsi="宋体" w:eastAsia="宋体"/>
          <w:sz w:val="24"/>
          <w:szCs w:val="24"/>
        </w:rPr>
        <w:fldChar w:fldCharType="begin"/>
      </w:r>
      <w:r>
        <w:rPr>
          <w:rFonts w:ascii="宋体" w:hAnsi="宋体" w:eastAsia="宋体"/>
          <w:sz w:val="24"/>
          <w:szCs w:val="24"/>
        </w:rPr>
        <w:instrText xml:space="preserve"> HYPERLINK "http://baike.baidu.com/view/320828.htm" \t "_blank" </w:instrText>
      </w:r>
      <w:r>
        <w:rPr>
          <w:rFonts w:ascii="宋体" w:hAnsi="宋体" w:eastAsia="宋体"/>
          <w:sz w:val="24"/>
          <w:szCs w:val="24"/>
        </w:rPr>
        <w:fldChar w:fldCharType="separate"/>
      </w:r>
      <w:r>
        <w:rPr>
          <w:rFonts w:ascii="宋体" w:hAnsi="宋体" w:eastAsia="宋体"/>
          <w:sz w:val="24"/>
          <w:szCs w:val="24"/>
        </w:rPr>
        <w:t>变质作用</w:t>
      </w:r>
      <w:r>
        <w:rPr>
          <w:rFonts w:ascii="宋体" w:hAnsi="宋体" w:eastAsia="宋体"/>
          <w:sz w:val="24"/>
          <w:szCs w:val="24"/>
        </w:rPr>
        <w:fldChar w:fldCharType="end"/>
      </w:r>
      <w:r>
        <w:rPr>
          <w:rFonts w:ascii="宋体" w:hAnsi="宋体" w:eastAsia="宋体"/>
          <w:sz w:val="24"/>
          <w:szCs w:val="24"/>
        </w:rPr>
        <w:t>成为变质岩，沉积岩、变质岩可被熔化，再次成为火成岩。[7]</w:t>
      </w:r>
      <w:bookmarkStart w:id="10" w:name="ref_[7]_10226"/>
      <w:r>
        <w:rPr>
          <w:rFonts w:ascii="宋体" w:hAnsi="宋体" w:eastAsia="宋体"/>
          <w:sz w:val="24"/>
          <w:szCs w:val="24"/>
        </w:rPr>
        <w:t> </w:t>
      </w:r>
      <w:bookmarkEnd w:id="10"/>
    </w:p>
    <w:p>
      <w:pPr>
        <w:spacing w:after="0" w:line="360" w:lineRule="auto"/>
        <w:ind w:firstLine="480" w:firstLineChars="200"/>
        <w:rPr>
          <w:rFonts w:ascii="宋体" w:hAnsi="宋体" w:eastAsia="宋体"/>
          <w:sz w:val="24"/>
          <w:szCs w:val="24"/>
        </w:rPr>
      </w:pPr>
      <w:r>
        <w:rPr>
          <w:rFonts w:ascii="宋体" w:hAnsi="宋体" w:eastAsia="宋体"/>
          <w:sz w:val="24"/>
          <w:szCs w:val="24"/>
        </w:rPr>
        <w:t>岩石具有特定的比重、</w:t>
      </w:r>
      <w:r>
        <w:rPr>
          <w:rFonts w:ascii="宋体" w:hAnsi="宋体" w:eastAsia="宋体"/>
          <w:sz w:val="24"/>
          <w:szCs w:val="24"/>
        </w:rPr>
        <w:fldChar w:fldCharType="begin"/>
      </w:r>
      <w:r>
        <w:rPr>
          <w:rFonts w:ascii="宋体" w:hAnsi="宋体" w:eastAsia="宋体"/>
          <w:sz w:val="24"/>
          <w:szCs w:val="24"/>
        </w:rPr>
        <w:instrText xml:space="preserve"> HYPERLINK "http://baike.baidu.com/view/54746.htm" \t "_blank" </w:instrText>
      </w:r>
      <w:r>
        <w:rPr>
          <w:rFonts w:ascii="宋体" w:hAnsi="宋体" w:eastAsia="宋体"/>
          <w:sz w:val="24"/>
          <w:szCs w:val="24"/>
        </w:rPr>
        <w:fldChar w:fldCharType="separate"/>
      </w:r>
      <w:r>
        <w:rPr>
          <w:rFonts w:ascii="宋体" w:hAnsi="宋体" w:eastAsia="宋体"/>
          <w:sz w:val="24"/>
          <w:szCs w:val="24"/>
        </w:rPr>
        <w:t>孔隙度</w:t>
      </w:r>
      <w:r>
        <w:rPr>
          <w:rFonts w:ascii="宋体" w:hAnsi="宋体" w:eastAsia="宋体"/>
          <w:sz w:val="24"/>
          <w:szCs w:val="24"/>
        </w:rPr>
        <w:fldChar w:fldCharType="end"/>
      </w:r>
      <w:r>
        <w:rPr>
          <w:rFonts w:ascii="宋体" w:hAnsi="宋体" w:eastAsia="宋体"/>
          <w:sz w:val="24"/>
          <w:szCs w:val="24"/>
        </w:rPr>
        <w:t>、</w:t>
      </w:r>
      <w:r>
        <w:rPr>
          <w:rFonts w:ascii="宋体" w:hAnsi="宋体" w:eastAsia="宋体"/>
          <w:sz w:val="24"/>
          <w:szCs w:val="24"/>
        </w:rPr>
        <w:fldChar w:fldCharType="begin"/>
      </w:r>
      <w:r>
        <w:rPr>
          <w:rFonts w:ascii="宋体" w:hAnsi="宋体" w:eastAsia="宋体"/>
          <w:sz w:val="24"/>
          <w:szCs w:val="24"/>
        </w:rPr>
        <w:instrText xml:space="preserve"> HYPERLINK "http://baike.baidu.com/view/499414.htm" \t "_blank" </w:instrText>
      </w:r>
      <w:r>
        <w:rPr>
          <w:rFonts w:ascii="宋体" w:hAnsi="宋体" w:eastAsia="宋体"/>
          <w:sz w:val="24"/>
          <w:szCs w:val="24"/>
        </w:rPr>
        <w:fldChar w:fldCharType="separate"/>
      </w:r>
      <w:r>
        <w:rPr>
          <w:rFonts w:ascii="宋体" w:hAnsi="宋体" w:eastAsia="宋体"/>
          <w:sz w:val="24"/>
          <w:szCs w:val="24"/>
        </w:rPr>
        <w:t>抗压强度</w:t>
      </w:r>
      <w:r>
        <w:rPr>
          <w:rFonts w:ascii="宋体" w:hAnsi="宋体" w:eastAsia="宋体"/>
          <w:sz w:val="24"/>
          <w:szCs w:val="24"/>
        </w:rPr>
        <w:fldChar w:fldCharType="end"/>
      </w:r>
      <w:r>
        <w:rPr>
          <w:rFonts w:ascii="宋体" w:hAnsi="宋体" w:eastAsia="宋体"/>
          <w:sz w:val="24"/>
          <w:szCs w:val="24"/>
        </w:rPr>
        <w:t>和抗拉强度等</w:t>
      </w:r>
      <w:r>
        <w:rPr>
          <w:rFonts w:ascii="宋体" w:hAnsi="宋体" w:eastAsia="宋体"/>
          <w:sz w:val="24"/>
          <w:szCs w:val="24"/>
        </w:rPr>
        <w:fldChar w:fldCharType="begin"/>
      </w:r>
      <w:r>
        <w:rPr>
          <w:rFonts w:ascii="宋体" w:hAnsi="宋体" w:eastAsia="宋体"/>
          <w:sz w:val="24"/>
          <w:szCs w:val="24"/>
        </w:rPr>
        <w:instrText xml:space="preserve"> HYPERLINK "http://baike.baidu.com/view/41542.htm" \t "_blank" </w:instrText>
      </w:r>
      <w:r>
        <w:rPr>
          <w:rFonts w:ascii="宋体" w:hAnsi="宋体" w:eastAsia="宋体"/>
          <w:sz w:val="24"/>
          <w:szCs w:val="24"/>
        </w:rPr>
        <w:fldChar w:fldCharType="separate"/>
      </w:r>
      <w:r>
        <w:rPr>
          <w:rFonts w:ascii="宋体" w:hAnsi="宋体" w:eastAsia="宋体"/>
          <w:sz w:val="24"/>
          <w:szCs w:val="24"/>
        </w:rPr>
        <w:t>物理性质</w:t>
      </w:r>
      <w:r>
        <w:rPr>
          <w:rFonts w:ascii="宋体" w:hAnsi="宋体" w:eastAsia="宋体"/>
          <w:sz w:val="24"/>
          <w:szCs w:val="24"/>
        </w:rPr>
        <w:fldChar w:fldCharType="end"/>
      </w:r>
      <w:r>
        <w:rPr>
          <w:rFonts w:ascii="宋体" w:hAnsi="宋体" w:eastAsia="宋体"/>
          <w:sz w:val="24"/>
          <w:szCs w:val="24"/>
        </w:rPr>
        <w:t>，是建筑、钻探、掘进等工程需要考虑的因素，也是各种</w:t>
      </w:r>
      <w:r>
        <w:rPr>
          <w:rFonts w:ascii="宋体" w:hAnsi="宋体" w:eastAsia="宋体"/>
          <w:sz w:val="24"/>
          <w:szCs w:val="24"/>
        </w:rPr>
        <w:fldChar w:fldCharType="begin"/>
      </w:r>
      <w:r>
        <w:rPr>
          <w:rFonts w:ascii="宋体" w:hAnsi="宋体" w:eastAsia="宋体"/>
          <w:sz w:val="24"/>
          <w:szCs w:val="24"/>
        </w:rPr>
        <w:instrText xml:space="preserve"> HYPERLINK "http://baike.baidu.com/view/253138.htm" \t "_blank" </w:instrText>
      </w:r>
      <w:r>
        <w:rPr>
          <w:rFonts w:ascii="宋体" w:hAnsi="宋体" w:eastAsia="宋体"/>
          <w:sz w:val="24"/>
          <w:szCs w:val="24"/>
        </w:rPr>
        <w:fldChar w:fldCharType="separate"/>
      </w:r>
      <w:r>
        <w:rPr>
          <w:rFonts w:ascii="宋体" w:hAnsi="宋体" w:eastAsia="宋体"/>
          <w:sz w:val="24"/>
          <w:szCs w:val="24"/>
        </w:rPr>
        <w:t>矿产</w:t>
      </w:r>
      <w:r>
        <w:rPr>
          <w:rFonts w:ascii="宋体" w:hAnsi="宋体" w:eastAsia="宋体"/>
          <w:sz w:val="24"/>
          <w:szCs w:val="24"/>
        </w:rPr>
        <w:fldChar w:fldCharType="end"/>
      </w:r>
      <w:r>
        <w:rPr>
          <w:rFonts w:ascii="宋体" w:hAnsi="宋体" w:eastAsia="宋体"/>
          <w:sz w:val="24"/>
          <w:szCs w:val="24"/>
        </w:rPr>
        <w:t>资源赋存的载体，不同种类的岩石含有不同的矿产。以火成岩为例，基性超基性岩与亲铁元素，如铬、镍、</w:t>
      </w:r>
      <w:r>
        <w:rPr>
          <w:rFonts w:ascii="宋体" w:hAnsi="宋体" w:eastAsia="宋体"/>
          <w:sz w:val="24"/>
          <w:szCs w:val="24"/>
        </w:rPr>
        <w:fldChar w:fldCharType="begin"/>
      </w:r>
      <w:r>
        <w:rPr>
          <w:rFonts w:ascii="宋体" w:hAnsi="宋体" w:eastAsia="宋体"/>
          <w:sz w:val="24"/>
          <w:szCs w:val="24"/>
        </w:rPr>
        <w:instrText xml:space="preserve"> HYPERLINK "http://baike.baidu.com/view/133484.htm" \t "_blank" </w:instrText>
      </w:r>
      <w:r>
        <w:rPr>
          <w:rFonts w:ascii="宋体" w:hAnsi="宋体" w:eastAsia="宋体"/>
          <w:sz w:val="24"/>
          <w:szCs w:val="24"/>
        </w:rPr>
        <w:fldChar w:fldCharType="separate"/>
      </w:r>
      <w:r>
        <w:rPr>
          <w:rFonts w:ascii="宋体" w:hAnsi="宋体" w:eastAsia="宋体"/>
          <w:sz w:val="24"/>
          <w:szCs w:val="24"/>
        </w:rPr>
        <w:t>铂族</w:t>
      </w:r>
      <w:r>
        <w:rPr>
          <w:rFonts w:ascii="宋体" w:hAnsi="宋体" w:eastAsia="宋体"/>
          <w:sz w:val="24"/>
          <w:szCs w:val="24"/>
        </w:rPr>
        <w:fldChar w:fldCharType="end"/>
      </w:r>
      <w:r>
        <w:rPr>
          <w:rFonts w:ascii="宋体" w:hAnsi="宋体" w:eastAsia="宋体"/>
          <w:sz w:val="24"/>
          <w:szCs w:val="24"/>
        </w:rPr>
        <w:t>元素、钛、钒、铁等有关；酸性岩与亲石原素如钨、锡、钼、铍、锂、铌、钽、铀有关；金刚石仅产于</w:t>
      </w:r>
      <w:r>
        <w:rPr>
          <w:rFonts w:ascii="宋体" w:hAnsi="宋体" w:eastAsia="宋体"/>
          <w:sz w:val="24"/>
          <w:szCs w:val="24"/>
        </w:rPr>
        <w:fldChar w:fldCharType="begin"/>
      </w:r>
      <w:r>
        <w:rPr>
          <w:rFonts w:ascii="宋体" w:hAnsi="宋体" w:eastAsia="宋体"/>
          <w:sz w:val="24"/>
          <w:szCs w:val="24"/>
        </w:rPr>
        <w:instrText xml:space="preserve"> HYPERLINK "http://baike.baidu.com/view/126427.htm" \t "_blank" </w:instrText>
      </w:r>
      <w:r>
        <w:rPr>
          <w:rFonts w:ascii="宋体" w:hAnsi="宋体" w:eastAsia="宋体"/>
          <w:sz w:val="24"/>
          <w:szCs w:val="24"/>
        </w:rPr>
        <w:fldChar w:fldCharType="separate"/>
      </w:r>
      <w:r>
        <w:rPr>
          <w:rFonts w:ascii="宋体" w:hAnsi="宋体" w:eastAsia="宋体"/>
          <w:sz w:val="24"/>
          <w:szCs w:val="24"/>
        </w:rPr>
        <w:t>金伯利岩</w:t>
      </w:r>
      <w:r>
        <w:rPr>
          <w:rFonts w:ascii="宋体" w:hAnsi="宋体" w:eastAsia="宋体"/>
          <w:sz w:val="24"/>
          <w:szCs w:val="24"/>
        </w:rPr>
        <w:fldChar w:fldCharType="end"/>
      </w:r>
      <w:r>
        <w:rPr>
          <w:rFonts w:ascii="宋体" w:hAnsi="宋体" w:eastAsia="宋体"/>
          <w:sz w:val="24"/>
          <w:szCs w:val="24"/>
        </w:rPr>
        <w:t>和钾镁煌斑岩中；</w:t>
      </w:r>
      <w:r>
        <w:rPr>
          <w:rFonts w:ascii="宋体" w:hAnsi="宋体" w:eastAsia="宋体"/>
          <w:sz w:val="24"/>
          <w:szCs w:val="24"/>
        </w:rPr>
        <w:fldChar w:fldCharType="begin"/>
      </w:r>
      <w:r>
        <w:rPr>
          <w:rFonts w:ascii="宋体" w:hAnsi="宋体" w:eastAsia="宋体"/>
          <w:sz w:val="24"/>
          <w:szCs w:val="24"/>
        </w:rPr>
        <w:instrText xml:space="preserve"> HYPERLINK "http://baike.baidu.com/view/128871.htm" \t "_blank" </w:instrText>
      </w:r>
      <w:r>
        <w:rPr>
          <w:rFonts w:ascii="宋体" w:hAnsi="宋体" w:eastAsia="宋体"/>
          <w:sz w:val="24"/>
          <w:szCs w:val="24"/>
        </w:rPr>
        <w:fldChar w:fldCharType="separate"/>
      </w:r>
      <w:r>
        <w:rPr>
          <w:rFonts w:ascii="宋体" w:hAnsi="宋体" w:eastAsia="宋体"/>
          <w:sz w:val="24"/>
          <w:szCs w:val="24"/>
        </w:rPr>
        <w:t>铬铁矿</w:t>
      </w:r>
      <w:r>
        <w:rPr>
          <w:rFonts w:ascii="宋体" w:hAnsi="宋体" w:eastAsia="宋体"/>
          <w:sz w:val="24"/>
          <w:szCs w:val="24"/>
        </w:rPr>
        <w:fldChar w:fldCharType="end"/>
      </w:r>
      <w:r>
        <w:rPr>
          <w:rFonts w:ascii="宋体" w:hAnsi="宋体" w:eastAsia="宋体"/>
          <w:sz w:val="24"/>
          <w:szCs w:val="24"/>
        </w:rPr>
        <w:t>多产</w:t>
      </w:r>
      <w:r>
        <w:rPr>
          <w:rFonts w:ascii="宋体" w:hAnsi="宋体" w:eastAsia="宋体"/>
          <w:sz w:val="24"/>
          <w:szCs w:val="24"/>
        </w:rPr>
        <w:fldChar w:fldCharType="begin"/>
      </w:r>
      <w:r>
        <w:rPr>
          <w:rFonts w:ascii="宋体" w:hAnsi="宋体" w:eastAsia="宋体"/>
          <w:sz w:val="24"/>
          <w:szCs w:val="24"/>
        </w:rPr>
        <w:instrText xml:space="preserve"> HYPERLINK "http://baike.baidu.com/view/628770.htm" \t "_blank" </w:instrText>
      </w:r>
      <w:r>
        <w:rPr>
          <w:rFonts w:ascii="宋体" w:hAnsi="宋体" w:eastAsia="宋体"/>
          <w:sz w:val="24"/>
          <w:szCs w:val="24"/>
        </w:rPr>
        <w:fldChar w:fldCharType="separate"/>
      </w:r>
      <w:r>
        <w:rPr>
          <w:rFonts w:ascii="宋体" w:hAnsi="宋体" w:eastAsia="宋体"/>
          <w:sz w:val="24"/>
          <w:szCs w:val="24"/>
        </w:rPr>
        <w:t>于纯</w:t>
      </w:r>
      <w:r>
        <w:rPr>
          <w:rFonts w:ascii="宋体" w:hAnsi="宋体" w:eastAsia="宋体"/>
          <w:sz w:val="24"/>
          <w:szCs w:val="24"/>
        </w:rPr>
        <w:fldChar w:fldCharType="end"/>
      </w:r>
      <w:r>
        <w:rPr>
          <w:rFonts w:ascii="宋体" w:hAnsi="宋体" w:eastAsia="宋体"/>
          <w:sz w:val="24"/>
          <w:szCs w:val="24"/>
        </w:rPr>
        <w:fldChar w:fldCharType="begin"/>
      </w:r>
      <w:r>
        <w:rPr>
          <w:rFonts w:ascii="宋体" w:hAnsi="宋体" w:eastAsia="宋体"/>
          <w:sz w:val="24"/>
          <w:szCs w:val="24"/>
        </w:rPr>
        <w:instrText xml:space="preserve"> HYPERLINK "http://baike.baidu.com/view/31733.htm" \t "_blank" </w:instrText>
      </w:r>
      <w:r>
        <w:rPr>
          <w:rFonts w:ascii="宋体" w:hAnsi="宋体" w:eastAsia="宋体"/>
          <w:sz w:val="24"/>
          <w:szCs w:val="24"/>
        </w:rPr>
        <w:fldChar w:fldCharType="separate"/>
      </w:r>
      <w:r>
        <w:rPr>
          <w:rFonts w:ascii="宋体" w:hAnsi="宋体" w:eastAsia="宋体"/>
          <w:sz w:val="24"/>
          <w:szCs w:val="24"/>
        </w:rPr>
        <w:t>橄榄岩</w:t>
      </w:r>
      <w:r>
        <w:rPr>
          <w:rFonts w:ascii="宋体" w:hAnsi="宋体" w:eastAsia="宋体"/>
          <w:sz w:val="24"/>
          <w:szCs w:val="24"/>
        </w:rPr>
        <w:fldChar w:fldCharType="end"/>
      </w:r>
      <w:r>
        <w:rPr>
          <w:rFonts w:ascii="宋体" w:hAnsi="宋体" w:eastAsia="宋体"/>
          <w:sz w:val="24"/>
          <w:szCs w:val="24"/>
        </w:rPr>
        <w:t>中；中国</w:t>
      </w:r>
      <w:r>
        <w:rPr>
          <w:rFonts w:ascii="宋体" w:hAnsi="宋体" w:eastAsia="宋体"/>
          <w:sz w:val="24"/>
          <w:szCs w:val="24"/>
        </w:rPr>
        <w:fldChar w:fldCharType="begin"/>
      </w:r>
      <w:r>
        <w:rPr>
          <w:rFonts w:ascii="宋体" w:hAnsi="宋体" w:eastAsia="宋体"/>
          <w:sz w:val="24"/>
          <w:szCs w:val="24"/>
        </w:rPr>
        <w:instrText xml:space="preserve"> HYPERLINK "http://baike.baidu.com/view/144307.htm" \t "_blank" </w:instrText>
      </w:r>
      <w:r>
        <w:rPr>
          <w:rFonts w:ascii="宋体" w:hAnsi="宋体" w:eastAsia="宋体"/>
          <w:sz w:val="24"/>
          <w:szCs w:val="24"/>
        </w:rPr>
        <w:fldChar w:fldCharType="separate"/>
      </w:r>
      <w:r>
        <w:rPr>
          <w:rFonts w:ascii="宋体" w:hAnsi="宋体" w:eastAsia="宋体"/>
          <w:sz w:val="24"/>
          <w:szCs w:val="24"/>
        </w:rPr>
        <w:t>华南</w:t>
      </w:r>
      <w:r>
        <w:rPr>
          <w:rFonts w:ascii="宋体" w:hAnsi="宋体" w:eastAsia="宋体"/>
          <w:sz w:val="24"/>
          <w:szCs w:val="24"/>
        </w:rPr>
        <w:fldChar w:fldCharType="end"/>
      </w:r>
      <w:r>
        <w:rPr>
          <w:rFonts w:ascii="宋体" w:hAnsi="宋体" w:eastAsia="宋体"/>
          <w:sz w:val="24"/>
          <w:szCs w:val="24"/>
        </w:rPr>
        <w:t>燕山早期花岗岩中盛产钨锡</w:t>
      </w:r>
      <w:r>
        <w:rPr>
          <w:rFonts w:ascii="宋体" w:hAnsi="宋体" w:eastAsia="宋体"/>
          <w:sz w:val="24"/>
          <w:szCs w:val="24"/>
        </w:rPr>
        <w:fldChar w:fldCharType="begin"/>
      </w:r>
      <w:r>
        <w:rPr>
          <w:rFonts w:ascii="宋体" w:hAnsi="宋体" w:eastAsia="宋体"/>
          <w:sz w:val="24"/>
          <w:szCs w:val="24"/>
        </w:rPr>
        <w:instrText xml:space="preserve"> HYPERLINK "http://baike.baidu.com/view/122799.htm" \t "_blank" </w:instrText>
      </w:r>
      <w:r>
        <w:rPr>
          <w:rFonts w:ascii="宋体" w:hAnsi="宋体" w:eastAsia="宋体"/>
          <w:sz w:val="24"/>
          <w:szCs w:val="24"/>
        </w:rPr>
        <w:fldChar w:fldCharType="separate"/>
      </w:r>
      <w:r>
        <w:rPr>
          <w:rFonts w:ascii="宋体" w:hAnsi="宋体" w:eastAsia="宋体"/>
          <w:sz w:val="24"/>
          <w:szCs w:val="24"/>
        </w:rPr>
        <w:t>矿床</w:t>
      </w:r>
      <w:r>
        <w:rPr>
          <w:rFonts w:ascii="宋体" w:hAnsi="宋体" w:eastAsia="宋体"/>
          <w:sz w:val="24"/>
          <w:szCs w:val="24"/>
        </w:rPr>
        <w:fldChar w:fldCharType="end"/>
      </w:r>
      <w:r>
        <w:rPr>
          <w:rFonts w:ascii="宋体" w:hAnsi="宋体" w:eastAsia="宋体"/>
          <w:sz w:val="24"/>
          <w:szCs w:val="24"/>
        </w:rPr>
        <w:t>；燕山晚期花岗岩中常形成独立的锡矿及铌、钽、铍矿床。</w:t>
      </w:r>
      <w:r>
        <w:rPr>
          <w:rFonts w:ascii="宋体" w:hAnsi="宋体" w:eastAsia="宋体"/>
          <w:sz w:val="24"/>
          <w:szCs w:val="24"/>
        </w:rPr>
        <w:fldChar w:fldCharType="begin"/>
      </w:r>
      <w:r>
        <w:rPr>
          <w:rFonts w:ascii="宋体" w:hAnsi="宋体" w:eastAsia="宋体"/>
          <w:sz w:val="24"/>
          <w:szCs w:val="24"/>
        </w:rPr>
        <w:instrText xml:space="preserve"> HYPERLINK "http://baike.baidu.com/view/16263.htm" \t "_blank" </w:instrText>
      </w:r>
      <w:r>
        <w:rPr>
          <w:rFonts w:ascii="宋体" w:hAnsi="宋体" w:eastAsia="宋体"/>
          <w:sz w:val="24"/>
          <w:szCs w:val="24"/>
        </w:rPr>
        <w:fldChar w:fldCharType="separate"/>
      </w:r>
      <w:r>
        <w:rPr>
          <w:rFonts w:ascii="宋体" w:hAnsi="宋体" w:eastAsia="宋体"/>
          <w:sz w:val="24"/>
          <w:szCs w:val="24"/>
        </w:rPr>
        <w:t>石油</w:t>
      </w:r>
      <w:r>
        <w:rPr>
          <w:rFonts w:ascii="宋体" w:hAnsi="宋体" w:eastAsia="宋体"/>
          <w:sz w:val="24"/>
          <w:szCs w:val="24"/>
        </w:rPr>
        <w:fldChar w:fldCharType="end"/>
      </w:r>
      <w:r>
        <w:rPr>
          <w:rFonts w:ascii="宋体" w:hAnsi="宋体" w:eastAsia="宋体"/>
          <w:sz w:val="24"/>
          <w:szCs w:val="24"/>
        </w:rPr>
        <w:t>和煤只生于沉积岩中。</w:t>
      </w:r>
      <w:r>
        <w:rPr>
          <w:rFonts w:ascii="宋体" w:hAnsi="宋体" w:eastAsia="宋体"/>
          <w:sz w:val="24"/>
          <w:szCs w:val="24"/>
        </w:rPr>
        <w:fldChar w:fldCharType="begin"/>
      </w:r>
      <w:r>
        <w:rPr>
          <w:rFonts w:ascii="宋体" w:hAnsi="宋体" w:eastAsia="宋体"/>
          <w:sz w:val="24"/>
          <w:szCs w:val="24"/>
        </w:rPr>
        <w:instrText xml:space="preserve"> HYPERLINK "http://baike.baidu.com/view/67505.htm" \t "_blank" </w:instrText>
      </w:r>
      <w:r>
        <w:rPr>
          <w:rFonts w:ascii="宋体" w:hAnsi="宋体" w:eastAsia="宋体"/>
          <w:sz w:val="24"/>
          <w:szCs w:val="24"/>
        </w:rPr>
        <w:fldChar w:fldCharType="separate"/>
      </w:r>
      <w:r>
        <w:rPr>
          <w:rFonts w:ascii="宋体" w:hAnsi="宋体" w:eastAsia="宋体"/>
          <w:sz w:val="24"/>
          <w:szCs w:val="24"/>
        </w:rPr>
        <w:t>前寒武纪</w:t>
      </w:r>
      <w:r>
        <w:rPr>
          <w:rFonts w:ascii="宋体" w:hAnsi="宋体" w:eastAsia="宋体"/>
          <w:sz w:val="24"/>
          <w:szCs w:val="24"/>
        </w:rPr>
        <w:fldChar w:fldCharType="end"/>
      </w:r>
      <w:r>
        <w:rPr>
          <w:rFonts w:ascii="宋体" w:hAnsi="宋体" w:eastAsia="宋体"/>
          <w:sz w:val="24"/>
          <w:szCs w:val="24"/>
        </w:rPr>
        <w:t>变质岩石中的铁矿具有世界性。许多岩石本身也是重要的工业原料，如北京的</w:t>
      </w:r>
      <w:r>
        <w:rPr>
          <w:rFonts w:ascii="宋体" w:hAnsi="宋体" w:eastAsia="宋体"/>
          <w:sz w:val="24"/>
          <w:szCs w:val="24"/>
        </w:rPr>
        <w:fldChar w:fldCharType="begin"/>
      </w:r>
      <w:r>
        <w:rPr>
          <w:rFonts w:ascii="宋体" w:hAnsi="宋体" w:eastAsia="宋体"/>
          <w:sz w:val="24"/>
          <w:szCs w:val="24"/>
        </w:rPr>
        <w:instrText xml:space="preserve"> HYPERLINK "http://baike.baidu.com/view/41188.htm" \t "_blank" </w:instrText>
      </w:r>
      <w:r>
        <w:rPr>
          <w:rFonts w:ascii="宋体" w:hAnsi="宋体" w:eastAsia="宋体"/>
          <w:sz w:val="24"/>
          <w:szCs w:val="24"/>
        </w:rPr>
        <w:fldChar w:fldCharType="separate"/>
      </w:r>
      <w:r>
        <w:rPr>
          <w:rFonts w:ascii="宋体" w:hAnsi="宋体" w:eastAsia="宋体"/>
          <w:sz w:val="24"/>
          <w:szCs w:val="24"/>
        </w:rPr>
        <w:t>汉白玉</w:t>
      </w:r>
      <w:r>
        <w:rPr>
          <w:rFonts w:ascii="宋体" w:hAnsi="宋体" w:eastAsia="宋体"/>
          <w:sz w:val="24"/>
          <w:szCs w:val="24"/>
        </w:rPr>
        <w:fldChar w:fldCharType="end"/>
      </w:r>
      <w:r>
        <w:rPr>
          <w:rFonts w:ascii="宋体" w:hAnsi="宋体" w:eastAsia="宋体"/>
          <w:sz w:val="24"/>
          <w:szCs w:val="24"/>
        </w:rPr>
        <w:t>（一种白色大理岩）是闻名中外</w:t>
      </w:r>
      <w:r>
        <w:rPr>
          <w:rFonts w:ascii="宋体" w:hAnsi="宋体" w:eastAsia="宋体"/>
          <w:sz w:val="24"/>
          <w:szCs w:val="24"/>
        </w:rPr>
        <w:fldChar w:fldCharType="begin"/>
      </w:r>
      <w:r>
        <w:rPr>
          <w:rFonts w:ascii="宋体" w:hAnsi="宋体" w:eastAsia="宋体"/>
          <w:sz w:val="24"/>
          <w:szCs w:val="24"/>
        </w:rPr>
        <w:instrText xml:space="preserve"> HYPERLINK "http://baike.baidu.com/view/2222671.htm" \t "_blank" </w:instrText>
      </w:r>
      <w:r>
        <w:rPr>
          <w:rFonts w:ascii="宋体" w:hAnsi="宋体" w:eastAsia="宋体"/>
          <w:sz w:val="24"/>
          <w:szCs w:val="24"/>
        </w:rPr>
        <w:fldChar w:fldCharType="separate"/>
      </w:r>
      <w:r>
        <w:rPr>
          <w:rFonts w:ascii="宋体" w:hAnsi="宋体" w:eastAsia="宋体"/>
          <w:sz w:val="24"/>
          <w:szCs w:val="24"/>
        </w:rPr>
        <w:t>建筑装饰材料</w:t>
      </w:r>
      <w:r>
        <w:rPr>
          <w:rFonts w:ascii="宋体" w:hAnsi="宋体" w:eastAsia="宋体"/>
          <w:sz w:val="24"/>
          <w:szCs w:val="24"/>
        </w:rPr>
        <w:fldChar w:fldCharType="end"/>
      </w:r>
      <w:r>
        <w:rPr>
          <w:rFonts w:ascii="宋体" w:hAnsi="宋体" w:eastAsia="宋体"/>
          <w:sz w:val="24"/>
          <w:szCs w:val="24"/>
        </w:rPr>
        <w:t>，南京的</w:t>
      </w:r>
      <w:r>
        <w:rPr>
          <w:rFonts w:ascii="宋体" w:hAnsi="宋体" w:eastAsia="宋体"/>
          <w:sz w:val="24"/>
          <w:szCs w:val="24"/>
        </w:rPr>
        <w:fldChar w:fldCharType="begin"/>
      </w:r>
      <w:r>
        <w:rPr>
          <w:rFonts w:ascii="宋体" w:hAnsi="宋体" w:eastAsia="宋体"/>
          <w:sz w:val="24"/>
          <w:szCs w:val="24"/>
        </w:rPr>
        <w:instrText xml:space="preserve"> HYPERLINK "http://baike.baidu.com/view/16012.htm" \t "_blank" </w:instrText>
      </w:r>
      <w:r>
        <w:rPr>
          <w:rFonts w:ascii="宋体" w:hAnsi="宋体" w:eastAsia="宋体"/>
          <w:sz w:val="24"/>
          <w:szCs w:val="24"/>
        </w:rPr>
        <w:fldChar w:fldCharType="separate"/>
      </w:r>
      <w:r>
        <w:rPr>
          <w:rFonts w:ascii="宋体" w:hAnsi="宋体" w:eastAsia="宋体"/>
          <w:sz w:val="24"/>
          <w:szCs w:val="24"/>
        </w:rPr>
        <w:t>雨花石</w:t>
      </w:r>
      <w:r>
        <w:rPr>
          <w:rFonts w:ascii="宋体" w:hAnsi="宋体" w:eastAsia="宋体"/>
          <w:sz w:val="24"/>
          <w:szCs w:val="24"/>
        </w:rPr>
        <w:fldChar w:fldCharType="end"/>
      </w:r>
      <w:r>
        <w:rPr>
          <w:rFonts w:ascii="宋体" w:hAnsi="宋体" w:eastAsia="宋体"/>
          <w:sz w:val="24"/>
          <w:szCs w:val="24"/>
        </w:rPr>
        <w:t>、福建的</w:t>
      </w:r>
      <w:r>
        <w:rPr>
          <w:rFonts w:ascii="宋体" w:hAnsi="宋体" w:eastAsia="宋体"/>
          <w:sz w:val="24"/>
          <w:szCs w:val="24"/>
        </w:rPr>
        <w:fldChar w:fldCharType="begin"/>
      </w:r>
      <w:r>
        <w:rPr>
          <w:rFonts w:ascii="宋体" w:hAnsi="宋体" w:eastAsia="宋体"/>
          <w:sz w:val="24"/>
          <w:szCs w:val="24"/>
        </w:rPr>
        <w:instrText xml:space="preserve"> HYPERLINK "http://baike.baidu.com/view/26520.htm" \t "_blank" </w:instrText>
      </w:r>
      <w:r>
        <w:rPr>
          <w:rFonts w:ascii="宋体" w:hAnsi="宋体" w:eastAsia="宋体"/>
          <w:sz w:val="24"/>
          <w:szCs w:val="24"/>
        </w:rPr>
        <w:fldChar w:fldCharType="separate"/>
      </w:r>
      <w:r>
        <w:rPr>
          <w:rFonts w:ascii="宋体" w:hAnsi="宋体" w:eastAsia="宋体"/>
          <w:sz w:val="24"/>
          <w:szCs w:val="24"/>
        </w:rPr>
        <w:t>寿山石</w:t>
      </w:r>
      <w:r>
        <w:rPr>
          <w:rFonts w:ascii="宋体" w:hAnsi="宋体" w:eastAsia="宋体"/>
          <w:sz w:val="24"/>
          <w:szCs w:val="24"/>
        </w:rPr>
        <w:fldChar w:fldCharType="end"/>
      </w:r>
      <w:r>
        <w:rPr>
          <w:rFonts w:ascii="宋体" w:hAnsi="宋体" w:eastAsia="宋体"/>
          <w:sz w:val="24"/>
          <w:szCs w:val="24"/>
        </w:rPr>
        <w:t>、浙江的</w:t>
      </w:r>
      <w:r>
        <w:rPr>
          <w:rFonts w:ascii="宋体" w:hAnsi="宋体" w:eastAsia="宋体"/>
          <w:sz w:val="24"/>
          <w:szCs w:val="24"/>
        </w:rPr>
        <w:fldChar w:fldCharType="begin"/>
      </w:r>
      <w:r>
        <w:rPr>
          <w:rFonts w:ascii="宋体" w:hAnsi="宋体" w:eastAsia="宋体"/>
          <w:sz w:val="24"/>
          <w:szCs w:val="24"/>
        </w:rPr>
        <w:instrText xml:space="preserve"> HYPERLINK "http://baike.baidu.com/view/190716.htm" \t "_blank" </w:instrText>
      </w:r>
      <w:r>
        <w:rPr>
          <w:rFonts w:ascii="宋体" w:hAnsi="宋体" w:eastAsia="宋体"/>
          <w:sz w:val="24"/>
          <w:szCs w:val="24"/>
        </w:rPr>
        <w:fldChar w:fldCharType="separate"/>
      </w:r>
      <w:r>
        <w:rPr>
          <w:rFonts w:ascii="宋体" w:hAnsi="宋体" w:eastAsia="宋体"/>
          <w:sz w:val="24"/>
          <w:szCs w:val="24"/>
        </w:rPr>
        <w:t>青田石</w:t>
      </w:r>
      <w:r>
        <w:rPr>
          <w:rFonts w:ascii="宋体" w:hAnsi="宋体" w:eastAsia="宋体"/>
          <w:sz w:val="24"/>
          <w:szCs w:val="24"/>
        </w:rPr>
        <w:fldChar w:fldCharType="end"/>
      </w:r>
      <w:r>
        <w:rPr>
          <w:rFonts w:ascii="宋体" w:hAnsi="宋体" w:eastAsia="宋体"/>
          <w:sz w:val="24"/>
          <w:szCs w:val="24"/>
        </w:rPr>
        <w:t>是良好的</w:t>
      </w:r>
      <w:r>
        <w:rPr>
          <w:rFonts w:ascii="宋体" w:hAnsi="宋体" w:eastAsia="宋体"/>
          <w:sz w:val="24"/>
          <w:szCs w:val="24"/>
        </w:rPr>
        <w:fldChar w:fldCharType="begin"/>
      </w:r>
      <w:r>
        <w:rPr>
          <w:rFonts w:ascii="宋体" w:hAnsi="宋体" w:eastAsia="宋体"/>
          <w:sz w:val="24"/>
          <w:szCs w:val="24"/>
        </w:rPr>
        <w:instrText xml:space="preserve"> HYPERLINK "http://baike.baidu.com/view/61212.htm" \t "_blank" </w:instrText>
      </w:r>
      <w:r>
        <w:rPr>
          <w:rFonts w:ascii="宋体" w:hAnsi="宋体" w:eastAsia="宋体"/>
          <w:sz w:val="24"/>
          <w:szCs w:val="24"/>
        </w:rPr>
        <w:fldChar w:fldCharType="separate"/>
      </w:r>
      <w:r>
        <w:rPr>
          <w:rFonts w:ascii="宋体" w:hAnsi="宋体" w:eastAsia="宋体"/>
          <w:sz w:val="24"/>
          <w:szCs w:val="24"/>
        </w:rPr>
        <w:t>工艺美术</w:t>
      </w:r>
      <w:r>
        <w:rPr>
          <w:rFonts w:ascii="宋体" w:hAnsi="宋体" w:eastAsia="宋体"/>
          <w:sz w:val="24"/>
          <w:szCs w:val="24"/>
        </w:rPr>
        <w:fldChar w:fldCharType="end"/>
      </w:r>
      <w:r>
        <w:rPr>
          <w:rFonts w:ascii="宋体" w:hAnsi="宋体" w:eastAsia="宋体"/>
          <w:sz w:val="24"/>
          <w:szCs w:val="24"/>
        </w:rPr>
        <w:t>石材，即使那些不被人注意的河沙和卵石也是非常有用的建筑材料。许多岩石还是重要的中药用原料，如</w:t>
      </w:r>
      <w:r>
        <w:rPr>
          <w:rFonts w:ascii="宋体" w:hAnsi="宋体" w:eastAsia="宋体"/>
          <w:sz w:val="24"/>
          <w:szCs w:val="24"/>
        </w:rPr>
        <w:fldChar w:fldCharType="begin"/>
      </w:r>
      <w:r>
        <w:rPr>
          <w:rFonts w:ascii="宋体" w:hAnsi="宋体" w:eastAsia="宋体"/>
          <w:sz w:val="24"/>
          <w:szCs w:val="24"/>
        </w:rPr>
        <w:instrText xml:space="preserve"> HYPERLINK "http://baike.baidu.com/view/183078.htm" \t "_blank" </w:instrText>
      </w:r>
      <w:r>
        <w:rPr>
          <w:rFonts w:ascii="宋体" w:hAnsi="宋体" w:eastAsia="宋体"/>
          <w:sz w:val="24"/>
          <w:szCs w:val="24"/>
        </w:rPr>
        <w:fldChar w:fldCharType="separate"/>
      </w:r>
      <w:r>
        <w:rPr>
          <w:rFonts w:ascii="宋体" w:hAnsi="宋体" w:eastAsia="宋体"/>
          <w:sz w:val="24"/>
          <w:szCs w:val="24"/>
        </w:rPr>
        <w:t>麦饭石</w:t>
      </w:r>
      <w:r>
        <w:rPr>
          <w:rFonts w:ascii="宋体" w:hAnsi="宋体" w:eastAsia="宋体"/>
          <w:sz w:val="24"/>
          <w:szCs w:val="24"/>
        </w:rPr>
        <w:fldChar w:fldCharType="end"/>
      </w:r>
      <w:r>
        <w:rPr>
          <w:rFonts w:ascii="宋体" w:hAnsi="宋体" w:eastAsia="宋体"/>
          <w:sz w:val="24"/>
          <w:szCs w:val="24"/>
        </w:rPr>
        <w:t>（一种中酸性脉岩）就是十分流行的药用岩石。岩石还是构成</w:t>
      </w:r>
      <w:r>
        <w:rPr>
          <w:rFonts w:ascii="宋体" w:hAnsi="宋体" w:eastAsia="宋体"/>
          <w:sz w:val="24"/>
          <w:szCs w:val="24"/>
        </w:rPr>
        <w:fldChar w:fldCharType="begin"/>
      </w:r>
      <w:r>
        <w:rPr>
          <w:rFonts w:ascii="宋体" w:hAnsi="宋体" w:eastAsia="宋体"/>
          <w:sz w:val="24"/>
          <w:szCs w:val="24"/>
        </w:rPr>
        <w:instrText xml:space="preserve"> HYPERLINK "http://baike.baidu.com/view/48121.htm" \t "_blank" </w:instrText>
      </w:r>
      <w:r>
        <w:rPr>
          <w:rFonts w:ascii="宋体" w:hAnsi="宋体" w:eastAsia="宋体"/>
          <w:sz w:val="24"/>
          <w:szCs w:val="24"/>
        </w:rPr>
        <w:fldChar w:fldCharType="separate"/>
      </w:r>
      <w:r>
        <w:rPr>
          <w:rFonts w:ascii="宋体" w:hAnsi="宋体" w:eastAsia="宋体"/>
          <w:sz w:val="24"/>
          <w:szCs w:val="24"/>
        </w:rPr>
        <w:t>旅游资源</w:t>
      </w:r>
      <w:r>
        <w:rPr>
          <w:rFonts w:ascii="宋体" w:hAnsi="宋体" w:eastAsia="宋体"/>
          <w:sz w:val="24"/>
          <w:szCs w:val="24"/>
        </w:rPr>
        <w:fldChar w:fldCharType="end"/>
      </w:r>
      <w:r>
        <w:rPr>
          <w:rFonts w:ascii="宋体" w:hAnsi="宋体" w:eastAsia="宋体"/>
          <w:sz w:val="24"/>
          <w:szCs w:val="24"/>
        </w:rPr>
        <w:t>的重要因素，世界上的名山、</w:t>
      </w:r>
      <w:r>
        <w:rPr>
          <w:rFonts w:ascii="宋体" w:hAnsi="宋体" w:eastAsia="宋体"/>
          <w:sz w:val="24"/>
          <w:szCs w:val="24"/>
        </w:rPr>
        <w:fldChar w:fldCharType="begin"/>
      </w:r>
      <w:r>
        <w:rPr>
          <w:rFonts w:ascii="宋体" w:hAnsi="宋体" w:eastAsia="宋体"/>
          <w:sz w:val="24"/>
          <w:szCs w:val="24"/>
        </w:rPr>
        <w:instrText xml:space="preserve"> HYPERLINK "http://baike.baidu.com/view/196055.htm" \t "_blank" </w:instrText>
      </w:r>
      <w:r>
        <w:rPr>
          <w:rFonts w:ascii="宋体" w:hAnsi="宋体" w:eastAsia="宋体"/>
          <w:sz w:val="24"/>
          <w:szCs w:val="24"/>
        </w:rPr>
        <w:fldChar w:fldCharType="separate"/>
      </w:r>
      <w:r>
        <w:rPr>
          <w:rFonts w:ascii="宋体" w:hAnsi="宋体" w:eastAsia="宋体"/>
          <w:sz w:val="24"/>
          <w:szCs w:val="24"/>
        </w:rPr>
        <w:t>大川</w:t>
      </w:r>
      <w:r>
        <w:rPr>
          <w:rFonts w:ascii="宋体" w:hAnsi="宋体" w:eastAsia="宋体"/>
          <w:sz w:val="24"/>
          <w:szCs w:val="24"/>
        </w:rPr>
        <w:fldChar w:fldCharType="end"/>
      </w:r>
      <w:r>
        <w:rPr>
          <w:rFonts w:ascii="宋体" w:hAnsi="宋体" w:eastAsia="宋体"/>
          <w:sz w:val="24"/>
          <w:szCs w:val="24"/>
        </w:rPr>
        <w:t>、奇峰异洞都与岩石有关。我们祖先从石器时代起就开始利用岩石，在科学技术高度发展的今天，人们的衣、食、住、行、游、医……无一能离开岩石。研究岩石、利用岩石、藏石、玩石、爱石已不再是科学家的专利，而逐渐变成广大群众生活的组成部分。</w:t>
      </w:r>
    </w:p>
    <w:p>
      <w:pPr>
        <w:spacing w:after="0" w:line="360" w:lineRule="auto"/>
        <w:ind w:firstLine="482" w:firstLineChars="200"/>
        <w:rPr>
          <w:rFonts w:ascii="宋体" w:hAnsi="宋体" w:eastAsia="宋体"/>
          <w:b/>
          <w:sz w:val="24"/>
          <w:szCs w:val="24"/>
        </w:rPr>
      </w:pPr>
      <w:bookmarkStart w:id="11" w:name="3_4"/>
      <w:bookmarkEnd w:id="11"/>
      <w:bookmarkStart w:id="12" w:name="sub10226_3_4"/>
      <w:bookmarkEnd w:id="12"/>
      <w:bookmarkStart w:id="13" w:name="种类_氟石"/>
      <w:bookmarkEnd w:id="13"/>
      <w:r>
        <w:rPr>
          <w:rFonts w:hint="eastAsia" w:ascii="宋体" w:hAnsi="宋体" w:eastAsia="宋体"/>
          <w:b/>
          <w:sz w:val="24"/>
          <w:szCs w:val="24"/>
        </w:rPr>
        <w:t>氟石</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又称软水紫晶，软水绿晶，萤石。石色为黄、绿、</w:t>
      </w:r>
      <w:r>
        <w:rPr>
          <w:rFonts w:ascii="宋体" w:hAnsi="宋体" w:eastAsia="宋体"/>
          <w:sz w:val="24"/>
          <w:szCs w:val="24"/>
        </w:rPr>
        <w:fldChar w:fldCharType="begin"/>
      </w:r>
      <w:r>
        <w:rPr>
          <w:rFonts w:ascii="宋体" w:hAnsi="宋体" w:eastAsia="宋体"/>
          <w:sz w:val="24"/>
          <w:szCs w:val="24"/>
        </w:rPr>
        <w:instrText xml:space="preserve"> HYPERLINK "http://baike.baidu.com/subview/54497/5122237.htm" \t "_blank" </w:instrText>
      </w:r>
      <w:r>
        <w:rPr>
          <w:rFonts w:ascii="宋体" w:hAnsi="宋体" w:eastAsia="宋体"/>
          <w:sz w:val="24"/>
          <w:szCs w:val="24"/>
        </w:rPr>
        <w:fldChar w:fldCharType="separate"/>
      </w:r>
      <w:r>
        <w:rPr>
          <w:rFonts w:ascii="宋体" w:hAnsi="宋体" w:eastAsia="宋体"/>
          <w:sz w:val="24"/>
          <w:szCs w:val="24"/>
        </w:rPr>
        <w:t>蓝</w:t>
      </w:r>
      <w:r>
        <w:rPr>
          <w:rFonts w:ascii="宋体" w:hAnsi="宋体" w:eastAsia="宋体"/>
          <w:sz w:val="24"/>
          <w:szCs w:val="24"/>
        </w:rPr>
        <w:fldChar w:fldCharType="end"/>
      </w:r>
      <w:r>
        <w:rPr>
          <w:rFonts w:ascii="宋体" w:hAnsi="宋体" w:eastAsia="宋体"/>
          <w:sz w:val="24"/>
          <w:szCs w:val="24"/>
        </w:rPr>
        <w:t>、紫等。具有玻璃光泽，加热时有萤光吊现，破碎后的石渣可作为过滤器中的滤材。在工业生产中常用作冶炼金属辅料和制造氟化物，也可以加工成低档玉石。产地为浙江金华、江西德安、河北隆化。</w:t>
      </w:r>
    </w:p>
    <w:p>
      <w:pPr>
        <w:spacing w:after="0" w:line="360" w:lineRule="auto"/>
        <w:ind w:firstLine="482" w:firstLineChars="200"/>
        <w:rPr>
          <w:rFonts w:ascii="宋体" w:hAnsi="宋体" w:eastAsia="宋体"/>
          <w:b/>
          <w:sz w:val="24"/>
          <w:szCs w:val="24"/>
        </w:rPr>
      </w:pPr>
      <w:bookmarkStart w:id="14" w:name="3_5"/>
      <w:bookmarkEnd w:id="14"/>
      <w:bookmarkStart w:id="15" w:name="sub10226_3_5"/>
      <w:bookmarkEnd w:id="15"/>
      <w:bookmarkStart w:id="16" w:name="种类_孔雀石"/>
      <w:bookmarkEnd w:id="16"/>
      <w:r>
        <w:rPr>
          <w:rFonts w:hint="eastAsia" w:ascii="宋体" w:hAnsi="宋体" w:eastAsia="宋体"/>
          <w:b/>
          <w:sz w:val="24"/>
          <w:szCs w:val="24"/>
        </w:rPr>
        <w:t>孔雀石</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实际为铜矿的尾矿石，色泽碧绿且具有光泽，石面上有如孔雀尾状的圆形图案，故而得名。其中的铜离子会缓慢溶于水中，有助于补充水草对铜的需要，但不可摆放过多或过大，以防止铜的过剩。</w:t>
      </w:r>
    </w:p>
    <w:p>
      <w:pPr>
        <w:spacing w:after="0" w:line="360" w:lineRule="auto"/>
        <w:ind w:firstLine="482" w:firstLineChars="200"/>
        <w:rPr>
          <w:rFonts w:ascii="宋体" w:hAnsi="宋体" w:eastAsia="宋体"/>
          <w:b/>
          <w:sz w:val="24"/>
          <w:szCs w:val="24"/>
        </w:rPr>
      </w:pPr>
      <w:bookmarkStart w:id="17" w:name="3_6"/>
      <w:bookmarkEnd w:id="17"/>
      <w:bookmarkStart w:id="18" w:name="sub10226_3_6"/>
      <w:bookmarkEnd w:id="18"/>
      <w:bookmarkStart w:id="19" w:name="种类_芙蓉石"/>
      <w:bookmarkEnd w:id="19"/>
      <w:r>
        <w:rPr>
          <w:rFonts w:hint="eastAsia" w:ascii="宋体" w:hAnsi="宋体" w:eastAsia="宋体"/>
          <w:b/>
          <w:sz w:val="24"/>
          <w:szCs w:val="24"/>
        </w:rPr>
        <w:t>芙蓉石</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别称样南玉、蔷薇石英。有玫瑰色、浅红色和白色。主要成分为二氧化硅。产于内蒙古、山西。</w:t>
      </w:r>
    </w:p>
    <w:p>
      <w:pPr>
        <w:spacing w:after="0" w:line="360" w:lineRule="auto"/>
        <w:ind w:firstLine="482" w:firstLineChars="200"/>
        <w:rPr>
          <w:rFonts w:ascii="宋体" w:hAnsi="宋体" w:eastAsia="宋体"/>
          <w:b/>
          <w:sz w:val="24"/>
          <w:szCs w:val="24"/>
        </w:rPr>
      </w:pPr>
      <w:bookmarkStart w:id="20" w:name="3_7"/>
      <w:bookmarkEnd w:id="20"/>
      <w:bookmarkStart w:id="21" w:name="sub10226_3_7"/>
      <w:bookmarkEnd w:id="21"/>
      <w:bookmarkStart w:id="22" w:name="种类_木化石"/>
      <w:bookmarkEnd w:id="22"/>
      <w:r>
        <w:rPr>
          <w:rFonts w:hint="eastAsia" w:ascii="宋体" w:hAnsi="宋体" w:eastAsia="宋体"/>
          <w:b/>
          <w:sz w:val="24"/>
          <w:szCs w:val="24"/>
        </w:rPr>
        <w:t>木化石</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又称硅化石、树化石．1.5亿午前侏罗纪的树木经地壳运动及火山灰的埋没，演变成的化石。有灰色、黄褐色、褐色和黑色等。木化石在水族箱中更可以淋漓尽致地表现出历史的沧桑，木化石本身原是有机物，经过亿万年的演变而成为无机物，其外形仍保留着树木的轮廓，甚至可以从断面处清晰地看出年轮，是任何别的岩石所不能比拟的。在水族箱中，碧绿的水草可以代表，枯死的沉木可以代表，木化石可以代表古代，这一悠久历史的进程，完全用一种夸张的手法展现在一泓小小的水族箱中。从审美的观点来看，水草、沉木、木化石属于同性的但又不同质的材料，即表现统一的成分，又含有变化的特点，即和谐又有跳跃。木化石在水族箱是一种不可多得的珍贵石料，产于我国辽宁和浙江。</w:t>
      </w:r>
    </w:p>
    <w:p>
      <w:pPr>
        <w:spacing w:after="0" w:line="360" w:lineRule="auto"/>
        <w:ind w:firstLine="482" w:firstLineChars="200"/>
        <w:rPr>
          <w:rFonts w:ascii="宋体" w:hAnsi="宋体" w:eastAsia="宋体"/>
          <w:b/>
          <w:sz w:val="24"/>
          <w:szCs w:val="24"/>
        </w:rPr>
      </w:pPr>
      <w:bookmarkStart w:id="23" w:name="sub10226_3_8"/>
      <w:bookmarkEnd w:id="23"/>
      <w:bookmarkStart w:id="24" w:name="3_8"/>
      <w:bookmarkEnd w:id="24"/>
      <w:bookmarkStart w:id="25" w:name="种类_黑云母片石"/>
      <w:bookmarkEnd w:id="25"/>
      <w:r>
        <w:rPr>
          <w:rFonts w:hint="eastAsia" w:ascii="宋体" w:hAnsi="宋体" w:eastAsia="宋体"/>
          <w:b/>
          <w:sz w:val="24"/>
          <w:szCs w:val="24"/>
        </w:rPr>
        <w:t>黑云母片石</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是云母的矿石，黑色具有丝光。主要成分为黑云母，同黏土岩、粉砂岩或中、酸性火山岩组成。结构致密、细腻。全国各地均有分布。</w:t>
      </w:r>
    </w:p>
    <w:p>
      <w:pPr>
        <w:spacing w:after="0" w:line="360" w:lineRule="auto"/>
        <w:ind w:firstLine="482" w:firstLineChars="200"/>
        <w:rPr>
          <w:rFonts w:ascii="宋体" w:hAnsi="宋体" w:eastAsia="宋体"/>
          <w:b/>
          <w:sz w:val="24"/>
          <w:szCs w:val="24"/>
        </w:rPr>
      </w:pPr>
      <w:bookmarkStart w:id="26" w:name="种类_腊石"/>
      <w:bookmarkEnd w:id="26"/>
      <w:bookmarkStart w:id="27" w:name="sub10226_3_9"/>
      <w:bookmarkEnd w:id="27"/>
      <w:bookmarkStart w:id="28" w:name="3_9"/>
      <w:bookmarkEnd w:id="28"/>
      <w:r>
        <w:rPr>
          <w:rFonts w:hint="eastAsia" w:ascii="宋体" w:hAnsi="宋体" w:eastAsia="宋体"/>
          <w:b/>
          <w:sz w:val="24"/>
          <w:szCs w:val="24"/>
        </w:rPr>
        <w:t>腊石</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由酸性火山岩和凝灰岩组成，质地似玉，有黄色、浅黄色和白色。我国江南地区均有分布。</w:t>
      </w:r>
    </w:p>
    <w:p>
      <w:pPr>
        <w:spacing w:after="0" w:line="360" w:lineRule="auto"/>
        <w:ind w:firstLine="482" w:firstLineChars="200"/>
        <w:rPr>
          <w:rFonts w:ascii="宋体" w:hAnsi="宋体" w:eastAsia="宋体"/>
          <w:b/>
          <w:sz w:val="24"/>
          <w:szCs w:val="24"/>
        </w:rPr>
      </w:pPr>
      <w:bookmarkStart w:id="29" w:name="sub10226_3_10"/>
      <w:bookmarkEnd w:id="29"/>
      <w:bookmarkStart w:id="30" w:name="3_10"/>
      <w:bookmarkEnd w:id="30"/>
      <w:bookmarkStart w:id="31" w:name="种类_鱼鳞石"/>
      <w:bookmarkEnd w:id="31"/>
      <w:r>
        <w:rPr>
          <w:rFonts w:hint="eastAsia" w:ascii="宋体" w:hAnsi="宋体" w:eastAsia="宋体"/>
          <w:b/>
          <w:sz w:val="24"/>
          <w:szCs w:val="24"/>
        </w:rPr>
        <w:t>鱼鳞石</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又称虎皮石、松皮石。色泽为青灰、青绿、黄红以及多色相杂，带布白色斑点和洞眼。产于浙江长兴。由石灰岩组成，不宜在水族箱中使用。</w:t>
      </w:r>
    </w:p>
    <w:p>
      <w:pPr>
        <w:spacing w:after="0" w:line="360" w:lineRule="auto"/>
        <w:ind w:firstLine="482" w:firstLineChars="200"/>
        <w:rPr>
          <w:rFonts w:ascii="宋体" w:hAnsi="宋体" w:eastAsia="宋体"/>
          <w:b/>
          <w:sz w:val="24"/>
          <w:szCs w:val="24"/>
        </w:rPr>
      </w:pPr>
      <w:bookmarkStart w:id="32" w:name="种类_英石"/>
      <w:bookmarkEnd w:id="32"/>
      <w:bookmarkStart w:id="33" w:name="3_11"/>
      <w:bookmarkEnd w:id="33"/>
      <w:bookmarkStart w:id="34" w:name="sub10226_3_11"/>
      <w:bookmarkEnd w:id="34"/>
      <w:r>
        <w:rPr>
          <w:rFonts w:hint="eastAsia" w:ascii="宋体" w:hAnsi="宋体" w:eastAsia="宋体"/>
          <w:b/>
          <w:sz w:val="24"/>
          <w:szCs w:val="24"/>
        </w:rPr>
        <w:t>英石</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灰黑至黑色，内有白色或灰色条纹。因产于广东英德而得名，亦称英德石。</w:t>
      </w:r>
    </w:p>
    <w:p>
      <w:pPr>
        <w:spacing w:after="0" w:line="360" w:lineRule="auto"/>
        <w:ind w:firstLine="482" w:firstLineChars="200"/>
        <w:rPr>
          <w:rFonts w:ascii="宋体" w:hAnsi="宋体" w:eastAsia="宋体"/>
          <w:b/>
          <w:sz w:val="24"/>
          <w:szCs w:val="24"/>
        </w:rPr>
      </w:pPr>
      <w:bookmarkStart w:id="35" w:name="3_12"/>
      <w:bookmarkEnd w:id="35"/>
      <w:bookmarkStart w:id="36" w:name="sub10226_3_12"/>
      <w:bookmarkEnd w:id="36"/>
      <w:bookmarkStart w:id="37" w:name="种类_菊花石"/>
      <w:bookmarkEnd w:id="37"/>
      <w:r>
        <w:rPr>
          <w:rFonts w:hint="eastAsia" w:ascii="宋体" w:hAnsi="宋体" w:eastAsia="宋体"/>
          <w:b/>
          <w:sz w:val="24"/>
          <w:szCs w:val="24"/>
        </w:rPr>
        <w:t>菊花石</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在白色、灰色或暗紫色的石面上有菊花形的花纹。产于湖南浏阳。</w:t>
      </w:r>
    </w:p>
    <w:p>
      <w:pPr>
        <w:spacing w:after="0" w:line="360" w:lineRule="auto"/>
        <w:ind w:firstLine="482" w:firstLineChars="200"/>
        <w:rPr>
          <w:rFonts w:ascii="宋体" w:hAnsi="宋体" w:eastAsia="宋体"/>
          <w:b/>
          <w:sz w:val="24"/>
          <w:szCs w:val="24"/>
        </w:rPr>
      </w:pPr>
      <w:bookmarkStart w:id="38" w:name="3_13"/>
      <w:bookmarkEnd w:id="38"/>
      <w:bookmarkStart w:id="39" w:name="sub10226_3_13"/>
      <w:bookmarkEnd w:id="39"/>
      <w:bookmarkStart w:id="40" w:name="种类_户县石"/>
      <w:bookmarkEnd w:id="40"/>
      <w:r>
        <w:rPr>
          <w:rFonts w:hint="eastAsia" w:ascii="宋体" w:hAnsi="宋体" w:eastAsia="宋体"/>
          <w:b/>
          <w:sz w:val="24"/>
          <w:szCs w:val="24"/>
        </w:rPr>
        <w:t>户县石</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褐色，石形古怪为石玩珍品．产于陕西户县。</w:t>
      </w:r>
    </w:p>
    <w:p>
      <w:pPr>
        <w:spacing w:after="0" w:line="360" w:lineRule="auto"/>
        <w:ind w:firstLine="482" w:firstLineChars="200"/>
        <w:rPr>
          <w:rFonts w:ascii="宋体" w:hAnsi="宋体" w:eastAsia="宋体"/>
          <w:b/>
          <w:sz w:val="24"/>
          <w:szCs w:val="24"/>
        </w:rPr>
      </w:pPr>
      <w:bookmarkStart w:id="41" w:name="3_14"/>
      <w:bookmarkEnd w:id="41"/>
      <w:bookmarkStart w:id="42" w:name="sub10226_3_14"/>
      <w:bookmarkEnd w:id="42"/>
      <w:bookmarkStart w:id="43" w:name="种类_龟纹石"/>
      <w:bookmarkEnd w:id="43"/>
      <w:r>
        <w:rPr>
          <w:rFonts w:hint="eastAsia" w:ascii="宋体" w:hAnsi="宋体" w:eastAsia="宋体"/>
          <w:b/>
          <w:sz w:val="24"/>
          <w:szCs w:val="24"/>
        </w:rPr>
        <w:t>龟纹石</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又名风化石。由各种碎石聚合而成，色彩相杂，沟纹纵横。主要由石炭岩组成，其中的钙会慢慢涂人水中，使水质变硬。因此不宜在水族箱中使用。但可用于非洲水草造景中。产于四川重庆歌乐山、涂山。</w:t>
      </w:r>
    </w:p>
    <w:p>
      <w:pPr>
        <w:spacing w:after="0" w:line="360" w:lineRule="auto"/>
        <w:ind w:firstLine="482" w:firstLineChars="200"/>
        <w:rPr>
          <w:rFonts w:ascii="宋体" w:hAnsi="宋体" w:eastAsia="宋体"/>
          <w:b/>
          <w:sz w:val="24"/>
          <w:szCs w:val="24"/>
        </w:rPr>
      </w:pPr>
      <w:bookmarkStart w:id="44" w:name="sub10226_3_15"/>
      <w:bookmarkEnd w:id="44"/>
      <w:bookmarkStart w:id="45" w:name="种类_吴壁石"/>
      <w:bookmarkEnd w:id="45"/>
      <w:bookmarkStart w:id="46" w:name="3_15"/>
      <w:bookmarkEnd w:id="46"/>
      <w:r>
        <w:rPr>
          <w:rFonts w:hint="eastAsia" w:ascii="宋体" w:hAnsi="宋体" w:eastAsia="宋体"/>
          <w:b/>
          <w:sz w:val="24"/>
          <w:szCs w:val="24"/>
        </w:rPr>
        <w:t>吴壁石</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又称罄石。冈石质坚硬，敲击进声音清脆悦耳而得名。有黑、白、绿、褐等色，属大理石类。产于安徽灵璧县磐石山。</w:t>
      </w:r>
    </w:p>
    <w:p>
      <w:pPr>
        <w:spacing w:after="0" w:line="360" w:lineRule="auto"/>
        <w:ind w:firstLine="482" w:firstLineChars="200"/>
        <w:rPr>
          <w:rFonts w:ascii="宋体" w:hAnsi="宋体" w:eastAsia="宋体"/>
          <w:b/>
          <w:sz w:val="24"/>
          <w:szCs w:val="24"/>
        </w:rPr>
      </w:pPr>
      <w:bookmarkStart w:id="47" w:name="3_16"/>
      <w:bookmarkEnd w:id="47"/>
      <w:bookmarkStart w:id="48" w:name="sub10226_3_16"/>
      <w:bookmarkEnd w:id="48"/>
      <w:bookmarkStart w:id="49" w:name="种类_昆山石"/>
      <w:bookmarkEnd w:id="49"/>
      <w:r>
        <w:rPr>
          <w:rFonts w:hint="eastAsia" w:ascii="宋体" w:hAnsi="宋体" w:eastAsia="宋体"/>
          <w:b/>
          <w:sz w:val="24"/>
          <w:szCs w:val="24"/>
        </w:rPr>
        <w:t>昆山石</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石质呼硬，具有沟纹和小孔。有黄、白两种颜色。产于江苏昆山县马鞍山。</w:t>
      </w:r>
    </w:p>
    <w:p>
      <w:pPr>
        <w:spacing w:after="0" w:line="360" w:lineRule="auto"/>
        <w:ind w:firstLine="482" w:firstLineChars="200"/>
        <w:rPr>
          <w:rFonts w:ascii="宋体" w:hAnsi="宋体" w:eastAsia="宋体"/>
          <w:b/>
          <w:sz w:val="24"/>
          <w:szCs w:val="24"/>
        </w:rPr>
      </w:pPr>
      <w:bookmarkStart w:id="50" w:name="sub10226_3_17"/>
      <w:bookmarkEnd w:id="50"/>
      <w:bookmarkStart w:id="51" w:name="3_17"/>
      <w:bookmarkEnd w:id="51"/>
      <w:bookmarkStart w:id="52" w:name="种类_宣石"/>
      <w:bookmarkEnd w:id="52"/>
      <w:r>
        <w:rPr>
          <w:rFonts w:hint="eastAsia" w:ascii="宋体" w:hAnsi="宋体" w:eastAsia="宋体"/>
          <w:b/>
          <w:sz w:val="24"/>
          <w:szCs w:val="24"/>
        </w:rPr>
        <w:t>宣石</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白色有光泽。石质坚硬有沟纹。产于安徽宣城。</w:t>
      </w:r>
    </w:p>
    <w:p>
      <w:pPr>
        <w:spacing w:after="0" w:line="360" w:lineRule="auto"/>
        <w:ind w:firstLine="482" w:firstLineChars="200"/>
        <w:rPr>
          <w:rFonts w:ascii="宋体" w:hAnsi="宋体" w:eastAsia="宋体"/>
          <w:b/>
          <w:sz w:val="24"/>
          <w:szCs w:val="24"/>
        </w:rPr>
      </w:pPr>
      <w:bookmarkStart w:id="53" w:name="sub10226_3_18"/>
      <w:bookmarkEnd w:id="53"/>
      <w:bookmarkStart w:id="54" w:name="种类_砂片石"/>
      <w:bookmarkEnd w:id="54"/>
      <w:bookmarkStart w:id="55" w:name="3_18"/>
      <w:bookmarkEnd w:id="55"/>
      <w:r>
        <w:rPr>
          <w:rFonts w:hint="eastAsia" w:ascii="宋体" w:hAnsi="宋体" w:eastAsia="宋体"/>
          <w:b/>
          <w:sz w:val="24"/>
          <w:szCs w:val="24"/>
        </w:rPr>
        <w:t>砂片石</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又称砂积石。石色为灰、黄、绿等色。石质坚硬，有沟纹洞孔，呈片状。产于川西。</w:t>
      </w:r>
    </w:p>
    <w:p>
      <w:pPr>
        <w:spacing w:after="0" w:line="360" w:lineRule="auto"/>
        <w:ind w:firstLine="482" w:firstLineChars="200"/>
        <w:rPr>
          <w:rFonts w:ascii="宋体" w:hAnsi="宋体" w:eastAsia="宋体"/>
          <w:b/>
          <w:sz w:val="24"/>
          <w:szCs w:val="24"/>
        </w:rPr>
      </w:pPr>
      <w:bookmarkStart w:id="56" w:name="3_19"/>
      <w:bookmarkEnd w:id="56"/>
      <w:bookmarkStart w:id="57" w:name="sub10226_3_19"/>
      <w:bookmarkEnd w:id="57"/>
      <w:bookmarkStart w:id="58" w:name="种类_千层石"/>
      <w:bookmarkEnd w:id="58"/>
      <w:r>
        <w:rPr>
          <w:rFonts w:hint="eastAsia" w:ascii="宋体" w:hAnsi="宋体" w:eastAsia="宋体"/>
          <w:b/>
          <w:sz w:val="24"/>
          <w:szCs w:val="24"/>
        </w:rPr>
        <w:t>千层石</w:t>
      </w:r>
    </w:p>
    <w:p>
      <w:pPr>
        <w:spacing w:after="0" w:line="360" w:lineRule="auto"/>
        <w:ind w:firstLine="480" w:firstLineChars="200"/>
        <w:rPr>
          <w:rFonts w:hint="eastAsia" w:ascii="宋体" w:hAnsi="宋体" w:eastAsia="宋体"/>
          <w:sz w:val="24"/>
          <w:szCs w:val="24"/>
        </w:rPr>
      </w:pPr>
      <w:r>
        <w:rPr>
          <w:rFonts w:ascii="宋体" w:hAnsi="宋体" w:eastAsia="宋体"/>
          <w:sz w:val="24"/>
          <w:szCs w:val="24"/>
        </w:rPr>
        <w:t>青黑色与白色片状岩石相间重叠，石质坚硬。产于江苏太湖。</w:t>
      </w:r>
    </w:p>
    <w:p>
      <w:pPr>
        <w:spacing w:after="0" w:line="360" w:lineRule="auto"/>
        <w:ind w:firstLine="482" w:firstLineChars="200"/>
        <w:rPr>
          <w:rFonts w:ascii="宋体" w:hAnsi="宋体" w:eastAsia="宋体"/>
          <w:b/>
          <w:sz w:val="24"/>
          <w:szCs w:val="24"/>
        </w:rPr>
      </w:pPr>
      <w:bookmarkStart w:id="59" w:name="3_20"/>
      <w:bookmarkEnd w:id="59"/>
      <w:bookmarkStart w:id="60" w:name="sub10226_3_20"/>
      <w:bookmarkEnd w:id="60"/>
      <w:bookmarkStart w:id="61" w:name="种类_鹅卵石"/>
      <w:bookmarkEnd w:id="61"/>
      <w:r>
        <w:rPr>
          <w:rFonts w:hint="eastAsia" w:ascii="宋体" w:hAnsi="宋体" w:eastAsia="宋体"/>
          <w:b/>
          <w:sz w:val="24"/>
          <w:szCs w:val="24"/>
        </w:rPr>
        <w:t>鹅卵石</w:t>
      </w:r>
    </w:p>
    <w:p>
      <w:pPr>
        <w:spacing w:after="0" w:line="360" w:lineRule="auto"/>
        <w:ind w:firstLine="480" w:firstLineChars="200"/>
        <w:rPr>
          <w:rFonts w:ascii="宋体" w:hAnsi="宋体" w:eastAsia="宋体"/>
          <w:sz w:val="24"/>
          <w:szCs w:val="24"/>
        </w:rPr>
      </w:pPr>
      <w:r>
        <w:rPr>
          <w:rFonts w:ascii="宋体" w:hAnsi="宋体" w:eastAsia="宋体"/>
          <w:sz w:val="24"/>
          <w:szCs w:val="24"/>
        </w:rPr>
        <w:t>具有各种颜色。产于全国大大小小的河道中，可用于非洲式水草造景。</w:t>
      </w: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rPr>
          <w:rFonts w:hint="eastAsia" w:ascii="宋体" w:hAnsi="宋体" w:eastAsia="宋体" w:cs="宋体"/>
          <w:kern w:val="0"/>
          <w:sz w:val="24"/>
          <w:szCs w:val="24"/>
          <w:lang w:val="en-US" w:eastAsia="zh-CN" w:bidi="ar-SA"/>
        </w:rPr>
      </w:pPr>
    </w:p>
    <w:p>
      <w:pPr>
        <w:spacing w:after="0" w:line="360" w:lineRule="auto"/>
        <w:ind w:firstLine="480" w:firstLineChars="200"/>
        <w:rPr>
          <w:rFonts w:hint="eastAsia" w:ascii="宋体" w:hAnsi="宋体" w:eastAsia="宋体" w:cs="宋体"/>
          <w:kern w:val="0"/>
          <w:sz w:val="24"/>
          <w:szCs w:val="24"/>
          <w:lang w:val="en-US" w:eastAsia="zh-CN" w:bidi="ar-SA"/>
        </w:rPr>
      </w:pPr>
    </w:p>
    <w:p>
      <w:pPr>
        <w:spacing w:after="0" w:line="480" w:lineRule="exact"/>
        <w:rPr>
          <w:rFonts w:hint="eastAsia" w:ascii="宋体" w:hAnsi="宋体" w:eastAsia="宋体" w:cs="宋体"/>
          <w:kern w:val="0"/>
          <w:sz w:val="24"/>
          <w:szCs w:val="24"/>
          <w:lang w:val="en-US" w:eastAsia="zh-CN" w:bidi="ar-SA"/>
        </w:rPr>
      </w:pPr>
    </w:p>
    <w:p>
      <w:pPr>
        <w:adjustRightInd/>
        <w:snapToGrid/>
        <w:spacing w:after="0"/>
        <w:jc w:val="center"/>
        <w:rPr>
          <w:rFonts w:hint="eastAsia" w:ascii="宋体" w:hAnsi="宋体" w:eastAsia="宋体" w:cs="宋体"/>
          <w:kern w:val="0"/>
          <w:sz w:val="24"/>
          <w:szCs w:val="24"/>
          <w:lang w:val="en-US" w:eastAsia="zh-CN" w:bidi="ar-SA"/>
        </w:rPr>
      </w:pPr>
    </w:p>
    <w:p>
      <w:pPr>
        <w:adjustRightInd/>
        <w:snapToGrid/>
        <w:spacing w:after="0"/>
        <w:jc w:val="center"/>
        <w:rPr>
          <w:rFonts w:hint="eastAsia" w:ascii="宋体" w:hAnsi="宋体" w:eastAsia="宋体" w:cs="宋体"/>
          <w:sz w:val="24"/>
          <w:szCs w:val="24"/>
          <w:lang w:val="en-US" w:eastAsia="zh-CN"/>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等线 Light">
    <w:panose1 w:val="02010600030101010101"/>
    <w:charset w:val="86"/>
    <w:family w:val="auto"/>
    <w:pitch w:val="default"/>
    <w:sig w:usb0="A00002BF" w:usb1="38CF7CFA" w:usb2="00000016" w:usb3="00000000" w:csb0="0004000F" w:csb1="00000000"/>
  </w:font>
  <w:font w:name="+mn-cs">
    <w:altName w:val="Segoe Print"/>
    <w:panose1 w:val="00000000000000000000"/>
    <w:charset w:val="00"/>
    <w:family w:val="roma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STKaiti">
    <w:altName w:val="宋体"/>
    <w:panose1 w:val="02010600040101010101"/>
    <w:charset w:val="86"/>
    <w:family w:val="auto"/>
    <w:pitch w:val="default"/>
    <w:sig w:usb0="00000000" w:usb1="00000000" w:usb2="00000010" w:usb3="00000000" w:csb0="0004009F" w:csb1="00000000"/>
  </w:font>
  <w:font w:name="Helvetica">
    <w:altName w:val="Arial"/>
    <w:panose1 w:val="020B0604020202020204"/>
    <w:charset w:val="00"/>
    <w:family w:val="swiss"/>
    <w:pitch w:val="default"/>
    <w:sig w:usb0="00000000" w:usb1="00000000" w:usb2="00000009" w:usb3="00000000" w:csb0="000001FF" w:csb1="00000000"/>
  </w:font>
  <w:font w:name="Arial">
    <w:panose1 w:val="020B0604020202020204"/>
    <w:charset w:val="00"/>
    <w:family w:val="swiss"/>
    <w:pitch w:val="default"/>
    <w:sig w:usb0="E0002EFF" w:usb1="C000785B" w:usb2="00000009" w:usb3="00000000" w:csb0="400001FF" w:csb1="FFFF0000"/>
  </w:font>
  <w:font w:name="FangSong_GB2312">
    <w:altName w:val="仿宋"/>
    <w:panose1 w:val="02010609060101010101"/>
    <w:charset w:val="86"/>
    <w:family w:val="modern"/>
    <w:pitch w:val="default"/>
    <w:sig w:usb0="00000000" w:usb1="00000000" w:usb2="00000010" w:usb3="00000000" w:csb0="00040000" w:csb1="00000000"/>
  </w:font>
  <w:font w:name="Wingdings 2">
    <w:altName w:val="Wingdings"/>
    <w:panose1 w:val="05020102010507070707"/>
    <w:charset w:val="02"/>
    <w:family w:val="roman"/>
    <w:pitch w:val="default"/>
    <w:sig w:usb0="00000000" w:usb1="00000000" w:usb2="00000000" w:usb3="00000000" w:csb0="80000000" w:csb1="00000000"/>
  </w:font>
  <w:font w:name="仿宋_GB2312">
    <w:altName w:val="仿宋"/>
    <w:panose1 w:val="00000000000000000000"/>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47321242"/>
      <w:docPartObj>
        <w:docPartGallery w:val="autotext"/>
      </w:docPartObj>
    </w:sdtPr>
    <w:sdtContent>
      <w:p>
        <w:pPr>
          <w:pStyle w:val="3"/>
          <w:jc w:val="center"/>
        </w:pPr>
        <w:r>
          <w:fldChar w:fldCharType="begin"/>
        </w:r>
        <w:r>
          <w:instrText xml:space="preserve">PAGE   \* MERGEFORMAT</w:instrText>
        </w:r>
        <w:r>
          <w:fldChar w:fldCharType="separate"/>
        </w:r>
        <w:r>
          <w:rPr>
            <w:lang w:val="zh-CN"/>
          </w:rPr>
          <w:t>2</w:t>
        </w:r>
        <w:r>
          <w:fldChar w:fldCharType="end"/>
        </w:r>
      </w:p>
    </w:sdtContent>
  </w:sdt>
  <w:p>
    <w:pPr>
      <w:pStyle w:val="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C3BD36D"/>
    <w:multiLevelType w:val="singleLevel"/>
    <w:tmpl w:val="9C3BD36D"/>
    <w:lvl w:ilvl="0" w:tentative="0">
      <w:start w:val="1"/>
      <w:numFmt w:val="decimal"/>
      <w:lvlText w:val="%1."/>
      <w:lvlJc w:val="left"/>
      <w:pPr>
        <w:tabs>
          <w:tab w:val="left" w:pos="312"/>
        </w:tabs>
      </w:pPr>
    </w:lvl>
  </w:abstractNum>
  <w:abstractNum w:abstractNumId="1">
    <w:nsid w:val="AEBD44FF"/>
    <w:multiLevelType w:val="singleLevel"/>
    <w:tmpl w:val="AEBD44FF"/>
    <w:lvl w:ilvl="0" w:tentative="0">
      <w:start w:val="1"/>
      <w:numFmt w:val="decimal"/>
      <w:lvlText w:val="%1."/>
      <w:lvlJc w:val="left"/>
      <w:pPr>
        <w:tabs>
          <w:tab w:val="left" w:pos="312"/>
        </w:tabs>
        <w:ind w:left="560" w:firstLine="0"/>
      </w:pPr>
    </w:lvl>
  </w:abstractNum>
  <w:abstractNum w:abstractNumId="2">
    <w:nsid w:val="CDCBED58"/>
    <w:multiLevelType w:val="singleLevel"/>
    <w:tmpl w:val="CDCBED58"/>
    <w:lvl w:ilvl="0" w:tentative="0">
      <w:start w:val="1"/>
      <w:numFmt w:val="chineseCounting"/>
      <w:suff w:val="nothing"/>
      <w:lvlText w:val="%1、"/>
      <w:lvlJc w:val="left"/>
      <w:rPr>
        <w:rFonts w:hint="eastAsia"/>
        <w:lang w:val="en-US"/>
      </w:rPr>
    </w:lvl>
  </w:abstractNum>
  <w:abstractNum w:abstractNumId="3">
    <w:nsid w:val="EBB487FF"/>
    <w:multiLevelType w:val="singleLevel"/>
    <w:tmpl w:val="EBB487FF"/>
    <w:lvl w:ilvl="0" w:tentative="0">
      <w:start w:val="2"/>
      <w:numFmt w:val="chineseCounting"/>
      <w:suff w:val="nothing"/>
      <w:lvlText w:val="%1、"/>
      <w:lvlJc w:val="left"/>
      <w:rPr>
        <w:rFonts w:hint="eastAsia"/>
      </w:rPr>
    </w:lvl>
  </w:abstractNum>
  <w:abstractNum w:abstractNumId="4">
    <w:nsid w:val="EDAD15D9"/>
    <w:multiLevelType w:val="singleLevel"/>
    <w:tmpl w:val="EDAD15D9"/>
    <w:lvl w:ilvl="0" w:tentative="0">
      <w:start w:val="1"/>
      <w:numFmt w:val="decimal"/>
      <w:lvlText w:val="%1."/>
      <w:lvlJc w:val="left"/>
      <w:pPr>
        <w:tabs>
          <w:tab w:val="left" w:pos="312"/>
        </w:tabs>
      </w:pPr>
    </w:lvl>
  </w:abstractNum>
  <w:abstractNum w:abstractNumId="5">
    <w:nsid w:val="00000001"/>
    <w:multiLevelType w:val="singleLevel"/>
    <w:tmpl w:val="00000001"/>
    <w:lvl w:ilvl="0" w:tentative="0">
      <w:start w:val="1"/>
      <w:numFmt w:val="decimal"/>
      <w:lvlText w:val="%1."/>
      <w:lvlJc w:val="left"/>
      <w:pPr>
        <w:tabs>
          <w:tab w:val="left" w:pos="312"/>
        </w:tabs>
      </w:pPr>
    </w:lvl>
  </w:abstractNum>
  <w:abstractNum w:abstractNumId="6">
    <w:nsid w:val="14226CCA"/>
    <w:multiLevelType w:val="singleLevel"/>
    <w:tmpl w:val="14226CCA"/>
    <w:lvl w:ilvl="0" w:tentative="0">
      <w:start w:val="4"/>
      <w:numFmt w:val="decimal"/>
      <w:lvlText w:val="%1."/>
      <w:lvlJc w:val="left"/>
      <w:pPr>
        <w:tabs>
          <w:tab w:val="left" w:pos="312"/>
        </w:tabs>
      </w:pPr>
    </w:lvl>
  </w:abstractNum>
  <w:abstractNum w:abstractNumId="7">
    <w:nsid w:val="16069CF6"/>
    <w:multiLevelType w:val="singleLevel"/>
    <w:tmpl w:val="16069CF6"/>
    <w:lvl w:ilvl="0" w:tentative="0">
      <w:start w:val="1"/>
      <w:numFmt w:val="decimal"/>
      <w:lvlText w:val="%1."/>
      <w:lvlJc w:val="left"/>
      <w:pPr>
        <w:tabs>
          <w:tab w:val="left" w:pos="312"/>
        </w:tabs>
      </w:pPr>
    </w:lvl>
  </w:abstractNum>
  <w:abstractNum w:abstractNumId="8">
    <w:nsid w:val="2D138409"/>
    <w:multiLevelType w:val="singleLevel"/>
    <w:tmpl w:val="2D138409"/>
    <w:lvl w:ilvl="0" w:tentative="0">
      <w:start w:val="1"/>
      <w:numFmt w:val="decimal"/>
      <w:lvlText w:val="%1."/>
      <w:lvlJc w:val="left"/>
      <w:pPr>
        <w:tabs>
          <w:tab w:val="left" w:pos="312"/>
        </w:tabs>
      </w:pPr>
    </w:lvl>
  </w:abstractNum>
  <w:abstractNum w:abstractNumId="9">
    <w:nsid w:val="459A75EE"/>
    <w:multiLevelType w:val="multilevel"/>
    <w:tmpl w:val="459A75EE"/>
    <w:lvl w:ilvl="0" w:tentative="0">
      <w:start w:val="1"/>
      <w:numFmt w:val="japaneseCounting"/>
      <w:lvlText w:val="%1、"/>
      <w:lvlJc w:val="left"/>
      <w:pPr>
        <w:ind w:left="1202" w:hanging="7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10">
    <w:nsid w:val="4E1BF0BA"/>
    <w:multiLevelType w:val="singleLevel"/>
    <w:tmpl w:val="4E1BF0BA"/>
    <w:lvl w:ilvl="0" w:tentative="0">
      <w:start w:val="2"/>
      <w:numFmt w:val="chineseCounting"/>
      <w:suff w:val="nothing"/>
      <w:lvlText w:val="（%1）"/>
      <w:lvlJc w:val="left"/>
      <w:rPr>
        <w:rFonts w:hint="eastAsia"/>
      </w:rPr>
    </w:lvl>
  </w:abstractNum>
  <w:abstractNum w:abstractNumId="11">
    <w:nsid w:val="5E149DA8"/>
    <w:multiLevelType w:val="singleLevel"/>
    <w:tmpl w:val="5E149DA8"/>
    <w:lvl w:ilvl="0" w:tentative="0">
      <w:start w:val="1"/>
      <w:numFmt w:val="decimal"/>
      <w:suff w:val="nothing"/>
      <w:lvlText w:val="%1."/>
      <w:lvlJc w:val="left"/>
    </w:lvl>
  </w:abstractNum>
  <w:abstractNum w:abstractNumId="12">
    <w:nsid w:val="5E153CE6"/>
    <w:multiLevelType w:val="singleLevel"/>
    <w:tmpl w:val="5E153CE6"/>
    <w:lvl w:ilvl="0" w:tentative="0">
      <w:start w:val="1"/>
      <w:numFmt w:val="decimal"/>
      <w:suff w:val="nothing"/>
      <w:lvlText w:val="%1."/>
      <w:lvlJc w:val="left"/>
    </w:lvl>
  </w:abstractNum>
  <w:abstractNum w:abstractNumId="13">
    <w:nsid w:val="5E1888C4"/>
    <w:multiLevelType w:val="singleLevel"/>
    <w:tmpl w:val="5E1888C4"/>
    <w:lvl w:ilvl="0" w:tentative="0">
      <w:start w:val="1"/>
      <w:numFmt w:val="decimal"/>
      <w:suff w:val="nothing"/>
      <w:lvlText w:val="%1."/>
      <w:lvlJc w:val="left"/>
    </w:lvl>
  </w:abstractNum>
  <w:abstractNum w:abstractNumId="14">
    <w:nsid w:val="5E18A3F9"/>
    <w:multiLevelType w:val="singleLevel"/>
    <w:tmpl w:val="5E18A3F9"/>
    <w:lvl w:ilvl="0" w:tentative="0">
      <w:start w:val="1"/>
      <w:numFmt w:val="decimal"/>
      <w:suff w:val="nothing"/>
      <w:lvlText w:val="%1."/>
      <w:lvlJc w:val="left"/>
    </w:lvl>
  </w:abstractNum>
  <w:abstractNum w:abstractNumId="15">
    <w:nsid w:val="5E191FE8"/>
    <w:multiLevelType w:val="singleLevel"/>
    <w:tmpl w:val="5E191FE8"/>
    <w:lvl w:ilvl="0" w:tentative="0">
      <w:start w:val="1"/>
      <w:numFmt w:val="decimal"/>
      <w:suff w:val="nothing"/>
      <w:lvlText w:val="%1."/>
      <w:lvlJc w:val="left"/>
    </w:lvl>
  </w:abstractNum>
  <w:abstractNum w:abstractNumId="16">
    <w:nsid w:val="5E19292C"/>
    <w:multiLevelType w:val="singleLevel"/>
    <w:tmpl w:val="5E19292C"/>
    <w:lvl w:ilvl="0" w:tentative="0">
      <w:start w:val="1"/>
      <w:numFmt w:val="decimal"/>
      <w:suff w:val="nothing"/>
      <w:lvlText w:val="%1."/>
      <w:lvlJc w:val="left"/>
    </w:lvl>
  </w:abstractNum>
  <w:abstractNum w:abstractNumId="17">
    <w:nsid w:val="5E192E91"/>
    <w:multiLevelType w:val="singleLevel"/>
    <w:tmpl w:val="5E192E91"/>
    <w:lvl w:ilvl="0" w:tentative="0">
      <w:start w:val="1"/>
      <w:numFmt w:val="decimal"/>
      <w:suff w:val="nothing"/>
      <w:lvlText w:val="%1."/>
      <w:lvlJc w:val="left"/>
    </w:lvl>
  </w:abstractNum>
  <w:abstractNum w:abstractNumId="18">
    <w:nsid w:val="5E196773"/>
    <w:multiLevelType w:val="singleLevel"/>
    <w:tmpl w:val="5E196773"/>
    <w:lvl w:ilvl="0" w:tentative="0">
      <w:start w:val="2"/>
      <w:numFmt w:val="decimal"/>
      <w:suff w:val="nothing"/>
      <w:lvlText w:val="（%1）"/>
      <w:lvlJc w:val="left"/>
    </w:lvl>
  </w:abstractNum>
  <w:abstractNum w:abstractNumId="19">
    <w:nsid w:val="678B0991"/>
    <w:multiLevelType w:val="singleLevel"/>
    <w:tmpl w:val="678B0991"/>
    <w:lvl w:ilvl="0" w:tentative="0">
      <w:start w:val="3"/>
      <w:numFmt w:val="decimal"/>
      <w:lvlText w:val="%1."/>
      <w:lvlJc w:val="left"/>
      <w:pPr>
        <w:tabs>
          <w:tab w:val="left" w:pos="312"/>
        </w:tabs>
      </w:pPr>
    </w:lvl>
  </w:abstractNum>
  <w:abstractNum w:abstractNumId="20">
    <w:nsid w:val="76407A8D"/>
    <w:multiLevelType w:val="singleLevel"/>
    <w:tmpl w:val="76407A8D"/>
    <w:lvl w:ilvl="0" w:tentative="0">
      <w:start w:val="2"/>
      <w:numFmt w:val="chineseCounting"/>
      <w:suff w:val="nothing"/>
      <w:lvlText w:val="%1、"/>
      <w:lvlJc w:val="left"/>
      <w:rPr>
        <w:rFonts w:hint="eastAsia"/>
      </w:rPr>
    </w:lvl>
  </w:abstractNum>
  <w:abstractNum w:abstractNumId="21">
    <w:nsid w:val="77D3564D"/>
    <w:multiLevelType w:val="singleLevel"/>
    <w:tmpl w:val="77D3564D"/>
    <w:lvl w:ilvl="0" w:tentative="0">
      <w:start w:val="1"/>
      <w:numFmt w:val="chineseCounting"/>
      <w:suff w:val="nothing"/>
      <w:lvlText w:val="%1、"/>
      <w:lvlJc w:val="left"/>
      <w:rPr>
        <w:rFonts w:hint="eastAsia"/>
      </w:rPr>
    </w:lvl>
  </w:abstractNum>
  <w:num w:numId="1">
    <w:abstractNumId w:val="2"/>
  </w:num>
  <w:num w:numId="2">
    <w:abstractNumId w:val="13"/>
  </w:num>
  <w:num w:numId="3">
    <w:abstractNumId w:val="14"/>
  </w:num>
  <w:num w:numId="4">
    <w:abstractNumId w:val="15"/>
  </w:num>
  <w:num w:numId="5">
    <w:abstractNumId w:val="18"/>
  </w:num>
  <w:num w:numId="6">
    <w:abstractNumId w:val="16"/>
  </w:num>
  <w:num w:numId="7">
    <w:abstractNumId w:val="17"/>
  </w:num>
  <w:num w:numId="8">
    <w:abstractNumId w:val="0"/>
  </w:num>
  <w:num w:numId="9">
    <w:abstractNumId w:val="6"/>
  </w:num>
  <w:num w:numId="10">
    <w:abstractNumId w:val="11"/>
  </w:num>
  <w:num w:numId="11">
    <w:abstractNumId w:val="10"/>
  </w:num>
  <w:num w:numId="12">
    <w:abstractNumId w:val="12"/>
  </w:num>
  <w:num w:numId="13">
    <w:abstractNumId w:val="9"/>
  </w:num>
  <w:num w:numId="14">
    <w:abstractNumId w:val="20"/>
  </w:num>
  <w:num w:numId="15">
    <w:abstractNumId w:val="1"/>
  </w:num>
  <w:num w:numId="16">
    <w:abstractNumId w:val="19"/>
  </w:num>
  <w:num w:numId="17">
    <w:abstractNumId w:val="5"/>
  </w:num>
  <w:num w:numId="18">
    <w:abstractNumId w:val="4"/>
  </w:num>
  <w:num w:numId="19">
    <w:abstractNumId w:val="8"/>
  </w:num>
  <w:num w:numId="20">
    <w:abstractNumId w:val="3"/>
  </w:num>
  <w:num w:numId="21">
    <w:abstractNumId w:val="7"/>
  </w:num>
  <w:num w:numId="2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6F58"/>
    <w:rsid w:val="001077C7"/>
    <w:rsid w:val="00141026"/>
    <w:rsid w:val="001D0D1C"/>
    <w:rsid w:val="002F7A46"/>
    <w:rsid w:val="005463FF"/>
    <w:rsid w:val="005E1F50"/>
    <w:rsid w:val="00604ECB"/>
    <w:rsid w:val="007B630A"/>
    <w:rsid w:val="00846F58"/>
    <w:rsid w:val="00953067"/>
    <w:rsid w:val="00AA3D33"/>
    <w:rsid w:val="00B42143"/>
    <w:rsid w:val="00B87C7F"/>
    <w:rsid w:val="00BF1D6D"/>
    <w:rsid w:val="00BF4122"/>
    <w:rsid w:val="00D276EA"/>
    <w:rsid w:val="00E031BE"/>
    <w:rsid w:val="00E22C6E"/>
    <w:rsid w:val="00E416C4"/>
    <w:rsid w:val="00F159E2"/>
    <w:rsid w:val="02395DA1"/>
    <w:rsid w:val="02C37609"/>
    <w:rsid w:val="049E1B48"/>
    <w:rsid w:val="074348D2"/>
    <w:rsid w:val="08D633DE"/>
    <w:rsid w:val="0950524A"/>
    <w:rsid w:val="0FCB5E79"/>
    <w:rsid w:val="13A9134F"/>
    <w:rsid w:val="14FF01BB"/>
    <w:rsid w:val="155C1451"/>
    <w:rsid w:val="178A2B15"/>
    <w:rsid w:val="1A297163"/>
    <w:rsid w:val="215E5B71"/>
    <w:rsid w:val="25D56073"/>
    <w:rsid w:val="26EC05CC"/>
    <w:rsid w:val="27310FD3"/>
    <w:rsid w:val="2CD77BA9"/>
    <w:rsid w:val="2F125106"/>
    <w:rsid w:val="329649C3"/>
    <w:rsid w:val="35D74021"/>
    <w:rsid w:val="36D729BE"/>
    <w:rsid w:val="3FA82E6F"/>
    <w:rsid w:val="40554AB9"/>
    <w:rsid w:val="439A722A"/>
    <w:rsid w:val="48304959"/>
    <w:rsid w:val="50065482"/>
    <w:rsid w:val="543323ED"/>
    <w:rsid w:val="578F54DE"/>
    <w:rsid w:val="5913029C"/>
    <w:rsid w:val="5A5F1BBB"/>
    <w:rsid w:val="5AED531B"/>
    <w:rsid w:val="61791760"/>
    <w:rsid w:val="67BC10B9"/>
    <w:rsid w:val="70301DEC"/>
    <w:rsid w:val="70D168ED"/>
    <w:rsid w:val="7E4A42B2"/>
    <w:rsid w:val="7F6E0C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heme="minorBidi"/>
      <w:kern w:val="0"/>
      <w:sz w:val="22"/>
      <w:szCs w:val="22"/>
      <w:lang w:val="en-US" w:eastAsia="zh-CN" w:bidi="ar-SA"/>
    </w:rPr>
  </w:style>
  <w:style w:type="character" w:default="1" w:styleId="8">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7"/>
    <w:qFormat/>
    <w:uiPriority w:val="0"/>
    <w:pPr>
      <w:widowControl w:val="0"/>
      <w:adjustRightInd/>
      <w:snapToGrid/>
      <w:spacing w:after="0"/>
    </w:pPr>
    <w:rPr>
      <w:rFonts w:ascii="Times New Roman" w:hAnsi="Times New Roman" w:eastAsia="宋体"/>
      <w:kern w:val="2"/>
      <w:sz w:val="21"/>
      <w:szCs w:val="24"/>
    </w:rPr>
  </w:style>
  <w:style w:type="paragraph" w:styleId="3">
    <w:name w:val="footer"/>
    <w:basedOn w:val="1"/>
    <w:link w:val="21"/>
    <w:unhideWhenUsed/>
    <w:qFormat/>
    <w:uiPriority w:val="99"/>
    <w:pPr>
      <w:tabs>
        <w:tab w:val="center" w:pos="4153"/>
        <w:tab w:val="right" w:pos="8306"/>
      </w:tabs>
    </w:pPr>
    <w:rPr>
      <w:sz w:val="18"/>
      <w:szCs w:val="18"/>
    </w:rPr>
  </w:style>
  <w:style w:type="paragraph" w:styleId="4">
    <w:name w:val="header"/>
    <w:basedOn w:val="1"/>
    <w:link w:val="20"/>
    <w:unhideWhenUsed/>
    <w:qFormat/>
    <w:uiPriority w:val="99"/>
    <w:pPr>
      <w:pBdr>
        <w:bottom w:val="single" w:color="auto" w:sz="6" w:space="1"/>
      </w:pBdr>
      <w:tabs>
        <w:tab w:val="center" w:pos="4153"/>
        <w:tab w:val="right" w:pos="8306"/>
      </w:tabs>
      <w:jc w:val="center"/>
    </w:pPr>
    <w:rPr>
      <w:sz w:val="18"/>
      <w:szCs w:val="18"/>
    </w:rPr>
  </w:style>
  <w:style w:type="paragraph" w:styleId="5">
    <w:name w:val="Normal (Web)"/>
    <w:basedOn w:val="1"/>
    <w:qFormat/>
    <w:uiPriority w:val="0"/>
    <w:pPr>
      <w:spacing w:beforeAutospacing="1" w:after="0" w:afterAutospacing="1"/>
    </w:pPr>
    <w:rPr>
      <w:rFonts w:cs="Times New Roman"/>
      <w:sz w:val="24"/>
    </w:rPr>
  </w:style>
  <w:style w:type="table" w:styleId="7">
    <w:name w:val="Table Grid"/>
    <w:basedOn w:val="6"/>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Emphasis"/>
    <w:qFormat/>
    <w:uiPriority w:val="0"/>
    <w:rPr>
      <w:i/>
      <w:iCs/>
    </w:rPr>
  </w:style>
  <w:style w:type="character" w:styleId="10">
    <w:name w:val="Hyperlink"/>
    <w:basedOn w:val="8"/>
    <w:semiHidden/>
    <w:unhideWhenUsed/>
    <w:qFormat/>
    <w:uiPriority w:val="99"/>
    <w:rPr>
      <w:color w:val="0563C1" w:themeColor="hyperlink"/>
      <w:u w:val="single"/>
      <w14:textFill>
        <w14:solidFill>
          <w14:schemeClr w14:val="hlink"/>
        </w14:solidFill>
      </w14:textFill>
    </w:rPr>
  </w:style>
  <w:style w:type="character" w:styleId="11">
    <w:name w:val="annotation reference"/>
    <w:basedOn w:val="8"/>
    <w:semiHidden/>
    <w:unhideWhenUsed/>
    <w:qFormat/>
    <w:uiPriority w:val="99"/>
    <w:rPr>
      <w:sz w:val="21"/>
      <w:szCs w:val="21"/>
    </w:rPr>
  </w:style>
  <w:style w:type="paragraph" w:styleId="12">
    <w:name w:val="List Paragraph"/>
    <w:basedOn w:val="1"/>
    <w:qFormat/>
    <w:uiPriority w:val="34"/>
    <w:pPr>
      <w:ind w:firstLine="420" w:firstLineChars="200"/>
    </w:pPr>
  </w:style>
  <w:style w:type="table" w:customStyle="1" w:styleId="13">
    <w:name w:val="网格型1"/>
    <w:basedOn w:val="6"/>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
    <w:name w:val="网格型2"/>
    <w:basedOn w:val="6"/>
    <w:qFormat/>
    <w:uiPriority w:val="5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
    <w:name w:val="网格型3"/>
    <w:basedOn w:val="6"/>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6">
    <w:name w:val="p0"/>
    <w:basedOn w:val="1"/>
    <w:qFormat/>
    <w:uiPriority w:val="0"/>
    <w:pPr>
      <w:adjustRightInd/>
      <w:snapToGrid/>
      <w:spacing w:before="100" w:beforeAutospacing="1" w:after="100" w:afterAutospacing="1"/>
    </w:pPr>
    <w:rPr>
      <w:rFonts w:ascii="宋体" w:hAnsi="宋体" w:eastAsia="宋体" w:cs="宋体"/>
      <w:sz w:val="24"/>
      <w:szCs w:val="24"/>
    </w:rPr>
  </w:style>
  <w:style w:type="character" w:customStyle="1" w:styleId="17">
    <w:name w:val="批注文字 Char"/>
    <w:link w:val="2"/>
    <w:qFormat/>
    <w:uiPriority w:val="0"/>
    <w:rPr>
      <w:rFonts w:ascii="Times New Roman" w:hAnsi="Times New Roman" w:eastAsia="宋体"/>
      <w:szCs w:val="24"/>
    </w:rPr>
  </w:style>
  <w:style w:type="character" w:customStyle="1" w:styleId="18">
    <w:name w:val="批注文字 字符"/>
    <w:basedOn w:val="8"/>
    <w:semiHidden/>
    <w:qFormat/>
    <w:uiPriority w:val="99"/>
    <w:rPr>
      <w:rFonts w:ascii="Tahoma" w:hAnsi="Tahoma" w:eastAsia="微软雅黑"/>
      <w:kern w:val="0"/>
      <w:sz w:val="22"/>
    </w:rPr>
  </w:style>
  <w:style w:type="table" w:customStyle="1" w:styleId="19">
    <w:name w:val="网格型4"/>
    <w:basedOn w:val="6"/>
    <w:qFormat/>
    <w:uiPriority w:val="5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0">
    <w:name w:val="页眉 字符"/>
    <w:basedOn w:val="8"/>
    <w:link w:val="4"/>
    <w:qFormat/>
    <w:uiPriority w:val="99"/>
    <w:rPr>
      <w:rFonts w:ascii="Tahoma" w:hAnsi="Tahoma" w:eastAsia="微软雅黑"/>
      <w:kern w:val="0"/>
      <w:sz w:val="18"/>
      <w:szCs w:val="18"/>
    </w:rPr>
  </w:style>
  <w:style w:type="character" w:customStyle="1" w:styleId="21">
    <w:name w:val="页脚 字符"/>
    <w:basedOn w:val="8"/>
    <w:link w:val="3"/>
    <w:qFormat/>
    <w:uiPriority w:val="99"/>
    <w:rPr>
      <w:rFonts w:ascii="Tahoma" w:hAnsi="Tahoma" w:eastAsia="微软雅黑"/>
      <w:kern w:val="0"/>
      <w:sz w:val="18"/>
      <w:szCs w:val="18"/>
    </w:rPr>
  </w:style>
  <w:style w:type="paragraph" w:styleId="22">
    <w:name w:val="No Spacing"/>
    <w:qFormat/>
    <w:uiPriority w:val="1"/>
    <w:pPr>
      <w:widowControl w:val="0"/>
      <w:jc w:val="both"/>
    </w:pPr>
    <w:rPr>
      <w:rFonts w:ascii="Times New Roman" w:hAnsi="Times New Roman" w:eastAsia="宋体" w:cs="Times New Roman"/>
      <w:kern w:val="2"/>
      <w:sz w:val="21"/>
      <w:szCs w:val="21"/>
      <w:lang w:val="en-US" w:eastAsia="zh-CN" w:bidi="ar-SA"/>
    </w:rPr>
  </w:style>
  <w:style w:type="paragraph" w:customStyle="1" w:styleId="23">
    <w:name w:val="列出段落1"/>
    <w:basedOn w:val="1"/>
    <w:qFormat/>
    <w:uiPriority w:val="0"/>
    <w:pPr>
      <w:widowControl w:val="0"/>
      <w:adjustRightInd/>
      <w:snapToGrid/>
      <w:spacing w:after="0"/>
      <w:ind w:firstLine="420" w:firstLineChars="200"/>
      <w:jc w:val="both"/>
    </w:pPr>
    <w:rPr>
      <w:rFonts w:ascii="Calibri" w:hAnsi="Calibri" w:eastAsia="宋体" w:cs="Times New Roman"/>
      <w:kern w:val="2"/>
      <w:sz w:val="21"/>
    </w:rPr>
  </w:style>
  <w:style w:type="paragraph" w:customStyle="1" w:styleId="24">
    <w:name w:val="列出段落11"/>
    <w:basedOn w:val="1"/>
    <w:qFormat/>
    <w:uiPriority w:val="0"/>
    <w:pPr>
      <w:widowControl w:val="0"/>
      <w:adjustRightInd/>
      <w:snapToGrid/>
      <w:spacing w:after="0"/>
      <w:ind w:firstLine="420" w:firstLineChars="200"/>
      <w:jc w:val="both"/>
    </w:pPr>
    <w:rPr>
      <w:rFonts w:ascii="Calibri" w:hAnsi="Calibri" w:eastAsia="宋体" w:cs="Times New Roman"/>
      <w:kern w:val="2"/>
      <w:sz w:val="21"/>
    </w:rPr>
  </w:style>
  <w:style w:type="paragraph" w:customStyle="1" w:styleId="25">
    <w:name w:val="List Paragraph1"/>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microsoft.com/office/2007/relationships/hdphoto" Target="media/image4.wdp"/><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emf"/><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37.png"/><Relationship Id="rId42" Type="http://schemas.openxmlformats.org/officeDocument/2006/relationships/image" Target="media/image36.jpeg"/><Relationship Id="rId41" Type="http://schemas.microsoft.com/office/2007/relationships/hdphoto" Target="media/image35.wdp"/><Relationship Id="rId40" Type="http://schemas.openxmlformats.org/officeDocument/2006/relationships/image" Target="media/image34.png"/><Relationship Id="rId4" Type="http://schemas.openxmlformats.org/officeDocument/2006/relationships/theme" Target="theme/theme1.xml"/><Relationship Id="rId39" Type="http://schemas.microsoft.com/office/2007/relationships/hdphoto" Target="media/image33.wdp"/><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Application%252525252525252525252525252520Data/Tencent/Users/1046116451/QQ/WinTemp/RichOle/Z~C_X3C)06R%25252525252525252525252525257d3R%25252525252525252525252525257bK%25252525252525252525252525257b6%25252525252525252525252525257b%25252525252525252525252525255dZAT.jpg" TargetMode="External"/><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Application%2525252525252525252525252520Data/Tencent/Users/38762842/QQ/WinTemp/RichOle/5%2525252525252525252525252560M%25252525252525252525252525257NIS5K%252525252525252525252525255dM0H%25252525252525252525252525603%252525252525252525252525255b6Y_%252525252525252525252525255bKW.jpg" TargetMode="External"/><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jpeg"/><Relationship Id="rId22" Type="http://schemas.microsoft.com/office/2007/relationships/hdphoto" Target="media/image18.wdp"/><Relationship Id="rId21" Type="http://schemas.openxmlformats.org/officeDocument/2006/relationships/image" Target="media/image17.png"/><Relationship Id="rId20" Type="http://schemas.microsoft.com/office/2007/relationships/hdphoto" Target="media/image16.wdp"/><Relationship Id="rId2" Type="http://schemas.openxmlformats.org/officeDocument/2006/relationships/settings" Target="settings.xml"/><Relationship Id="rId19" Type="http://schemas.openxmlformats.org/officeDocument/2006/relationships/image" Target="media/image15.png"/><Relationship Id="rId18" Type="http://schemas.microsoft.com/office/2007/relationships/hdphoto" Target="media/image14.wdp"/><Relationship Id="rId17" Type="http://schemas.openxmlformats.org/officeDocument/2006/relationships/image" Target="media/image13.png"/><Relationship Id="rId16" Type="http://schemas.microsoft.com/office/2007/relationships/hdphoto" Target="media/image12.wdp"/><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2106"/>
    <customShpInfo spid="_x0000_s2107"/>
    <customShpInfo spid="_x0000_s2108"/>
    <customShpInfo spid="_x0000_s2110"/>
    <customShpInfo spid="_x0000_s211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178</Pages>
  <Words>12980</Words>
  <Characters>73986</Characters>
  <Lines>616</Lines>
  <Paragraphs>173</Paragraphs>
  <TotalTime>1</TotalTime>
  <ScaleCrop>false</ScaleCrop>
  <LinksUpToDate>false</LinksUpToDate>
  <CharactersWithSpaces>86793</CharactersWithSpaces>
  <Application>WPS Office_11.1.0.9339_F1E327BC-269C-435d-A152-05C5408002CA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2019-08-28T05:59:00Z</dcterms:created>
  <dc:creator>何 少波</dc:creator>
  <cp:lastModifiedBy>迪宝</cp:lastModifiedBy>
  <dcterms:modified xsi:type="dcterms:W3CDTF">2020-02-03T10:24:21Z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2052-11.1.0.9339</vt:lpwstr>
  </property>
</Properties>
</file>