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F676A3" w14:textId="74EF95F7" w:rsidR="009B6EBC" w:rsidRPr="002E331C" w:rsidRDefault="009B6EBC" w:rsidP="009B6EBC">
      <w:pPr>
        <w:spacing w:line="360" w:lineRule="auto"/>
        <w:jc w:val="center"/>
        <w:rPr>
          <w:rFonts w:ascii="宋体" w:eastAsia="宋体" w:hAnsi="宋体"/>
          <w:sz w:val="32"/>
          <w:szCs w:val="32"/>
          <w:lang w:eastAsia="zh-CN"/>
        </w:rPr>
      </w:pPr>
      <w:r w:rsidRPr="002E331C">
        <w:rPr>
          <w:rFonts w:ascii="宋体" w:eastAsia="宋体" w:hAnsi="宋体"/>
          <w:b/>
          <w:color w:val="000000"/>
          <w:sz w:val="32"/>
          <w:szCs w:val="32"/>
          <w:lang w:eastAsia="zh-CN"/>
        </w:rPr>
        <w:t>三年级英语</w:t>
      </w:r>
      <w:r w:rsidR="00480A05">
        <w:rPr>
          <w:rFonts w:ascii="宋体" w:eastAsia="宋体" w:hAnsi="宋体" w:hint="eastAsia"/>
          <w:b/>
          <w:color w:val="000000"/>
          <w:sz w:val="32"/>
          <w:szCs w:val="32"/>
          <w:lang w:eastAsia="zh-CN"/>
        </w:rPr>
        <w:t>期末</w:t>
      </w:r>
      <w:r w:rsidRPr="002E331C">
        <w:rPr>
          <w:rFonts w:ascii="宋体" w:eastAsia="宋体" w:hAnsi="宋体"/>
          <w:b/>
          <w:color w:val="000000"/>
          <w:sz w:val="32"/>
          <w:szCs w:val="32"/>
          <w:lang w:eastAsia="zh-CN"/>
        </w:rPr>
        <w:t>复习计划</w:t>
      </w:r>
    </w:p>
    <w:p w14:paraId="20320237" w14:textId="77777777" w:rsidR="009B6EBC" w:rsidRPr="009B6EBC" w:rsidRDefault="009B6EBC" w:rsidP="009B6EBC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</w:t>
      </w:r>
      <w:proofErr w:type="gramStart"/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一</w:t>
      </w:r>
      <w:proofErr w:type="gramEnd"/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．学情分析：</w:t>
      </w:r>
    </w:p>
    <w:p w14:paraId="59CAA216" w14:textId="2ADCB7F5" w:rsidR="009B6EBC" w:rsidRDefault="009B6EBC" w:rsidP="009B6EBC">
      <w:pPr>
        <w:spacing w:line="360" w:lineRule="auto"/>
        <w:ind w:firstLine="480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绝大部分学生学习态度比较端正，平时上课积极开动脑筋、作业认真完成，基础知识比较扎实，能按时完成背诵、</w:t>
      </w:r>
      <w:r w:rsidR="006C607F">
        <w:rPr>
          <w:rFonts w:ascii="宋体" w:eastAsia="宋体" w:hAnsi="宋体" w:hint="eastAsia"/>
          <w:color w:val="000000"/>
          <w:sz w:val="24"/>
          <w:szCs w:val="24"/>
          <w:lang w:eastAsia="zh-CN"/>
        </w:rPr>
        <w:t>抄写、听</w:t>
      </w: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写任务，能跟着老师的节奏实行复习。但还有一部分同学，</w:t>
      </w:r>
      <w:r w:rsidR="006C607F">
        <w:rPr>
          <w:rFonts w:ascii="宋体" w:eastAsia="宋体" w:hAnsi="宋体" w:hint="eastAsia"/>
          <w:color w:val="000000"/>
          <w:sz w:val="24"/>
          <w:szCs w:val="24"/>
          <w:lang w:eastAsia="zh-CN"/>
        </w:rPr>
        <w:t>不太积极</w:t>
      </w: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，不</w:t>
      </w:r>
      <w:r w:rsidR="006C607F">
        <w:rPr>
          <w:rFonts w:ascii="宋体" w:eastAsia="宋体" w:hAnsi="宋体" w:hint="eastAsia"/>
          <w:color w:val="000000"/>
          <w:sz w:val="24"/>
          <w:szCs w:val="24"/>
          <w:lang w:eastAsia="zh-CN"/>
        </w:rPr>
        <w:t>愿</w:t>
      </w: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花时间背诵，朗读，</w:t>
      </w:r>
      <w:proofErr w:type="gramStart"/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单词</w:t>
      </w:r>
      <w:r w:rsidR="006C607F">
        <w:rPr>
          <w:rFonts w:ascii="宋体" w:eastAsia="宋体" w:hAnsi="宋体" w:hint="eastAsia"/>
          <w:color w:val="000000"/>
          <w:sz w:val="24"/>
          <w:szCs w:val="24"/>
          <w:lang w:eastAsia="zh-CN"/>
        </w:rPr>
        <w:t>读</w:t>
      </w:r>
      <w:proofErr w:type="gramEnd"/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不出，句子写</w:t>
      </w:r>
      <w:r w:rsidR="006C607F">
        <w:rPr>
          <w:rFonts w:ascii="宋体" w:eastAsia="宋体" w:hAnsi="宋体" w:hint="eastAsia"/>
          <w:color w:val="000000"/>
          <w:sz w:val="24"/>
          <w:szCs w:val="24"/>
          <w:lang w:eastAsia="zh-CN"/>
        </w:rPr>
        <w:t>不好</w:t>
      </w: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。对于他们只能是从最基本的单词，句子着手。</w:t>
      </w:r>
    </w:p>
    <w:p w14:paraId="401AA3B5" w14:textId="199DE799" w:rsidR="009B6EBC" w:rsidRPr="009B6EBC" w:rsidRDefault="009B6EBC" w:rsidP="009B6EBC">
      <w:pPr>
        <w:spacing w:line="360" w:lineRule="auto"/>
        <w:ind w:firstLine="480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二、复习内容：</w:t>
      </w:r>
    </w:p>
    <w:p w14:paraId="59073696" w14:textId="77777777" w:rsidR="009B6EBC" w:rsidRPr="009B6EBC" w:rsidRDefault="009B6EBC" w:rsidP="009B6EBC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1、单词</w:t>
      </w:r>
    </w:p>
    <w:p w14:paraId="04C5FE8C" w14:textId="77777777" w:rsidR="009B6EBC" w:rsidRPr="009B6EBC" w:rsidRDefault="009B6EBC" w:rsidP="009B6EBC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能够听说读写各单元重点单词。</w:t>
      </w:r>
    </w:p>
    <w:p w14:paraId="3AC30379" w14:textId="77777777" w:rsidR="009B6EBC" w:rsidRPr="009B6EBC" w:rsidRDefault="009B6EBC" w:rsidP="009B6EBC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2、句型</w:t>
      </w:r>
    </w:p>
    <w:p w14:paraId="6668FECA" w14:textId="77777777" w:rsidR="009B6EBC" w:rsidRPr="009B6EBC" w:rsidRDefault="009B6EBC" w:rsidP="009B6EBC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能够熟练掌握并能在真实情景中使用所学句型。</w:t>
      </w:r>
    </w:p>
    <w:p w14:paraId="6503704F" w14:textId="77777777" w:rsidR="009B6EBC" w:rsidRPr="009B6EBC" w:rsidRDefault="009B6EBC" w:rsidP="009B6EBC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3、课文</w:t>
      </w:r>
    </w:p>
    <w:p w14:paraId="4FF87A3D" w14:textId="77777777" w:rsidR="009B6EBC" w:rsidRPr="009B6EBC" w:rsidRDefault="009B6EBC" w:rsidP="009B6EBC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学生能够准确、流利地认读课文。</w:t>
      </w:r>
    </w:p>
    <w:p w14:paraId="0A765373" w14:textId="201DFED9" w:rsidR="009B6EBC" w:rsidRPr="009B6EBC" w:rsidRDefault="009B6EBC" w:rsidP="009B6EBC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4、</w:t>
      </w:r>
      <w:r>
        <w:rPr>
          <w:rFonts w:ascii="宋体" w:eastAsia="宋体" w:hAnsi="宋体" w:hint="eastAsia"/>
          <w:color w:val="000000"/>
          <w:sz w:val="24"/>
          <w:szCs w:val="24"/>
          <w:lang w:eastAsia="zh-CN"/>
        </w:rPr>
        <w:t>s</w:t>
      </w:r>
      <w:r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ounds fun </w:t>
      </w:r>
      <w:r>
        <w:rPr>
          <w:rFonts w:ascii="宋体" w:eastAsia="宋体" w:hAnsi="宋体" w:hint="eastAsia"/>
          <w:color w:val="000000"/>
          <w:sz w:val="24"/>
          <w:szCs w:val="24"/>
          <w:lang w:eastAsia="zh-CN"/>
        </w:rPr>
        <w:t>书本</w:t>
      </w:r>
      <w:r w:rsidR="00480A05">
        <w:rPr>
          <w:rFonts w:ascii="宋体" w:eastAsia="宋体" w:hAnsi="宋体"/>
          <w:color w:val="000000"/>
          <w:sz w:val="24"/>
          <w:szCs w:val="24"/>
          <w:lang w:eastAsia="zh-CN"/>
        </w:rPr>
        <w:t>10</w:t>
      </w:r>
      <w:r>
        <w:rPr>
          <w:rFonts w:ascii="宋体" w:eastAsia="宋体" w:hAnsi="宋体" w:hint="eastAsia"/>
          <w:color w:val="000000"/>
          <w:sz w:val="24"/>
          <w:szCs w:val="24"/>
          <w:lang w:eastAsia="zh-CN"/>
        </w:rPr>
        <w:t>个单元，</w:t>
      </w:r>
      <w:r w:rsidR="00480A05">
        <w:rPr>
          <w:rFonts w:ascii="宋体" w:eastAsia="宋体" w:hAnsi="宋体"/>
          <w:color w:val="000000"/>
          <w:sz w:val="24"/>
          <w:szCs w:val="24"/>
          <w:lang w:eastAsia="zh-CN"/>
        </w:rPr>
        <w:t>10</w:t>
      </w:r>
      <w:r>
        <w:rPr>
          <w:rFonts w:ascii="宋体" w:eastAsia="宋体" w:hAnsi="宋体" w:hint="eastAsia"/>
          <w:color w:val="000000"/>
          <w:sz w:val="24"/>
          <w:szCs w:val="24"/>
          <w:lang w:eastAsia="zh-CN"/>
        </w:rPr>
        <w:t>本绘本</w:t>
      </w:r>
    </w:p>
    <w:p w14:paraId="786C1BB8" w14:textId="4636EC66" w:rsidR="009B6EBC" w:rsidRDefault="006C607F" w:rsidP="00CB776D">
      <w:pPr>
        <w:spacing w:line="360" w:lineRule="auto"/>
        <w:ind w:firstLine="480"/>
        <w:rPr>
          <w:rFonts w:ascii="宋体" w:eastAsia="宋体" w:hAnsi="宋体"/>
          <w:color w:val="000000"/>
          <w:sz w:val="24"/>
          <w:szCs w:val="24"/>
          <w:lang w:eastAsia="zh-CN"/>
        </w:rPr>
      </w:pPr>
      <w:r>
        <w:rPr>
          <w:rFonts w:ascii="宋体" w:eastAsia="宋体" w:hAnsi="宋体" w:hint="eastAsia"/>
          <w:color w:val="000000"/>
          <w:sz w:val="24"/>
          <w:szCs w:val="24"/>
          <w:lang w:eastAsia="zh-CN"/>
        </w:rPr>
        <w:t>能准确拼出每个单元的重点单词，并用正确的语调读出</w:t>
      </w:r>
      <w:proofErr w:type="gramStart"/>
      <w:r w:rsidR="00480A05">
        <w:rPr>
          <w:rFonts w:ascii="宋体" w:eastAsia="宋体" w:hAnsi="宋体"/>
          <w:color w:val="000000"/>
          <w:sz w:val="24"/>
          <w:szCs w:val="24"/>
          <w:lang w:eastAsia="zh-CN"/>
        </w:rPr>
        <w:t>10</w:t>
      </w:r>
      <w:r>
        <w:rPr>
          <w:rFonts w:ascii="宋体" w:eastAsia="宋体" w:hAnsi="宋体" w:hint="eastAsia"/>
          <w:color w:val="000000"/>
          <w:sz w:val="24"/>
          <w:szCs w:val="24"/>
          <w:lang w:eastAsia="zh-CN"/>
        </w:rPr>
        <w:t>本绘本的</w:t>
      </w:r>
      <w:proofErr w:type="gramEnd"/>
      <w:r>
        <w:rPr>
          <w:rFonts w:ascii="宋体" w:eastAsia="宋体" w:hAnsi="宋体" w:hint="eastAsia"/>
          <w:color w:val="000000"/>
          <w:sz w:val="24"/>
          <w:szCs w:val="24"/>
          <w:lang w:eastAsia="zh-CN"/>
        </w:rPr>
        <w:t>所有内容</w:t>
      </w:r>
      <w:r w:rsidR="009B6EBC"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。</w:t>
      </w:r>
    </w:p>
    <w:p w14:paraId="4BCA97BC" w14:textId="6F09D94A" w:rsidR="00CB776D" w:rsidRPr="00CB776D" w:rsidRDefault="00CB776D" w:rsidP="00CB776D">
      <w:pPr>
        <w:spacing w:line="360" w:lineRule="auto"/>
        <w:ind w:firstLine="480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/>
          <w:color w:val="000000"/>
          <w:sz w:val="24"/>
          <w:szCs w:val="24"/>
          <w:lang w:eastAsia="zh-CN"/>
        </w:rPr>
        <w:t>5</w:t>
      </w:r>
      <w:r>
        <w:rPr>
          <w:rFonts w:ascii="宋体" w:eastAsia="宋体" w:hAnsi="宋体" w:hint="eastAsia"/>
          <w:color w:val="000000"/>
          <w:sz w:val="24"/>
          <w:szCs w:val="24"/>
          <w:lang w:eastAsia="zh-CN"/>
        </w:rPr>
        <w:t>、强调书写</w:t>
      </w:r>
      <w:r w:rsidR="00480A05">
        <w:rPr>
          <w:rFonts w:ascii="宋体" w:eastAsia="宋体" w:hAnsi="宋体" w:hint="eastAsia"/>
          <w:color w:val="000000"/>
          <w:sz w:val="24"/>
          <w:szCs w:val="24"/>
          <w:lang w:eastAsia="zh-CN"/>
        </w:rPr>
        <w:t>，开始纠正书写，慢慢了解衡水体的写法。</w:t>
      </w:r>
    </w:p>
    <w:p w14:paraId="667063D8" w14:textId="77777777" w:rsidR="009B6EBC" w:rsidRPr="009B6EBC" w:rsidRDefault="009B6EBC" w:rsidP="009B6EBC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三、复习具体措施：</w:t>
      </w:r>
    </w:p>
    <w:p w14:paraId="00B33502" w14:textId="77777777" w:rsidR="009B6EBC" w:rsidRPr="009B6EBC" w:rsidRDefault="009B6EBC" w:rsidP="009B6EBC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1、逐个单元复习，结合练习实行。</w:t>
      </w:r>
    </w:p>
    <w:p w14:paraId="7605318A" w14:textId="77777777" w:rsidR="009B6EBC" w:rsidRPr="009B6EBC" w:rsidRDefault="009B6EBC" w:rsidP="009B6EBC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1)、单词的复习</w:t>
      </w:r>
    </w:p>
    <w:p w14:paraId="404A7498" w14:textId="77777777" w:rsidR="009B6EBC" w:rsidRPr="009B6EBC" w:rsidRDefault="009B6EBC" w:rsidP="009B6EBC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A按复习课词汇表复习单词。</w:t>
      </w:r>
    </w:p>
    <w:p w14:paraId="0367BB2C" w14:textId="77777777" w:rsidR="009B6EBC" w:rsidRPr="009B6EBC" w:rsidRDefault="009B6EBC" w:rsidP="009B6EBC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B按词性归类复习单词。</w:t>
      </w:r>
    </w:p>
    <w:p w14:paraId="3D843331" w14:textId="77777777" w:rsidR="009B6EBC" w:rsidRPr="009B6EBC" w:rsidRDefault="009B6EBC" w:rsidP="009B6EBC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2)、句型的复习</w:t>
      </w:r>
    </w:p>
    <w:p w14:paraId="13ACBF16" w14:textId="77777777" w:rsidR="009B6EBC" w:rsidRPr="009B6EBC" w:rsidRDefault="009B6EBC" w:rsidP="009B6EBC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lastRenderedPageBreak/>
        <w:t xml:space="preserve">　　句子是英语学习的重点，通过各种方法协助学生</w:t>
      </w:r>
      <w:proofErr w:type="gramStart"/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梳理学</w:t>
      </w:r>
      <w:proofErr w:type="gramEnd"/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过的句子。</w:t>
      </w:r>
    </w:p>
    <w:p w14:paraId="652B7220" w14:textId="77777777" w:rsidR="009B6EBC" w:rsidRPr="009B6EBC" w:rsidRDefault="009B6EBC" w:rsidP="009B6EBC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A指导学生在语境中复习句子，让学生分清日常交际用语的使用场合。</w:t>
      </w:r>
    </w:p>
    <w:p w14:paraId="4EC62C3C" w14:textId="77777777" w:rsidR="009B6EBC" w:rsidRPr="009B6EBC" w:rsidRDefault="009B6EBC" w:rsidP="009B6EBC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B根据句子类型指导学生在比较中复习句子。</w:t>
      </w:r>
    </w:p>
    <w:p w14:paraId="239BE83E" w14:textId="77777777" w:rsidR="009B6EBC" w:rsidRPr="009B6EBC" w:rsidRDefault="009B6EBC" w:rsidP="009B6EBC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C指导学生在表演中使用句子，使复习</w:t>
      </w:r>
      <w:proofErr w:type="gramStart"/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课同样</w:t>
      </w:r>
      <w:proofErr w:type="gramEnd"/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生动有趣。</w:t>
      </w:r>
    </w:p>
    <w:p w14:paraId="2F296253" w14:textId="77777777" w:rsidR="009B6EBC" w:rsidRPr="009B6EBC" w:rsidRDefault="009B6EBC" w:rsidP="009B6EBC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3）、课文的复习</w:t>
      </w:r>
    </w:p>
    <w:p w14:paraId="61ADCEC9" w14:textId="77777777" w:rsidR="009B6EBC" w:rsidRPr="009B6EBC" w:rsidRDefault="009B6EBC" w:rsidP="009B6EBC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熟练、流利、有感情地朗读课文。</w:t>
      </w:r>
    </w:p>
    <w:p w14:paraId="63E2DD8B" w14:textId="3E0D8CEB" w:rsidR="009B6EBC" w:rsidRPr="009B6EBC" w:rsidRDefault="009B6EBC" w:rsidP="009B6EBC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2、根据考试类型题，有系统的针对性的实行专项复习的针对性练习和反</w:t>
      </w:r>
      <w:r w:rsidR="00480A05">
        <w:rPr>
          <w:rFonts w:ascii="宋体" w:eastAsia="宋体" w:hAnsi="宋体" w:hint="eastAsia"/>
          <w:color w:val="000000"/>
          <w:sz w:val="24"/>
          <w:szCs w:val="24"/>
          <w:lang w:eastAsia="zh-CN"/>
        </w:rPr>
        <w:t>复</w:t>
      </w: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的巩固练习。</w:t>
      </w:r>
    </w:p>
    <w:p w14:paraId="115A0640" w14:textId="77777777" w:rsidR="009B6EBC" w:rsidRPr="009B6EBC" w:rsidRDefault="009B6EBC" w:rsidP="009B6EBC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3、注意因材施教，提升课堂授课效率，采用分层教育，协助不同层次的学生获得不同的提升和收获。对基础差的同学，重点放在基础知识的复习上，对于一些尖子生，重点放在水平的培养和综合知识的使用上。</w:t>
      </w:r>
    </w:p>
    <w:p w14:paraId="45AE762E" w14:textId="77777777" w:rsidR="009B6EBC" w:rsidRPr="009B6EBC" w:rsidRDefault="009B6EBC" w:rsidP="009B6EBC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4、在复习过程中要注重培</w:t>
      </w:r>
      <w:proofErr w:type="gramStart"/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优辅差</w:t>
      </w:r>
      <w:proofErr w:type="gramEnd"/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工作，充分利用学生资源，特别是展开学习小组。同时即时了解学生学习的思想动向，给予适当的鼓励和信心，特别是尖子生和后进生。</w:t>
      </w:r>
    </w:p>
    <w:p w14:paraId="50F88DA3" w14:textId="77777777" w:rsidR="009B6EBC" w:rsidRPr="009B6EBC" w:rsidRDefault="009B6EBC" w:rsidP="009B6EBC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5、注意做好学生的心理调试工作，对于自感压力大的同学要耐心疏导,从思想上为他们减负，使他们没有任何心理压力；对还没进入复习状态的人要给予一定压力，使他们能较好地投入到复习中来。</w:t>
      </w:r>
    </w:p>
    <w:p w14:paraId="6A5E98A1" w14:textId="77777777" w:rsidR="009B6EBC" w:rsidRPr="009B6EBC" w:rsidRDefault="009B6EBC" w:rsidP="009B6EBC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6、与家长建立密切的联系。在复习阶段，和</w:t>
      </w:r>
      <w:proofErr w:type="gramStart"/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学困生</w:t>
      </w:r>
      <w:proofErr w:type="gramEnd"/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的家长保持联系，即时向家长反映学生的学习情况，与家长合力提升学生成绩。</w:t>
      </w:r>
    </w:p>
    <w:p w14:paraId="4A124057" w14:textId="69A129CE" w:rsidR="009B6EBC" w:rsidRPr="009B6EBC" w:rsidRDefault="00CB776D" w:rsidP="009B6EBC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    7</w:t>
      </w:r>
      <w:r>
        <w:rPr>
          <w:rFonts w:ascii="宋体" w:eastAsia="宋体" w:hAnsi="宋体" w:hint="eastAsia"/>
          <w:color w:val="000000"/>
          <w:sz w:val="24"/>
          <w:szCs w:val="24"/>
          <w:lang w:eastAsia="zh-CN"/>
        </w:rPr>
        <w:t>、在平时每一次作业中强调书写的规范性，一对一的讲解。</w:t>
      </w:r>
      <w:r w:rsidR="009B6EBC"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 </w:t>
      </w:r>
    </w:p>
    <w:p w14:paraId="52F3CB86" w14:textId="0DEEC70C" w:rsidR="0073703A" w:rsidRPr="009B6EBC" w:rsidRDefault="0073703A" w:rsidP="009B6EBC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</w:p>
    <w:sectPr w:rsidR="0073703A" w:rsidRPr="009B6EBC" w:rsidSect="002E331C">
      <w:footerReference w:type="default" r:id="rId6"/>
      <w:pgSz w:w="11906" w:h="16838"/>
      <w:pgMar w:top="1134" w:right="1134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CD2AF7" w14:textId="77777777" w:rsidR="004C0E1D" w:rsidRDefault="004C0E1D" w:rsidP="009B6EBC">
      <w:pPr>
        <w:spacing w:after="0" w:line="240" w:lineRule="auto"/>
      </w:pPr>
      <w:r>
        <w:separator/>
      </w:r>
    </w:p>
  </w:endnote>
  <w:endnote w:type="continuationSeparator" w:id="0">
    <w:p w14:paraId="339387D1" w14:textId="77777777" w:rsidR="004C0E1D" w:rsidRDefault="004C0E1D" w:rsidP="009B6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4886510"/>
      <w:docPartObj>
        <w:docPartGallery w:val="Page Numbers (Bottom of Page)"/>
        <w:docPartUnique/>
      </w:docPartObj>
    </w:sdtPr>
    <w:sdtEndPr/>
    <w:sdtContent>
      <w:p w14:paraId="25C6E1FB" w14:textId="5432C43B" w:rsidR="002E331C" w:rsidRDefault="002E331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77B571A" w14:textId="77777777" w:rsidR="002E331C" w:rsidRDefault="002E331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D9B43A" w14:textId="77777777" w:rsidR="004C0E1D" w:rsidRDefault="004C0E1D" w:rsidP="009B6EBC">
      <w:pPr>
        <w:spacing w:after="0" w:line="240" w:lineRule="auto"/>
      </w:pPr>
      <w:r>
        <w:separator/>
      </w:r>
    </w:p>
  </w:footnote>
  <w:footnote w:type="continuationSeparator" w:id="0">
    <w:p w14:paraId="72B3C777" w14:textId="77777777" w:rsidR="004C0E1D" w:rsidRDefault="004C0E1D" w:rsidP="009B6E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B3E"/>
    <w:rsid w:val="002E331C"/>
    <w:rsid w:val="003C2DC1"/>
    <w:rsid w:val="00480A05"/>
    <w:rsid w:val="004C0E1D"/>
    <w:rsid w:val="006C607F"/>
    <w:rsid w:val="0073703A"/>
    <w:rsid w:val="009B6EBC"/>
    <w:rsid w:val="00CB776D"/>
    <w:rsid w:val="00D2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E96C71"/>
  <w15:chartTrackingRefBased/>
  <w15:docId w15:val="{C83F8E14-9D1E-4804-B894-4E4C4AF95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EBC"/>
    <w:pPr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6EBC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9B6EB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6EBC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9B6E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5</cp:revision>
  <dcterms:created xsi:type="dcterms:W3CDTF">2020-01-06T01:09:00Z</dcterms:created>
  <dcterms:modified xsi:type="dcterms:W3CDTF">2020-06-22T07:56:00Z</dcterms:modified>
</cp:coreProperties>
</file>