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8472" w:type="dxa"/>
        <w:tblLook w:val="04A0"/>
      </w:tblPr>
      <w:tblGrid>
        <w:gridCol w:w="8472"/>
      </w:tblGrid>
      <w:tr w:rsidR="00417FC5" w:rsidRPr="009E6C3F" w:rsidTr="00961691">
        <w:trPr>
          <w:trHeight w:val="314"/>
        </w:trPr>
        <w:tc>
          <w:tcPr>
            <w:tcW w:w="8472" w:type="dxa"/>
          </w:tcPr>
          <w:p w:rsidR="00417FC5" w:rsidRPr="00791276" w:rsidRDefault="00C705B5" w:rsidP="007E5C1B">
            <w:pPr>
              <w:pStyle w:val="1"/>
              <w:spacing w:line="360" w:lineRule="auto"/>
              <w:ind w:firstLineChars="0" w:firstLine="0"/>
              <w:jc w:val="center"/>
              <w:rPr>
                <w:b/>
                <w:sz w:val="24"/>
              </w:rPr>
            </w:pPr>
            <w:r>
              <w:rPr>
                <w:rFonts w:eastAsia="宋体"/>
                <w:b/>
                <w:sz w:val="24"/>
              </w:rPr>
              <w:t xml:space="preserve">Module </w:t>
            </w:r>
            <w:r w:rsidR="007E5C1B">
              <w:rPr>
                <w:rFonts w:eastAsia="宋体" w:hint="eastAsia"/>
                <w:b/>
                <w:sz w:val="24"/>
              </w:rPr>
              <w:t>5</w:t>
            </w:r>
            <w:r w:rsidR="00791276" w:rsidRPr="0060173B">
              <w:rPr>
                <w:rFonts w:eastAsia="宋体"/>
                <w:b/>
                <w:sz w:val="24"/>
              </w:rPr>
              <w:t xml:space="preserve">  Unit</w:t>
            </w:r>
            <w:r w:rsidR="00791276">
              <w:rPr>
                <w:rFonts w:eastAsia="宋体" w:hint="eastAsia"/>
                <w:b/>
                <w:sz w:val="24"/>
              </w:rPr>
              <w:t xml:space="preserve"> </w:t>
            </w:r>
            <w:r>
              <w:rPr>
                <w:rFonts w:eastAsia="宋体"/>
                <w:b/>
                <w:sz w:val="24"/>
              </w:rPr>
              <w:t xml:space="preserve">1  </w:t>
            </w:r>
            <w:r w:rsidR="007E5C1B">
              <w:rPr>
                <w:rFonts w:eastAsia="宋体" w:hint="eastAsia"/>
                <w:b/>
                <w:sz w:val="24"/>
              </w:rPr>
              <w:t>It</w:t>
            </w:r>
            <w:r w:rsidR="007E5C1B">
              <w:rPr>
                <w:rFonts w:eastAsia="宋体"/>
                <w:b/>
                <w:sz w:val="24"/>
              </w:rPr>
              <w:t>’</w:t>
            </w:r>
            <w:r w:rsidR="007E5C1B">
              <w:rPr>
                <w:rFonts w:eastAsia="宋体" w:hint="eastAsia"/>
                <w:b/>
                <w:sz w:val="24"/>
              </w:rPr>
              <w:t>s big and light.</w:t>
            </w:r>
          </w:p>
        </w:tc>
      </w:tr>
      <w:tr w:rsidR="00926A1C" w:rsidRPr="009E6C3F" w:rsidTr="009117C5">
        <w:trPr>
          <w:trHeight w:val="1631"/>
        </w:trPr>
        <w:tc>
          <w:tcPr>
            <w:tcW w:w="8472" w:type="dxa"/>
          </w:tcPr>
          <w:p w:rsidR="00926A1C" w:rsidRPr="009E6C3F" w:rsidRDefault="00926A1C" w:rsidP="00DB6585">
            <w:pPr>
              <w:spacing w:line="360" w:lineRule="auto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一、教学目标</w:t>
            </w:r>
          </w:p>
          <w:p w:rsidR="000F41E1" w:rsidRPr="0060173B" w:rsidRDefault="000F41E1" w:rsidP="000F41E1">
            <w:pPr>
              <w:spacing w:line="360" w:lineRule="auto"/>
              <w:ind w:leftChars="115" w:left="1986" w:hangingChars="727" w:hanging="1745"/>
              <w:rPr>
                <w:bCs/>
                <w:sz w:val="24"/>
              </w:rPr>
            </w:pPr>
            <w:r w:rsidRPr="0060173B">
              <w:rPr>
                <w:rFonts w:eastAsia="宋体" w:hAnsi="宋体"/>
                <w:bCs/>
                <w:sz w:val="24"/>
              </w:rPr>
              <w:t>【</w:t>
            </w:r>
            <w:r w:rsidRPr="0060173B">
              <w:rPr>
                <w:rFonts w:eastAsia="宋体"/>
                <w:bCs/>
                <w:sz w:val="24"/>
              </w:rPr>
              <w:t>知识目标</w:t>
            </w:r>
            <w:r w:rsidRPr="0060173B">
              <w:rPr>
                <w:rFonts w:eastAsia="宋体" w:hAnsi="宋体"/>
                <w:bCs/>
                <w:sz w:val="24"/>
              </w:rPr>
              <w:t>】</w:t>
            </w:r>
            <w:r w:rsidRPr="0060173B">
              <w:rPr>
                <w:rFonts w:eastAsia="宋体"/>
                <w:bCs/>
                <w:sz w:val="24"/>
              </w:rPr>
              <w:t>1.</w:t>
            </w:r>
            <w:r>
              <w:rPr>
                <w:rFonts w:eastAsia="宋体" w:hint="eastAsia"/>
                <w:bCs/>
                <w:sz w:val="24"/>
              </w:rPr>
              <w:t xml:space="preserve"> </w:t>
            </w:r>
            <w:r w:rsidRPr="0060173B">
              <w:rPr>
                <w:rFonts w:eastAsia="宋体"/>
                <w:bCs/>
                <w:sz w:val="24"/>
              </w:rPr>
              <w:t>准确认读</w:t>
            </w:r>
            <w:r w:rsidR="007E5C1B">
              <w:rPr>
                <w:rFonts w:eastAsia="宋体" w:hint="eastAsia"/>
                <w:bCs/>
                <w:sz w:val="24"/>
              </w:rPr>
              <w:t>heavy, light, broken, pocket</w:t>
            </w:r>
            <w:r w:rsidRPr="0060173B">
              <w:rPr>
                <w:rFonts w:eastAsia="宋体"/>
                <w:bCs/>
                <w:sz w:val="24"/>
              </w:rPr>
              <w:t>等新词</w:t>
            </w:r>
            <w:r w:rsidR="00CB1152">
              <w:rPr>
                <w:rFonts w:eastAsia="宋体" w:hint="eastAsia"/>
                <w:bCs/>
                <w:sz w:val="24"/>
              </w:rPr>
              <w:t>，</w:t>
            </w:r>
            <w:r w:rsidRPr="0060173B">
              <w:rPr>
                <w:rFonts w:eastAsia="宋体"/>
                <w:bCs/>
                <w:sz w:val="24"/>
              </w:rPr>
              <w:t>并理解意思。</w:t>
            </w:r>
          </w:p>
          <w:p w:rsidR="000F41E1" w:rsidRPr="000F41E1" w:rsidRDefault="000F41E1" w:rsidP="000F41E1">
            <w:pPr>
              <w:spacing w:line="360" w:lineRule="auto"/>
              <w:ind w:firstLineChars="700" w:firstLine="1680"/>
              <w:jc w:val="left"/>
              <w:rPr>
                <w:rFonts w:eastAsia="宋体"/>
                <w:bCs/>
                <w:sz w:val="24"/>
              </w:rPr>
            </w:pPr>
            <w:r w:rsidRPr="0060173B">
              <w:rPr>
                <w:rFonts w:eastAsia="宋体"/>
                <w:bCs/>
                <w:sz w:val="24"/>
              </w:rPr>
              <w:t xml:space="preserve">2. </w:t>
            </w:r>
            <w:r w:rsidRPr="0060173B">
              <w:rPr>
                <w:rFonts w:eastAsia="宋体"/>
                <w:bCs/>
                <w:sz w:val="24"/>
              </w:rPr>
              <w:t>听懂会说</w:t>
            </w:r>
            <w:r w:rsidR="007E5C1B">
              <w:rPr>
                <w:rFonts w:eastAsia="宋体" w:hint="eastAsia"/>
                <w:bCs/>
                <w:sz w:val="24"/>
              </w:rPr>
              <w:t>It</w:t>
            </w:r>
            <w:r w:rsidR="007E5C1B">
              <w:rPr>
                <w:rFonts w:eastAsia="宋体"/>
                <w:bCs/>
                <w:sz w:val="24"/>
              </w:rPr>
              <w:t>’</w:t>
            </w:r>
            <w:r w:rsidR="007E5C1B">
              <w:rPr>
                <w:rFonts w:eastAsia="宋体" w:hint="eastAsia"/>
                <w:bCs/>
                <w:sz w:val="24"/>
              </w:rPr>
              <w:t>s big and light</w:t>
            </w:r>
            <w:r w:rsidR="00C705B5">
              <w:rPr>
                <w:rFonts w:eastAsia="宋体" w:hint="eastAsia"/>
                <w:bCs/>
                <w:sz w:val="24"/>
              </w:rPr>
              <w:t>.</w:t>
            </w:r>
            <w:r w:rsidR="007E5C1B">
              <w:rPr>
                <w:rFonts w:eastAsia="宋体" w:hint="eastAsia"/>
                <w:bCs/>
                <w:sz w:val="24"/>
              </w:rPr>
              <w:t xml:space="preserve"> It</w:t>
            </w:r>
            <w:r w:rsidR="007E5C1B">
              <w:rPr>
                <w:rFonts w:eastAsia="宋体"/>
                <w:bCs/>
                <w:sz w:val="24"/>
              </w:rPr>
              <w:t>’</w:t>
            </w:r>
            <w:r w:rsidR="007E5C1B">
              <w:rPr>
                <w:rFonts w:eastAsia="宋体" w:hint="eastAsia"/>
                <w:bCs/>
                <w:sz w:val="24"/>
              </w:rPr>
              <w:t>ll be easy for you.</w:t>
            </w:r>
          </w:p>
          <w:p w:rsidR="000F41E1" w:rsidRPr="000F41E1" w:rsidRDefault="000F41E1" w:rsidP="000F41E1">
            <w:pPr>
              <w:spacing w:line="360" w:lineRule="auto"/>
              <w:ind w:leftChars="115" w:left="1986" w:hangingChars="727" w:hanging="1745"/>
              <w:rPr>
                <w:rFonts w:eastAsia="宋体" w:hAnsi="宋体"/>
                <w:bCs/>
                <w:sz w:val="24"/>
              </w:rPr>
            </w:pPr>
            <w:r w:rsidRPr="0060173B">
              <w:rPr>
                <w:rFonts w:eastAsia="宋体" w:hAnsi="宋体"/>
                <w:bCs/>
                <w:sz w:val="24"/>
              </w:rPr>
              <w:t>【</w:t>
            </w:r>
            <w:r w:rsidRPr="000F41E1">
              <w:rPr>
                <w:rFonts w:eastAsia="宋体" w:hAnsi="宋体"/>
                <w:bCs/>
                <w:sz w:val="24"/>
              </w:rPr>
              <w:t>能力目标</w:t>
            </w:r>
            <w:r w:rsidRPr="0060173B">
              <w:rPr>
                <w:rFonts w:eastAsia="宋体" w:hAnsi="宋体"/>
                <w:bCs/>
                <w:sz w:val="24"/>
              </w:rPr>
              <w:t>】</w:t>
            </w:r>
            <w:r w:rsidRPr="000F41E1">
              <w:rPr>
                <w:rFonts w:eastAsia="宋体" w:hAnsi="宋体"/>
                <w:bCs/>
                <w:sz w:val="24"/>
              </w:rPr>
              <w:t xml:space="preserve">1. </w:t>
            </w:r>
            <w:r w:rsidR="007E5C1B" w:rsidRPr="0060173B">
              <w:rPr>
                <w:rFonts w:eastAsia="宋体"/>
                <w:bCs/>
                <w:sz w:val="24"/>
              </w:rPr>
              <w:t>能</w:t>
            </w:r>
            <w:r w:rsidR="007E5C1B">
              <w:rPr>
                <w:rFonts w:eastAsia="宋体" w:hint="eastAsia"/>
                <w:bCs/>
                <w:sz w:val="24"/>
              </w:rPr>
              <w:t>根据</w:t>
            </w:r>
            <w:r w:rsidR="007E5C1B" w:rsidRPr="0060173B">
              <w:rPr>
                <w:rFonts w:eastAsia="宋体"/>
                <w:bCs/>
                <w:sz w:val="24"/>
              </w:rPr>
              <w:t>图片</w:t>
            </w:r>
            <w:r w:rsidR="007E5C1B">
              <w:rPr>
                <w:rFonts w:eastAsia="宋体" w:hint="eastAsia"/>
                <w:bCs/>
                <w:sz w:val="24"/>
              </w:rPr>
              <w:t>提供的</w:t>
            </w:r>
            <w:r w:rsidR="007E5C1B" w:rsidRPr="0060173B">
              <w:rPr>
                <w:rFonts w:eastAsia="宋体"/>
                <w:bCs/>
                <w:sz w:val="24"/>
              </w:rPr>
              <w:t>信息中准确</w:t>
            </w:r>
            <w:r w:rsidR="007E5C1B">
              <w:rPr>
                <w:rFonts w:eastAsia="宋体" w:hint="eastAsia"/>
                <w:bCs/>
                <w:sz w:val="24"/>
              </w:rPr>
              <w:t>描述物品</w:t>
            </w:r>
            <w:r w:rsidR="007E5C1B">
              <w:rPr>
                <w:rFonts w:eastAsia="宋体" w:hint="eastAsia"/>
                <w:bCs/>
                <w:sz w:val="24"/>
              </w:rPr>
              <w:t xml:space="preserve"> </w:t>
            </w:r>
            <w:r w:rsidR="007E5C1B" w:rsidRPr="0060173B">
              <w:rPr>
                <w:rFonts w:eastAsia="宋体"/>
                <w:bCs/>
                <w:sz w:val="24"/>
              </w:rPr>
              <w:t>。</w:t>
            </w:r>
          </w:p>
          <w:p w:rsidR="000F41E1" w:rsidRPr="000F41E1" w:rsidRDefault="000F41E1" w:rsidP="00C705B5">
            <w:pPr>
              <w:spacing w:line="360" w:lineRule="auto"/>
              <w:ind w:leftChars="815" w:left="2016" w:hangingChars="127" w:hanging="305"/>
              <w:rPr>
                <w:rFonts w:eastAsia="宋体"/>
                <w:bCs/>
                <w:sz w:val="24"/>
              </w:rPr>
            </w:pPr>
            <w:r w:rsidRPr="0060173B">
              <w:rPr>
                <w:rFonts w:eastAsia="宋体"/>
                <w:bCs/>
                <w:sz w:val="24"/>
              </w:rPr>
              <w:t>2.</w:t>
            </w:r>
            <w:r w:rsidR="007E5C1B" w:rsidRPr="000F41E1">
              <w:rPr>
                <w:rFonts w:eastAsia="宋体" w:hAnsi="宋体"/>
                <w:bCs/>
                <w:sz w:val="24"/>
              </w:rPr>
              <w:t>能初步运用</w:t>
            </w:r>
            <w:r w:rsidR="007E5C1B">
              <w:rPr>
                <w:rFonts w:eastAsia="宋体" w:hAnsi="宋体" w:hint="eastAsia"/>
                <w:bCs/>
                <w:sz w:val="24"/>
              </w:rPr>
              <w:t>本课学习的新</w:t>
            </w:r>
            <w:r w:rsidR="007E5C1B" w:rsidRPr="000F41E1">
              <w:rPr>
                <w:rFonts w:eastAsia="宋体" w:hAnsi="宋体"/>
                <w:bCs/>
                <w:sz w:val="24"/>
              </w:rPr>
              <w:t>句型</w:t>
            </w:r>
            <w:r w:rsidR="007E5C1B">
              <w:rPr>
                <w:rFonts w:eastAsia="宋体" w:hAnsi="宋体" w:hint="eastAsia"/>
                <w:bCs/>
                <w:sz w:val="24"/>
              </w:rPr>
              <w:t>选择合适自己的物品，并能说明理由，表达自己的观点。</w:t>
            </w:r>
          </w:p>
          <w:p w:rsidR="00926A1C" w:rsidRPr="000F41E1" w:rsidRDefault="000F41E1" w:rsidP="001126EB">
            <w:pPr>
              <w:spacing w:line="360" w:lineRule="auto"/>
              <w:ind w:leftChars="115" w:left="1700" w:hangingChars="608" w:hanging="1459"/>
              <w:rPr>
                <w:rFonts w:eastAsiaTheme="minorEastAsia"/>
                <w:bCs/>
                <w:sz w:val="24"/>
              </w:rPr>
            </w:pPr>
            <w:r w:rsidRPr="0060173B">
              <w:rPr>
                <w:rFonts w:eastAsia="宋体" w:hAnsi="宋体"/>
                <w:bCs/>
                <w:sz w:val="24"/>
              </w:rPr>
              <w:t>【</w:t>
            </w:r>
            <w:r w:rsidRPr="000F41E1">
              <w:rPr>
                <w:rFonts w:eastAsia="宋体" w:hAnsi="宋体"/>
                <w:bCs/>
                <w:sz w:val="24"/>
              </w:rPr>
              <w:t>情感目标</w:t>
            </w:r>
            <w:r w:rsidRPr="0060173B">
              <w:rPr>
                <w:rFonts w:eastAsia="宋体" w:hAnsi="宋体"/>
                <w:bCs/>
                <w:sz w:val="24"/>
              </w:rPr>
              <w:t>】</w:t>
            </w:r>
            <w:r w:rsidRPr="000F41E1">
              <w:rPr>
                <w:rFonts w:eastAsia="宋体" w:hAnsi="宋体"/>
                <w:bCs/>
                <w:sz w:val="24"/>
              </w:rPr>
              <w:t>通过开展</w:t>
            </w:r>
            <w:r w:rsidR="001126EB">
              <w:rPr>
                <w:rFonts w:eastAsia="宋体" w:hAnsi="宋体" w:hint="eastAsia"/>
                <w:bCs/>
                <w:sz w:val="24"/>
              </w:rPr>
              <w:t>小组活动形成有效交际</w:t>
            </w:r>
            <w:r w:rsidRPr="000F41E1">
              <w:rPr>
                <w:rFonts w:eastAsia="宋体" w:hAnsi="宋体"/>
                <w:bCs/>
                <w:sz w:val="24"/>
              </w:rPr>
              <w:t>，培养学生</w:t>
            </w:r>
            <w:r w:rsidR="001126EB">
              <w:rPr>
                <w:rFonts w:eastAsia="宋体" w:hAnsi="宋体" w:hint="eastAsia"/>
                <w:bCs/>
                <w:sz w:val="24"/>
              </w:rPr>
              <w:t>用英语描述事物特征的基本技能。</w:t>
            </w:r>
          </w:p>
        </w:tc>
      </w:tr>
      <w:tr w:rsidR="00926A1C" w:rsidRPr="009E6C3F" w:rsidTr="00777A81">
        <w:trPr>
          <w:trHeight w:val="722"/>
        </w:trPr>
        <w:tc>
          <w:tcPr>
            <w:tcW w:w="8472" w:type="dxa"/>
          </w:tcPr>
          <w:p w:rsidR="00926A1C" w:rsidRPr="009E6C3F" w:rsidRDefault="000B0073" w:rsidP="00DB6585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二</w:t>
            </w:r>
            <w:r w:rsidR="00926A1C" w:rsidRPr="009E6C3F">
              <w:rPr>
                <w:rFonts w:eastAsiaTheme="minorEastAsia" w:hAnsiTheme="minorEastAsia"/>
                <w:sz w:val="24"/>
              </w:rPr>
              <w:t>、教学重点</w:t>
            </w:r>
          </w:p>
          <w:p w:rsidR="000F41E1" w:rsidRPr="000F41E1" w:rsidRDefault="000F41E1" w:rsidP="000F41E1">
            <w:pPr>
              <w:spacing w:line="360" w:lineRule="auto"/>
              <w:ind w:leftChars="202" w:left="849" w:hangingChars="177" w:hanging="425"/>
              <w:rPr>
                <w:rFonts w:eastAsia="宋体"/>
                <w:bCs/>
                <w:sz w:val="24"/>
              </w:rPr>
            </w:pPr>
            <w:r w:rsidRPr="0060173B">
              <w:rPr>
                <w:rFonts w:eastAsia="宋体"/>
                <w:bCs/>
                <w:sz w:val="24"/>
              </w:rPr>
              <w:t xml:space="preserve">1. </w:t>
            </w:r>
            <w:r w:rsidR="00C705B5">
              <w:rPr>
                <w:rFonts w:eastAsia="宋体"/>
                <w:bCs/>
                <w:sz w:val="24"/>
              </w:rPr>
              <w:t>认读</w:t>
            </w:r>
            <w:r w:rsidR="00532E90">
              <w:rPr>
                <w:rFonts w:eastAsia="宋体" w:hint="eastAsia"/>
                <w:bCs/>
                <w:sz w:val="24"/>
              </w:rPr>
              <w:t>新</w:t>
            </w:r>
            <w:r w:rsidRPr="0060173B">
              <w:rPr>
                <w:rFonts w:eastAsia="宋体"/>
                <w:bCs/>
                <w:sz w:val="24"/>
              </w:rPr>
              <w:t>词</w:t>
            </w:r>
            <w:r w:rsidR="00C705B5">
              <w:rPr>
                <w:rFonts w:eastAsia="宋体" w:hint="eastAsia"/>
                <w:bCs/>
                <w:sz w:val="24"/>
              </w:rPr>
              <w:t>：</w:t>
            </w:r>
            <w:r w:rsidR="001126EB">
              <w:rPr>
                <w:rFonts w:eastAsia="宋体" w:hint="eastAsia"/>
                <w:bCs/>
                <w:sz w:val="24"/>
              </w:rPr>
              <w:t>heavy, light, broken, pocket</w:t>
            </w:r>
            <w:r w:rsidR="00C705B5">
              <w:rPr>
                <w:rFonts w:eastAsia="宋体" w:hint="eastAsia"/>
                <w:bCs/>
                <w:sz w:val="24"/>
              </w:rPr>
              <w:t>等。</w:t>
            </w:r>
          </w:p>
          <w:p w:rsidR="001126EB" w:rsidRPr="000F41E1" w:rsidRDefault="000F41E1" w:rsidP="001126EB">
            <w:pPr>
              <w:spacing w:line="360" w:lineRule="auto"/>
              <w:ind w:firstLineChars="200" w:firstLine="480"/>
              <w:jc w:val="left"/>
              <w:rPr>
                <w:rFonts w:eastAsia="宋体"/>
                <w:bCs/>
                <w:sz w:val="24"/>
              </w:rPr>
            </w:pPr>
            <w:r w:rsidRPr="0060173B">
              <w:rPr>
                <w:rFonts w:eastAsia="宋体"/>
                <w:bCs/>
                <w:sz w:val="24"/>
              </w:rPr>
              <w:t xml:space="preserve">2. </w:t>
            </w:r>
            <w:r w:rsidRPr="0060173B">
              <w:rPr>
                <w:rFonts w:eastAsia="宋体"/>
                <w:bCs/>
                <w:sz w:val="24"/>
              </w:rPr>
              <w:t>能根据图片的提示，准确</w:t>
            </w:r>
            <w:r w:rsidR="001126EB">
              <w:rPr>
                <w:rFonts w:eastAsia="宋体" w:hint="eastAsia"/>
                <w:bCs/>
                <w:sz w:val="24"/>
              </w:rPr>
              <w:t>理解句型</w:t>
            </w:r>
            <w:r w:rsidR="001126EB">
              <w:rPr>
                <w:rFonts w:eastAsia="宋体" w:hint="eastAsia"/>
                <w:bCs/>
                <w:sz w:val="24"/>
              </w:rPr>
              <w:t>It</w:t>
            </w:r>
            <w:r w:rsidR="001126EB">
              <w:rPr>
                <w:rFonts w:eastAsia="宋体"/>
                <w:bCs/>
                <w:sz w:val="24"/>
              </w:rPr>
              <w:t>’</w:t>
            </w:r>
            <w:r w:rsidR="001126EB">
              <w:rPr>
                <w:rFonts w:eastAsia="宋体" w:hint="eastAsia"/>
                <w:bCs/>
                <w:sz w:val="24"/>
              </w:rPr>
              <w:t>s big and light.  It</w:t>
            </w:r>
            <w:r w:rsidR="001126EB">
              <w:rPr>
                <w:rFonts w:eastAsia="宋体"/>
                <w:bCs/>
                <w:sz w:val="24"/>
              </w:rPr>
              <w:t>’</w:t>
            </w:r>
            <w:r w:rsidR="001126EB">
              <w:rPr>
                <w:rFonts w:eastAsia="宋体" w:hint="eastAsia"/>
                <w:bCs/>
                <w:sz w:val="24"/>
              </w:rPr>
              <w:t>ll be easy for you.</w:t>
            </w:r>
          </w:p>
          <w:p w:rsidR="00926A1C" w:rsidRPr="000F41E1" w:rsidRDefault="001126EB" w:rsidP="001126EB">
            <w:pPr>
              <w:spacing w:line="360" w:lineRule="auto"/>
              <w:ind w:firstLineChars="200" w:firstLine="480"/>
              <w:jc w:val="left"/>
              <w:rPr>
                <w:rFonts w:eastAsia="宋体"/>
                <w:bCs/>
                <w:sz w:val="24"/>
              </w:rPr>
            </w:pPr>
            <w:r>
              <w:rPr>
                <w:rFonts w:eastAsia="宋体" w:hint="eastAsia"/>
                <w:bCs/>
                <w:sz w:val="24"/>
              </w:rPr>
              <w:t>It has got two pockets.</w:t>
            </w:r>
          </w:p>
        </w:tc>
      </w:tr>
      <w:tr w:rsidR="00926A1C" w:rsidRPr="009E6C3F" w:rsidTr="00777A81">
        <w:trPr>
          <w:trHeight w:val="778"/>
        </w:trPr>
        <w:tc>
          <w:tcPr>
            <w:tcW w:w="8472" w:type="dxa"/>
          </w:tcPr>
          <w:p w:rsidR="00926A1C" w:rsidRPr="00AA3E8B" w:rsidRDefault="000B0073" w:rsidP="00AA3E8B">
            <w:pPr>
              <w:spacing w:line="360" w:lineRule="auto"/>
              <w:rPr>
                <w:rFonts w:eastAsia="宋体"/>
                <w:bCs/>
                <w:sz w:val="24"/>
              </w:rPr>
            </w:pPr>
            <w:r>
              <w:rPr>
                <w:rFonts w:eastAsia="宋体" w:hint="eastAsia"/>
                <w:bCs/>
                <w:sz w:val="24"/>
              </w:rPr>
              <w:t>三</w:t>
            </w:r>
            <w:r w:rsidR="00926A1C" w:rsidRPr="00AA3E8B">
              <w:rPr>
                <w:rFonts w:eastAsia="宋体"/>
                <w:bCs/>
                <w:sz w:val="24"/>
              </w:rPr>
              <w:t>、教学难点</w:t>
            </w:r>
          </w:p>
          <w:p w:rsidR="00926A1C" w:rsidRPr="001126EB" w:rsidRDefault="001126EB" w:rsidP="001126EB">
            <w:pPr>
              <w:spacing w:line="360" w:lineRule="auto"/>
              <w:ind w:firstLineChars="200" w:firstLine="480"/>
              <w:rPr>
                <w:rFonts w:eastAsia="宋体"/>
                <w:bCs/>
                <w:sz w:val="24"/>
              </w:rPr>
            </w:pPr>
            <w:r w:rsidRPr="000F41E1">
              <w:rPr>
                <w:rFonts w:eastAsia="宋体" w:hAnsi="宋体"/>
                <w:bCs/>
                <w:sz w:val="24"/>
              </w:rPr>
              <w:t>能初步运用</w:t>
            </w:r>
            <w:r>
              <w:rPr>
                <w:rFonts w:eastAsia="宋体" w:hAnsi="宋体" w:hint="eastAsia"/>
                <w:bCs/>
                <w:sz w:val="24"/>
              </w:rPr>
              <w:t>本课学习的新</w:t>
            </w:r>
            <w:r w:rsidRPr="000F41E1">
              <w:rPr>
                <w:rFonts w:eastAsia="宋体" w:hAnsi="宋体"/>
                <w:bCs/>
                <w:sz w:val="24"/>
              </w:rPr>
              <w:t>句型</w:t>
            </w:r>
            <w:r>
              <w:rPr>
                <w:rFonts w:eastAsia="宋体" w:hAnsi="宋体" w:hint="eastAsia"/>
                <w:bCs/>
                <w:sz w:val="24"/>
              </w:rPr>
              <w:t>选择合适自己的物品，并能说明理由，表达自己的观点。</w:t>
            </w:r>
          </w:p>
        </w:tc>
      </w:tr>
      <w:tr w:rsidR="00926A1C" w:rsidRPr="009E6C3F" w:rsidTr="00777A81">
        <w:trPr>
          <w:trHeight w:val="678"/>
        </w:trPr>
        <w:tc>
          <w:tcPr>
            <w:tcW w:w="8472" w:type="dxa"/>
          </w:tcPr>
          <w:p w:rsidR="00926A1C" w:rsidRPr="009E6C3F" w:rsidRDefault="000B0073" w:rsidP="00DB6585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四</w:t>
            </w:r>
            <w:r w:rsidR="00926A1C" w:rsidRPr="009E6C3F">
              <w:rPr>
                <w:rFonts w:eastAsiaTheme="minorEastAsia" w:hAnsiTheme="minorEastAsia"/>
                <w:sz w:val="24"/>
              </w:rPr>
              <w:t>、教学资源</w:t>
            </w:r>
          </w:p>
          <w:p w:rsidR="00926A1C" w:rsidRPr="009E6C3F" w:rsidRDefault="00AA3E8B" w:rsidP="003D5304">
            <w:pPr>
              <w:spacing w:line="360" w:lineRule="auto"/>
              <w:ind w:leftChars="202" w:left="849" w:hangingChars="177" w:hanging="425"/>
              <w:rPr>
                <w:rFonts w:eastAsiaTheme="minorEastAsia"/>
                <w:bCs/>
                <w:sz w:val="24"/>
              </w:rPr>
            </w:pPr>
            <w:r w:rsidRPr="00AA3E8B">
              <w:rPr>
                <w:rFonts w:eastAsia="宋体"/>
                <w:bCs/>
                <w:sz w:val="24"/>
              </w:rPr>
              <w:t>互动教学</w:t>
            </w:r>
            <w:r w:rsidR="00FF7A6C">
              <w:rPr>
                <w:rFonts w:eastAsia="宋体" w:hint="eastAsia"/>
                <w:bCs/>
                <w:sz w:val="24"/>
              </w:rPr>
              <w:t>系统</w:t>
            </w:r>
            <w:r w:rsidRPr="00AA3E8B">
              <w:rPr>
                <w:rFonts w:eastAsia="宋体"/>
                <w:bCs/>
                <w:sz w:val="24"/>
              </w:rPr>
              <w:t>，点读笔，</w:t>
            </w:r>
            <w:r w:rsidRPr="00AA3E8B">
              <w:rPr>
                <w:rFonts w:eastAsia="宋体"/>
                <w:bCs/>
                <w:sz w:val="24"/>
              </w:rPr>
              <w:t>PPT</w:t>
            </w:r>
          </w:p>
        </w:tc>
      </w:tr>
    </w:tbl>
    <w:p w:rsidR="00926A1C" w:rsidRPr="009E6C3F" w:rsidRDefault="000B0073" w:rsidP="00DB6585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AnsiTheme="minorEastAsia" w:hint="eastAsia"/>
          <w:sz w:val="24"/>
        </w:rPr>
        <w:t>五</w:t>
      </w:r>
      <w:r w:rsidR="00926A1C" w:rsidRPr="009E6C3F">
        <w:rPr>
          <w:rFonts w:eastAsiaTheme="minorEastAsia" w:hAnsiTheme="minorEastAsia"/>
          <w:sz w:val="24"/>
        </w:rPr>
        <w:t>、教学过程</w:t>
      </w:r>
    </w:p>
    <w:p w:rsidR="009A088C" w:rsidRPr="009E6C3F" w:rsidRDefault="00D57064" w:rsidP="00D57064">
      <w:pPr>
        <w:spacing w:line="360" w:lineRule="auto"/>
        <w:jc w:val="left"/>
        <w:rPr>
          <w:rFonts w:eastAsiaTheme="minorEastAsia" w:hAnsiTheme="minorEastAsia"/>
          <w:sz w:val="24"/>
        </w:rPr>
      </w:pPr>
      <w:r w:rsidRPr="009E6C3F">
        <w:rPr>
          <w:rFonts w:eastAsiaTheme="minorEastAsia" w:hAnsiTheme="minorEastAsia" w:hint="eastAsia"/>
          <w:sz w:val="24"/>
        </w:rPr>
        <w:t>说明：</w:t>
      </w:r>
      <w:r w:rsidRPr="009E6C3F">
        <w:rPr>
          <w:rFonts w:eastAsiaTheme="minorEastAsia" w:hAnsiTheme="minorEastAsia"/>
          <w:sz w:val="24"/>
        </w:rPr>
        <w:t>教学活动具体描述</w:t>
      </w:r>
      <w:r w:rsidRPr="009E6C3F">
        <w:rPr>
          <w:rFonts w:eastAsiaTheme="minorEastAsia" w:hAnsiTheme="minorEastAsia" w:hint="eastAsia"/>
          <w:sz w:val="24"/>
        </w:rPr>
        <w:t>包括</w:t>
      </w:r>
      <w:r w:rsidRPr="009E6C3F">
        <w:rPr>
          <w:rFonts w:eastAsiaTheme="minorEastAsia" w:hAnsiTheme="minorEastAsia"/>
          <w:sz w:val="24"/>
        </w:rPr>
        <w:t>教学任务的描述，教师的关键语言，板书呈现，教学资源的使用等</w:t>
      </w:r>
      <w:r w:rsidRPr="009E6C3F">
        <w:rPr>
          <w:rFonts w:eastAsiaTheme="minorEastAsia" w:hAnsiTheme="minorEastAsia" w:hint="eastAsia"/>
          <w:sz w:val="24"/>
        </w:rPr>
        <w:t>。</w:t>
      </w:r>
    </w:p>
    <w:tbl>
      <w:tblPr>
        <w:tblStyle w:val="a7"/>
        <w:tblW w:w="8472" w:type="dxa"/>
        <w:tblLayout w:type="fixed"/>
        <w:tblLook w:val="04A0"/>
      </w:tblPr>
      <w:tblGrid>
        <w:gridCol w:w="1242"/>
        <w:gridCol w:w="5566"/>
        <w:gridCol w:w="1664"/>
      </w:tblGrid>
      <w:tr w:rsidR="00777A81" w:rsidRPr="009E6C3F" w:rsidTr="00961691">
        <w:trPr>
          <w:trHeight w:val="451"/>
        </w:trPr>
        <w:tc>
          <w:tcPr>
            <w:tcW w:w="1242" w:type="dxa"/>
            <w:vAlign w:val="center"/>
          </w:tcPr>
          <w:p w:rsidR="00777A81" w:rsidRPr="009E6C3F" w:rsidRDefault="00777A81" w:rsidP="0096169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教学环节</w:t>
            </w:r>
          </w:p>
        </w:tc>
        <w:tc>
          <w:tcPr>
            <w:tcW w:w="5566" w:type="dxa"/>
            <w:vAlign w:val="center"/>
          </w:tcPr>
          <w:p w:rsidR="00777A81" w:rsidRPr="009E6C3F" w:rsidRDefault="00777A81" w:rsidP="0096169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教学活动具体描述</w:t>
            </w:r>
          </w:p>
        </w:tc>
        <w:tc>
          <w:tcPr>
            <w:tcW w:w="1664" w:type="dxa"/>
            <w:vAlign w:val="center"/>
          </w:tcPr>
          <w:p w:rsidR="00777A81" w:rsidRPr="009E6C3F" w:rsidRDefault="00777A81" w:rsidP="005E5693">
            <w:pPr>
              <w:spacing w:line="360" w:lineRule="auto"/>
              <w:ind w:leftChars="-1" w:left="-2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教学资源</w:t>
            </w:r>
          </w:p>
        </w:tc>
      </w:tr>
      <w:tr w:rsidR="004927B1" w:rsidRPr="009E6C3F" w:rsidTr="00880917">
        <w:trPr>
          <w:trHeight w:val="430"/>
        </w:trPr>
        <w:tc>
          <w:tcPr>
            <w:tcW w:w="1242" w:type="dxa"/>
            <w:vMerge w:val="restart"/>
            <w:vAlign w:val="center"/>
          </w:tcPr>
          <w:p w:rsidR="004927B1" w:rsidRPr="009E6C3F" w:rsidRDefault="004927B1" w:rsidP="00880917">
            <w:pPr>
              <w:pStyle w:val="a6"/>
              <w:numPr>
                <w:ilvl w:val="0"/>
                <w:numId w:val="22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 w:rsidR="004927B1" w:rsidRPr="009E6C3F" w:rsidRDefault="004927B1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ascii="宋体" w:eastAsiaTheme="minorEastAsia" w:hAnsiTheme="minorEastAsia" w:cs="宋体" w:hint="eastAsia"/>
                <w:sz w:val="24"/>
              </w:rPr>
              <w:t>热身导入</w:t>
            </w:r>
          </w:p>
        </w:tc>
        <w:tc>
          <w:tcPr>
            <w:tcW w:w="5566" w:type="dxa"/>
          </w:tcPr>
          <w:p w:rsidR="004927B1" w:rsidRPr="009E6C3F" w:rsidRDefault="004927B1" w:rsidP="000752F4">
            <w:pPr>
              <w:pStyle w:val="a6"/>
              <w:numPr>
                <w:ilvl w:val="0"/>
                <w:numId w:val="12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 w:rsidRPr="009E6C3F">
              <w:rPr>
                <w:rFonts w:ascii="宋体" w:eastAsiaTheme="minorEastAsia" w:hAnsiTheme="minorEastAsia" w:cs="宋体" w:hint="eastAsia"/>
                <w:sz w:val="24"/>
              </w:rPr>
              <w:t>师生互相问候</w:t>
            </w:r>
          </w:p>
        </w:tc>
        <w:tc>
          <w:tcPr>
            <w:tcW w:w="1664" w:type="dxa"/>
          </w:tcPr>
          <w:p w:rsidR="004927B1" w:rsidRPr="009E6C3F" w:rsidRDefault="004927B1" w:rsidP="00961691">
            <w:pPr>
              <w:spacing w:line="360" w:lineRule="auto"/>
              <w:rPr>
                <w:rFonts w:eastAsiaTheme="minorEastAsia" w:hAnsiTheme="minorEastAsia"/>
                <w:kern w:val="0"/>
                <w:position w:val="1"/>
                <w:sz w:val="24"/>
              </w:rPr>
            </w:pPr>
          </w:p>
        </w:tc>
      </w:tr>
      <w:tr w:rsidR="004927B1" w:rsidRPr="009E6C3F" w:rsidTr="00961691">
        <w:trPr>
          <w:trHeight w:val="430"/>
        </w:trPr>
        <w:tc>
          <w:tcPr>
            <w:tcW w:w="1242" w:type="dxa"/>
            <w:vMerge/>
          </w:tcPr>
          <w:p w:rsidR="004927B1" w:rsidRPr="009E6C3F" w:rsidRDefault="004927B1" w:rsidP="000752F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 w:rsidR="003D5304" w:rsidRPr="00D61859" w:rsidRDefault="004927B1" w:rsidP="00D61859">
            <w:pPr>
              <w:pStyle w:val="a6"/>
              <w:numPr>
                <w:ilvl w:val="0"/>
                <w:numId w:val="12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游戏热身</w:t>
            </w:r>
          </w:p>
          <w:p w:rsidR="004927B1" w:rsidRDefault="00D61859" w:rsidP="00D61859">
            <w:pPr>
              <w:pStyle w:val="1"/>
              <w:spacing w:line="360" w:lineRule="auto"/>
              <w:ind w:leftChars="151" w:left="437" w:hangingChars="50" w:hanging="120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活动一：</w:t>
            </w:r>
            <w:r w:rsidR="003D5304" w:rsidRPr="0060173B">
              <w:rPr>
                <w:rFonts w:eastAsia="宋体" w:hAnsi="宋体"/>
                <w:sz w:val="24"/>
              </w:rPr>
              <w:t>教师</w:t>
            </w:r>
            <w:r w:rsidR="00DB5035">
              <w:rPr>
                <w:rFonts w:eastAsia="宋体" w:hAnsi="宋体" w:hint="eastAsia"/>
                <w:sz w:val="24"/>
              </w:rPr>
              <w:t>用</w:t>
            </w:r>
            <w:r>
              <w:rPr>
                <w:rFonts w:eastAsia="宋体" w:hint="eastAsia"/>
                <w:i/>
                <w:sz w:val="24"/>
              </w:rPr>
              <w:t>She/He is tall/short/ thin/ in yellow.</w:t>
            </w:r>
            <w:r>
              <w:rPr>
                <w:rFonts w:eastAsia="宋体" w:hAnsi="宋体" w:hint="eastAsia"/>
                <w:sz w:val="24"/>
              </w:rPr>
              <w:t xml:space="preserve"> </w:t>
            </w:r>
            <w:r>
              <w:rPr>
                <w:rFonts w:eastAsia="宋体" w:hAnsi="宋体" w:hint="eastAsia"/>
                <w:sz w:val="24"/>
              </w:rPr>
              <w:t>和</w:t>
            </w:r>
            <w:r>
              <w:rPr>
                <w:rFonts w:eastAsia="宋体" w:hint="eastAsia"/>
                <w:i/>
                <w:sz w:val="24"/>
              </w:rPr>
              <w:t xml:space="preserve"> She/He has got </w:t>
            </w:r>
            <w:r>
              <w:rPr>
                <w:rFonts w:eastAsia="宋体"/>
                <w:i/>
                <w:sz w:val="24"/>
              </w:rPr>
              <w:t>…</w:t>
            </w:r>
            <w:r>
              <w:rPr>
                <w:rFonts w:eastAsia="宋体" w:hint="eastAsia"/>
                <w:i/>
                <w:sz w:val="24"/>
              </w:rPr>
              <w:t xml:space="preserve"> </w:t>
            </w:r>
            <w:r>
              <w:rPr>
                <w:rFonts w:eastAsia="宋体" w:hAnsi="宋体"/>
                <w:sz w:val="24"/>
              </w:rPr>
              <w:t>的句型</w:t>
            </w:r>
            <w:r>
              <w:rPr>
                <w:rFonts w:eastAsia="宋体" w:hAnsi="宋体" w:hint="eastAsia"/>
                <w:sz w:val="24"/>
              </w:rPr>
              <w:t>向</w:t>
            </w:r>
            <w:r w:rsidR="00DB5035">
              <w:rPr>
                <w:rFonts w:eastAsia="宋体" w:hAnsi="宋体"/>
                <w:sz w:val="24"/>
              </w:rPr>
              <w:t>学生</w:t>
            </w:r>
            <w:r>
              <w:rPr>
                <w:rFonts w:eastAsia="宋体" w:hAnsi="宋体" w:hint="eastAsia"/>
                <w:sz w:val="24"/>
              </w:rPr>
              <w:t>描述班上的任何一位同学，让大家猜猜他是谁？并鼓励学生说出更多的描述。</w:t>
            </w:r>
          </w:p>
          <w:p w:rsidR="00540B83" w:rsidRPr="00D61859" w:rsidRDefault="00D61859" w:rsidP="00540B83">
            <w:pPr>
              <w:pStyle w:val="1"/>
              <w:spacing w:line="360" w:lineRule="auto"/>
              <w:ind w:leftChars="151" w:left="437" w:hangingChars="50" w:hanging="120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活动二：</w:t>
            </w:r>
            <w:r w:rsidR="00540B83">
              <w:rPr>
                <w:rFonts w:eastAsiaTheme="minorEastAsia" w:hint="eastAsia"/>
                <w:sz w:val="24"/>
              </w:rPr>
              <w:t>播放课文活动一</w:t>
            </w:r>
            <w:r w:rsidR="00540B83">
              <w:rPr>
                <w:rFonts w:eastAsiaTheme="minorEastAsia" w:hint="eastAsia"/>
                <w:sz w:val="24"/>
              </w:rPr>
              <w:t>chant,</w:t>
            </w:r>
            <w:r w:rsidR="00540B83">
              <w:rPr>
                <w:rFonts w:eastAsiaTheme="minorEastAsia" w:hint="eastAsia"/>
                <w:sz w:val="24"/>
              </w:rPr>
              <w:t>要求学生跟唱，</w:t>
            </w:r>
            <w:r w:rsidR="00540B83">
              <w:rPr>
                <w:rFonts w:eastAsiaTheme="minorEastAsia" w:hint="eastAsia"/>
                <w:sz w:val="24"/>
              </w:rPr>
              <w:lastRenderedPageBreak/>
              <w:t>并</w:t>
            </w:r>
            <w:r w:rsidR="0033532C">
              <w:rPr>
                <w:rFonts w:eastAsiaTheme="minorEastAsia" w:hint="eastAsia"/>
                <w:sz w:val="24"/>
              </w:rPr>
              <w:t>复述</w:t>
            </w:r>
            <w:r w:rsidR="0033532C">
              <w:rPr>
                <w:rFonts w:eastAsiaTheme="minorEastAsia" w:hint="eastAsia"/>
                <w:sz w:val="24"/>
              </w:rPr>
              <w:t>Sam</w:t>
            </w:r>
            <w:r w:rsidR="0033532C">
              <w:rPr>
                <w:rFonts w:eastAsiaTheme="minorEastAsia" w:hint="eastAsia"/>
                <w:sz w:val="24"/>
              </w:rPr>
              <w:t>和</w:t>
            </w:r>
            <w:r w:rsidR="0033532C">
              <w:rPr>
                <w:rFonts w:eastAsiaTheme="minorEastAsia" w:hint="eastAsia"/>
                <w:sz w:val="24"/>
              </w:rPr>
              <w:t>Amy</w:t>
            </w:r>
            <w:r w:rsidR="0033532C">
              <w:rPr>
                <w:rFonts w:eastAsiaTheme="minorEastAsia" w:hint="eastAsia"/>
                <w:sz w:val="24"/>
              </w:rPr>
              <w:t>是怎样描述自己的</w:t>
            </w:r>
            <w:r w:rsidR="0033532C">
              <w:rPr>
                <w:rFonts w:eastAsiaTheme="minorEastAsia" w:hint="eastAsia"/>
                <w:sz w:val="24"/>
              </w:rPr>
              <w:t>kite</w:t>
            </w:r>
            <w:r w:rsidR="0033532C">
              <w:rPr>
                <w:rFonts w:eastAsiaTheme="minorEastAsia" w:hint="eastAsia"/>
                <w:sz w:val="24"/>
              </w:rPr>
              <w:t>和</w:t>
            </w:r>
            <w:r w:rsidR="0033532C">
              <w:rPr>
                <w:rFonts w:eastAsiaTheme="minorEastAsia" w:hint="eastAsia"/>
                <w:sz w:val="24"/>
              </w:rPr>
              <w:t>bike</w:t>
            </w:r>
            <w:r w:rsidR="0033532C">
              <w:rPr>
                <w:rFonts w:eastAsiaTheme="minorEastAsia" w:hint="eastAsia"/>
                <w:sz w:val="24"/>
              </w:rPr>
              <w:t>的。</w:t>
            </w:r>
          </w:p>
        </w:tc>
        <w:tc>
          <w:tcPr>
            <w:tcW w:w="1664" w:type="dxa"/>
          </w:tcPr>
          <w:p w:rsidR="00825894" w:rsidRDefault="00825894" w:rsidP="00961691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  <w:p w:rsidR="00DB5035" w:rsidRDefault="00825894" w:rsidP="00DB5035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 w:hAnsiTheme="minorEastAsia" w:hint="eastAsia"/>
                <w:sz w:val="24"/>
              </w:rPr>
              <w:t>2</w:t>
            </w:r>
            <w:r>
              <w:rPr>
                <w:rFonts w:eastAsiaTheme="minorEastAsia" w:hAnsiTheme="minorEastAsia" w:hint="eastAsia"/>
                <w:sz w:val="24"/>
              </w:rPr>
              <w:t>页</w:t>
            </w:r>
          </w:p>
          <w:p w:rsidR="00F5052E" w:rsidRDefault="00F5052E" w:rsidP="00DB5035">
            <w:pPr>
              <w:spacing w:line="360" w:lineRule="auto"/>
              <w:rPr>
                <w:rFonts w:eastAsiaTheme="minorEastAsia" w:hint="eastAsia"/>
                <w:sz w:val="24"/>
              </w:rPr>
            </w:pPr>
          </w:p>
          <w:p w:rsidR="00F5052E" w:rsidRDefault="00F5052E" w:rsidP="00DB5035">
            <w:pPr>
              <w:spacing w:line="360" w:lineRule="auto"/>
              <w:rPr>
                <w:rFonts w:eastAsiaTheme="minorEastAsia" w:hint="eastAsia"/>
                <w:sz w:val="24"/>
              </w:rPr>
            </w:pPr>
          </w:p>
          <w:p w:rsidR="00F5052E" w:rsidRDefault="00F5052E" w:rsidP="00DB5035">
            <w:pPr>
              <w:spacing w:line="360" w:lineRule="auto"/>
              <w:rPr>
                <w:rFonts w:eastAsiaTheme="minorEastAsia" w:hint="eastAsia"/>
                <w:sz w:val="24"/>
              </w:rPr>
            </w:pPr>
          </w:p>
          <w:p w:rsidR="00DB5035" w:rsidRDefault="00F5052E" w:rsidP="00DB5035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</w:t>
            </w:r>
            <w:r w:rsidR="00DB5035" w:rsidRPr="009E6C3F">
              <w:rPr>
                <w:rFonts w:eastAsiaTheme="minorEastAsia"/>
                <w:sz w:val="24"/>
              </w:rPr>
              <w:t>教学系统</w:t>
            </w:r>
            <w:r w:rsidR="0033532C">
              <w:rPr>
                <w:rFonts w:eastAsiaTheme="minorEastAsia" w:hint="eastAsia"/>
                <w:sz w:val="24"/>
              </w:rPr>
              <w:lastRenderedPageBreak/>
              <w:t>M5</w:t>
            </w:r>
            <w:r w:rsidR="00DB5035" w:rsidRPr="009E6C3F">
              <w:rPr>
                <w:rFonts w:eastAsiaTheme="minorEastAsia"/>
                <w:sz w:val="24"/>
              </w:rPr>
              <w:t>U1</w:t>
            </w:r>
            <w:r>
              <w:rPr>
                <w:rFonts w:eastAsiaTheme="minorEastAsia" w:hint="eastAsia"/>
                <w:sz w:val="24"/>
              </w:rPr>
              <w:t>A</w:t>
            </w:r>
            <w:r w:rsidR="00DB5035">
              <w:rPr>
                <w:rFonts w:eastAsiaTheme="minorEastAsia" w:hint="eastAsia"/>
                <w:sz w:val="24"/>
              </w:rPr>
              <w:t>1</w:t>
            </w:r>
            <w:r w:rsidR="00DB5035" w:rsidRPr="009E6C3F">
              <w:rPr>
                <w:rFonts w:eastAsiaTheme="minorEastAsia" w:hint="eastAsia"/>
                <w:sz w:val="24"/>
              </w:rPr>
              <w:t>动画</w:t>
            </w:r>
          </w:p>
          <w:p w:rsidR="004927B1" w:rsidRPr="00F5052E" w:rsidRDefault="004927B1" w:rsidP="00461B37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</w:tc>
      </w:tr>
      <w:tr w:rsidR="004927B1" w:rsidRPr="009E6C3F" w:rsidTr="00961691">
        <w:trPr>
          <w:trHeight w:val="430"/>
        </w:trPr>
        <w:tc>
          <w:tcPr>
            <w:tcW w:w="1242" w:type="dxa"/>
            <w:vMerge/>
          </w:tcPr>
          <w:p w:rsidR="004927B1" w:rsidRPr="009E6C3F" w:rsidRDefault="004927B1" w:rsidP="000752F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 w:rsidR="004927B1" w:rsidRPr="004927B1" w:rsidRDefault="003D5304" w:rsidP="0033532C">
            <w:pPr>
              <w:spacing w:line="360" w:lineRule="auto"/>
              <w:rPr>
                <w:rFonts w:eastAsiaTheme="minorEastAsia"/>
                <w:sz w:val="24"/>
              </w:rPr>
            </w:pPr>
            <w:r w:rsidRPr="0060173B">
              <w:rPr>
                <w:rFonts w:eastAsia="宋体" w:hAnsi="宋体"/>
                <w:bCs/>
                <w:sz w:val="24"/>
              </w:rPr>
              <w:t>【</w:t>
            </w:r>
            <w:r w:rsidRPr="0060173B">
              <w:rPr>
                <w:rFonts w:eastAsia="宋体"/>
                <w:bCs/>
                <w:sz w:val="24"/>
              </w:rPr>
              <w:t>设计意图</w:t>
            </w:r>
            <w:r w:rsidRPr="0060173B">
              <w:rPr>
                <w:rFonts w:eastAsia="宋体" w:hAnsi="宋体"/>
                <w:bCs/>
                <w:sz w:val="24"/>
              </w:rPr>
              <w:t>】</w:t>
            </w:r>
            <w:r w:rsidR="0033532C">
              <w:rPr>
                <w:rFonts w:eastAsia="宋体" w:hAnsi="宋体" w:hint="eastAsia"/>
                <w:bCs/>
                <w:sz w:val="24"/>
              </w:rPr>
              <w:t>通过活动一的竞猜游戏，活跃课堂学习风味的同时帮助学生复习所学的形容词，为新课的输入做铺垫。</w:t>
            </w:r>
            <w:r w:rsidRPr="0060173B">
              <w:rPr>
                <w:rFonts w:eastAsia="宋体" w:hAnsi="宋体"/>
                <w:bCs/>
                <w:sz w:val="24"/>
              </w:rPr>
              <w:t>课前利用</w:t>
            </w:r>
            <w:r w:rsidR="00DB5035">
              <w:rPr>
                <w:rFonts w:eastAsia="宋体" w:hAnsi="宋体" w:hint="eastAsia"/>
                <w:bCs/>
                <w:sz w:val="24"/>
              </w:rPr>
              <w:t>盲听的方法训练学生的听力，</w:t>
            </w:r>
            <w:r w:rsidR="0033532C">
              <w:rPr>
                <w:rFonts w:eastAsia="宋体" w:hAnsi="宋体" w:hint="eastAsia"/>
                <w:bCs/>
                <w:sz w:val="24"/>
              </w:rPr>
              <w:t>强化主要</w:t>
            </w:r>
            <w:r w:rsidR="00DB5035">
              <w:rPr>
                <w:rFonts w:eastAsia="宋体" w:hAnsi="宋体" w:hint="eastAsia"/>
                <w:bCs/>
                <w:sz w:val="24"/>
              </w:rPr>
              <w:t>句型。</w:t>
            </w:r>
          </w:p>
        </w:tc>
        <w:tc>
          <w:tcPr>
            <w:tcW w:w="1664" w:type="dxa"/>
          </w:tcPr>
          <w:p w:rsidR="004927B1" w:rsidRPr="009E6C3F" w:rsidRDefault="004927B1" w:rsidP="00961691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</w:tc>
      </w:tr>
      <w:tr w:rsidR="004927B1" w:rsidRPr="009E6C3F" w:rsidTr="00880917">
        <w:trPr>
          <w:trHeight w:val="430"/>
        </w:trPr>
        <w:tc>
          <w:tcPr>
            <w:tcW w:w="1242" w:type="dxa"/>
            <w:vMerge w:val="restart"/>
            <w:vAlign w:val="center"/>
          </w:tcPr>
          <w:p w:rsidR="004927B1" w:rsidRPr="009E6C3F" w:rsidRDefault="004927B1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（二）</w:t>
            </w:r>
          </w:p>
          <w:p w:rsidR="004927B1" w:rsidRPr="009E6C3F" w:rsidRDefault="004927B1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新知呈现</w:t>
            </w:r>
          </w:p>
        </w:tc>
        <w:tc>
          <w:tcPr>
            <w:tcW w:w="5566" w:type="dxa"/>
          </w:tcPr>
          <w:p w:rsidR="0018176A" w:rsidRPr="0018176A" w:rsidRDefault="003D5304" w:rsidP="00FE24ED">
            <w:pPr>
              <w:pStyle w:val="1"/>
              <w:spacing w:line="360" w:lineRule="auto"/>
              <w:ind w:firstLineChars="0" w:firstLine="0"/>
              <w:rPr>
                <w:rFonts w:eastAsiaTheme="minorEastAsia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 xml:space="preserve">1. </w:t>
            </w:r>
            <w:r w:rsidR="00046D3B">
              <w:rPr>
                <w:rFonts w:eastAsia="宋体" w:hAnsi="宋体" w:hint="eastAsia"/>
                <w:sz w:val="24"/>
              </w:rPr>
              <w:t>PPT</w:t>
            </w:r>
            <w:r w:rsidR="00046D3B">
              <w:rPr>
                <w:rFonts w:eastAsia="宋体" w:hAnsi="宋体" w:hint="eastAsia"/>
                <w:sz w:val="24"/>
              </w:rPr>
              <w:t>出示</w:t>
            </w:r>
            <w:r w:rsidR="00FE24ED">
              <w:rPr>
                <w:rFonts w:eastAsia="宋体" w:hAnsi="宋体" w:hint="eastAsia"/>
                <w:sz w:val="24"/>
              </w:rPr>
              <w:t>Lingling</w:t>
            </w:r>
            <w:r w:rsidR="00FE24ED">
              <w:rPr>
                <w:rFonts w:eastAsia="宋体" w:hAnsi="宋体" w:hint="eastAsia"/>
                <w:sz w:val="24"/>
              </w:rPr>
              <w:t>图片</w:t>
            </w:r>
            <w:r w:rsidR="00046D3B">
              <w:rPr>
                <w:rFonts w:eastAsia="宋体" w:hAnsi="宋体" w:hint="eastAsia"/>
                <w:sz w:val="24"/>
              </w:rPr>
              <w:t>，鼓励</w:t>
            </w:r>
            <w:r w:rsidR="00FE24ED">
              <w:rPr>
                <w:rFonts w:eastAsia="宋体" w:hAnsi="宋体" w:hint="eastAsia"/>
                <w:sz w:val="24"/>
              </w:rPr>
              <w:t>学生</w:t>
            </w:r>
            <w:r w:rsidR="00046D3B">
              <w:rPr>
                <w:rFonts w:eastAsia="宋体" w:hAnsi="宋体" w:hint="eastAsia"/>
                <w:sz w:val="24"/>
              </w:rPr>
              <w:t>用</w:t>
            </w:r>
            <w:r w:rsidR="00FE24ED">
              <w:rPr>
                <w:rFonts w:eastAsia="宋体" w:hAnsi="宋体" w:hint="eastAsia"/>
                <w:sz w:val="24"/>
              </w:rPr>
              <w:t>She</w:t>
            </w:r>
            <w:r w:rsidR="00046D3B">
              <w:rPr>
                <w:rFonts w:eastAsia="宋体" w:hAnsi="宋体"/>
                <w:sz w:val="24"/>
              </w:rPr>
              <w:t>’</w:t>
            </w:r>
            <w:r w:rsidR="00046D3B">
              <w:rPr>
                <w:rFonts w:eastAsia="宋体" w:hAnsi="宋体" w:hint="eastAsia"/>
                <w:sz w:val="24"/>
              </w:rPr>
              <w:t>s</w:t>
            </w:r>
            <w:r w:rsidR="00046D3B">
              <w:rPr>
                <w:rFonts w:eastAsia="宋体" w:hAnsi="宋体"/>
                <w:sz w:val="24"/>
              </w:rPr>
              <w:t>…</w:t>
            </w:r>
            <w:r w:rsidR="00046D3B">
              <w:rPr>
                <w:rFonts w:eastAsia="宋体" w:hAnsi="宋体" w:hint="eastAsia"/>
                <w:sz w:val="24"/>
              </w:rPr>
              <w:t xml:space="preserve">.  </w:t>
            </w:r>
            <w:r w:rsidR="00FE24ED">
              <w:rPr>
                <w:rFonts w:eastAsia="宋体" w:hAnsi="宋体" w:hint="eastAsia"/>
                <w:sz w:val="24"/>
              </w:rPr>
              <w:t>She</w:t>
            </w:r>
            <w:r w:rsidR="00046D3B">
              <w:rPr>
                <w:rFonts w:eastAsia="宋体" w:hAnsi="宋体" w:hint="eastAsia"/>
                <w:sz w:val="24"/>
              </w:rPr>
              <w:t xml:space="preserve"> has got</w:t>
            </w:r>
            <w:r w:rsidR="00046D3B">
              <w:rPr>
                <w:rFonts w:eastAsia="宋体" w:hAnsi="宋体"/>
                <w:sz w:val="24"/>
              </w:rPr>
              <w:t>…</w:t>
            </w:r>
            <w:r w:rsidR="00046D3B">
              <w:rPr>
                <w:rFonts w:eastAsia="宋体" w:hAnsi="宋体" w:hint="eastAsia"/>
                <w:sz w:val="24"/>
              </w:rPr>
              <w:t xml:space="preserve">. </w:t>
            </w:r>
            <w:r w:rsidR="00046D3B">
              <w:rPr>
                <w:rFonts w:eastAsia="宋体" w:hAnsi="宋体" w:hint="eastAsia"/>
                <w:sz w:val="24"/>
              </w:rPr>
              <w:t>的句型进行描述</w:t>
            </w:r>
            <w:r w:rsidR="00FE24ED">
              <w:rPr>
                <w:rFonts w:eastAsia="宋体" w:hAnsi="宋体" w:hint="eastAsia"/>
                <w:sz w:val="24"/>
              </w:rPr>
              <w:t>人物特点</w:t>
            </w:r>
            <w:r w:rsidR="00046D3B">
              <w:rPr>
                <w:rFonts w:eastAsia="宋体" w:hAnsi="宋体" w:hint="eastAsia"/>
                <w:sz w:val="24"/>
              </w:rPr>
              <w:t>。</w:t>
            </w:r>
            <w:r w:rsidR="00FE24ED">
              <w:rPr>
                <w:rFonts w:eastAsia="宋体" w:hAnsi="宋体" w:hint="eastAsia"/>
                <w:sz w:val="24"/>
              </w:rPr>
              <w:t>进而引导学生关注</w:t>
            </w:r>
            <w:r w:rsidR="00FE24ED">
              <w:rPr>
                <w:rFonts w:eastAsia="宋体" w:hAnsi="宋体" w:hint="eastAsia"/>
                <w:sz w:val="24"/>
              </w:rPr>
              <w:t>Lingling</w:t>
            </w:r>
            <w:r w:rsidR="00FE24ED">
              <w:rPr>
                <w:rFonts w:eastAsia="宋体" w:hAnsi="宋体" w:hint="eastAsia"/>
                <w:sz w:val="24"/>
              </w:rPr>
              <w:t>的箱子，并进行简单描述。</w:t>
            </w:r>
          </w:p>
        </w:tc>
        <w:tc>
          <w:tcPr>
            <w:tcW w:w="1664" w:type="dxa"/>
          </w:tcPr>
          <w:p w:rsidR="004927B1" w:rsidRPr="007A7F19" w:rsidRDefault="00DB5035" w:rsidP="00825894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3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18176A" w:rsidRPr="009E6C3F" w:rsidTr="00880917">
        <w:trPr>
          <w:trHeight w:val="430"/>
        </w:trPr>
        <w:tc>
          <w:tcPr>
            <w:tcW w:w="1242" w:type="dxa"/>
            <w:vMerge/>
            <w:vAlign w:val="center"/>
          </w:tcPr>
          <w:p w:rsidR="0018176A" w:rsidRPr="009E6C3F" w:rsidRDefault="0018176A" w:rsidP="00880917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</w:tcPr>
          <w:p w:rsidR="0018176A" w:rsidRPr="0018176A" w:rsidRDefault="0018176A" w:rsidP="00857456">
            <w:pPr>
              <w:pStyle w:val="1"/>
              <w:spacing w:line="360" w:lineRule="auto"/>
              <w:ind w:left="317" w:hangingChars="132" w:hanging="317"/>
              <w:rPr>
                <w:rFonts w:eastAsiaTheme="minorEastAsia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 xml:space="preserve">2. </w:t>
            </w:r>
            <w:r w:rsidR="00046D3B">
              <w:rPr>
                <w:rFonts w:eastAsia="宋体" w:hAnsi="宋体" w:hint="eastAsia"/>
                <w:sz w:val="24"/>
              </w:rPr>
              <w:t>教师介绍课文对话背景</w:t>
            </w:r>
            <w:r w:rsidR="00FE24ED">
              <w:rPr>
                <w:rFonts w:eastAsia="宋体" w:hAnsi="宋体" w:hint="eastAsia"/>
                <w:sz w:val="24"/>
              </w:rPr>
              <w:t>:</w:t>
            </w:r>
            <w:r w:rsidR="00046D3B">
              <w:rPr>
                <w:rFonts w:eastAsia="宋体" w:hAnsi="宋体" w:hint="eastAsia"/>
                <w:sz w:val="24"/>
              </w:rPr>
              <w:t>Lingling</w:t>
            </w:r>
            <w:r w:rsidR="00046D3B">
              <w:rPr>
                <w:rFonts w:eastAsia="宋体" w:hAnsi="宋体"/>
                <w:sz w:val="24"/>
              </w:rPr>
              <w:t>’</w:t>
            </w:r>
            <w:r w:rsidR="00FE24ED">
              <w:rPr>
                <w:rFonts w:eastAsia="宋体" w:hAnsi="宋体" w:hint="eastAsia"/>
                <w:sz w:val="24"/>
              </w:rPr>
              <w:t>s bag is</w:t>
            </w:r>
            <w:r w:rsidR="00046D3B">
              <w:rPr>
                <w:rFonts w:eastAsia="宋体" w:hAnsi="宋体" w:hint="eastAsia"/>
                <w:sz w:val="24"/>
              </w:rPr>
              <w:t xml:space="preserve"> old and broken. Ms Smart wants to buy a new one for her. </w:t>
            </w:r>
            <w:r w:rsidR="00857456">
              <w:rPr>
                <w:rFonts w:eastAsia="宋体" w:hAnsi="宋体" w:hint="eastAsia"/>
                <w:sz w:val="24"/>
              </w:rPr>
              <w:t>要求学生带问题听看课文动画，完成第一个任务：</w:t>
            </w:r>
            <w:r w:rsidR="00857456">
              <w:rPr>
                <w:rFonts w:eastAsia="宋体" w:hAnsi="宋体" w:hint="eastAsia"/>
                <w:sz w:val="24"/>
              </w:rPr>
              <w:t>How many bags do they see? What are they?</w:t>
            </w:r>
          </w:p>
        </w:tc>
        <w:tc>
          <w:tcPr>
            <w:tcW w:w="1664" w:type="dxa"/>
          </w:tcPr>
          <w:p w:rsidR="00F5052E" w:rsidRDefault="007D68E1" w:rsidP="00857456">
            <w:pPr>
              <w:spacing w:line="360" w:lineRule="auto"/>
              <w:rPr>
                <w:rFonts w:eastAsiaTheme="minorEastAsia" w:hint="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4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:rsidR="00857456" w:rsidRDefault="00F5052E" w:rsidP="00857456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</w:t>
            </w:r>
            <w:r w:rsidR="00857456" w:rsidRPr="009E6C3F">
              <w:rPr>
                <w:rFonts w:eastAsiaTheme="minorEastAsia"/>
                <w:sz w:val="24"/>
              </w:rPr>
              <w:t>教学系统</w:t>
            </w:r>
            <w:r>
              <w:rPr>
                <w:rFonts w:eastAsiaTheme="minorEastAsia" w:hint="eastAsia"/>
                <w:sz w:val="24"/>
              </w:rPr>
              <w:t>M5</w:t>
            </w:r>
            <w:r w:rsidR="00857456" w:rsidRPr="009E6C3F">
              <w:rPr>
                <w:rFonts w:eastAsiaTheme="minorEastAsia"/>
                <w:sz w:val="24"/>
              </w:rPr>
              <w:t>U1</w:t>
            </w:r>
            <w:r>
              <w:rPr>
                <w:rFonts w:eastAsiaTheme="minorEastAsia" w:hint="eastAsia"/>
                <w:sz w:val="24"/>
              </w:rPr>
              <w:t>A</w:t>
            </w:r>
            <w:r w:rsidR="00857456">
              <w:rPr>
                <w:rFonts w:eastAsiaTheme="minorEastAsia" w:hint="eastAsia"/>
                <w:sz w:val="24"/>
              </w:rPr>
              <w:t>2</w:t>
            </w:r>
            <w:r w:rsidR="00857456" w:rsidRPr="009E6C3F">
              <w:rPr>
                <w:rFonts w:eastAsiaTheme="minorEastAsia" w:hint="eastAsia"/>
                <w:sz w:val="24"/>
              </w:rPr>
              <w:t>动画</w:t>
            </w:r>
          </w:p>
          <w:p w:rsidR="0018176A" w:rsidRDefault="0018176A" w:rsidP="0018176A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4927B1" w:rsidRPr="009E6C3F" w:rsidTr="00880917">
        <w:trPr>
          <w:trHeight w:val="430"/>
        </w:trPr>
        <w:tc>
          <w:tcPr>
            <w:tcW w:w="1242" w:type="dxa"/>
            <w:vMerge/>
            <w:vAlign w:val="center"/>
          </w:tcPr>
          <w:p w:rsidR="004927B1" w:rsidRPr="009E6C3F" w:rsidRDefault="004927B1" w:rsidP="00880917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</w:tcPr>
          <w:p w:rsidR="004927B1" w:rsidRPr="009F1328" w:rsidRDefault="003D5304" w:rsidP="009F1328">
            <w:pPr>
              <w:pStyle w:val="1"/>
              <w:spacing w:line="360" w:lineRule="auto"/>
              <w:ind w:firstLineChars="0" w:firstLine="0"/>
              <w:rPr>
                <w:rFonts w:eastAsia="宋体" w:hAnsi="宋体"/>
                <w:bCs/>
                <w:sz w:val="24"/>
              </w:rPr>
            </w:pPr>
            <w:r w:rsidRPr="0060173B">
              <w:rPr>
                <w:rFonts w:eastAsia="宋体" w:hAnsi="宋体"/>
                <w:bCs/>
                <w:sz w:val="24"/>
              </w:rPr>
              <w:t>【</w:t>
            </w:r>
            <w:r w:rsidRPr="0060173B">
              <w:rPr>
                <w:rFonts w:eastAsia="宋体"/>
                <w:bCs/>
                <w:sz w:val="24"/>
              </w:rPr>
              <w:t>设计意图</w:t>
            </w:r>
            <w:r w:rsidR="009F1328">
              <w:rPr>
                <w:rFonts w:eastAsia="宋体" w:hAnsi="宋体"/>
                <w:bCs/>
                <w:sz w:val="24"/>
              </w:rPr>
              <w:t>】</w:t>
            </w:r>
            <w:r w:rsidR="00857456" w:rsidRPr="00857456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小学英语提倡“任务型教学”，在听力训练中，让学生带着任务去听，避免了学生盲目去听，又让学生在完成任务中理清了课文的大致脉络。</w:t>
            </w:r>
          </w:p>
        </w:tc>
        <w:tc>
          <w:tcPr>
            <w:tcW w:w="1664" w:type="dxa"/>
          </w:tcPr>
          <w:p w:rsidR="004927B1" w:rsidRPr="009E6C3F" w:rsidRDefault="004927B1" w:rsidP="00961691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880917" w:rsidRPr="009E6C3F" w:rsidTr="0068302E">
        <w:trPr>
          <w:trHeight w:val="826"/>
        </w:trPr>
        <w:tc>
          <w:tcPr>
            <w:tcW w:w="1242" w:type="dxa"/>
            <w:vMerge w:val="restart"/>
            <w:vAlign w:val="center"/>
          </w:tcPr>
          <w:p w:rsidR="00880917" w:rsidRPr="009E6C3F" w:rsidRDefault="00880917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（三）</w:t>
            </w:r>
          </w:p>
          <w:p w:rsidR="00880917" w:rsidRPr="009E6C3F" w:rsidRDefault="00880917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课文学习</w:t>
            </w: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880917" w:rsidRPr="00AF59B7" w:rsidRDefault="00857456" w:rsidP="009F1328">
            <w:pPr>
              <w:pStyle w:val="1"/>
              <w:numPr>
                <w:ilvl w:val="0"/>
                <w:numId w:val="33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看图选出</w:t>
            </w:r>
            <w:r>
              <w:rPr>
                <w:rFonts w:eastAsia="宋体" w:hAnsi="宋体" w:hint="eastAsia"/>
                <w:sz w:val="24"/>
              </w:rPr>
              <w:t>Ms Smart</w:t>
            </w:r>
            <w:r>
              <w:rPr>
                <w:rFonts w:eastAsia="宋体" w:hAnsi="宋体" w:hint="eastAsia"/>
                <w:sz w:val="24"/>
              </w:rPr>
              <w:t>和</w:t>
            </w:r>
            <w:r>
              <w:rPr>
                <w:rFonts w:eastAsia="宋体" w:hAnsi="宋体" w:hint="eastAsia"/>
                <w:sz w:val="24"/>
              </w:rPr>
              <w:t>Lingling</w:t>
            </w:r>
            <w:r>
              <w:rPr>
                <w:rFonts w:eastAsia="宋体" w:hAnsi="宋体" w:hint="eastAsia"/>
                <w:sz w:val="24"/>
              </w:rPr>
              <w:t>在商店里都看了哪些行李箱？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880917" w:rsidRPr="009E6C3F" w:rsidRDefault="003E6F2C" w:rsidP="003E6F2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 w:rsidR="009F1328">
              <w:rPr>
                <w:rFonts w:eastAsiaTheme="minorEastAsia" w:hint="eastAsia"/>
                <w:sz w:val="24"/>
              </w:rPr>
              <w:t>5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880917" w:rsidRPr="009E6C3F" w:rsidTr="002B5D9C">
        <w:trPr>
          <w:trHeight w:val="64"/>
        </w:trPr>
        <w:tc>
          <w:tcPr>
            <w:tcW w:w="1242" w:type="dxa"/>
            <w:vMerge/>
          </w:tcPr>
          <w:p w:rsidR="00880917" w:rsidRPr="009E6C3F" w:rsidRDefault="00880917" w:rsidP="0096169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880917" w:rsidRPr="0068302E" w:rsidRDefault="005F1BFC" w:rsidP="00F9698C">
            <w:pPr>
              <w:pStyle w:val="1"/>
              <w:numPr>
                <w:ilvl w:val="0"/>
                <w:numId w:val="33"/>
              </w:numPr>
              <w:spacing w:line="360" w:lineRule="auto"/>
              <w:ind w:firstLineChars="0"/>
              <w:rPr>
                <w:rFonts w:eastAsia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播放</w:t>
            </w:r>
            <w:r>
              <w:rPr>
                <w:rFonts w:eastAsia="宋体" w:hAnsi="宋体" w:hint="eastAsia"/>
                <w:sz w:val="24"/>
              </w:rPr>
              <w:t>M2 U1</w:t>
            </w:r>
            <w:r>
              <w:rPr>
                <w:rFonts w:eastAsia="宋体" w:hAnsi="宋体" w:hint="eastAsia"/>
                <w:sz w:val="24"/>
              </w:rPr>
              <w:t>活动</w:t>
            </w:r>
            <w:r>
              <w:rPr>
                <w:rFonts w:eastAsia="宋体" w:hAnsi="宋体" w:hint="eastAsia"/>
                <w:sz w:val="24"/>
              </w:rPr>
              <w:t>2</w:t>
            </w:r>
            <w:r>
              <w:rPr>
                <w:rFonts w:eastAsia="宋体" w:hAnsi="宋体" w:hint="eastAsia"/>
                <w:sz w:val="24"/>
              </w:rPr>
              <w:t>动画。</w:t>
            </w:r>
            <w:r w:rsidR="00857456">
              <w:rPr>
                <w:rFonts w:eastAsia="宋体" w:hAnsi="宋体"/>
                <w:sz w:val="24"/>
              </w:rPr>
              <w:t>第</w:t>
            </w:r>
            <w:r w:rsidR="00857456">
              <w:rPr>
                <w:rFonts w:eastAsia="宋体" w:hAnsi="宋体" w:hint="eastAsia"/>
                <w:sz w:val="24"/>
              </w:rPr>
              <w:t>二</w:t>
            </w:r>
            <w:r w:rsidR="009F1328">
              <w:rPr>
                <w:rFonts w:eastAsia="宋体" w:hAnsi="宋体"/>
                <w:sz w:val="24"/>
              </w:rPr>
              <w:t>遍观看，要求学生</w:t>
            </w:r>
            <w:r w:rsidR="00287EE2">
              <w:rPr>
                <w:rFonts w:eastAsia="宋体" w:hAnsi="宋体" w:hint="eastAsia"/>
                <w:sz w:val="24"/>
              </w:rPr>
              <w:t>小组合作</w:t>
            </w:r>
            <w:r w:rsidR="00857456">
              <w:rPr>
                <w:rFonts w:eastAsia="宋体" w:hAnsi="宋体" w:hint="eastAsia"/>
                <w:sz w:val="24"/>
              </w:rPr>
              <w:t>完成第二</w:t>
            </w:r>
            <w:r w:rsidR="009F1328">
              <w:rPr>
                <w:rFonts w:eastAsia="宋体" w:hAnsi="宋体" w:hint="eastAsia"/>
                <w:sz w:val="24"/>
              </w:rPr>
              <w:t>个任务</w:t>
            </w:r>
            <w:r w:rsidR="00AF59B7" w:rsidRPr="0060173B">
              <w:rPr>
                <w:rFonts w:eastAsia="宋体" w:hAnsi="宋体"/>
                <w:sz w:val="24"/>
              </w:rPr>
              <w:t>；</w:t>
            </w:r>
            <w:r w:rsidR="00857456">
              <w:rPr>
                <w:rFonts w:eastAsia="宋体" w:hAnsi="宋体" w:hint="eastAsia"/>
                <w:sz w:val="24"/>
              </w:rPr>
              <w:t>Which bag do they choose? Why?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9A419C" w:rsidRDefault="009A419C" w:rsidP="009A419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</w:t>
            </w:r>
            <w:r w:rsidRPr="009E6C3F">
              <w:rPr>
                <w:rFonts w:eastAsiaTheme="minorEastAsia"/>
                <w:sz w:val="24"/>
              </w:rPr>
              <w:t>教学系统</w:t>
            </w:r>
            <w:r>
              <w:rPr>
                <w:rFonts w:eastAsiaTheme="minorEastAsia" w:hint="eastAsia"/>
                <w:sz w:val="24"/>
              </w:rPr>
              <w:t>M5</w:t>
            </w:r>
            <w:r w:rsidRPr="009E6C3F">
              <w:rPr>
                <w:rFonts w:eastAsiaTheme="minorEastAsia"/>
                <w:sz w:val="24"/>
              </w:rPr>
              <w:t>U1</w:t>
            </w:r>
            <w:r>
              <w:rPr>
                <w:rFonts w:eastAsiaTheme="minorEastAsia" w:hint="eastAsia"/>
                <w:sz w:val="24"/>
              </w:rPr>
              <w:t>A2</w:t>
            </w:r>
            <w:r w:rsidRPr="009E6C3F">
              <w:rPr>
                <w:rFonts w:eastAsiaTheme="minorEastAsia" w:hint="eastAsia"/>
                <w:sz w:val="24"/>
              </w:rPr>
              <w:t>动画</w:t>
            </w:r>
          </w:p>
          <w:p w:rsidR="002B5D9C" w:rsidRPr="009E6C3F" w:rsidRDefault="002B5D9C" w:rsidP="00961691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 w:rsidR="00F9698C">
              <w:rPr>
                <w:rFonts w:eastAsiaTheme="minorEastAsia" w:hint="eastAsia"/>
                <w:sz w:val="24"/>
              </w:rPr>
              <w:t>5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287EE2" w:rsidRPr="009E6C3F" w:rsidTr="002B5D9C">
        <w:trPr>
          <w:trHeight w:val="64"/>
        </w:trPr>
        <w:tc>
          <w:tcPr>
            <w:tcW w:w="1242" w:type="dxa"/>
            <w:vMerge/>
          </w:tcPr>
          <w:p w:rsidR="00287EE2" w:rsidRPr="009E6C3F" w:rsidRDefault="00287EE2" w:rsidP="0096169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287EE2" w:rsidRPr="00333687" w:rsidRDefault="00287EE2" w:rsidP="00333687">
            <w:pPr>
              <w:pStyle w:val="1"/>
              <w:numPr>
                <w:ilvl w:val="0"/>
                <w:numId w:val="33"/>
              </w:numPr>
              <w:spacing w:line="360" w:lineRule="auto"/>
              <w:ind w:firstLineChars="0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教师引导学生自读课文，</w:t>
            </w:r>
            <w:r w:rsidR="008D3232">
              <w:rPr>
                <w:rFonts w:eastAsia="宋体" w:hAnsi="宋体" w:hint="eastAsia"/>
                <w:sz w:val="24"/>
              </w:rPr>
              <w:t>勾画</w:t>
            </w:r>
            <w:r>
              <w:rPr>
                <w:rFonts w:eastAsia="宋体" w:hAnsi="宋体" w:hint="eastAsia"/>
                <w:sz w:val="24"/>
              </w:rPr>
              <w:t>找出课文对话中出现的形容词，并用这些词完成填空，转述课文。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287EE2" w:rsidRPr="009E6C3F" w:rsidRDefault="008D3232" w:rsidP="00961691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6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880917" w:rsidRPr="009E6C3F" w:rsidTr="00880917">
        <w:trPr>
          <w:trHeight w:val="560"/>
        </w:trPr>
        <w:tc>
          <w:tcPr>
            <w:tcW w:w="1242" w:type="dxa"/>
            <w:vMerge/>
          </w:tcPr>
          <w:p w:rsidR="00880917" w:rsidRPr="009E6C3F" w:rsidRDefault="00880917" w:rsidP="0096169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880917" w:rsidRPr="0068302E" w:rsidRDefault="00AF59B7" w:rsidP="00502CAE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 w:rsidRPr="0060173B">
              <w:rPr>
                <w:rFonts w:eastAsia="宋体" w:hAnsi="宋体"/>
                <w:bCs/>
                <w:sz w:val="24"/>
              </w:rPr>
              <w:t>【</w:t>
            </w:r>
            <w:r w:rsidRPr="0060173B">
              <w:rPr>
                <w:rFonts w:eastAsia="宋体"/>
                <w:bCs/>
                <w:sz w:val="24"/>
              </w:rPr>
              <w:t>设计意图</w:t>
            </w:r>
            <w:r w:rsidRPr="0060173B">
              <w:rPr>
                <w:rFonts w:eastAsia="宋体" w:hAnsi="宋体"/>
                <w:bCs/>
                <w:sz w:val="24"/>
              </w:rPr>
              <w:t>】</w:t>
            </w:r>
            <w:r w:rsidR="00287EE2" w:rsidRPr="00287EE2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以小组为单位，以优秀学生为主体，以点带面，为了共同的目标互相学习、互相促进。</w:t>
            </w:r>
            <w:r w:rsidR="008D3232" w:rsidRPr="008D3232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五年级英语教学的一个重要任务是将学生的听、说、能力转化为读、写能力，教师应设法提高学生的写作能力，选词填空是一种很好的练习方法。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880917" w:rsidRPr="009E6C3F" w:rsidRDefault="00880917" w:rsidP="00961691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A44360" w:rsidRPr="009E6C3F" w:rsidTr="00A44360">
        <w:trPr>
          <w:trHeight w:val="132"/>
        </w:trPr>
        <w:tc>
          <w:tcPr>
            <w:tcW w:w="1242" w:type="dxa"/>
            <w:vMerge w:val="restart"/>
            <w:vAlign w:val="center"/>
          </w:tcPr>
          <w:p w:rsidR="00A44360" w:rsidRPr="009E6C3F" w:rsidRDefault="00A44360" w:rsidP="00E8584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（四）</w:t>
            </w:r>
          </w:p>
          <w:p w:rsidR="00A44360" w:rsidRPr="004A6597" w:rsidRDefault="00A44360" w:rsidP="004A6597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lastRenderedPageBreak/>
              <w:t>拓展运用</w:t>
            </w:r>
          </w:p>
        </w:tc>
        <w:tc>
          <w:tcPr>
            <w:tcW w:w="5566" w:type="dxa"/>
          </w:tcPr>
          <w:p w:rsidR="00613DD5" w:rsidRPr="00613DD5" w:rsidRDefault="008D3232" w:rsidP="008D3232">
            <w:pPr>
              <w:pStyle w:val="1"/>
              <w:numPr>
                <w:ilvl w:val="0"/>
                <w:numId w:val="32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lastRenderedPageBreak/>
              <w:t>教师把</w:t>
            </w:r>
            <w:r w:rsidRPr="009E6C3F">
              <w:rPr>
                <w:rFonts w:eastAsiaTheme="minorEastAsia"/>
                <w:sz w:val="24"/>
              </w:rPr>
              <w:t>教学系统</w:t>
            </w:r>
            <w:r>
              <w:rPr>
                <w:rFonts w:eastAsiaTheme="minorEastAsia" w:hint="eastAsia"/>
                <w:sz w:val="24"/>
              </w:rPr>
              <w:t xml:space="preserve">M5 </w:t>
            </w:r>
            <w:r w:rsidRPr="009E6C3F">
              <w:rPr>
                <w:rFonts w:eastAsiaTheme="minorEastAsia"/>
                <w:sz w:val="24"/>
              </w:rPr>
              <w:t>U1</w:t>
            </w:r>
            <w:r w:rsidRPr="009E6C3F">
              <w:rPr>
                <w:rFonts w:eastAsiaTheme="minorEastAsia"/>
                <w:sz w:val="24"/>
              </w:rPr>
              <w:t>活动</w:t>
            </w:r>
            <w:r>
              <w:rPr>
                <w:rFonts w:eastAsiaTheme="minorEastAsia" w:hint="eastAsia"/>
                <w:sz w:val="24"/>
              </w:rPr>
              <w:t>4</w:t>
            </w:r>
            <w:r>
              <w:rPr>
                <w:rFonts w:eastAsiaTheme="minorEastAsia" w:hint="eastAsia"/>
                <w:sz w:val="24"/>
              </w:rPr>
              <w:t>的内容，编成</w:t>
            </w:r>
            <w:r w:rsidR="00613DD5">
              <w:rPr>
                <w:rFonts w:eastAsiaTheme="minorEastAsia" w:hint="eastAsia"/>
                <w:sz w:val="24"/>
              </w:rPr>
              <w:t>chant</w:t>
            </w:r>
            <w:r w:rsidR="00613DD5">
              <w:rPr>
                <w:rFonts w:eastAsiaTheme="minorEastAsia" w:hint="eastAsia"/>
                <w:sz w:val="24"/>
              </w:rPr>
              <w:lastRenderedPageBreak/>
              <w:t>引导学生说出选择的理由。例如：</w:t>
            </w:r>
          </w:p>
          <w:p w:rsidR="00A44360" w:rsidRPr="00613DD5" w:rsidRDefault="00613DD5" w:rsidP="00613DD5">
            <w:pPr>
              <w:pStyle w:val="1"/>
              <w:spacing w:line="360" w:lineRule="auto"/>
              <w:ind w:firstLineChars="0" w:firstLine="0"/>
              <w:rPr>
                <w:sz w:val="24"/>
              </w:rPr>
            </w:pPr>
            <w:r>
              <w:rPr>
                <w:rFonts w:eastAsiaTheme="minorEastAsia" w:hint="eastAsia"/>
                <w:sz w:val="24"/>
              </w:rPr>
              <w:t>T: yellow pencils , blue pencils .Which do you want?</w:t>
            </w:r>
          </w:p>
          <w:p w:rsidR="00613DD5" w:rsidRPr="00613DD5" w:rsidRDefault="00613DD5" w:rsidP="00613DD5">
            <w:pPr>
              <w:pStyle w:val="1"/>
              <w:spacing w:line="360" w:lineRule="auto"/>
              <w:ind w:firstLineChars="0" w:firstLine="0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S: Blue pencils, blue pencils ,they</w:t>
            </w:r>
            <w:r>
              <w:rPr>
                <w:rFonts w:eastAsiaTheme="minorEastAsia"/>
                <w:sz w:val="24"/>
              </w:rPr>
              <w:t>’</w:t>
            </w:r>
            <w:r>
              <w:rPr>
                <w:rFonts w:eastAsiaTheme="minorEastAsia" w:hint="eastAsia"/>
                <w:sz w:val="24"/>
              </w:rPr>
              <w:t>re new.</w:t>
            </w:r>
          </w:p>
        </w:tc>
        <w:tc>
          <w:tcPr>
            <w:tcW w:w="1664" w:type="dxa"/>
          </w:tcPr>
          <w:p w:rsidR="00A44360" w:rsidRPr="009E6C3F" w:rsidRDefault="00170F92" w:rsidP="00FE24ED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lastRenderedPageBreak/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 w:rsidR="00FE24ED">
              <w:rPr>
                <w:rFonts w:eastAsiaTheme="minorEastAsia" w:hint="eastAsia"/>
                <w:sz w:val="24"/>
              </w:rPr>
              <w:t>7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A44360" w:rsidRPr="009E6C3F" w:rsidTr="00A44360">
        <w:trPr>
          <w:trHeight w:val="274"/>
        </w:trPr>
        <w:tc>
          <w:tcPr>
            <w:tcW w:w="1242" w:type="dxa"/>
            <w:vMerge/>
          </w:tcPr>
          <w:p w:rsidR="00A44360" w:rsidRPr="009E6C3F" w:rsidRDefault="00A44360" w:rsidP="0096169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</w:tcPr>
          <w:p w:rsidR="00A44360" w:rsidRPr="00AF59B7" w:rsidRDefault="00613DD5" w:rsidP="00E41E8F">
            <w:pPr>
              <w:pStyle w:val="a6"/>
              <w:numPr>
                <w:ilvl w:val="0"/>
                <w:numId w:val="32"/>
              </w:numPr>
              <w:spacing w:line="360" w:lineRule="auto"/>
              <w:ind w:firstLineChars="0"/>
              <w:rPr>
                <w:rFonts w:eastAsia="宋体"/>
                <w:color w:val="000000"/>
                <w:kern w:val="0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PPT</w:t>
            </w:r>
            <w:r>
              <w:rPr>
                <w:rFonts w:eastAsia="宋体" w:hAnsi="宋体" w:hint="eastAsia"/>
                <w:sz w:val="24"/>
              </w:rPr>
              <w:t>展示各种物品，并创设情景，请学生为自己的父母家人或是老师、朋友挑选一个生日礼物，并试着用新句型说明理由。</w:t>
            </w:r>
          </w:p>
        </w:tc>
        <w:tc>
          <w:tcPr>
            <w:tcW w:w="1664" w:type="dxa"/>
          </w:tcPr>
          <w:p w:rsidR="00A44360" w:rsidRPr="009E6C3F" w:rsidRDefault="00613DD5" w:rsidP="00613DD5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 w:rsidR="00FE24ED">
              <w:rPr>
                <w:rFonts w:eastAsiaTheme="minorEastAsia" w:hint="eastAsia"/>
                <w:sz w:val="24"/>
              </w:rPr>
              <w:t>8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A44360" w:rsidRPr="009E6C3F" w:rsidTr="00A44360">
        <w:trPr>
          <w:trHeight w:val="64"/>
        </w:trPr>
        <w:tc>
          <w:tcPr>
            <w:tcW w:w="1242" w:type="dxa"/>
            <w:vMerge/>
          </w:tcPr>
          <w:p w:rsidR="00A44360" w:rsidRPr="009E6C3F" w:rsidRDefault="00A44360" w:rsidP="0096169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</w:tcPr>
          <w:p w:rsidR="00A44360" w:rsidRPr="009E6C3F" w:rsidRDefault="00AF59B7" w:rsidP="00613DD5">
            <w:pPr>
              <w:spacing w:line="360" w:lineRule="auto"/>
              <w:rPr>
                <w:rFonts w:eastAsia="宋体"/>
                <w:sz w:val="24"/>
              </w:rPr>
            </w:pPr>
            <w:r w:rsidRPr="0060173B">
              <w:rPr>
                <w:rFonts w:eastAsia="宋体" w:hAnsi="宋体"/>
                <w:bCs/>
                <w:sz w:val="24"/>
              </w:rPr>
              <w:t>【</w:t>
            </w:r>
            <w:r w:rsidRPr="0060173B">
              <w:rPr>
                <w:rFonts w:eastAsia="宋体"/>
                <w:bCs/>
                <w:sz w:val="24"/>
              </w:rPr>
              <w:t>设计意图</w:t>
            </w:r>
            <w:r w:rsidRPr="0060173B">
              <w:rPr>
                <w:rFonts w:eastAsia="宋体" w:hAnsi="宋体"/>
                <w:bCs/>
                <w:sz w:val="24"/>
              </w:rPr>
              <w:t>】搭建语言学习的最终目的是能实现表达和交流</w:t>
            </w:r>
            <w:r w:rsidR="004A6597">
              <w:rPr>
                <w:rFonts w:eastAsia="宋体" w:hAnsi="宋体" w:hint="eastAsia"/>
                <w:bCs/>
                <w:sz w:val="24"/>
              </w:rPr>
              <w:t>。</w:t>
            </w:r>
            <w:r w:rsidRPr="0060173B">
              <w:rPr>
                <w:rFonts w:eastAsia="宋体" w:hAnsi="宋体"/>
                <w:bCs/>
                <w:sz w:val="24"/>
              </w:rPr>
              <w:t>为学生提供的的场景，给他们创设一个相对自主的平台，鼓励学生把所学知识进行综合运用。</w:t>
            </w:r>
          </w:p>
        </w:tc>
        <w:tc>
          <w:tcPr>
            <w:tcW w:w="1664" w:type="dxa"/>
          </w:tcPr>
          <w:p w:rsidR="00A44360" w:rsidRPr="009E6C3F" w:rsidRDefault="00A44360" w:rsidP="00961691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387CCB" w:rsidRPr="009E6C3F" w:rsidTr="005F1BFC">
        <w:trPr>
          <w:trHeight w:val="451"/>
        </w:trPr>
        <w:tc>
          <w:tcPr>
            <w:tcW w:w="1242" w:type="dxa"/>
            <w:vMerge w:val="restart"/>
            <w:vAlign w:val="center"/>
          </w:tcPr>
          <w:p w:rsidR="00387CCB" w:rsidRPr="009E6C3F" w:rsidRDefault="00387CCB" w:rsidP="00387CC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</w:t>
            </w:r>
            <w:r>
              <w:rPr>
                <w:rFonts w:eastAsiaTheme="minorEastAsia" w:hAnsiTheme="minorEastAsia" w:hint="eastAsia"/>
                <w:sz w:val="24"/>
              </w:rPr>
              <w:t>五</w:t>
            </w:r>
            <w:r w:rsidRPr="009E6C3F">
              <w:rPr>
                <w:rFonts w:eastAsiaTheme="minorEastAsia" w:hAnsiTheme="minorEastAsia"/>
                <w:sz w:val="24"/>
              </w:rPr>
              <w:t>）</w:t>
            </w:r>
          </w:p>
          <w:p w:rsidR="00387CCB" w:rsidRPr="009E6C3F" w:rsidRDefault="00387CCB" w:rsidP="00387CC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布置作业</w:t>
            </w:r>
          </w:p>
        </w:tc>
        <w:tc>
          <w:tcPr>
            <w:tcW w:w="5566" w:type="dxa"/>
            <w:vAlign w:val="center"/>
          </w:tcPr>
          <w:p w:rsidR="00387CCB" w:rsidRPr="00C30794" w:rsidRDefault="00613DD5" w:rsidP="00613DD5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尝试</w:t>
            </w:r>
            <w:r w:rsidR="00C30794" w:rsidRPr="0060173B">
              <w:rPr>
                <w:rFonts w:eastAsia="宋体" w:hAnsi="宋体"/>
                <w:sz w:val="24"/>
              </w:rPr>
              <w:t>着用</w:t>
            </w:r>
            <w:r>
              <w:rPr>
                <w:rFonts w:eastAsia="宋体" w:hAnsi="宋体" w:hint="eastAsia"/>
                <w:sz w:val="24"/>
              </w:rPr>
              <w:t>今天所学</w:t>
            </w:r>
            <w:r>
              <w:rPr>
                <w:rFonts w:eastAsia="宋体" w:hAnsi="宋体"/>
                <w:sz w:val="24"/>
              </w:rPr>
              <w:t>的句型</w:t>
            </w:r>
            <w:r>
              <w:rPr>
                <w:rFonts w:eastAsia="宋体" w:hAnsi="宋体" w:hint="eastAsia"/>
                <w:sz w:val="24"/>
              </w:rPr>
              <w:t>描述你房间里的一样物品</w:t>
            </w:r>
            <w:r w:rsidR="00C30794" w:rsidRPr="0060173B">
              <w:rPr>
                <w:rFonts w:eastAsia="宋体" w:hAnsi="宋体"/>
                <w:sz w:val="24"/>
              </w:rPr>
              <w:t>。</w:t>
            </w:r>
          </w:p>
        </w:tc>
        <w:tc>
          <w:tcPr>
            <w:tcW w:w="1664" w:type="dxa"/>
          </w:tcPr>
          <w:p w:rsidR="00387CCB" w:rsidRPr="009E6C3F" w:rsidRDefault="00387CCB" w:rsidP="005F1BFC">
            <w:pPr>
              <w:spacing w:line="360" w:lineRule="auto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/>
                <w:sz w:val="24"/>
              </w:rPr>
              <w:t>PPT</w:t>
            </w:r>
            <w:r w:rsidRPr="009E6C3F">
              <w:rPr>
                <w:rFonts w:eastAsiaTheme="minorEastAsia" w:hAnsiTheme="minorEastAsia"/>
                <w:sz w:val="24"/>
              </w:rPr>
              <w:t>第</w:t>
            </w:r>
            <w:r w:rsidR="00FE24ED">
              <w:rPr>
                <w:rFonts w:eastAsiaTheme="minorEastAsia" w:hAnsiTheme="minorEastAsia" w:hint="eastAsia"/>
                <w:sz w:val="24"/>
              </w:rPr>
              <w:t>9</w:t>
            </w:r>
            <w:r w:rsidRPr="009E6C3F">
              <w:rPr>
                <w:rFonts w:eastAsiaTheme="minorEastAsia" w:hAnsiTheme="minorEastAsia"/>
                <w:sz w:val="24"/>
              </w:rPr>
              <w:t>页</w:t>
            </w:r>
          </w:p>
        </w:tc>
      </w:tr>
      <w:tr w:rsidR="00387CCB" w:rsidRPr="009E6C3F" w:rsidTr="00E85844">
        <w:trPr>
          <w:trHeight w:val="451"/>
        </w:trPr>
        <w:tc>
          <w:tcPr>
            <w:tcW w:w="1242" w:type="dxa"/>
            <w:vMerge/>
          </w:tcPr>
          <w:p w:rsidR="00387CCB" w:rsidRPr="009E6C3F" w:rsidRDefault="00387CCB" w:rsidP="0096169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vAlign w:val="center"/>
          </w:tcPr>
          <w:p w:rsidR="00387CCB" w:rsidRPr="009E6C3F" w:rsidRDefault="00C30794" w:rsidP="00313DAF">
            <w:pPr>
              <w:spacing w:line="360" w:lineRule="auto"/>
              <w:rPr>
                <w:rFonts w:eastAsia="宋体"/>
                <w:sz w:val="24"/>
              </w:rPr>
            </w:pPr>
            <w:r w:rsidRPr="0060173B">
              <w:rPr>
                <w:rFonts w:eastAsia="宋体" w:hAnsi="宋体"/>
                <w:bCs/>
                <w:sz w:val="24"/>
              </w:rPr>
              <w:t>【</w:t>
            </w:r>
            <w:r w:rsidRPr="0060173B">
              <w:rPr>
                <w:rFonts w:eastAsia="宋体"/>
                <w:bCs/>
                <w:sz w:val="24"/>
              </w:rPr>
              <w:t>设计意图</w:t>
            </w:r>
            <w:r w:rsidR="00613DD5">
              <w:rPr>
                <w:rFonts w:eastAsia="宋体" w:hAnsi="宋体"/>
                <w:bCs/>
                <w:sz w:val="24"/>
              </w:rPr>
              <w:t>】课后作业既延续本课关于</w:t>
            </w:r>
            <w:r w:rsidR="00613DD5">
              <w:rPr>
                <w:rFonts w:eastAsia="宋体" w:hAnsi="宋体" w:hint="eastAsia"/>
                <w:bCs/>
                <w:sz w:val="24"/>
              </w:rPr>
              <w:t>物品描述</w:t>
            </w:r>
            <w:r w:rsidRPr="0060173B">
              <w:rPr>
                <w:rFonts w:eastAsia="宋体" w:hAnsi="宋体"/>
                <w:bCs/>
                <w:sz w:val="24"/>
              </w:rPr>
              <w:t>的话题，又给学生一个</w:t>
            </w:r>
            <w:r w:rsidR="00313DAF">
              <w:rPr>
                <w:rFonts w:eastAsia="宋体" w:hAnsi="宋体" w:hint="eastAsia"/>
                <w:bCs/>
                <w:sz w:val="24"/>
              </w:rPr>
              <w:t>语言的</w:t>
            </w:r>
            <w:r w:rsidRPr="0060173B">
              <w:rPr>
                <w:rFonts w:eastAsia="宋体" w:hAnsi="宋体"/>
                <w:bCs/>
                <w:sz w:val="24"/>
              </w:rPr>
              <w:t>拓展</w:t>
            </w:r>
            <w:r w:rsidR="00313DAF">
              <w:rPr>
                <w:rFonts w:eastAsia="宋体" w:hAnsi="宋体" w:hint="eastAsia"/>
                <w:bCs/>
                <w:sz w:val="24"/>
              </w:rPr>
              <w:t>使用</w:t>
            </w:r>
            <w:r w:rsidRPr="0060173B">
              <w:rPr>
                <w:rFonts w:eastAsia="宋体" w:hAnsi="宋体"/>
                <w:bCs/>
                <w:sz w:val="24"/>
              </w:rPr>
              <w:t>的空间，</w:t>
            </w:r>
            <w:r w:rsidR="00313DAF">
              <w:rPr>
                <w:rFonts w:eastAsia="宋体" w:hAnsi="宋体" w:hint="eastAsia"/>
                <w:bCs/>
                <w:sz w:val="24"/>
              </w:rPr>
              <w:t>再次巩固本课的重难点。</w:t>
            </w:r>
          </w:p>
        </w:tc>
        <w:tc>
          <w:tcPr>
            <w:tcW w:w="1664" w:type="dxa"/>
            <w:vAlign w:val="center"/>
          </w:tcPr>
          <w:p w:rsidR="00387CCB" w:rsidRPr="009E6C3F" w:rsidRDefault="00387CCB" w:rsidP="00DF5658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777A81" w:rsidRPr="009E6C3F" w:rsidTr="00E85844">
        <w:trPr>
          <w:trHeight w:val="53"/>
        </w:trPr>
        <w:tc>
          <w:tcPr>
            <w:tcW w:w="1242" w:type="dxa"/>
            <w:vAlign w:val="center"/>
          </w:tcPr>
          <w:p w:rsidR="00777A81" w:rsidRPr="009E6C3F" w:rsidRDefault="00777A81" w:rsidP="00E8584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</w:t>
            </w:r>
            <w:r w:rsidR="00387CCB">
              <w:rPr>
                <w:rFonts w:eastAsiaTheme="minorEastAsia" w:hAnsiTheme="minorEastAsia" w:hint="eastAsia"/>
                <w:sz w:val="24"/>
              </w:rPr>
              <w:t>六</w:t>
            </w:r>
            <w:r w:rsidRPr="009E6C3F">
              <w:rPr>
                <w:rFonts w:eastAsiaTheme="minorEastAsia" w:hAnsiTheme="minorEastAsia"/>
                <w:sz w:val="24"/>
              </w:rPr>
              <w:t>）</w:t>
            </w:r>
          </w:p>
          <w:p w:rsidR="00777A81" w:rsidRPr="009E6C3F" w:rsidRDefault="00777A81" w:rsidP="00E8584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板书设计</w:t>
            </w:r>
          </w:p>
        </w:tc>
        <w:tc>
          <w:tcPr>
            <w:tcW w:w="5566" w:type="dxa"/>
          </w:tcPr>
          <w:p w:rsidR="00C30794" w:rsidRPr="00313DAF" w:rsidRDefault="00E41E8F" w:rsidP="00313DAF">
            <w:pPr>
              <w:pStyle w:val="1"/>
              <w:spacing w:line="360" w:lineRule="auto"/>
              <w:ind w:firstLineChars="0" w:firstLine="0"/>
              <w:jc w:val="center"/>
              <w:rPr>
                <w:rFonts w:eastAsia="宋体"/>
                <w:b/>
                <w:sz w:val="24"/>
              </w:rPr>
            </w:pPr>
            <w:r>
              <w:rPr>
                <w:rFonts w:eastAsia="宋体"/>
                <w:b/>
                <w:sz w:val="24"/>
              </w:rPr>
              <w:t xml:space="preserve">Module </w:t>
            </w:r>
            <w:r w:rsidR="00313DAF">
              <w:rPr>
                <w:rFonts w:eastAsia="宋体" w:hint="eastAsia"/>
                <w:b/>
                <w:sz w:val="24"/>
              </w:rPr>
              <w:t>5</w:t>
            </w:r>
            <w:r w:rsidR="00C30794" w:rsidRPr="0060173B">
              <w:rPr>
                <w:rFonts w:eastAsia="宋体"/>
                <w:b/>
                <w:sz w:val="24"/>
              </w:rPr>
              <w:t xml:space="preserve">  Unit</w:t>
            </w:r>
            <w:r w:rsidR="00C30794">
              <w:rPr>
                <w:rFonts w:eastAsia="宋体" w:hint="eastAsia"/>
                <w:b/>
                <w:sz w:val="24"/>
              </w:rPr>
              <w:t xml:space="preserve"> </w:t>
            </w:r>
            <w:r>
              <w:rPr>
                <w:rFonts w:eastAsia="宋体"/>
                <w:b/>
                <w:sz w:val="24"/>
              </w:rPr>
              <w:t xml:space="preserve">1  </w:t>
            </w:r>
            <w:r w:rsidR="00313DAF">
              <w:rPr>
                <w:rFonts w:eastAsia="宋体" w:hint="eastAsia"/>
                <w:b/>
                <w:sz w:val="24"/>
              </w:rPr>
              <w:t>It</w:t>
            </w:r>
            <w:r w:rsidR="00313DAF">
              <w:rPr>
                <w:rFonts w:eastAsia="宋体"/>
                <w:b/>
                <w:sz w:val="24"/>
              </w:rPr>
              <w:t>’</w:t>
            </w:r>
            <w:r w:rsidR="00313DAF">
              <w:rPr>
                <w:rFonts w:eastAsia="宋体" w:hint="eastAsia"/>
                <w:b/>
                <w:sz w:val="24"/>
              </w:rPr>
              <w:t>s big and light</w:t>
            </w:r>
            <w:r w:rsidR="00C30794" w:rsidRPr="0060173B">
              <w:rPr>
                <w:rFonts w:eastAsia="宋体"/>
                <w:b/>
                <w:sz w:val="24"/>
              </w:rPr>
              <w:t>.</w:t>
            </w:r>
          </w:p>
          <w:p w:rsidR="00E41E8F" w:rsidRDefault="00313DAF" w:rsidP="005F1BFC">
            <w:pPr>
              <w:tabs>
                <w:tab w:val="left" w:pos="1242"/>
                <w:tab w:val="left" w:pos="6808"/>
              </w:tabs>
              <w:spacing w:line="360" w:lineRule="auto"/>
              <w:ind w:leftChars="421" w:left="884"/>
              <w:jc w:val="left"/>
              <w:rPr>
                <w:rFonts w:eastAsia="宋体"/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It</w:t>
            </w:r>
            <w:r>
              <w:rPr>
                <w:rFonts w:eastAsia="宋体"/>
                <w:b/>
                <w:sz w:val="24"/>
              </w:rPr>
              <w:t>’</w:t>
            </w:r>
            <w:r>
              <w:rPr>
                <w:rFonts w:eastAsia="宋体" w:hint="eastAsia"/>
                <w:b/>
                <w:sz w:val="24"/>
              </w:rPr>
              <w:t xml:space="preserve">s  </w:t>
            </w:r>
            <w:r>
              <w:rPr>
                <w:rFonts w:eastAsia="宋体" w:hint="eastAsia"/>
                <w:b/>
                <w:sz w:val="24"/>
                <w:u w:val="single"/>
              </w:rPr>
              <w:t xml:space="preserve"> </w:t>
            </w:r>
            <w:r w:rsidR="00D42EEB">
              <w:rPr>
                <w:rFonts w:eastAsia="宋体" w:hint="eastAsia"/>
                <w:b/>
                <w:sz w:val="24"/>
                <w:u w:val="single"/>
              </w:rPr>
              <w:t>big/light/blue/white</w:t>
            </w:r>
            <w:r w:rsidR="00D42EEB">
              <w:rPr>
                <w:rFonts w:eastAsia="宋体"/>
                <w:b/>
                <w:sz w:val="24"/>
                <w:u w:val="single"/>
              </w:rPr>
              <w:t>……</w:t>
            </w:r>
            <w:r w:rsidR="00D42EEB">
              <w:rPr>
                <w:rFonts w:eastAsia="宋体" w:hint="eastAsia"/>
                <w:b/>
                <w:sz w:val="24"/>
                <w:u w:val="single"/>
              </w:rPr>
              <w:t xml:space="preserve"> </w:t>
            </w:r>
            <w:r>
              <w:rPr>
                <w:rFonts w:eastAsia="宋体" w:hint="eastAsia"/>
                <w:b/>
                <w:sz w:val="24"/>
                <w:u w:val="single"/>
              </w:rPr>
              <w:t xml:space="preserve"> </w:t>
            </w:r>
            <w:r>
              <w:rPr>
                <w:rFonts w:eastAsia="宋体" w:hint="eastAsia"/>
                <w:b/>
                <w:sz w:val="24"/>
              </w:rPr>
              <w:t>.</w:t>
            </w:r>
          </w:p>
          <w:p w:rsidR="00313DAF" w:rsidRDefault="00313DAF" w:rsidP="00313DAF">
            <w:pPr>
              <w:tabs>
                <w:tab w:val="left" w:pos="1242"/>
                <w:tab w:val="left" w:pos="6808"/>
              </w:tabs>
              <w:spacing w:line="360" w:lineRule="auto"/>
              <w:ind w:leftChars="421" w:left="884"/>
              <w:jc w:val="left"/>
              <w:rPr>
                <w:rFonts w:eastAsia="宋体"/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 xml:space="preserve">It has got </w:t>
            </w:r>
            <w:r>
              <w:rPr>
                <w:rFonts w:eastAsia="宋体" w:hint="eastAsia"/>
                <w:b/>
                <w:sz w:val="24"/>
                <w:u w:val="single"/>
              </w:rPr>
              <w:t xml:space="preserve">        </w:t>
            </w:r>
            <w:r>
              <w:rPr>
                <w:rFonts w:eastAsia="宋体" w:hint="eastAsia"/>
                <w:b/>
                <w:sz w:val="24"/>
              </w:rPr>
              <w:t>.</w:t>
            </w:r>
          </w:p>
          <w:p w:rsidR="00777A81" w:rsidRPr="00E41E8F" w:rsidRDefault="00313DAF" w:rsidP="000E7557"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eastAsia="宋体"/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 xml:space="preserve">        It</w:t>
            </w:r>
            <w:r w:rsidR="000E7557">
              <w:rPr>
                <w:rFonts w:eastAsia="宋体"/>
                <w:b/>
                <w:sz w:val="24"/>
              </w:rPr>
              <w:t>’</w:t>
            </w:r>
            <w:r w:rsidR="000E7557">
              <w:rPr>
                <w:rFonts w:eastAsia="宋体" w:hint="eastAsia"/>
                <w:b/>
                <w:sz w:val="24"/>
              </w:rPr>
              <w:t>ll be</w:t>
            </w:r>
            <w:r>
              <w:rPr>
                <w:rFonts w:eastAsia="宋体" w:hint="eastAsia"/>
                <w:b/>
                <w:sz w:val="24"/>
              </w:rPr>
              <w:t xml:space="preserve"> </w:t>
            </w:r>
            <w:r w:rsidRPr="00313DAF">
              <w:rPr>
                <w:rFonts w:eastAsia="宋体" w:hint="eastAsia"/>
                <w:b/>
                <w:sz w:val="24"/>
                <w:u w:val="single"/>
              </w:rPr>
              <w:t>easy</w:t>
            </w:r>
            <w:r>
              <w:rPr>
                <w:rFonts w:eastAsia="宋体" w:hint="eastAsia"/>
                <w:b/>
                <w:sz w:val="24"/>
              </w:rPr>
              <w:t xml:space="preserve"> for </w:t>
            </w:r>
            <w:r w:rsidR="000E7557">
              <w:rPr>
                <w:rFonts w:eastAsia="宋体" w:hint="eastAsia"/>
                <w:b/>
                <w:sz w:val="24"/>
              </w:rPr>
              <w:t>me</w:t>
            </w:r>
            <w:r>
              <w:rPr>
                <w:rFonts w:eastAsia="宋体" w:hint="eastAsia"/>
                <w:b/>
                <w:sz w:val="24"/>
              </w:rPr>
              <w:t>.</w:t>
            </w:r>
          </w:p>
        </w:tc>
        <w:tc>
          <w:tcPr>
            <w:tcW w:w="1664" w:type="dxa"/>
          </w:tcPr>
          <w:p w:rsidR="00777A81" w:rsidRPr="009E6C3F" w:rsidRDefault="00777A81" w:rsidP="00961691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 w:rsidR="00777A81" w:rsidRPr="005F1BFC" w:rsidRDefault="00777A81" w:rsidP="00C30794">
      <w:pPr>
        <w:pStyle w:val="1"/>
        <w:spacing w:line="360" w:lineRule="auto"/>
        <w:ind w:firstLineChars="0" w:firstLine="0"/>
        <w:rPr>
          <w:rFonts w:eastAsiaTheme="minorEastAsia"/>
          <w:sz w:val="24"/>
        </w:rPr>
      </w:pPr>
    </w:p>
    <w:sectPr w:rsidR="00777A81" w:rsidRPr="005F1BFC" w:rsidSect="00FF224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5AC" w:rsidRDefault="007A65AC" w:rsidP="00222B68">
      <w:r>
        <w:separator/>
      </w:r>
    </w:p>
  </w:endnote>
  <w:endnote w:type="continuationSeparator" w:id="1">
    <w:p w:rsidR="007A65AC" w:rsidRDefault="007A65AC" w:rsidP="00222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6125"/>
      <w:docPartObj>
        <w:docPartGallery w:val="Page Numbers (Bottom of Page)"/>
        <w:docPartUnique/>
      </w:docPartObj>
    </w:sdtPr>
    <w:sdtContent>
      <w:p w:rsidR="00613DD5" w:rsidRDefault="00024066">
        <w:pPr>
          <w:pStyle w:val="a4"/>
          <w:jc w:val="center"/>
        </w:pPr>
        <w:r w:rsidRPr="00024066">
          <w:fldChar w:fldCharType="begin"/>
        </w:r>
        <w:r w:rsidR="00613DD5">
          <w:instrText xml:space="preserve"> PAGE   \* MERGEFORMAT </w:instrText>
        </w:r>
        <w:r w:rsidRPr="00024066">
          <w:fldChar w:fldCharType="separate"/>
        </w:r>
        <w:r w:rsidR="009A419C" w:rsidRPr="009A419C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613DD5" w:rsidRDefault="00613DD5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5AC" w:rsidRDefault="007A65AC" w:rsidP="00222B68">
      <w:r>
        <w:separator/>
      </w:r>
    </w:p>
  </w:footnote>
  <w:footnote w:type="continuationSeparator" w:id="1">
    <w:p w:rsidR="007A65AC" w:rsidRDefault="007A65AC" w:rsidP="00222B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C34"/>
    <w:multiLevelType w:val="hybridMultilevel"/>
    <w:tmpl w:val="1414C78E"/>
    <w:lvl w:ilvl="0" w:tplc="896219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903596"/>
    <w:multiLevelType w:val="hybridMultilevel"/>
    <w:tmpl w:val="80D02AF2"/>
    <w:lvl w:ilvl="0" w:tplc="D4A079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CFA7D7F"/>
    <w:multiLevelType w:val="multilevel"/>
    <w:tmpl w:val="0CFA7D7F"/>
    <w:lvl w:ilvl="0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Ansi="宋体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FC34BE8"/>
    <w:multiLevelType w:val="hybridMultilevel"/>
    <w:tmpl w:val="70107662"/>
    <w:lvl w:ilvl="0" w:tplc="21AC370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93D653B"/>
    <w:multiLevelType w:val="hybridMultilevel"/>
    <w:tmpl w:val="E0A231A0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C17649"/>
    <w:multiLevelType w:val="hybridMultilevel"/>
    <w:tmpl w:val="576C654A"/>
    <w:lvl w:ilvl="0" w:tplc="7504A584">
      <w:start w:val="1"/>
      <w:numFmt w:val="decimal"/>
      <w:lvlText w:val="%1."/>
      <w:lvlJc w:val="left"/>
      <w:pPr>
        <w:ind w:left="360" w:hanging="360"/>
      </w:pPr>
      <w:rPr>
        <w:rFonts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16018E0"/>
    <w:multiLevelType w:val="hybridMultilevel"/>
    <w:tmpl w:val="DC207084"/>
    <w:lvl w:ilvl="0" w:tplc="656405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1B43B92"/>
    <w:multiLevelType w:val="hybridMultilevel"/>
    <w:tmpl w:val="2F9CBC38"/>
    <w:lvl w:ilvl="0" w:tplc="EE4ED0F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66B0A76"/>
    <w:multiLevelType w:val="hybridMultilevel"/>
    <w:tmpl w:val="8C2881F0"/>
    <w:lvl w:ilvl="0" w:tplc="52FAC31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A0C4EAF"/>
    <w:multiLevelType w:val="hybridMultilevel"/>
    <w:tmpl w:val="75281E68"/>
    <w:lvl w:ilvl="0" w:tplc="CCCAD592">
      <w:start w:val="1"/>
      <w:numFmt w:val="decimal"/>
      <w:lvlText w:val="%1."/>
      <w:lvlJc w:val="left"/>
      <w:pPr>
        <w:ind w:left="360" w:hanging="360"/>
      </w:pPr>
      <w:rPr>
        <w:rFonts w:eastAsia="宋体" w:hAnsi="宋体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C8B0830"/>
    <w:multiLevelType w:val="multilevel"/>
    <w:tmpl w:val="2C8B0830"/>
    <w:lvl w:ilvl="0">
      <w:start w:val="5"/>
      <w:numFmt w:val="japaneseCounting"/>
      <w:lvlText w:val="%1、"/>
      <w:lvlJc w:val="left"/>
      <w:pPr>
        <w:ind w:left="480" w:hanging="480"/>
      </w:pPr>
      <w:rPr>
        <w:rFonts w:hAnsi="宋体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00A2722"/>
    <w:multiLevelType w:val="hybridMultilevel"/>
    <w:tmpl w:val="D896B232"/>
    <w:lvl w:ilvl="0" w:tplc="A62E9E64">
      <w:start w:val="1"/>
      <w:numFmt w:val="japaneseCounting"/>
      <w:lvlText w:val="%1、"/>
      <w:lvlJc w:val="left"/>
      <w:pPr>
        <w:ind w:left="871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1" w:hanging="420"/>
      </w:pPr>
    </w:lvl>
    <w:lvl w:ilvl="2" w:tplc="0409001B" w:tentative="1">
      <w:start w:val="1"/>
      <w:numFmt w:val="lowerRoman"/>
      <w:lvlText w:val="%3."/>
      <w:lvlJc w:val="right"/>
      <w:pPr>
        <w:ind w:left="1621" w:hanging="420"/>
      </w:pPr>
    </w:lvl>
    <w:lvl w:ilvl="3" w:tplc="0409000F" w:tentative="1">
      <w:start w:val="1"/>
      <w:numFmt w:val="decimal"/>
      <w:lvlText w:val="%4."/>
      <w:lvlJc w:val="left"/>
      <w:pPr>
        <w:ind w:left="2041" w:hanging="420"/>
      </w:pPr>
    </w:lvl>
    <w:lvl w:ilvl="4" w:tplc="04090019" w:tentative="1">
      <w:start w:val="1"/>
      <w:numFmt w:val="lowerLetter"/>
      <w:lvlText w:val="%5)"/>
      <w:lvlJc w:val="left"/>
      <w:pPr>
        <w:ind w:left="2461" w:hanging="420"/>
      </w:pPr>
    </w:lvl>
    <w:lvl w:ilvl="5" w:tplc="0409001B" w:tentative="1">
      <w:start w:val="1"/>
      <w:numFmt w:val="lowerRoman"/>
      <w:lvlText w:val="%6."/>
      <w:lvlJc w:val="right"/>
      <w:pPr>
        <w:ind w:left="2881" w:hanging="420"/>
      </w:pPr>
    </w:lvl>
    <w:lvl w:ilvl="6" w:tplc="0409000F" w:tentative="1">
      <w:start w:val="1"/>
      <w:numFmt w:val="decimal"/>
      <w:lvlText w:val="%7."/>
      <w:lvlJc w:val="left"/>
      <w:pPr>
        <w:ind w:left="3301" w:hanging="420"/>
      </w:pPr>
    </w:lvl>
    <w:lvl w:ilvl="7" w:tplc="04090019" w:tentative="1">
      <w:start w:val="1"/>
      <w:numFmt w:val="lowerLetter"/>
      <w:lvlText w:val="%8)"/>
      <w:lvlJc w:val="left"/>
      <w:pPr>
        <w:ind w:left="3721" w:hanging="420"/>
      </w:pPr>
    </w:lvl>
    <w:lvl w:ilvl="8" w:tplc="0409001B" w:tentative="1">
      <w:start w:val="1"/>
      <w:numFmt w:val="lowerRoman"/>
      <w:lvlText w:val="%9."/>
      <w:lvlJc w:val="right"/>
      <w:pPr>
        <w:ind w:left="4141" w:hanging="420"/>
      </w:pPr>
    </w:lvl>
  </w:abstractNum>
  <w:abstractNum w:abstractNumId="12">
    <w:nsid w:val="305C6693"/>
    <w:multiLevelType w:val="hybridMultilevel"/>
    <w:tmpl w:val="776AAE9C"/>
    <w:lvl w:ilvl="0" w:tplc="20665C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2D3C5B"/>
    <w:multiLevelType w:val="hybridMultilevel"/>
    <w:tmpl w:val="F7FC245A"/>
    <w:lvl w:ilvl="0" w:tplc="F23A5D98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12D48AA"/>
    <w:multiLevelType w:val="hybridMultilevel"/>
    <w:tmpl w:val="5A74949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374934AB"/>
    <w:multiLevelType w:val="hybridMultilevel"/>
    <w:tmpl w:val="61F6A382"/>
    <w:lvl w:ilvl="0" w:tplc="D6D08E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C6A70AF"/>
    <w:multiLevelType w:val="hybridMultilevel"/>
    <w:tmpl w:val="4FD8869C"/>
    <w:lvl w:ilvl="0" w:tplc="08C017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ECD0136"/>
    <w:multiLevelType w:val="hybridMultilevel"/>
    <w:tmpl w:val="DF3C99EC"/>
    <w:lvl w:ilvl="0" w:tplc="8466C5F4">
      <w:start w:val="1"/>
      <w:numFmt w:val="none"/>
      <w:lvlText w:val="一、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8">
    <w:nsid w:val="40CB698D"/>
    <w:multiLevelType w:val="hybridMultilevel"/>
    <w:tmpl w:val="56E4015A"/>
    <w:lvl w:ilvl="0" w:tplc="FFFFFFFF">
      <w:start w:val="1"/>
      <w:numFmt w:val="decimal"/>
      <w:lvlText w:val="%1．"/>
      <w:lvlJc w:val="left"/>
      <w:pPr>
        <w:tabs>
          <w:tab w:val="num" w:pos="1740"/>
        </w:tabs>
        <w:ind w:left="1740" w:hanging="360"/>
      </w:pPr>
      <w:rPr>
        <w:rFonts w:hint="eastAsia"/>
      </w:rPr>
    </w:lvl>
    <w:lvl w:ilvl="1" w:tplc="13482FCA">
      <w:start w:val="1"/>
      <w:numFmt w:val="decimal"/>
      <w:lvlText w:val="%2、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</w:lvl>
  </w:abstractNum>
  <w:abstractNum w:abstractNumId="19">
    <w:nsid w:val="443A1CAA"/>
    <w:multiLevelType w:val="hybridMultilevel"/>
    <w:tmpl w:val="2FB452C2"/>
    <w:lvl w:ilvl="0" w:tplc="FFF4B9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A653968"/>
    <w:multiLevelType w:val="multilevel"/>
    <w:tmpl w:val="4A653968"/>
    <w:lvl w:ilvl="0">
      <w:start w:val="1"/>
      <w:numFmt w:val="decimal"/>
      <w:lvlText w:val="%1．"/>
      <w:lvlJc w:val="left"/>
      <w:pPr>
        <w:ind w:left="9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40" w:hanging="420"/>
      </w:pPr>
    </w:lvl>
    <w:lvl w:ilvl="2" w:tentative="1">
      <w:start w:val="1"/>
      <w:numFmt w:val="lowerRoman"/>
      <w:lvlText w:val="%3."/>
      <w:lvlJc w:val="right"/>
      <w:pPr>
        <w:ind w:left="1860" w:hanging="420"/>
      </w:pPr>
    </w:lvl>
    <w:lvl w:ilvl="3" w:tentative="1">
      <w:start w:val="1"/>
      <w:numFmt w:val="decimal"/>
      <w:lvlText w:val="%4."/>
      <w:lvlJc w:val="left"/>
      <w:pPr>
        <w:ind w:left="2280" w:hanging="420"/>
      </w:pPr>
    </w:lvl>
    <w:lvl w:ilvl="4" w:tentative="1">
      <w:start w:val="1"/>
      <w:numFmt w:val="lowerLetter"/>
      <w:lvlText w:val="%5)"/>
      <w:lvlJc w:val="left"/>
      <w:pPr>
        <w:ind w:left="2700" w:hanging="420"/>
      </w:pPr>
    </w:lvl>
    <w:lvl w:ilvl="5" w:tentative="1">
      <w:start w:val="1"/>
      <w:numFmt w:val="lowerRoman"/>
      <w:lvlText w:val="%6."/>
      <w:lvlJc w:val="right"/>
      <w:pPr>
        <w:ind w:left="3120" w:hanging="420"/>
      </w:pPr>
    </w:lvl>
    <w:lvl w:ilvl="6" w:tentative="1">
      <w:start w:val="1"/>
      <w:numFmt w:val="decimal"/>
      <w:lvlText w:val="%7."/>
      <w:lvlJc w:val="left"/>
      <w:pPr>
        <w:ind w:left="3540" w:hanging="420"/>
      </w:pPr>
    </w:lvl>
    <w:lvl w:ilvl="7" w:tentative="1">
      <w:start w:val="1"/>
      <w:numFmt w:val="lowerLetter"/>
      <w:lvlText w:val="%8)"/>
      <w:lvlJc w:val="left"/>
      <w:pPr>
        <w:ind w:left="3960" w:hanging="420"/>
      </w:pPr>
    </w:lvl>
    <w:lvl w:ilvl="8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1">
    <w:nsid w:val="4F42513B"/>
    <w:multiLevelType w:val="hybridMultilevel"/>
    <w:tmpl w:val="FBD83F64"/>
    <w:lvl w:ilvl="0" w:tplc="C8FE6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22F21CF"/>
    <w:multiLevelType w:val="hybridMultilevel"/>
    <w:tmpl w:val="EB2C8970"/>
    <w:lvl w:ilvl="0" w:tplc="FFFFFFFF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3">
    <w:nsid w:val="56787A18"/>
    <w:multiLevelType w:val="hybridMultilevel"/>
    <w:tmpl w:val="EFBEDD52"/>
    <w:lvl w:ilvl="0" w:tplc="DCF2C902">
      <w:start w:val="1"/>
      <w:numFmt w:val="decimal"/>
      <w:lvlText w:val="%1."/>
      <w:lvlJc w:val="left"/>
      <w:pPr>
        <w:ind w:left="360" w:hanging="360"/>
      </w:pPr>
      <w:rPr>
        <w:rFonts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AAF3C22"/>
    <w:multiLevelType w:val="hybridMultilevel"/>
    <w:tmpl w:val="03067D8C"/>
    <w:lvl w:ilvl="0" w:tplc="C22493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0F440C7"/>
    <w:multiLevelType w:val="multilevel"/>
    <w:tmpl w:val="60F440C7"/>
    <w:lvl w:ilvl="0">
      <w:start w:val="1"/>
      <w:numFmt w:val="decimal"/>
      <w:lvlText w:val="%1．"/>
      <w:lvlJc w:val="left"/>
      <w:pPr>
        <w:ind w:left="926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06" w:hanging="420"/>
      </w:pPr>
    </w:lvl>
    <w:lvl w:ilvl="2" w:tentative="1">
      <w:start w:val="1"/>
      <w:numFmt w:val="lowerRoman"/>
      <w:lvlText w:val="%3."/>
      <w:lvlJc w:val="right"/>
      <w:pPr>
        <w:ind w:left="1826" w:hanging="420"/>
      </w:pPr>
    </w:lvl>
    <w:lvl w:ilvl="3" w:tentative="1">
      <w:start w:val="1"/>
      <w:numFmt w:val="decimal"/>
      <w:lvlText w:val="%4."/>
      <w:lvlJc w:val="left"/>
      <w:pPr>
        <w:ind w:left="2246" w:hanging="420"/>
      </w:pPr>
    </w:lvl>
    <w:lvl w:ilvl="4" w:tentative="1">
      <w:start w:val="1"/>
      <w:numFmt w:val="lowerLetter"/>
      <w:lvlText w:val="%5)"/>
      <w:lvlJc w:val="left"/>
      <w:pPr>
        <w:ind w:left="2666" w:hanging="420"/>
      </w:pPr>
    </w:lvl>
    <w:lvl w:ilvl="5" w:tentative="1">
      <w:start w:val="1"/>
      <w:numFmt w:val="lowerRoman"/>
      <w:lvlText w:val="%6."/>
      <w:lvlJc w:val="right"/>
      <w:pPr>
        <w:ind w:left="3086" w:hanging="420"/>
      </w:pPr>
    </w:lvl>
    <w:lvl w:ilvl="6" w:tentative="1">
      <w:start w:val="1"/>
      <w:numFmt w:val="decimal"/>
      <w:lvlText w:val="%7."/>
      <w:lvlJc w:val="left"/>
      <w:pPr>
        <w:ind w:left="3506" w:hanging="420"/>
      </w:pPr>
    </w:lvl>
    <w:lvl w:ilvl="7" w:tentative="1">
      <w:start w:val="1"/>
      <w:numFmt w:val="lowerLetter"/>
      <w:lvlText w:val="%8)"/>
      <w:lvlJc w:val="left"/>
      <w:pPr>
        <w:ind w:left="3926" w:hanging="420"/>
      </w:pPr>
    </w:lvl>
    <w:lvl w:ilvl="8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27">
    <w:nsid w:val="620703DD"/>
    <w:multiLevelType w:val="hybridMultilevel"/>
    <w:tmpl w:val="1BB6880E"/>
    <w:lvl w:ilvl="0" w:tplc="5F6E8664">
      <w:start w:val="1"/>
      <w:numFmt w:val="decimal"/>
      <w:lvlText w:val="%1、"/>
      <w:lvlJc w:val="left"/>
      <w:pPr>
        <w:ind w:left="4163" w:hanging="360"/>
      </w:pPr>
      <w:rPr>
        <w:rFonts w:ascii="Times New Roman" w:hAnsi="Times New Roman"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4643" w:hanging="420"/>
      </w:pPr>
    </w:lvl>
    <w:lvl w:ilvl="2" w:tplc="0409001B" w:tentative="1">
      <w:start w:val="1"/>
      <w:numFmt w:val="lowerRoman"/>
      <w:lvlText w:val="%3."/>
      <w:lvlJc w:val="right"/>
      <w:pPr>
        <w:ind w:left="5063" w:hanging="420"/>
      </w:pPr>
    </w:lvl>
    <w:lvl w:ilvl="3" w:tplc="0409000F" w:tentative="1">
      <w:start w:val="1"/>
      <w:numFmt w:val="decimal"/>
      <w:lvlText w:val="%4."/>
      <w:lvlJc w:val="left"/>
      <w:pPr>
        <w:ind w:left="5483" w:hanging="420"/>
      </w:pPr>
    </w:lvl>
    <w:lvl w:ilvl="4" w:tplc="04090019" w:tentative="1">
      <w:start w:val="1"/>
      <w:numFmt w:val="lowerLetter"/>
      <w:lvlText w:val="%5)"/>
      <w:lvlJc w:val="left"/>
      <w:pPr>
        <w:ind w:left="5903" w:hanging="420"/>
      </w:pPr>
    </w:lvl>
    <w:lvl w:ilvl="5" w:tplc="0409001B" w:tentative="1">
      <w:start w:val="1"/>
      <w:numFmt w:val="lowerRoman"/>
      <w:lvlText w:val="%6."/>
      <w:lvlJc w:val="right"/>
      <w:pPr>
        <w:ind w:left="6323" w:hanging="420"/>
      </w:pPr>
    </w:lvl>
    <w:lvl w:ilvl="6" w:tplc="0409000F" w:tentative="1">
      <w:start w:val="1"/>
      <w:numFmt w:val="decimal"/>
      <w:lvlText w:val="%7."/>
      <w:lvlJc w:val="left"/>
      <w:pPr>
        <w:ind w:left="6743" w:hanging="420"/>
      </w:pPr>
    </w:lvl>
    <w:lvl w:ilvl="7" w:tplc="04090019" w:tentative="1">
      <w:start w:val="1"/>
      <w:numFmt w:val="lowerLetter"/>
      <w:lvlText w:val="%8)"/>
      <w:lvlJc w:val="left"/>
      <w:pPr>
        <w:ind w:left="7163" w:hanging="420"/>
      </w:pPr>
    </w:lvl>
    <w:lvl w:ilvl="8" w:tplc="0409001B" w:tentative="1">
      <w:start w:val="1"/>
      <w:numFmt w:val="lowerRoman"/>
      <w:lvlText w:val="%9."/>
      <w:lvlJc w:val="right"/>
      <w:pPr>
        <w:ind w:left="7583" w:hanging="420"/>
      </w:pPr>
    </w:lvl>
  </w:abstractNum>
  <w:abstractNum w:abstractNumId="28">
    <w:nsid w:val="6EEB69BB"/>
    <w:multiLevelType w:val="multilevel"/>
    <w:tmpl w:val="6EEB69BB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06" w:hanging="420"/>
      </w:pPr>
    </w:lvl>
    <w:lvl w:ilvl="2" w:tentative="1">
      <w:start w:val="1"/>
      <w:numFmt w:val="lowerRoman"/>
      <w:lvlText w:val="%3."/>
      <w:lvlJc w:val="right"/>
      <w:pPr>
        <w:ind w:left="1826" w:hanging="420"/>
      </w:pPr>
    </w:lvl>
    <w:lvl w:ilvl="3" w:tentative="1">
      <w:start w:val="1"/>
      <w:numFmt w:val="decimal"/>
      <w:lvlText w:val="%4."/>
      <w:lvlJc w:val="left"/>
      <w:pPr>
        <w:ind w:left="2246" w:hanging="420"/>
      </w:pPr>
    </w:lvl>
    <w:lvl w:ilvl="4" w:tentative="1">
      <w:start w:val="1"/>
      <w:numFmt w:val="lowerLetter"/>
      <w:lvlText w:val="%5)"/>
      <w:lvlJc w:val="left"/>
      <w:pPr>
        <w:ind w:left="2666" w:hanging="420"/>
      </w:pPr>
    </w:lvl>
    <w:lvl w:ilvl="5" w:tentative="1">
      <w:start w:val="1"/>
      <w:numFmt w:val="lowerRoman"/>
      <w:lvlText w:val="%6."/>
      <w:lvlJc w:val="right"/>
      <w:pPr>
        <w:ind w:left="3086" w:hanging="420"/>
      </w:pPr>
    </w:lvl>
    <w:lvl w:ilvl="6" w:tentative="1">
      <w:start w:val="1"/>
      <w:numFmt w:val="decimal"/>
      <w:lvlText w:val="%7."/>
      <w:lvlJc w:val="left"/>
      <w:pPr>
        <w:ind w:left="3506" w:hanging="420"/>
      </w:pPr>
    </w:lvl>
    <w:lvl w:ilvl="7" w:tentative="1">
      <w:start w:val="1"/>
      <w:numFmt w:val="lowerLetter"/>
      <w:lvlText w:val="%8)"/>
      <w:lvlJc w:val="left"/>
      <w:pPr>
        <w:ind w:left="3926" w:hanging="420"/>
      </w:pPr>
    </w:lvl>
    <w:lvl w:ilvl="8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29">
    <w:nsid w:val="768C3677"/>
    <w:multiLevelType w:val="hybridMultilevel"/>
    <w:tmpl w:val="DA962C2C"/>
    <w:lvl w:ilvl="0" w:tplc="FFFFFFFF">
      <w:start w:val="1"/>
      <w:numFmt w:val="decimal"/>
      <w:lvlText w:val="%1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</w:lvl>
  </w:abstractNum>
  <w:abstractNum w:abstractNumId="30">
    <w:nsid w:val="76B43086"/>
    <w:multiLevelType w:val="hybridMultilevel"/>
    <w:tmpl w:val="C9B26652"/>
    <w:lvl w:ilvl="0" w:tplc="6F78D35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7122D50"/>
    <w:multiLevelType w:val="hybridMultilevel"/>
    <w:tmpl w:val="18503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7793D62"/>
    <w:multiLevelType w:val="multilevel"/>
    <w:tmpl w:val="77793D62"/>
    <w:lvl w:ilvl="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575" w:hanging="420"/>
      </w:pPr>
    </w:lvl>
    <w:lvl w:ilvl="2" w:tentative="1">
      <w:start w:val="1"/>
      <w:numFmt w:val="lowerRoman"/>
      <w:lvlText w:val="%3."/>
      <w:lvlJc w:val="right"/>
      <w:pPr>
        <w:ind w:left="1995" w:hanging="420"/>
      </w:pPr>
    </w:lvl>
    <w:lvl w:ilvl="3" w:tentative="1">
      <w:start w:val="1"/>
      <w:numFmt w:val="decimal"/>
      <w:lvlText w:val="%4."/>
      <w:lvlJc w:val="left"/>
      <w:pPr>
        <w:ind w:left="2415" w:hanging="420"/>
      </w:pPr>
    </w:lvl>
    <w:lvl w:ilvl="4" w:tentative="1">
      <w:start w:val="1"/>
      <w:numFmt w:val="lowerLetter"/>
      <w:lvlText w:val="%5)"/>
      <w:lvlJc w:val="left"/>
      <w:pPr>
        <w:ind w:left="2835" w:hanging="420"/>
      </w:pPr>
    </w:lvl>
    <w:lvl w:ilvl="5" w:tentative="1">
      <w:start w:val="1"/>
      <w:numFmt w:val="lowerRoman"/>
      <w:lvlText w:val="%6."/>
      <w:lvlJc w:val="right"/>
      <w:pPr>
        <w:ind w:left="3255" w:hanging="420"/>
      </w:pPr>
    </w:lvl>
    <w:lvl w:ilvl="6" w:tentative="1">
      <w:start w:val="1"/>
      <w:numFmt w:val="decimal"/>
      <w:lvlText w:val="%7."/>
      <w:lvlJc w:val="left"/>
      <w:pPr>
        <w:ind w:left="3675" w:hanging="420"/>
      </w:pPr>
    </w:lvl>
    <w:lvl w:ilvl="7" w:tentative="1">
      <w:start w:val="1"/>
      <w:numFmt w:val="lowerLetter"/>
      <w:lvlText w:val="%8)"/>
      <w:lvlJc w:val="left"/>
      <w:pPr>
        <w:ind w:left="4095" w:hanging="420"/>
      </w:pPr>
    </w:lvl>
    <w:lvl w:ilvl="8" w:tentative="1">
      <w:start w:val="1"/>
      <w:numFmt w:val="lowerRoman"/>
      <w:lvlText w:val="%9."/>
      <w:lvlJc w:val="right"/>
      <w:pPr>
        <w:ind w:left="4515" w:hanging="420"/>
      </w:pPr>
    </w:lvl>
  </w:abstractNum>
  <w:num w:numId="1">
    <w:abstractNumId w:val="17"/>
  </w:num>
  <w:num w:numId="2">
    <w:abstractNumId w:val="1"/>
  </w:num>
  <w:num w:numId="3">
    <w:abstractNumId w:val="16"/>
  </w:num>
  <w:num w:numId="4">
    <w:abstractNumId w:val="18"/>
  </w:num>
  <w:num w:numId="5">
    <w:abstractNumId w:val="13"/>
  </w:num>
  <w:num w:numId="6">
    <w:abstractNumId w:val="22"/>
  </w:num>
  <w:num w:numId="7">
    <w:abstractNumId w:val="29"/>
  </w:num>
  <w:num w:numId="8">
    <w:abstractNumId w:val="11"/>
  </w:num>
  <w:num w:numId="9">
    <w:abstractNumId w:val="7"/>
  </w:num>
  <w:num w:numId="10">
    <w:abstractNumId w:val="31"/>
  </w:num>
  <w:num w:numId="11">
    <w:abstractNumId w:val="27"/>
  </w:num>
  <w:num w:numId="12">
    <w:abstractNumId w:val="24"/>
  </w:num>
  <w:num w:numId="13">
    <w:abstractNumId w:val="14"/>
  </w:num>
  <w:num w:numId="14">
    <w:abstractNumId w:val="21"/>
  </w:num>
  <w:num w:numId="15">
    <w:abstractNumId w:val="15"/>
  </w:num>
  <w:num w:numId="16">
    <w:abstractNumId w:val="12"/>
  </w:num>
  <w:num w:numId="17">
    <w:abstractNumId w:val="6"/>
  </w:num>
  <w:num w:numId="18">
    <w:abstractNumId w:val="19"/>
  </w:num>
  <w:num w:numId="19">
    <w:abstractNumId w:val="0"/>
  </w:num>
  <w:num w:numId="20">
    <w:abstractNumId w:val="30"/>
  </w:num>
  <w:num w:numId="21">
    <w:abstractNumId w:val="8"/>
  </w:num>
  <w:num w:numId="22">
    <w:abstractNumId w:val="4"/>
  </w:num>
  <w:num w:numId="23">
    <w:abstractNumId w:val="23"/>
  </w:num>
  <w:num w:numId="24">
    <w:abstractNumId w:val="3"/>
  </w:num>
  <w:num w:numId="25">
    <w:abstractNumId w:val="25"/>
  </w:num>
  <w:num w:numId="26">
    <w:abstractNumId w:val="2"/>
  </w:num>
  <w:num w:numId="27">
    <w:abstractNumId w:val="10"/>
  </w:num>
  <w:num w:numId="28">
    <w:abstractNumId w:val="20"/>
  </w:num>
  <w:num w:numId="29">
    <w:abstractNumId w:val="28"/>
  </w:num>
  <w:num w:numId="30">
    <w:abstractNumId w:val="32"/>
  </w:num>
  <w:num w:numId="31">
    <w:abstractNumId w:val="26"/>
  </w:num>
  <w:num w:numId="32">
    <w:abstractNumId w:val="5"/>
  </w:num>
  <w:num w:numId="3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2B68"/>
    <w:rsid w:val="00024066"/>
    <w:rsid w:val="0002695E"/>
    <w:rsid w:val="00031525"/>
    <w:rsid w:val="000429BE"/>
    <w:rsid w:val="00046D3B"/>
    <w:rsid w:val="000635E1"/>
    <w:rsid w:val="00070E7B"/>
    <w:rsid w:val="000752F4"/>
    <w:rsid w:val="00082F99"/>
    <w:rsid w:val="00084B41"/>
    <w:rsid w:val="000B0073"/>
    <w:rsid w:val="000B462E"/>
    <w:rsid w:val="000D012C"/>
    <w:rsid w:val="000E2D40"/>
    <w:rsid w:val="000E7557"/>
    <w:rsid w:val="000F41E1"/>
    <w:rsid w:val="001126EB"/>
    <w:rsid w:val="00125A44"/>
    <w:rsid w:val="0016168B"/>
    <w:rsid w:val="00170F92"/>
    <w:rsid w:val="0018176A"/>
    <w:rsid w:val="001A6A20"/>
    <w:rsid w:val="001B5B41"/>
    <w:rsid w:val="0020596B"/>
    <w:rsid w:val="00222B68"/>
    <w:rsid w:val="00236935"/>
    <w:rsid w:val="002407CD"/>
    <w:rsid w:val="0025219E"/>
    <w:rsid w:val="00260434"/>
    <w:rsid w:val="00287EE2"/>
    <w:rsid w:val="002A19F8"/>
    <w:rsid w:val="002B5D9C"/>
    <w:rsid w:val="002C2A3E"/>
    <w:rsid w:val="002D214B"/>
    <w:rsid w:val="002D36D5"/>
    <w:rsid w:val="002F0192"/>
    <w:rsid w:val="002F52CB"/>
    <w:rsid w:val="00302B6E"/>
    <w:rsid w:val="00306A08"/>
    <w:rsid w:val="00310BE6"/>
    <w:rsid w:val="00313DAF"/>
    <w:rsid w:val="0031566A"/>
    <w:rsid w:val="00322500"/>
    <w:rsid w:val="00332721"/>
    <w:rsid w:val="00333687"/>
    <w:rsid w:val="0033532C"/>
    <w:rsid w:val="003379B9"/>
    <w:rsid w:val="00374435"/>
    <w:rsid w:val="0038392A"/>
    <w:rsid w:val="00387CCB"/>
    <w:rsid w:val="003D5304"/>
    <w:rsid w:val="003E6F2C"/>
    <w:rsid w:val="003F2B36"/>
    <w:rsid w:val="00400F43"/>
    <w:rsid w:val="00404FBC"/>
    <w:rsid w:val="00414029"/>
    <w:rsid w:val="00417FC5"/>
    <w:rsid w:val="004221DC"/>
    <w:rsid w:val="004544BA"/>
    <w:rsid w:val="004571EB"/>
    <w:rsid w:val="00461B37"/>
    <w:rsid w:val="004927B1"/>
    <w:rsid w:val="00494867"/>
    <w:rsid w:val="00497E6A"/>
    <w:rsid w:val="004A6597"/>
    <w:rsid w:val="004D6647"/>
    <w:rsid w:val="004F2430"/>
    <w:rsid w:val="004F3A4C"/>
    <w:rsid w:val="004F427C"/>
    <w:rsid w:val="00502CAE"/>
    <w:rsid w:val="0052346C"/>
    <w:rsid w:val="00530123"/>
    <w:rsid w:val="005326E4"/>
    <w:rsid w:val="005328F9"/>
    <w:rsid w:val="00532E90"/>
    <w:rsid w:val="00540B83"/>
    <w:rsid w:val="00557233"/>
    <w:rsid w:val="00557E39"/>
    <w:rsid w:val="005D6D87"/>
    <w:rsid w:val="005E5693"/>
    <w:rsid w:val="005F1BFC"/>
    <w:rsid w:val="00613063"/>
    <w:rsid w:val="00613DD5"/>
    <w:rsid w:val="00621C19"/>
    <w:rsid w:val="006517F5"/>
    <w:rsid w:val="00664CEE"/>
    <w:rsid w:val="00676425"/>
    <w:rsid w:val="0068302E"/>
    <w:rsid w:val="00696E5A"/>
    <w:rsid w:val="006B63BF"/>
    <w:rsid w:val="006B6BB6"/>
    <w:rsid w:val="006E5ECA"/>
    <w:rsid w:val="00700F9C"/>
    <w:rsid w:val="00710C87"/>
    <w:rsid w:val="0073049D"/>
    <w:rsid w:val="007344A8"/>
    <w:rsid w:val="00741E9B"/>
    <w:rsid w:val="00777A81"/>
    <w:rsid w:val="00791276"/>
    <w:rsid w:val="00793059"/>
    <w:rsid w:val="007A65AC"/>
    <w:rsid w:val="007A7F19"/>
    <w:rsid w:val="007B54DA"/>
    <w:rsid w:val="007D68E1"/>
    <w:rsid w:val="007E5C1B"/>
    <w:rsid w:val="007F5564"/>
    <w:rsid w:val="008157AC"/>
    <w:rsid w:val="00825894"/>
    <w:rsid w:val="00857456"/>
    <w:rsid w:val="00877FC5"/>
    <w:rsid w:val="00880917"/>
    <w:rsid w:val="00881F94"/>
    <w:rsid w:val="00883626"/>
    <w:rsid w:val="008A41F4"/>
    <w:rsid w:val="008C5154"/>
    <w:rsid w:val="008D2C42"/>
    <w:rsid w:val="008D3232"/>
    <w:rsid w:val="009117C5"/>
    <w:rsid w:val="00926A1C"/>
    <w:rsid w:val="009274F2"/>
    <w:rsid w:val="00961691"/>
    <w:rsid w:val="00986BB3"/>
    <w:rsid w:val="009A088C"/>
    <w:rsid w:val="009A419C"/>
    <w:rsid w:val="009A45A2"/>
    <w:rsid w:val="009E6C3F"/>
    <w:rsid w:val="009F1328"/>
    <w:rsid w:val="00A05735"/>
    <w:rsid w:val="00A24A8B"/>
    <w:rsid w:val="00A44360"/>
    <w:rsid w:val="00A808CB"/>
    <w:rsid w:val="00AA0AB8"/>
    <w:rsid w:val="00AA2D84"/>
    <w:rsid w:val="00AA3E8B"/>
    <w:rsid w:val="00AA4317"/>
    <w:rsid w:val="00AA6851"/>
    <w:rsid w:val="00AC1A01"/>
    <w:rsid w:val="00AD1826"/>
    <w:rsid w:val="00AD4CE7"/>
    <w:rsid w:val="00AF59B7"/>
    <w:rsid w:val="00B13D5A"/>
    <w:rsid w:val="00B511D0"/>
    <w:rsid w:val="00B72630"/>
    <w:rsid w:val="00B77C6E"/>
    <w:rsid w:val="00BD2F3F"/>
    <w:rsid w:val="00BF4ADC"/>
    <w:rsid w:val="00C30794"/>
    <w:rsid w:val="00C3789A"/>
    <w:rsid w:val="00C40248"/>
    <w:rsid w:val="00C54C21"/>
    <w:rsid w:val="00C65FE0"/>
    <w:rsid w:val="00C705B5"/>
    <w:rsid w:val="00C8643D"/>
    <w:rsid w:val="00C97823"/>
    <w:rsid w:val="00CB1152"/>
    <w:rsid w:val="00CC0619"/>
    <w:rsid w:val="00D12A90"/>
    <w:rsid w:val="00D40D46"/>
    <w:rsid w:val="00D4243B"/>
    <w:rsid w:val="00D42EEB"/>
    <w:rsid w:val="00D57064"/>
    <w:rsid w:val="00D61859"/>
    <w:rsid w:val="00D8309A"/>
    <w:rsid w:val="00D97A75"/>
    <w:rsid w:val="00DB1ADC"/>
    <w:rsid w:val="00DB43C4"/>
    <w:rsid w:val="00DB5035"/>
    <w:rsid w:val="00DB6585"/>
    <w:rsid w:val="00DF2A86"/>
    <w:rsid w:val="00DF5658"/>
    <w:rsid w:val="00E10223"/>
    <w:rsid w:val="00E10F9D"/>
    <w:rsid w:val="00E15513"/>
    <w:rsid w:val="00E41E8F"/>
    <w:rsid w:val="00E42422"/>
    <w:rsid w:val="00E547B7"/>
    <w:rsid w:val="00E5617D"/>
    <w:rsid w:val="00E61E44"/>
    <w:rsid w:val="00E8280E"/>
    <w:rsid w:val="00E85844"/>
    <w:rsid w:val="00EB4AAC"/>
    <w:rsid w:val="00EC0E20"/>
    <w:rsid w:val="00F02BAD"/>
    <w:rsid w:val="00F3365C"/>
    <w:rsid w:val="00F350B1"/>
    <w:rsid w:val="00F5052E"/>
    <w:rsid w:val="00F51DD8"/>
    <w:rsid w:val="00F91EBD"/>
    <w:rsid w:val="00F9698C"/>
    <w:rsid w:val="00FB5CA8"/>
    <w:rsid w:val="00FB7E0B"/>
    <w:rsid w:val="00FC4AC7"/>
    <w:rsid w:val="00FD6960"/>
    <w:rsid w:val="00FE24ED"/>
    <w:rsid w:val="00FE534C"/>
    <w:rsid w:val="00FF224C"/>
    <w:rsid w:val="00FF650E"/>
    <w:rsid w:val="00FF7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68"/>
    <w:pPr>
      <w:widowControl w:val="0"/>
      <w:jc w:val="both"/>
    </w:pPr>
    <w:rPr>
      <w:rFonts w:ascii="Times New Roman" w:eastAsia="SimSu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2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2B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2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2B68"/>
    <w:rPr>
      <w:sz w:val="18"/>
      <w:szCs w:val="18"/>
    </w:rPr>
  </w:style>
  <w:style w:type="paragraph" w:styleId="a5">
    <w:name w:val="Body Text Indent"/>
    <w:basedOn w:val="a"/>
    <w:link w:val="Char1"/>
    <w:rsid w:val="009A088C"/>
    <w:pPr>
      <w:ind w:left="720" w:firstLine="30"/>
    </w:pPr>
  </w:style>
  <w:style w:type="character" w:customStyle="1" w:styleId="Char1">
    <w:name w:val="正文文本缩进 Char"/>
    <w:basedOn w:val="a0"/>
    <w:link w:val="a5"/>
    <w:rsid w:val="009A088C"/>
    <w:rPr>
      <w:rFonts w:ascii="Times New Roman" w:eastAsia="SimSun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E10F9D"/>
    <w:pPr>
      <w:ind w:firstLineChars="200" w:firstLine="420"/>
    </w:pPr>
  </w:style>
  <w:style w:type="table" w:styleId="a7">
    <w:name w:val="Table Grid"/>
    <w:basedOn w:val="a1"/>
    <w:uiPriority w:val="59"/>
    <w:rsid w:val="003156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0B462E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0B462E"/>
    <w:rPr>
      <w:rFonts w:ascii="Tahoma" w:eastAsia="SimSun" w:hAnsi="Tahoma" w:cs="Tahoma"/>
      <w:sz w:val="16"/>
      <w:szCs w:val="16"/>
    </w:rPr>
  </w:style>
  <w:style w:type="paragraph" w:customStyle="1" w:styleId="1">
    <w:name w:val="列出段落1"/>
    <w:basedOn w:val="a"/>
    <w:uiPriority w:val="34"/>
    <w:qFormat/>
    <w:rsid w:val="00883626"/>
    <w:pPr>
      <w:ind w:firstLineChars="200" w:firstLine="420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3F0D9-A0E0-4FCA-9E22-0CB0A81E0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2086</TotalTime>
  <Pages>3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cb</cp:lastModifiedBy>
  <cp:revision>29</cp:revision>
  <dcterms:created xsi:type="dcterms:W3CDTF">2015-03-03T00:32:00Z</dcterms:created>
  <dcterms:modified xsi:type="dcterms:W3CDTF">2016-06-16T02:45:00Z</dcterms:modified>
</cp:coreProperties>
</file>