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338"/>
        <w:gridCol w:w="4157"/>
        <w:gridCol w:w="613"/>
        <w:gridCol w:w="2155"/>
        <w:gridCol w:w="2295"/>
      </w:tblGrid>
      <w:tr w:rsidR="002B4730" w:rsidRPr="00C0706A" w:rsidTr="00B857AB">
        <w:trPr>
          <w:trHeight w:val="572"/>
          <w:jc w:val="center"/>
        </w:trPr>
        <w:tc>
          <w:tcPr>
            <w:tcW w:w="9971" w:type="dxa"/>
            <w:gridSpan w:val="6"/>
            <w:vAlign w:val="center"/>
          </w:tcPr>
          <w:p w:rsidR="002B4730" w:rsidRPr="00C0706A" w:rsidRDefault="002B4730" w:rsidP="002B4730">
            <w:pPr>
              <w:autoSpaceDE w:val="0"/>
              <w:autoSpaceDN w:val="0"/>
              <w:jc w:val="center"/>
              <w:rPr>
                <w:rFonts w:ascii="宋体" w:eastAsia="宋体" w:hAnsi="宋体" w:cs="楷体"/>
                <w:b/>
                <w:bCs/>
                <w:sz w:val="32"/>
                <w:szCs w:val="32"/>
              </w:rPr>
            </w:pPr>
            <w:bookmarkStart w:id="0" w:name="_GoBack"/>
            <w:r w:rsidRPr="00C0706A">
              <w:rPr>
                <w:rFonts w:ascii="宋体" w:eastAsia="宋体" w:hAnsi="宋体" w:hint="eastAsia"/>
                <w:sz w:val="32"/>
                <w:szCs w:val="32"/>
              </w:rPr>
              <w:t>存零用钱</w:t>
            </w:r>
          </w:p>
        </w:tc>
      </w:tr>
      <w:tr w:rsidR="002B4730" w:rsidRPr="00C0706A" w:rsidTr="00B857AB">
        <w:trPr>
          <w:trHeight w:val="474"/>
          <w:jc w:val="center"/>
        </w:trPr>
        <w:tc>
          <w:tcPr>
            <w:tcW w:w="751" w:type="dxa"/>
            <w:gridSpan w:val="2"/>
            <w:vAlign w:val="center"/>
          </w:tcPr>
          <w:p w:rsidR="002B4730" w:rsidRPr="00C0706A" w:rsidRDefault="002B4730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课题</w:t>
            </w:r>
          </w:p>
        </w:tc>
        <w:tc>
          <w:tcPr>
            <w:tcW w:w="9220" w:type="dxa"/>
            <w:gridSpan w:val="4"/>
            <w:vAlign w:val="center"/>
          </w:tcPr>
          <w:p w:rsidR="002B4730" w:rsidRPr="00C0706A" w:rsidRDefault="002B4730" w:rsidP="00B857AB">
            <w:pPr>
              <w:autoSpaceDE w:val="0"/>
              <w:autoSpaceDN w:val="0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存零用钱（一位小数的加减计算）</w:t>
            </w:r>
          </w:p>
        </w:tc>
      </w:tr>
      <w:tr w:rsidR="00385F2A" w:rsidRPr="00C0706A" w:rsidTr="00B857AB">
        <w:trPr>
          <w:trHeight w:val="474"/>
          <w:jc w:val="center"/>
        </w:trPr>
        <w:tc>
          <w:tcPr>
            <w:tcW w:w="751" w:type="dxa"/>
            <w:gridSpan w:val="2"/>
            <w:vAlign w:val="center"/>
          </w:tcPr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教学目标</w:t>
            </w:r>
          </w:p>
        </w:tc>
        <w:tc>
          <w:tcPr>
            <w:tcW w:w="9220" w:type="dxa"/>
            <w:gridSpan w:val="4"/>
            <w:vAlign w:val="center"/>
          </w:tcPr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1、结合具体情境认识小数，经历探究小数加减法计算方法的过程。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2、掌握小数加减法的计算方法，能运用小数加减法解决生活中的实际问题。</w:t>
            </w:r>
          </w:p>
          <w:p w:rsidR="00385F2A" w:rsidRPr="00C0706A" w:rsidRDefault="00385F2A" w:rsidP="00B857AB">
            <w:pPr>
              <w:autoSpaceDE w:val="0"/>
              <w:autoSpaceDN w:val="0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3、进一步提高学生的计算能力，培养学生养成良好的学习习惯。</w:t>
            </w:r>
          </w:p>
        </w:tc>
      </w:tr>
      <w:tr w:rsidR="00385F2A" w:rsidRPr="00C0706A" w:rsidTr="00B857AB">
        <w:trPr>
          <w:trHeight w:val="489"/>
          <w:jc w:val="center"/>
        </w:trPr>
        <w:tc>
          <w:tcPr>
            <w:tcW w:w="751" w:type="dxa"/>
            <w:gridSpan w:val="2"/>
            <w:vAlign w:val="center"/>
          </w:tcPr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教学重点</w:t>
            </w:r>
          </w:p>
        </w:tc>
        <w:tc>
          <w:tcPr>
            <w:tcW w:w="9220" w:type="dxa"/>
            <w:gridSpan w:val="4"/>
            <w:vAlign w:val="center"/>
          </w:tcPr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cs="宋体" w:hint="eastAsia"/>
                <w:sz w:val="24"/>
                <w:szCs w:val="24"/>
              </w:rPr>
              <w:t>掌握小数加减法的计算方法，并能运用小数加减法解决生活中的实际问题。</w:t>
            </w:r>
          </w:p>
        </w:tc>
      </w:tr>
      <w:tr w:rsidR="00385F2A" w:rsidRPr="00C0706A" w:rsidTr="00B857AB">
        <w:trPr>
          <w:trHeight w:val="506"/>
          <w:jc w:val="center"/>
        </w:trPr>
        <w:tc>
          <w:tcPr>
            <w:tcW w:w="751" w:type="dxa"/>
            <w:gridSpan w:val="2"/>
            <w:vAlign w:val="center"/>
          </w:tcPr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教学难点</w:t>
            </w:r>
          </w:p>
        </w:tc>
        <w:tc>
          <w:tcPr>
            <w:tcW w:w="9220" w:type="dxa"/>
            <w:gridSpan w:val="4"/>
            <w:vAlign w:val="center"/>
          </w:tcPr>
          <w:p w:rsidR="00385F2A" w:rsidRPr="00C0706A" w:rsidRDefault="00385F2A" w:rsidP="00B857AB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C0706A">
              <w:rPr>
                <w:rFonts w:ascii="宋体" w:eastAsia="宋体" w:hAnsi="宋体" w:cs="宋体" w:hint="eastAsia"/>
                <w:sz w:val="24"/>
                <w:szCs w:val="24"/>
              </w:rPr>
              <w:t>进一步提高学生的计算能力，培养学生养成良好的学习习惯。</w:t>
            </w:r>
          </w:p>
        </w:tc>
      </w:tr>
      <w:tr w:rsidR="00385F2A" w:rsidRPr="00C0706A" w:rsidTr="00B857AB">
        <w:trPr>
          <w:trHeight w:val="546"/>
          <w:jc w:val="center"/>
        </w:trPr>
        <w:tc>
          <w:tcPr>
            <w:tcW w:w="751" w:type="dxa"/>
            <w:gridSpan w:val="2"/>
            <w:vAlign w:val="center"/>
          </w:tcPr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学生基础</w:t>
            </w:r>
          </w:p>
        </w:tc>
        <w:tc>
          <w:tcPr>
            <w:tcW w:w="9220" w:type="dxa"/>
            <w:gridSpan w:val="4"/>
            <w:vAlign w:val="center"/>
          </w:tcPr>
          <w:p w:rsidR="00385F2A" w:rsidRPr="00C0706A" w:rsidRDefault="00385F2A" w:rsidP="00B857AB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学生已经认识了小数，也会整数的加减法计算</w:t>
            </w:r>
          </w:p>
        </w:tc>
      </w:tr>
      <w:tr w:rsidR="00385F2A" w:rsidRPr="00C0706A" w:rsidTr="00B857AB">
        <w:trPr>
          <w:trHeight w:val="457"/>
          <w:jc w:val="center"/>
        </w:trPr>
        <w:tc>
          <w:tcPr>
            <w:tcW w:w="751" w:type="dxa"/>
            <w:gridSpan w:val="2"/>
            <w:vAlign w:val="center"/>
          </w:tcPr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传意方式</w:t>
            </w:r>
          </w:p>
        </w:tc>
        <w:tc>
          <w:tcPr>
            <w:tcW w:w="9220" w:type="dxa"/>
            <w:gridSpan w:val="4"/>
            <w:vAlign w:val="center"/>
          </w:tcPr>
          <w:p w:rsidR="00385F2A" w:rsidRPr="00C0706A" w:rsidRDefault="00385F2A" w:rsidP="00B857AB">
            <w:pPr>
              <w:autoSpaceDE w:val="0"/>
              <w:autoSpaceDN w:val="0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讲授</w:t>
            </w:r>
          </w:p>
        </w:tc>
      </w:tr>
      <w:tr w:rsidR="00385F2A" w:rsidRPr="00C0706A" w:rsidTr="00B857AB">
        <w:trPr>
          <w:trHeight w:val="457"/>
          <w:jc w:val="center"/>
        </w:trPr>
        <w:tc>
          <w:tcPr>
            <w:tcW w:w="751" w:type="dxa"/>
            <w:gridSpan w:val="2"/>
            <w:vAlign w:val="center"/>
          </w:tcPr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教具</w:t>
            </w:r>
          </w:p>
        </w:tc>
        <w:tc>
          <w:tcPr>
            <w:tcW w:w="9220" w:type="dxa"/>
            <w:gridSpan w:val="4"/>
            <w:vAlign w:val="center"/>
          </w:tcPr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多媒体课件、</w:t>
            </w:r>
          </w:p>
        </w:tc>
      </w:tr>
      <w:tr w:rsidR="00385F2A" w:rsidRPr="00C0706A" w:rsidTr="00B857AB">
        <w:trPr>
          <w:trHeight w:val="343"/>
          <w:jc w:val="center"/>
        </w:trPr>
        <w:tc>
          <w:tcPr>
            <w:tcW w:w="751" w:type="dxa"/>
            <w:gridSpan w:val="2"/>
            <w:vAlign w:val="center"/>
          </w:tcPr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学具</w:t>
            </w:r>
          </w:p>
        </w:tc>
        <w:tc>
          <w:tcPr>
            <w:tcW w:w="9220" w:type="dxa"/>
            <w:gridSpan w:val="4"/>
            <w:vAlign w:val="center"/>
          </w:tcPr>
          <w:p w:rsidR="00385F2A" w:rsidRPr="00C0706A" w:rsidRDefault="00385F2A" w:rsidP="00B857AB">
            <w:pPr>
              <w:autoSpaceDE w:val="0"/>
              <w:autoSpaceDN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85F2A" w:rsidRPr="00C0706A" w:rsidTr="00A44A38">
        <w:trPr>
          <w:trHeight w:val="309"/>
          <w:jc w:val="center"/>
        </w:trPr>
        <w:tc>
          <w:tcPr>
            <w:tcW w:w="751" w:type="dxa"/>
            <w:gridSpan w:val="2"/>
            <w:vAlign w:val="center"/>
          </w:tcPr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教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学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程</w:t>
            </w:r>
          </w:p>
        </w:tc>
        <w:tc>
          <w:tcPr>
            <w:tcW w:w="9220" w:type="dxa"/>
            <w:gridSpan w:val="4"/>
          </w:tcPr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cs="宋体" w:hint="eastAsia"/>
                <w:bCs/>
                <w:sz w:val="24"/>
                <w:szCs w:val="24"/>
              </w:rPr>
              <w:lastRenderedPageBreak/>
              <w:t>（</w:t>
            </w:r>
            <w:r w:rsidRPr="00C0706A">
              <w:rPr>
                <w:rFonts w:ascii="宋体" w:eastAsia="宋体" w:hAnsi="宋体" w:hint="eastAsia"/>
                <w:sz w:val="24"/>
                <w:szCs w:val="24"/>
              </w:rPr>
              <w:t>一）创设情境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师：同学们，我们接连逛了两次文具店，总是在研究花钱的问题，你们想过存钱的问题吗？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我们不能总是伸手向爸爸妈妈要钱，应该把我们手中的零用钱存起来，需要的时候再拿出来用，这样节俭也是一种美德。我们一起来看看淘气是怎么做的。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探究体验，经历过程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师：先说说你从表格中知道了什么？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生:我知道了淘气1月份存钱11.2元，2月份存钱3.2元。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师：根据这些信息，你能提出一个用加法解决的数学问题吗？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生：淘气两个月一共存了多少零用钱？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师：自己试一试，看看能算出结果吗？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学生尝试独立计算，教师巡视了解情况。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师：把你们的算法跟大家交流一下。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我们知道11.5元就是11元5角，3.2元就是3元2角，我们可以先算11元+3元=14元，再计算5角+2角=7角，所以14元+7角=14元7角，即14.7元。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竖式计算如下：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 11.5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+ 3.2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-----------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 14.7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因为11.5元就是115角，3.2元就是32角，所以我们也可以这样列竖式：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 115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+ 32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-----------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 147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师：这三种计算方法有什么共同之处?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生：都是“元”跟“元”相加，“角”跟“角”相加，也就是单位相同的数相加。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师:我们现在知道淘气已经存了14.7元了，他想买一个29.9元的书包送给灾区的小朋友，他至少还要再存多少元？你是怎么想的？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试着算一算。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师：把你的算法跟大家分享一下。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29.9—14.7=15.2（元）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 29.9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-14.7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-----------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 15.2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师：结合上面的问题，想一想，说说小数加减法用竖式计算时，小数点为什么要对齐呢？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生：只有小数点对齐了，才是相同数位对齐。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三、课末总结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在今天的学习中，你学会了什么？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（四）作业布置：课后习题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autoSpaceDE w:val="0"/>
              <w:autoSpaceDN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85F2A" w:rsidRPr="00C0706A" w:rsidTr="00A44A38">
        <w:trPr>
          <w:trHeight w:val="3818"/>
          <w:jc w:val="center"/>
        </w:trPr>
        <w:tc>
          <w:tcPr>
            <w:tcW w:w="413" w:type="dxa"/>
            <w:vMerge w:val="restart"/>
            <w:vAlign w:val="center"/>
          </w:tcPr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教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学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程</w:t>
            </w:r>
          </w:p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课</w:t>
            </w:r>
          </w:p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后</w:t>
            </w:r>
          </w:p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作</w:t>
            </w:r>
          </w:p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业</w:t>
            </w:r>
          </w:p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设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计</w:t>
            </w:r>
          </w:p>
        </w:tc>
        <w:tc>
          <w:tcPr>
            <w:tcW w:w="7263" w:type="dxa"/>
            <w:gridSpan w:val="4"/>
            <w:vMerge w:val="restart"/>
            <w:vAlign w:val="center"/>
          </w:tcPr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cs="宋体" w:hint="eastAsia"/>
                <w:bCs/>
                <w:sz w:val="24"/>
                <w:szCs w:val="24"/>
              </w:rPr>
              <w:lastRenderedPageBreak/>
              <w:t>（</w:t>
            </w:r>
            <w:r w:rsidRPr="00C0706A">
              <w:rPr>
                <w:rFonts w:ascii="宋体" w:eastAsia="宋体" w:hAnsi="宋体" w:hint="eastAsia"/>
                <w:sz w:val="24"/>
                <w:szCs w:val="24"/>
              </w:rPr>
              <w:t>一）创设情境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师：同学们，我们接连逛了两次文具店，总是在研究花钱的问题，你们想过存钱的问题吗？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我们不能总是伸手向爸爸妈妈要钱，应该把我们手中的零用钱存起来，需要的时候再拿出来用，这样节俭也是一种美德。我们一起来看看淘气是怎么做的。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探究体验，经历过程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师：先说说你从表格中知道了什么？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生:我知道了淘气1月份存钱11.2元，2月份存钱3.2元。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师：根据这些信息，你能提出一个用加法解决的数学问题吗？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生：淘气两个月一共存了多少零用钱？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师：自己试一试，看看能算出结果吗？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学生尝试独立计算，教师巡视了解情况。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师：把你们的算法跟大家交流一下。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我们知道11.5元就是11元5角，3.2元就是3元2角，我们可以先算11元+3元=14元，再计算5角+2角=7角，所以14元+7角=14元7角，即14.7元。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竖式计算如下：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 11.5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+ 3.2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-----------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 14.7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因为11.5元就是115角，3.2元就是32角，所以我们也可以这样列竖式：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 115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+ 32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-----------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 147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师：这三种计算方法有什么共同之处?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生：都是“元”跟“元”相加，“角”跟“角”相加，也就是单位相同的数相加。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师:我们现在知道淘气已经存了14.7元了，他想买一个29.9元的书包送给灾区的小朋友，他至少还要再存多少元？你是怎么想的？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试着算一算。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师：把你的算法跟大家分享一下。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29.9—14.7=15.2（元）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 29.9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-14.7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-----------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          15.2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师：结合上面的问题，想一想，说说小数加减法用竖式计算时，小数点为什么要对齐呢？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生：只有小数点对齐了，才是相同数位对齐。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三、课末总结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在今天的学习中，你学会了什么？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（四）作业布置：课后习题</w:t>
            </w: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85F2A" w:rsidRPr="00C0706A" w:rsidRDefault="00385F2A" w:rsidP="00B857AB">
            <w:pPr>
              <w:autoSpaceDE w:val="0"/>
              <w:autoSpaceDN w:val="0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>练一练2、3题</w:t>
            </w:r>
          </w:p>
        </w:tc>
        <w:tc>
          <w:tcPr>
            <w:tcW w:w="2295" w:type="dxa"/>
          </w:tcPr>
          <w:p w:rsidR="00385F2A" w:rsidRPr="00C0706A" w:rsidRDefault="00385F2A" w:rsidP="00B857AB">
            <w:pPr>
              <w:autoSpaceDE w:val="0"/>
              <w:autoSpaceDN w:val="0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结合班情二次备课</w:t>
            </w:r>
          </w:p>
        </w:tc>
      </w:tr>
      <w:tr w:rsidR="00385F2A" w:rsidRPr="00C0706A" w:rsidTr="00A44A38">
        <w:trPr>
          <w:trHeight w:val="3531"/>
          <w:jc w:val="center"/>
        </w:trPr>
        <w:tc>
          <w:tcPr>
            <w:tcW w:w="413" w:type="dxa"/>
            <w:vMerge/>
            <w:vAlign w:val="center"/>
          </w:tcPr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63" w:type="dxa"/>
            <w:gridSpan w:val="4"/>
            <w:vMerge/>
          </w:tcPr>
          <w:p w:rsidR="00385F2A" w:rsidRPr="00C0706A" w:rsidRDefault="00385F2A" w:rsidP="00B857AB">
            <w:pPr>
              <w:autoSpaceDE w:val="0"/>
              <w:autoSpaceDN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85F2A" w:rsidRPr="00C0706A" w:rsidTr="00B857AB">
        <w:trPr>
          <w:trHeight w:val="1517"/>
          <w:jc w:val="center"/>
        </w:trPr>
        <w:tc>
          <w:tcPr>
            <w:tcW w:w="413" w:type="dxa"/>
            <w:vAlign w:val="center"/>
          </w:tcPr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板书设计</w:t>
            </w:r>
          </w:p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63" w:type="dxa"/>
            <w:gridSpan w:val="4"/>
          </w:tcPr>
          <w:p w:rsidR="00385F2A" w:rsidRPr="00C0706A" w:rsidRDefault="00385F2A" w:rsidP="00B857AB">
            <w:pPr>
              <w:autoSpaceDE w:val="0"/>
              <w:autoSpaceDN w:val="0"/>
              <w:rPr>
                <w:rFonts w:ascii="宋体" w:eastAsia="宋体" w:hAnsi="宋体"/>
                <w:sz w:val="24"/>
                <w:szCs w:val="24"/>
              </w:rPr>
            </w:pPr>
            <w:r w:rsidRPr="00C0706A">
              <w:rPr>
                <w:rFonts w:ascii="宋体" w:eastAsia="宋体" w:hAnsi="宋体" w:hint="eastAsia"/>
                <w:sz w:val="24"/>
                <w:szCs w:val="24"/>
              </w:rPr>
              <w:t xml:space="preserve">        </w:t>
            </w:r>
          </w:p>
          <w:p w:rsidR="00385F2A" w:rsidRPr="00C0706A" w:rsidRDefault="00385F2A" w:rsidP="00B857AB">
            <w:pPr>
              <w:autoSpaceDE w:val="0"/>
              <w:autoSpaceDN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 w:rsidR="00385F2A" w:rsidRPr="00C0706A" w:rsidRDefault="00385F2A" w:rsidP="00B857AB">
            <w:pPr>
              <w:autoSpaceDE w:val="0"/>
              <w:autoSpaceDN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85F2A" w:rsidRPr="00C0706A" w:rsidTr="00B857AB">
        <w:trPr>
          <w:trHeight w:val="3432"/>
          <w:jc w:val="center"/>
        </w:trPr>
        <w:tc>
          <w:tcPr>
            <w:tcW w:w="413" w:type="dxa"/>
            <w:vAlign w:val="center"/>
          </w:tcPr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495" w:type="dxa"/>
            <w:gridSpan w:val="2"/>
          </w:tcPr>
          <w:p w:rsidR="00385F2A" w:rsidRPr="00C0706A" w:rsidRDefault="00385F2A" w:rsidP="00B857AB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13" w:type="dxa"/>
            <w:vAlign w:val="center"/>
          </w:tcPr>
          <w:p w:rsidR="00385F2A" w:rsidRPr="00C0706A" w:rsidRDefault="00385F2A" w:rsidP="00B857AB">
            <w:pPr>
              <w:autoSpaceDE w:val="0"/>
              <w:autoSpaceDN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450" w:type="dxa"/>
            <w:gridSpan w:val="2"/>
            <w:vAlign w:val="center"/>
          </w:tcPr>
          <w:p w:rsidR="00385F2A" w:rsidRPr="00C0706A" w:rsidRDefault="00385F2A" w:rsidP="00B857AB">
            <w:pPr>
              <w:autoSpaceDE w:val="0"/>
              <w:autoSpaceDN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2B4730" w:rsidRPr="00C0706A" w:rsidRDefault="002B4730" w:rsidP="002B4730">
      <w:pPr>
        <w:rPr>
          <w:rFonts w:ascii="宋体" w:eastAsia="宋体" w:hAnsi="宋体"/>
          <w:sz w:val="24"/>
          <w:szCs w:val="24"/>
        </w:rPr>
      </w:pPr>
    </w:p>
    <w:bookmarkEnd w:id="0"/>
    <w:p w:rsidR="00A24C59" w:rsidRPr="00C0706A" w:rsidRDefault="00A24C59">
      <w:pPr>
        <w:rPr>
          <w:rFonts w:ascii="宋体" w:eastAsia="宋体" w:hAnsi="宋体"/>
        </w:rPr>
      </w:pPr>
    </w:p>
    <w:sectPr w:rsidR="00A24C59" w:rsidRPr="00C0706A" w:rsidSect="004A5E8E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BFF" w:rsidRDefault="00A07BFF" w:rsidP="002B4730">
      <w:pPr>
        <w:spacing w:line="240" w:lineRule="auto"/>
      </w:pPr>
      <w:r>
        <w:separator/>
      </w:r>
    </w:p>
  </w:endnote>
  <w:endnote w:type="continuationSeparator" w:id="0">
    <w:p w:rsidR="00A07BFF" w:rsidRDefault="00A07BFF" w:rsidP="002B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BFF" w:rsidRDefault="00A07BFF" w:rsidP="002B4730">
      <w:pPr>
        <w:spacing w:line="240" w:lineRule="auto"/>
      </w:pPr>
      <w:r>
        <w:separator/>
      </w:r>
    </w:p>
  </w:footnote>
  <w:footnote w:type="continuationSeparator" w:id="0">
    <w:p w:rsidR="00A07BFF" w:rsidRDefault="00A07BFF" w:rsidP="002B473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C8A"/>
    <w:rsid w:val="001A0C8A"/>
    <w:rsid w:val="002B4730"/>
    <w:rsid w:val="00385F2A"/>
    <w:rsid w:val="004A5E8E"/>
    <w:rsid w:val="00855B98"/>
    <w:rsid w:val="00A07BFF"/>
    <w:rsid w:val="00A24C59"/>
    <w:rsid w:val="00C0706A"/>
    <w:rsid w:val="00CF7FBE"/>
    <w:rsid w:val="00F0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8602D5-5B02-4CDD-88A1-903E3C121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730"/>
    <w:pPr>
      <w:widowControl w:val="0"/>
      <w:spacing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4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47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473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47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dcterms:created xsi:type="dcterms:W3CDTF">2019-12-11T03:37:00Z</dcterms:created>
  <dcterms:modified xsi:type="dcterms:W3CDTF">2019-12-31T07:46:00Z</dcterms:modified>
</cp:coreProperties>
</file>