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304" w:rsidRPr="00A00304" w:rsidRDefault="00A00304" w:rsidP="00A00304">
      <w:pPr>
        <w:pStyle w:val="a5"/>
        <w:shd w:val="clear" w:color="auto" w:fill="FFFFFF"/>
        <w:spacing w:before="0" w:beforeAutospacing="0" w:after="0" w:afterAutospacing="0" w:line="525" w:lineRule="atLeast"/>
        <w:ind w:firstLineChars="1050" w:firstLine="2940"/>
        <w:rPr>
          <w:rFonts w:ascii="微软雅黑" w:eastAsia="微软雅黑" w:hAnsi="微软雅黑"/>
          <w:color w:val="333333"/>
          <w:sz w:val="28"/>
          <w:szCs w:val="28"/>
        </w:rPr>
      </w:pPr>
      <w:r w:rsidRPr="00A00304">
        <w:rPr>
          <w:rFonts w:ascii="微软雅黑" w:eastAsia="微软雅黑" w:hAnsi="微软雅黑" w:hint="eastAsia"/>
          <w:color w:val="333333"/>
          <w:sz w:val="28"/>
          <w:szCs w:val="28"/>
        </w:rPr>
        <w:t>第</w:t>
      </w:r>
      <w:r w:rsidR="00006D3E">
        <w:rPr>
          <w:rFonts w:ascii="微软雅黑" w:eastAsia="微软雅黑" w:hAnsi="微软雅黑" w:hint="eastAsia"/>
          <w:color w:val="333333"/>
          <w:sz w:val="28"/>
          <w:szCs w:val="28"/>
        </w:rPr>
        <w:t>6</w:t>
      </w:r>
      <w:bookmarkStart w:id="0" w:name="_GoBack"/>
      <w:bookmarkEnd w:id="0"/>
      <w:r w:rsidRPr="00A00304">
        <w:rPr>
          <w:rFonts w:ascii="微软雅黑" w:eastAsia="微软雅黑" w:hAnsi="微软雅黑"/>
          <w:color w:val="333333"/>
          <w:sz w:val="28"/>
          <w:szCs w:val="28"/>
        </w:rPr>
        <w:t>周周末托管</w:t>
      </w: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一、填空。</w:t>
      </w:r>
    </w:p>
    <w:p w:rsidR="00F728CA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1、一个数由3个十、5个十分之一、4个0.001组成，这个数写作(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)，读作(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)，保留两位小数数是(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)，精确到个位是(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)。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2、分母是12的最简真分数有(</w:t>
      </w:r>
      <w:r>
        <w:rPr>
          <w:rFonts w:ascii="微软雅黑" w:eastAsia="微软雅黑" w:hAnsi="微软雅黑"/>
          <w:color w:val="333333"/>
        </w:rPr>
        <w:t xml:space="preserve">               </w:t>
      </w:r>
      <w:r>
        <w:rPr>
          <w:rFonts w:ascii="微软雅黑" w:eastAsia="微软雅黑" w:hAnsi="微软雅黑" w:hint="eastAsia"/>
          <w:color w:val="333333"/>
        </w:rPr>
        <w:t xml:space="preserve"> )，它们的和是(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)。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3、两个质数的和是15，它们的积是(</w:t>
      </w:r>
      <w:r>
        <w:rPr>
          <w:rFonts w:ascii="微软雅黑" w:eastAsia="微软雅黑" w:hAnsi="微软雅黑"/>
          <w:color w:val="333333"/>
        </w:rPr>
        <w:t xml:space="preserve">         </w:t>
      </w:r>
      <w:r>
        <w:rPr>
          <w:rFonts w:ascii="微软雅黑" w:eastAsia="微软雅黑" w:hAnsi="微软雅黑" w:hint="eastAsia"/>
          <w:color w:val="333333"/>
        </w:rPr>
        <w:t xml:space="preserve"> )。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4、(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)÷40=40：(</w:t>
      </w:r>
      <w:r>
        <w:rPr>
          <w:rFonts w:ascii="微软雅黑" w:eastAsia="微软雅黑" w:hAnsi="微软雅黑"/>
          <w:color w:val="333333"/>
        </w:rPr>
        <w:t xml:space="preserve">     </w:t>
      </w:r>
      <w:r w:rsidR="00A00304">
        <w:rPr>
          <w:rFonts w:ascii="微软雅黑" w:eastAsia="微软雅黑" w:hAnsi="微软雅黑" w:hint="eastAsia"/>
          <w:color w:val="333333"/>
        </w:rPr>
        <w:t xml:space="preserve"> )</w:t>
      </w:r>
      <w:r>
        <w:rPr>
          <w:rFonts w:ascii="微软雅黑" w:eastAsia="微软雅黑" w:hAnsi="微软雅黑" w:hint="eastAsia"/>
          <w:color w:val="333333"/>
        </w:rPr>
        <w:t xml:space="preserve"> =(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)%=0.625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/>
          <w:color w:val="333333"/>
        </w:rPr>
        <w:t>5</w:t>
      </w:r>
      <w:r>
        <w:rPr>
          <w:rFonts w:ascii="微软雅黑" w:eastAsia="微软雅黑" w:hAnsi="微软雅黑" w:hint="eastAsia"/>
          <w:color w:val="333333"/>
        </w:rPr>
        <w:t>、把一根3m长的绳子平均剪成5段，每段占全长的(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)，每段长(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)m。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6、比较大小：8.10(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>)8.9 (</w:t>
      </w:r>
      <w:r>
        <w:rPr>
          <w:rFonts w:ascii="微软雅黑" w:eastAsia="微软雅黑" w:hAnsi="微软雅黑"/>
          <w:color w:val="333333"/>
        </w:rPr>
        <w:t xml:space="preserve">     </w:t>
      </w:r>
      <w:r w:rsidR="00A00304">
        <w:rPr>
          <w:rFonts w:ascii="微软雅黑" w:eastAsia="微软雅黑" w:hAnsi="微软雅黑" w:hint="eastAsia"/>
          <w:color w:val="333333"/>
        </w:rPr>
        <w:t>)</w:t>
      </w:r>
      <w:r>
        <w:rPr>
          <w:rFonts w:ascii="微软雅黑" w:eastAsia="微软雅黑" w:hAnsi="微软雅黑" w:hint="eastAsia"/>
          <w:color w:val="333333"/>
        </w:rPr>
        <w:t>66.7%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/>
          <w:color w:val="333333"/>
        </w:rPr>
        <w:t>7</w:t>
      </w:r>
      <w:r>
        <w:rPr>
          <w:rFonts w:ascii="微软雅黑" w:eastAsia="微软雅黑" w:hAnsi="微软雅黑" w:hint="eastAsia"/>
          <w:color w:val="333333"/>
        </w:rPr>
        <w:t>、在一个边长4cm的正方形里画一个最大的圆，这个圆的面积是(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)，占正方形面积的(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)%。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/>
          <w:color w:val="333333"/>
        </w:rPr>
        <w:t>8</w:t>
      </w:r>
      <w:r>
        <w:rPr>
          <w:rFonts w:ascii="微软雅黑" w:eastAsia="微软雅黑" w:hAnsi="微软雅黑" w:hint="eastAsia"/>
          <w:color w:val="333333"/>
        </w:rPr>
        <w:t>、同学们用40粒种子做发芽试验，结果只有3粒没发芽，发芽率是(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)%。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/>
          <w:color w:val="333333"/>
        </w:rPr>
        <w:t>9</w:t>
      </w:r>
      <w:r>
        <w:rPr>
          <w:rFonts w:ascii="微软雅黑" w:eastAsia="微软雅黑" w:hAnsi="微软雅黑" w:hint="eastAsia"/>
          <w:color w:val="333333"/>
        </w:rPr>
        <w:t>、一袋大米吃了20%，还剩16千克，这袋大米原有(</w:t>
      </w:r>
      <w:r>
        <w:rPr>
          <w:rFonts w:ascii="微软雅黑" w:eastAsia="微软雅黑" w:hAnsi="微软雅黑"/>
          <w:color w:val="333333"/>
        </w:rPr>
        <w:t xml:space="preserve">       </w:t>
      </w:r>
      <w:r>
        <w:rPr>
          <w:rFonts w:ascii="微软雅黑" w:eastAsia="微软雅黑" w:hAnsi="微软雅黑" w:hint="eastAsia"/>
          <w:color w:val="333333"/>
        </w:rPr>
        <w:t xml:space="preserve"> )千克。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10、从家到学校，姐姐用8分钟，弟弟用10分钟，姐弟俩的时间比是(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)，速度比是(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)，姐姐比弟弟快(</w:t>
      </w:r>
      <w:r>
        <w:rPr>
          <w:rFonts w:ascii="微软雅黑" w:eastAsia="微软雅黑" w:hAnsi="微软雅黑"/>
          <w:color w:val="333333"/>
        </w:rPr>
        <w:t xml:space="preserve">       </w:t>
      </w:r>
      <w:r>
        <w:rPr>
          <w:rFonts w:ascii="微软雅黑" w:eastAsia="微软雅黑" w:hAnsi="微软雅黑" w:hint="eastAsia"/>
          <w:color w:val="333333"/>
        </w:rPr>
        <w:t xml:space="preserve"> )%。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11、比6千克多2/3 是(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)千克;</w:t>
      </w:r>
      <w:r w:rsidR="00F728CA">
        <w:rPr>
          <w:rFonts w:ascii="微软雅黑" w:eastAsia="微软雅黑" w:hAnsi="微软雅黑"/>
          <w:color w:val="333333"/>
        </w:rPr>
        <w:t xml:space="preserve">  </w:t>
      </w:r>
      <w:r>
        <w:rPr>
          <w:rFonts w:ascii="微软雅黑" w:eastAsia="微软雅黑" w:hAnsi="微软雅黑"/>
          <w:color w:val="333333"/>
        </w:rPr>
        <w:t xml:space="preserve"> </w:t>
      </w:r>
      <w:r>
        <w:rPr>
          <w:rFonts w:ascii="微软雅黑" w:eastAsia="微软雅黑" w:hAnsi="微软雅黑" w:hint="eastAsia"/>
          <w:color w:val="333333"/>
        </w:rPr>
        <w:t>比6千克多2/3 千克是(</w:t>
      </w:r>
      <w:r>
        <w:rPr>
          <w:rFonts w:ascii="微软雅黑" w:eastAsia="微软雅黑" w:hAnsi="微软雅黑"/>
          <w:color w:val="333333"/>
        </w:rPr>
        <w:t xml:space="preserve">   </w:t>
      </w:r>
      <w:r>
        <w:rPr>
          <w:rFonts w:ascii="微软雅黑" w:eastAsia="微软雅黑" w:hAnsi="微软雅黑" w:hint="eastAsia"/>
          <w:color w:val="333333"/>
        </w:rPr>
        <w:t xml:space="preserve"> )千克。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12、同样高的杆子，离路灯越近，它的影子就越(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)。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13、一个长方形操场的周长是160m，它的长与宽的比是3:2，这个操场占地(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)m2。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14、明年上半年有(</w:t>
      </w:r>
      <w:r>
        <w:rPr>
          <w:rFonts w:ascii="微软雅黑" w:eastAsia="微软雅黑" w:hAnsi="微软雅黑"/>
          <w:color w:val="333333"/>
        </w:rPr>
        <w:t xml:space="preserve">       </w:t>
      </w:r>
      <w:r>
        <w:rPr>
          <w:rFonts w:ascii="微软雅黑" w:eastAsia="微软雅黑" w:hAnsi="微软雅黑" w:hint="eastAsia"/>
          <w:color w:val="333333"/>
        </w:rPr>
        <w:t xml:space="preserve"> )天。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15、一张长21厘米、宽14厘米的长方形纸，最多可以剪成( )个半径3.5厘米的圆。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16、甲数的 等于乙数的75%(甲乙两数均不为零)，则甲数与乙数的比是(</w:t>
      </w:r>
      <w:r>
        <w:rPr>
          <w:rFonts w:ascii="微软雅黑" w:eastAsia="微软雅黑" w:hAnsi="微软雅黑"/>
          <w:color w:val="333333"/>
        </w:rPr>
        <w:t xml:space="preserve">       </w:t>
      </w:r>
      <w:r>
        <w:rPr>
          <w:rFonts w:ascii="微软雅黑" w:eastAsia="微软雅黑" w:hAnsi="微软雅黑" w:hint="eastAsia"/>
          <w:color w:val="333333"/>
        </w:rPr>
        <w:t xml:space="preserve"> )。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17、李强将8000元存入银行，定期两年，年利率是2.5%，到期后可得利息(</w:t>
      </w:r>
      <w:r>
        <w:rPr>
          <w:rFonts w:ascii="微软雅黑" w:eastAsia="微软雅黑" w:hAnsi="微软雅黑"/>
          <w:color w:val="333333"/>
        </w:rPr>
        <w:t xml:space="preserve">      </w:t>
      </w:r>
      <w:r>
        <w:rPr>
          <w:rFonts w:ascii="微软雅黑" w:eastAsia="微软雅黑" w:hAnsi="微软雅黑" w:hint="eastAsia"/>
          <w:color w:val="333333"/>
        </w:rPr>
        <w:t xml:space="preserve"> )元。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二、判断题。(5分)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1、圆的半径扩大5倍，则周长扩大5倍，面积扩大10倍。 (</w:t>
      </w:r>
      <w:r>
        <w:rPr>
          <w:rFonts w:ascii="微软雅黑" w:eastAsia="微软雅黑" w:hAnsi="微软雅黑"/>
          <w:color w:val="333333"/>
        </w:rPr>
        <w:t xml:space="preserve">    </w:t>
      </w:r>
      <w:r>
        <w:rPr>
          <w:rFonts w:ascii="微软雅黑" w:eastAsia="微软雅黑" w:hAnsi="微软雅黑" w:hint="eastAsia"/>
          <w:color w:val="333333"/>
        </w:rPr>
        <w:t xml:space="preserve"> )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2、甲比乙多25%，乙就比甲少25%。 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)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3、方程都是等式，但等式不一定是方程。 ( 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>)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4、一件衣服，先涨价10%，再降价10%，现价跟原价一样。 ( </w:t>
      </w:r>
      <w:r>
        <w:rPr>
          <w:rFonts w:ascii="微软雅黑" w:eastAsia="微软雅黑" w:hAnsi="微软雅黑"/>
          <w:color w:val="333333"/>
        </w:rPr>
        <w:t xml:space="preserve">    </w:t>
      </w:r>
      <w:r>
        <w:rPr>
          <w:rFonts w:ascii="微软雅黑" w:eastAsia="微软雅黑" w:hAnsi="微软雅黑" w:hint="eastAsia"/>
          <w:color w:val="333333"/>
        </w:rPr>
        <w:t>)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5、真分数的倒数都大于1，假分数的倒数都小于1。 (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)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三、计算题.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1、直接写出得数。</w:t>
      </w: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0.6-0.56=</w:t>
      </w:r>
      <w:r>
        <w:rPr>
          <w:rFonts w:ascii="微软雅黑" w:eastAsia="微软雅黑" w:hAnsi="微软雅黑"/>
          <w:color w:val="333333"/>
        </w:rPr>
        <w:t xml:space="preserve">     </w:t>
      </w:r>
      <w:r>
        <w:rPr>
          <w:rFonts w:ascii="微软雅黑" w:eastAsia="微软雅黑" w:hAnsi="微软雅黑" w:hint="eastAsia"/>
          <w:color w:val="333333"/>
        </w:rPr>
        <w:t xml:space="preserve"> 0.75×0.6=</w:t>
      </w:r>
      <w:r>
        <w:rPr>
          <w:rFonts w:ascii="微软雅黑" w:eastAsia="微软雅黑" w:hAnsi="微软雅黑"/>
          <w:color w:val="333333"/>
        </w:rPr>
        <w:t xml:space="preserve">       </w:t>
      </w:r>
      <w:r>
        <w:rPr>
          <w:rFonts w:ascii="微软雅黑" w:eastAsia="微软雅黑" w:hAnsi="微软雅黑" w:hint="eastAsia"/>
          <w:color w:val="333333"/>
        </w:rPr>
        <w:t xml:space="preserve"> 0.042÷0.6=</w:t>
      </w:r>
      <w:r>
        <w:rPr>
          <w:rFonts w:ascii="微软雅黑" w:eastAsia="微软雅黑" w:hAnsi="微软雅黑"/>
          <w:color w:val="333333"/>
        </w:rPr>
        <w:t xml:space="preserve">        </w:t>
      </w:r>
      <w:r>
        <w:rPr>
          <w:rFonts w:ascii="微软雅黑" w:eastAsia="微软雅黑" w:hAnsi="微软雅黑" w:hint="eastAsia"/>
          <w:color w:val="333333"/>
        </w:rPr>
        <w:t xml:space="preserve"> 40×37.5%=</w:t>
      </w:r>
    </w:p>
    <w:p w:rsidR="00F728CA" w:rsidRDefault="003F47C3" w:rsidP="00F728CA">
      <w:pPr>
        <w:spacing w:line="360" w:lineRule="auto"/>
        <w:ind w:leftChars="-28" w:left="-6" w:hangingChars="25" w:hanging="53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2、</w:t>
      </w:r>
      <w:r w:rsidR="00F728CA">
        <w:rPr>
          <w:rFonts w:ascii="微软雅黑" w:eastAsia="微软雅黑" w:hAnsi="微软雅黑" w:hint="eastAsia"/>
          <w:color w:val="333333"/>
        </w:rPr>
        <w:t>能</w:t>
      </w:r>
      <w:r>
        <w:rPr>
          <w:rFonts w:ascii="微软雅黑" w:eastAsia="微软雅黑" w:hAnsi="微软雅黑" w:hint="eastAsia"/>
          <w:color w:val="333333"/>
        </w:rPr>
        <w:t>简算</w:t>
      </w:r>
      <w:r w:rsidR="00F728CA">
        <w:rPr>
          <w:rFonts w:ascii="微软雅黑" w:eastAsia="微软雅黑" w:hAnsi="微软雅黑" w:hint="eastAsia"/>
          <w:color w:val="333333"/>
        </w:rPr>
        <w:t>的</w:t>
      </w:r>
      <w:r w:rsidR="00F728CA">
        <w:rPr>
          <w:rFonts w:ascii="微软雅黑" w:eastAsia="微软雅黑" w:hAnsi="微软雅黑"/>
          <w:color w:val="333333"/>
        </w:rPr>
        <w:t>要简算</w:t>
      </w:r>
      <w:r>
        <w:rPr>
          <w:rFonts w:ascii="微软雅黑" w:eastAsia="微软雅黑" w:hAnsi="微软雅黑" w:hint="eastAsia"/>
          <w:color w:val="333333"/>
        </w:rPr>
        <w:t>。</w:t>
      </w:r>
    </w:p>
    <w:p w:rsidR="00F728CA" w:rsidRDefault="00F728CA" w:rsidP="00F728CA">
      <w:pPr>
        <w:spacing w:line="360" w:lineRule="auto"/>
        <w:ind w:leftChars="-28" w:left="1" w:hangingChars="25" w:hanging="60"/>
        <w:rPr>
          <w:rFonts w:ascii="宋体" w:hAnsi="宋体"/>
          <w:sz w:val="24"/>
        </w:rPr>
      </w:pPr>
      <w:r w:rsidRPr="006E4070">
        <w:rPr>
          <w:rFonts w:ascii="宋体" w:hAnsi="宋体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655225533" r:id="rId7"/>
        </w:object>
      </w:r>
      <w:r w:rsidRPr="006E4070">
        <w:rPr>
          <w:rFonts w:ascii="宋体" w:hAnsi="宋体" w:hint="eastAsia"/>
          <w:sz w:val="24"/>
        </w:rPr>
        <w:t>÷[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655225534" r:id="rId9"/>
        </w:object>
      </w:r>
      <w:r w:rsidRPr="006E4070">
        <w:rPr>
          <w:rFonts w:ascii="宋体" w:hAnsi="宋体" w:hint="eastAsia"/>
          <w:sz w:val="24"/>
        </w:rPr>
        <w:t>－（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655225535" r:id="rId11"/>
        </w:object>
      </w:r>
      <w:r w:rsidRPr="006E4070">
        <w:rPr>
          <w:rFonts w:ascii="宋体" w:hAnsi="宋体" w:hint="eastAsia"/>
          <w:sz w:val="24"/>
        </w:rPr>
        <w:t>+</w:t>
      </w:r>
      <w:r w:rsidRPr="006E4070">
        <w:rPr>
          <w:rFonts w:ascii="宋体" w:hAnsi="宋体"/>
          <w:position w:val="-24"/>
          <w:sz w:val="24"/>
        </w:rPr>
        <w:object w:dxaOrig="220" w:dyaOrig="620">
          <v:shape id="_x0000_i1028" type="#_x0000_t75" style="width:11.25pt;height:30.75pt" o:ole="">
            <v:imagedata r:id="rId12" o:title=""/>
          </v:shape>
          <o:OLEObject Type="Embed" ProgID="Equation.3" ShapeID="_x0000_i1028" DrawAspect="Content" ObjectID="_1655225536" r:id="rId13"/>
        </w:object>
      </w:r>
      <w:r w:rsidRPr="006E4070">
        <w:rPr>
          <w:rFonts w:ascii="宋体" w:hAnsi="宋体" w:hint="eastAsia"/>
          <w:sz w:val="24"/>
        </w:rPr>
        <w:t xml:space="preserve">）] </w:t>
      </w:r>
      <w:r>
        <w:rPr>
          <w:rFonts w:ascii="宋体" w:hAnsi="宋体" w:hint="eastAsia"/>
          <w:sz w:val="24"/>
        </w:rPr>
        <w:t xml:space="preserve">       </w:t>
      </w:r>
      <w:r w:rsidRPr="006E4070">
        <w:rPr>
          <w:rFonts w:ascii="宋体" w:hAnsi="宋体" w:hint="eastAsia"/>
          <w:sz w:val="24"/>
        </w:rPr>
        <w:t>(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655225537" r:id="rId15"/>
        </w:object>
      </w:r>
      <w:r w:rsidRPr="006E4070">
        <w:rPr>
          <w:rFonts w:ascii="宋体" w:hAnsi="宋体"/>
          <w:sz w:val="24"/>
        </w:rPr>
        <w:t>－</w:t>
      </w:r>
      <w:r w:rsidRPr="006E4070">
        <w:rPr>
          <w:rFonts w:ascii="宋体" w:hAnsi="宋体"/>
          <w:position w:val="-24"/>
          <w:sz w:val="24"/>
        </w:rPr>
        <w:object w:dxaOrig="320" w:dyaOrig="620">
          <v:shape id="_x0000_i1030" type="#_x0000_t75" style="width:15.75pt;height:30.75pt" o:ole="">
            <v:imagedata r:id="rId16" o:title=""/>
          </v:shape>
          <o:OLEObject Type="Embed" ProgID="Equation.3" ShapeID="_x0000_i1030" DrawAspect="Content" ObjectID="_1655225538" r:id="rId17"/>
        </w:object>
      </w:r>
      <w:r w:rsidRPr="006E4070">
        <w:rPr>
          <w:rFonts w:ascii="宋体" w:hAnsi="宋体" w:hint="eastAsia"/>
          <w:sz w:val="24"/>
        </w:rPr>
        <w:t>)×(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655225539" r:id="rId19"/>
        </w:object>
      </w:r>
      <w:r w:rsidRPr="006E4070">
        <w:rPr>
          <w:rFonts w:ascii="宋体" w:hAnsi="宋体" w:hint="eastAsia"/>
          <w:sz w:val="24"/>
        </w:rPr>
        <w:t>+</w:t>
      </w:r>
      <w:r w:rsidRPr="006E4070">
        <w:rPr>
          <w:rFonts w:ascii="宋体" w:hAnsi="宋体"/>
          <w:position w:val="-24"/>
          <w:sz w:val="24"/>
        </w:rPr>
        <w:object w:dxaOrig="220" w:dyaOrig="620">
          <v:shape id="_x0000_i1032" type="#_x0000_t75" style="width:11.25pt;height:30.75pt" o:ole="">
            <v:imagedata r:id="rId20" o:title=""/>
          </v:shape>
          <o:OLEObject Type="Embed" ProgID="Equation.3" ShapeID="_x0000_i1032" DrawAspect="Content" ObjectID="_1655225540" r:id="rId21"/>
        </w:object>
      </w:r>
      <w:r w:rsidRPr="006E4070"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 xml:space="preserve">        </w:t>
      </w:r>
      <w:r w:rsidRPr="000F4C00">
        <w:rPr>
          <w:rFonts w:ascii="宋体" w:hAnsi="宋体"/>
          <w:position w:val="-24"/>
          <w:sz w:val="24"/>
        </w:rPr>
        <w:object w:dxaOrig="360" w:dyaOrig="620">
          <v:shape id="_x0000_i1033" type="#_x0000_t75" style="width:18pt;height:30.75pt" o:ole="">
            <v:imagedata r:id="rId22" o:title=""/>
          </v:shape>
          <o:OLEObject Type="Embed" ProgID="Equation.3" ShapeID="_x0000_i1033" DrawAspect="Content" ObjectID="_1655225541" r:id="rId23"/>
        </w:object>
      </w:r>
      <w:r w:rsidRPr="006E4070">
        <w:rPr>
          <w:rFonts w:ascii="宋体" w:hAnsi="宋体"/>
          <w:sz w:val="24"/>
        </w:rPr>
        <w:t>－</w:t>
      </w:r>
      <w:r w:rsidRPr="006E4070">
        <w:rPr>
          <w:rFonts w:ascii="宋体" w:hAnsi="宋体" w:hint="eastAsia"/>
          <w:sz w:val="24"/>
        </w:rPr>
        <w:t>(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655225542" r:id="rId25"/>
        </w:object>
      </w:r>
      <w:r w:rsidRPr="006E4070">
        <w:rPr>
          <w:rFonts w:ascii="宋体" w:hAnsi="宋体"/>
          <w:sz w:val="24"/>
        </w:rPr>
        <w:t>—</w:t>
      </w:r>
      <w:r w:rsidRPr="000F4C00">
        <w:rPr>
          <w:rFonts w:ascii="宋体" w:hAnsi="宋体"/>
          <w:position w:val="-24"/>
          <w:sz w:val="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655225543" r:id="rId27"/>
        </w:object>
      </w:r>
      <w:r w:rsidRPr="006E4070">
        <w:rPr>
          <w:rFonts w:ascii="宋体" w:hAnsi="宋体" w:hint="eastAsia"/>
          <w:sz w:val="24"/>
        </w:rPr>
        <w:t>)+</w:t>
      </w:r>
      <w:r w:rsidRPr="006E4070">
        <w:rPr>
          <w:rFonts w:ascii="宋体" w:hAnsi="宋体"/>
          <w:position w:val="-24"/>
          <w:sz w:val="24"/>
        </w:rPr>
        <w:object w:dxaOrig="380" w:dyaOrig="620">
          <v:shape id="_x0000_i1036" type="#_x0000_t75" style="width:18.75pt;height:30.75pt" o:ole="">
            <v:imagedata r:id="rId28" o:title=""/>
          </v:shape>
          <o:OLEObject Type="Embed" ProgID="Equation.3" ShapeID="_x0000_i1036" DrawAspect="Content" ObjectID="_1655225544" r:id="rId29"/>
        </w:object>
      </w:r>
      <w:r>
        <w:rPr>
          <w:rFonts w:ascii="宋体" w:hAnsi="宋体" w:hint="eastAsia"/>
          <w:sz w:val="24"/>
        </w:rPr>
        <w:t xml:space="preserve">   </w:t>
      </w:r>
    </w:p>
    <w:p w:rsidR="00F728CA" w:rsidRDefault="00F728CA" w:rsidP="00F728CA">
      <w:pPr>
        <w:spacing w:line="360" w:lineRule="auto"/>
        <w:ind w:leftChars="-28" w:left="1" w:hangingChars="25" w:hanging="60"/>
        <w:rPr>
          <w:rFonts w:ascii="宋体" w:hAnsi="宋体"/>
          <w:sz w:val="24"/>
        </w:rPr>
      </w:pPr>
    </w:p>
    <w:p w:rsidR="00F728CA" w:rsidRDefault="00F728CA" w:rsidP="00F728CA">
      <w:pPr>
        <w:spacing w:line="360" w:lineRule="auto"/>
        <w:ind w:leftChars="-28" w:left="1" w:hangingChars="25" w:hanging="60"/>
        <w:rPr>
          <w:rFonts w:ascii="宋体" w:hAnsi="宋体"/>
          <w:sz w:val="24"/>
        </w:rPr>
      </w:pPr>
    </w:p>
    <w:p w:rsidR="00F728CA" w:rsidRPr="006E4070" w:rsidRDefault="00F728CA" w:rsidP="00F728CA">
      <w:pPr>
        <w:spacing w:line="360" w:lineRule="auto"/>
        <w:rPr>
          <w:rFonts w:ascii="宋体" w:hAnsi="宋体"/>
          <w:sz w:val="24"/>
        </w:rPr>
      </w:pPr>
      <w:r w:rsidRPr="006E4070">
        <w:rPr>
          <w:rFonts w:ascii="宋体" w:hAnsi="宋体"/>
          <w:position w:val="-24"/>
          <w:sz w:val="24"/>
        </w:rPr>
        <w:object w:dxaOrig="300" w:dyaOrig="620">
          <v:shape id="_x0000_i1037" type="#_x0000_t75" style="width:15pt;height:30.75pt" o:ole="">
            <v:imagedata r:id="rId30" o:title=""/>
          </v:shape>
          <o:OLEObject Type="Embed" ProgID="Equation.3" ShapeID="_x0000_i1037" DrawAspect="Content" ObjectID="_1655225545" r:id="rId31"/>
        </w:object>
      </w:r>
      <w:r w:rsidRPr="006E4070">
        <w:rPr>
          <w:rFonts w:ascii="宋体" w:hAnsi="宋体"/>
          <w:sz w:val="24"/>
        </w:rPr>
        <w:t>×</w:t>
      </w:r>
      <w:r w:rsidRPr="006E4070">
        <w:rPr>
          <w:rFonts w:ascii="宋体" w:hAnsi="宋体"/>
          <w:position w:val="-24"/>
          <w:sz w:val="24"/>
        </w:rPr>
        <w:object w:dxaOrig="220" w:dyaOrig="620">
          <v:shape id="_x0000_i1038" type="#_x0000_t75" style="width:11.25pt;height:30.75pt" o:ole="">
            <v:imagedata r:id="rId32" o:title=""/>
          </v:shape>
          <o:OLEObject Type="Embed" ProgID="Equation.3" ShapeID="_x0000_i1038" DrawAspect="Content" ObjectID="_1655225546" r:id="rId33"/>
        </w:object>
      </w:r>
      <w:r w:rsidRPr="006E4070">
        <w:rPr>
          <w:rFonts w:ascii="宋体" w:hAnsi="宋体"/>
          <w:sz w:val="24"/>
        </w:rPr>
        <w:t>－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655225547" r:id="rId35"/>
        </w:object>
      </w:r>
      <w:r w:rsidRPr="006E4070">
        <w:rPr>
          <w:rFonts w:ascii="宋体" w:hAnsi="宋体"/>
          <w:sz w:val="24"/>
        </w:rPr>
        <w:t>÷</w:t>
      </w:r>
      <w:r w:rsidRPr="006E4070">
        <w:rPr>
          <w:rFonts w:ascii="宋体" w:hAnsi="宋体"/>
          <w:position w:val="-24"/>
          <w:sz w:val="24"/>
        </w:rPr>
        <w:object w:dxaOrig="220" w:dyaOrig="620">
          <v:shape id="_x0000_i1040" type="#_x0000_t75" style="width:11.25pt;height:30.75pt" o:ole="">
            <v:imagedata r:id="rId36" o:title=""/>
          </v:shape>
          <o:OLEObject Type="Embed" ProgID="Equation.3" ShapeID="_x0000_i1040" DrawAspect="Content" ObjectID="_1655225548" r:id="rId37"/>
        </w:object>
      </w:r>
      <w:r>
        <w:rPr>
          <w:rFonts w:ascii="宋体" w:hAnsi="宋体" w:hint="eastAsia"/>
          <w:sz w:val="24"/>
        </w:rPr>
        <w:t xml:space="preserve">                   </w:t>
      </w:r>
      <w:r w:rsidRPr="006E4070">
        <w:rPr>
          <w:rFonts w:ascii="宋体" w:hAnsi="宋体" w:hint="eastAsia"/>
          <w:sz w:val="24"/>
        </w:rPr>
        <w:t>10×</w:t>
      </w:r>
      <w:r w:rsidRPr="006E4070">
        <w:rPr>
          <w:rFonts w:ascii="宋体" w:hAnsi="宋体"/>
          <w:position w:val="-24"/>
          <w:sz w:val="24"/>
        </w:rPr>
        <w:object w:dxaOrig="240" w:dyaOrig="620">
          <v:shape id="_x0000_i1041" type="#_x0000_t75" style="width:12pt;height:30.75pt" o:ole="">
            <v:imagedata r:id="rId38" o:title=""/>
          </v:shape>
          <o:OLEObject Type="Embed" ProgID="Equation.3" ShapeID="_x0000_i1041" DrawAspect="Content" ObjectID="_1655225549" r:id="rId39"/>
        </w:object>
      </w:r>
      <w:r w:rsidRPr="006E4070">
        <w:rPr>
          <w:rFonts w:ascii="宋体" w:hAnsi="宋体" w:hint="eastAsia"/>
          <w:sz w:val="24"/>
        </w:rPr>
        <w:t xml:space="preserve">+15×75%－0.75   </w:t>
      </w:r>
      <w:r>
        <w:rPr>
          <w:rFonts w:ascii="宋体" w:hAnsi="宋体" w:hint="eastAsia"/>
          <w:sz w:val="24"/>
        </w:rPr>
        <w:t xml:space="preserve"> </w:t>
      </w:r>
    </w:p>
    <w:p w:rsidR="00F728CA" w:rsidRPr="006E4070" w:rsidRDefault="00F728CA" w:rsidP="00F728CA">
      <w:pPr>
        <w:rPr>
          <w:rFonts w:ascii="宋体" w:hAnsi="宋体"/>
          <w:sz w:val="24"/>
        </w:rPr>
      </w:pPr>
    </w:p>
    <w:p w:rsidR="003F47C3" w:rsidRPr="00F728CA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3、解方程。x+3x+6=22</w:t>
      </w:r>
      <w:r>
        <w:rPr>
          <w:rFonts w:ascii="微软雅黑" w:eastAsia="微软雅黑" w:hAnsi="微软雅黑"/>
          <w:color w:val="333333"/>
        </w:rPr>
        <w:t xml:space="preserve">               </w:t>
      </w:r>
      <w:r>
        <w:rPr>
          <w:rFonts w:ascii="微软雅黑" w:eastAsia="微软雅黑" w:hAnsi="微软雅黑" w:hint="eastAsia"/>
          <w:color w:val="333333"/>
        </w:rPr>
        <w:t xml:space="preserve"> 55-45%x=37</w:t>
      </w:r>
    </w:p>
    <w:p w:rsidR="00F728CA" w:rsidRDefault="00F728CA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</w:p>
    <w:p w:rsidR="003F47C3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4、列式计算。(1)6除1.5的商，加上3，再乘3，积是多少?</w:t>
      </w:r>
    </w:p>
    <w:p w:rsidR="003F47C3" w:rsidRDefault="003F47C3" w:rsidP="003F47C3">
      <w:pPr>
        <w:pStyle w:val="a5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/>
          <w:color w:val="333333"/>
        </w:rPr>
      </w:pPr>
    </w:p>
    <w:p w:rsidR="00A00304" w:rsidRDefault="003F47C3" w:rsidP="00F728CA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(2)一个数的 比它的80%少8，这个数是多少?(用方程解)六、应用题。</w:t>
      </w:r>
    </w:p>
    <w:p w:rsidR="003F47C3" w:rsidRDefault="00F728CA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四．1</w:t>
      </w:r>
      <w:r>
        <w:rPr>
          <w:rFonts w:ascii="微软雅黑" w:eastAsia="微软雅黑" w:hAnsi="微软雅黑"/>
          <w:color w:val="333333"/>
        </w:rPr>
        <w:t>.</w:t>
      </w:r>
      <w:r w:rsidR="003F47C3">
        <w:rPr>
          <w:rFonts w:ascii="微软雅黑" w:eastAsia="微软雅黑" w:hAnsi="微软雅黑" w:hint="eastAsia"/>
          <w:color w:val="333333"/>
        </w:rPr>
        <w:t>只列式不计算</w:t>
      </w:r>
      <w:r w:rsidR="00A00304">
        <w:rPr>
          <w:rFonts w:ascii="微软雅黑" w:eastAsia="微软雅黑" w:hAnsi="微软雅黑" w:hint="eastAsia"/>
          <w:color w:val="333333"/>
        </w:rPr>
        <w:t>：</w:t>
      </w: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(1)学生夏令营组织行军训练，原计划3小时走完11.25千米，实际2.5小时走完原定路程。实际比原计划平均每小时多走多少千米?</w:t>
      </w: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(2)丰收农具厂制造一批镰刀，原计划每天制造360把，18天完成，实际多制造72把，照这样计算，多少天就能完成生产任务?</w:t>
      </w: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2、画线段图分析并列式，不计算。</w:t>
      </w: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果园里有桃树300棵，梨树比桃树少 ，梨树有多少棵?</w:t>
      </w:r>
    </w:p>
    <w:p w:rsidR="003F47C3" w:rsidRDefault="00F728CA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五</w:t>
      </w:r>
      <w:r w:rsidR="003F47C3">
        <w:rPr>
          <w:rFonts w:ascii="微软雅黑" w:eastAsia="微软雅黑" w:hAnsi="微软雅黑" w:hint="eastAsia"/>
          <w:color w:val="333333"/>
        </w:rPr>
        <w:t>、 列式并解答</w:t>
      </w:r>
      <w:r w:rsidR="00A00304">
        <w:rPr>
          <w:rFonts w:ascii="微软雅黑" w:eastAsia="微软雅黑" w:hAnsi="微软雅黑" w:hint="eastAsia"/>
          <w:color w:val="333333"/>
        </w:rPr>
        <w:t>：</w:t>
      </w: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(1)一项工程实际造价740万元，比计划节约了60万元，节约了百分之几?</w:t>
      </w:r>
    </w:p>
    <w:p w:rsidR="00A00304" w:rsidRDefault="00A00304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(2)甲乙两站之间的铁路长660千米，一列客车从甲站开往乙站，同时有一列货车从乙站开往甲站，经过4小时两车相遇。客车每小时行90千米，货车每小时行多少千米?(用方程解)</w:t>
      </w:r>
    </w:p>
    <w:p w:rsidR="00A00304" w:rsidRDefault="00A00304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</w:p>
    <w:p w:rsidR="00A00304" w:rsidRDefault="00A00304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</w:p>
    <w:p w:rsidR="003F47C3" w:rsidRDefault="003F47C3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(3)工人们修一条路，第一周修了全长的</w:t>
      </w:r>
      <w:r w:rsidR="00A00304">
        <w:rPr>
          <w:rFonts w:ascii="微软雅黑" w:eastAsia="微软雅黑" w:hAnsi="微软雅黑" w:hint="eastAsia"/>
          <w:color w:val="333333"/>
        </w:rPr>
        <w:t>20%</w:t>
      </w:r>
      <w:r>
        <w:rPr>
          <w:rFonts w:ascii="微软雅黑" w:eastAsia="微软雅黑" w:hAnsi="微软雅黑" w:hint="eastAsia"/>
          <w:color w:val="333333"/>
        </w:rPr>
        <w:t xml:space="preserve"> ，第二周修了全长的40%，还剩2400米没修，这条路全长多少米?</w:t>
      </w:r>
    </w:p>
    <w:p w:rsidR="00A00304" w:rsidRDefault="00A00304" w:rsidP="00A00304">
      <w:pPr>
        <w:pStyle w:val="a5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</w:p>
    <w:p w:rsidR="00107FD8" w:rsidRPr="003F47C3" w:rsidRDefault="00107FD8"/>
    <w:sectPr w:rsidR="00107FD8" w:rsidRPr="003F4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C64" w:rsidRDefault="00FA6C64" w:rsidP="003F47C3">
      <w:r>
        <w:separator/>
      </w:r>
    </w:p>
  </w:endnote>
  <w:endnote w:type="continuationSeparator" w:id="0">
    <w:p w:rsidR="00FA6C64" w:rsidRDefault="00FA6C64" w:rsidP="003F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C64" w:rsidRDefault="00FA6C64" w:rsidP="003F47C3">
      <w:r>
        <w:separator/>
      </w:r>
    </w:p>
  </w:footnote>
  <w:footnote w:type="continuationSeparator" w:id="0">
    <w:p w:rsidR="00FA6C64" w:rsidRDefault="00FA6C64" w:rsidP="003F4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11"/>
    <w:rsid w:val="00006D3E"/>
    <w:rsid w:val="00107FD8"/>
    <w:rsid w:val="003F47C3"/>
    <w:rsid w:val="00737211"/>
    <w:rsid w:val="00A00304"/>
    <w:rsid w:val="00C81568"/>
    <w:rsid w:val="00F728CA"/>
    <w:rsid w:val="00FA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EA09C7-2FC3-4739-95D0-A17D7203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4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4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47C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F47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F47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2017-04-19T07:01:00Z</dcterms:created>
  <dcterms:modified xsi:type="dcterms:W3CDTF">2020-07-02T12:05:00Z</dcterms:modified>
</cp:coreProperties>
</file>