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第五单元小练习</w:t>
      </w:r>
    </w:p>
    <w:p>
      <w:pPr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                             班级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</w:t>
      </w:r>
      <w:r>
        <w:rPr>
          <w:rFonts w:ascii="宋体" w:hAnsi="宋体" w:cs="宋体"/>
          <w:b/>
          <w:bCs/>
          <w:sz w:val="28"/>
          <w:szCs w:val="28"/>
        </w:rPr>
        <w:t xml:space="preserve"> 姓名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看拼音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ascii="宋体" w:hAnsi="宋体" w:cs="宋体"/>
          <w:bCs/>
          <w:sz w:val="24"/>
          <w:szCs w:val="24"/>
        </w:rPr>
        <w:t>写词语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dǐ dá </w:t>
      </w:r>
      <w:r>
        <w:rPr>
          <w:rFonts w:ascii="宋体" w:hAnsi="宋体" w:cs="宋体"/>
          <w:b/>
          <w:bCs/>
          <w:sz w:val="28"/>
          <w:szCs w:val="28"/>
        </w:rPr>
        <w:t xml:space="preserve">    shè shì dù   </w:t>
      </w:r>
      <w:r>
        <w:rPr>
          <w:rFonts w:hint="eastAsia" w:ascii="宋体" w:hAnsi="宋体"/>
          <w:color w:val="333333"/>
          <w:sz w:val="28"/>
          <w:szCs w:val="28"/>
          <w:shd w:val="clear" w:color="auto" w:fill="FFFFFF"/>
        </w:rPr>
        <w:t>gū</w:t>
      </w:r>
      <w:r>
        <w:rPr>
          <w:rFonts w:ascii="宋体" w:hAnsi="宋体" w:cs="宋体"/>
          <w:b/>
          <w:bCs/>
          <w:sz w:val="28"/>
          <w:szCs w:val="28"/>
        </w:rPr>
        <w:t xml:space="preserve"> jì  fán zhí   liáng shi  </w:t>
      </w:r>
      <w:r>
        <w:rPr>
          <w:rFonts w:hint="eastAsia" w:ascii="宋体" w:hAnsi="宋体" w:cs="宋体"/>
          <w:b/>
          <w:bCs/>
          <w:sz w:val="28"/>
          <w:szCs w:val="28"/>
        </w:rPr>
        <w:t>méi tà</w:t>
      </w:r>
      <w:r>
        <w:rPr>
          <w:rFonts w:ascii="宋体" w:hAnsi="宋体" w:cs="宋体"/>
          <w:b/>
          <w:bCs/>
          <w:sz w:val="28"/>
          <w:szCs w:val="28"/>
        </w:rPr>
        <w:t>i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（     ） （    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） （      ）（       ） （      ）（       ）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dì qū    shā jūn    zhì liáo </w:t>
      </w:r>
      <w:bookmarkStart w:id="0" w:name="_GoBack"/>
      <w:bookmarkEnd w:id="0"/>
      <w:r>
        <w:rPr>
          <w:rFonts w:ascii="宋体" w:hAnsi="宋体" w:cs="宋体"/>
          <w:b/>
          <w:bCs/>
          <w:sz w:val="28"/>
          <w:szCs w:val="28"/>
        </w:rPr>
        <w:t>jí bìng   shū cài   piāo fú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（     ）（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） （      ）（       ） （      ）（       ）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sōng shǔ </w:t>
      </w:r>
      <w:r>
        <w:rPr>
          <w:rFonts w:ascii="宋体" w:hAnsi="宋体" w:cs="宋体"/>
          <w:b/>
          <w:bCs/>
          <w:sz w:val="28"/>
          <w:szCs w:val="28"/>
        </w:rPr>
        <w:t xml:space="preserve">  xìng rén  qīng xiù  dā wō   guāng huá  </w:t>
      </w:r>
      <w:r>
        <w:rPr>
          <w:rFonts w:hint="eastAsia" w:ascii="宋体" w:hAnsi="宋体" w:cs="宋体"/>
          <w:b/>
          <w:bCs/>
          <w:sz w:val="28"/>
          <w:szCs w:val="28"/>
        </w:rPr>
        <w:t>mǐn jié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（     ） （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） （      ）（       ）（      ）（       ）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xiá zhǎi</w:t>
      </w:r>
      <w:r>
        <w:rPr>
          <w:rFonts w:ascii="宋体" w:hAnsi="宋体" w:cs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shū lǐ </w:t>
      </w:r>
      <w:r>
        <w:rPr>
          <w:rFonts w:ascii="宋体" w:hAnsi="宋体" w:cs="宋体"/>
          <w:b/>
          <w:bCs/>
          <w:sz w:val="28"/>
          <w:szCs w:val="28"/>
        </w:rPr>
        <w:t xml:space="preserve"> kuān </w:t>
      </w:r>
      <w:r>
        <w:rPr>
          <w:rFonts w:hint="eastAsia" w:ascii="宋体" w:hAnsi="宋体" w:cs="宋体"/>
          <w:b/>
          <w:bCs/>
          <w:sz w:val="28"/>
          <w:szCs w:val="28"/>
        </w:rPr>
        <w:t>chǎng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rě nǎo </w:t>
      </w:r>
      <w:r>
        <w:rPr>
          <w:rFonts w:ascii="宋体" w:hAnsi="宋体" w:cs="宋体"/>
          <w:b/>
          <w:bCs/>
          <w:sz w:val="28"/>
          <w:szCs w:val="28"/>
        </w:rPr>
        <w:t xml:space="preserve">   shí jīn bù mèi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     ） （    ） （      ）（       ） （             ）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xùn liáng  zhē bì  kōngkuàng  bù zhòu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xiǎo qiǎo líng </w:t>
      </w:r>
      <w:r>
        <w:rPr>
          <w:rFonts w:ascii="宋体" w:hAnsi="宋体" w:cs="宋体"/>
          <w:b/>
          <w:bCs/>
          <w:sz w:val="28"/>
          <w:szCs w:val="28"/>
        </w:rPr>
        <w:t>long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（     ） （    ） （      ）（       ） （      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 ）</w:t>
      </w:r>
    </w:p>
    <w:p>
      <w:pPr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二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ascii="宋体" w:hAnsi="宋体" w:cs="宋体"/>
          <w:bCs/>
          <w:sz w:val="24"/>
          <w:szCs w:val="24"/>
        </w:rPr>
        <w:t>形近字组词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抵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碳（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秀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玲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拾（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底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炭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绣（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铃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抬（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恼（ </w:t>
      </w:r>
      <w:r>
        <w:rPr>
          <w:rFonts w:ascii="宋体" w:hAnsi="宋体" w:cs="宋体"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勉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梳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狭（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）</w:t>
      </w:r>
      <w:r>
        <w:rPr>
          <w:rFonts w:ascii="宋体" w:hAnsi="宋体" w:cs="宋体"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</w:rPr>
        <w:t xml:space="preserve">矫（ </w:t>
      </w:r>
      <w:r>
        <w:rPr>
          <w:rFonts w:ascii="宋体" w:hAnsi="宋体" w:cs="宋体"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脑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免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疏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峡（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 xml:space="preserve">） </w:t>
      </w:r>
      <w:r>
        <w:rPr>
          <w:rFonts w:ascii="宋体" w:hAnsi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骄（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三、</w:t>
      </w:r>
      <w:r>
        <w:rPr>
          <w:rFonts w:ascii="宋体" w:hAnsi="宋体" w:cs="宋体"/>
          <w:bCs/>
          <w:sz w:val="24"/>
          <w:szCs w:val="24"/>
        </w:rPr>
        <w:t>判断正误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1、说明性文章，可以帮助我们认识事物，获得知识。（ </w:t>
      </w:r>
      <w:r>
        <w:rPr>
          <w:rFonts w:ascii="宋体" w:hAnsi="宋体" w:cs="宋体"/>
          <w:bCs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2、说明性文章的语言风格比较单一，很平实，往往会让读者觉得枯燥乏味。（ </w:t>
      </w:r>
      <w:r>
        <w:rPr>
          <w:rFonts w:ascii="宋体" w:hAnsi="宋体" w:cs="宋体"/>
          <w:bCs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3、“太阳会发光，会发热，是个大火球。”这里用了比喻的说明方法。（     ）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4</w:t>
      </w:r>
      <w:r>
        <w:rPr>
          <w:rFonts w:hint="eastAsia" w:ascii="宋体" w:hAnsi="宋体" w:cs="宋体"/>
          <w:bCs/>
          <w:sz w:val="24"/>
          <w:szCs w:val="24"/>
        </w:rPr>
        <w:t xml:space="preserve">、“一百三十万个地球的体积才能抵得上一个太阳。”这句话运用了作比较的说明方法，突出了太阳体积大。（ </w:t>
      </w:r>
      <w:r>
        <w:rPr>
          <w:rFonts w:ascii="宋体" w:hAnsi="宋体" w:cs="宋体"/>
          <w:bCs/>
          <w:sz w:val="24"/>
          <w:szCs w:val="24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四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ascii="宋体" w:hAnsi="宋体" w:cs="宋体"/>
          <w:bCs/>
          <w:sz w:val="24"/>
          <w:szCs w:val="24"/>
        </w:rPr>
        <w:t>读下面的句子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ascii="宋体" w:hAnsi="宋体" w:cs="宋体"/>
          <w:bCs/>
          <w:sz w:val="24"/>
          <w:szCs w:val="24"/>
        </w:rPr>
        <w:t>结合课文内容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ascii="宋体" w:hAnsi="宋体" w:cs="宋体"/>
          <w:bCs/>
          <w:sz w:val="24"/>
          <w:szCs w:val="24"/>
        </w:rPr>
        <w:t>说说作者是运用了什么说明方法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1、太阳会发光，会发热，是个大火球。（ </w:t>
      </w:r>
      <w:r>
        <w:rPr>
          <w:rFonts w:ascii="宋体" w:hAnsi="宋体" w:cs="宋体"/>
          <w:bCs/>
          <w:sz w:val="24"/>
          <w:szCs w:val="24"/>
        </w:rPr>
        <w:t xml:space="preserve">   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2、松鼠不像山鼠那样，一到冬天就蛰伏不动。（ </w:t>
      </w:r>
      <w:r>
        <w:rPr>
          <w:rFonts w:ascii="宋体" w:hAnsi="宋体" w:cs="宋体"/>
          <w:bCs/>
          <w:sz w:val="24"/>
          <w:szCs w:val="24"/>
        </w:rPr>
        <w:t xml:space="preserve">    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3、太阳的温度很高，表面温度有五千五百摄氏度。（ </w:t>
      </w:r>
      <w:r>
        <w:rPr>
          <w:rFonts w:ascii="宋体" w:hAnsi="宋体" w:cs="宋体"/>
          <w:bCs/>
          <w:sz w:val="24"/>
          <w:szCs w:val="24"/>
        </w:rPr>
        <w:t xml:space="preserve">       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五、给带点字选择正确的解释并把序号填在括号里。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1.直：①像拉紧的线那样不弯曲，跟“曲”相对； ②使直，把弯曲的伸开； ③爽快，坦率；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④一直，径直； ⑤一个劲儿地，连续不断； </w:t>
      </w:r>
    </w:p>
    <w:p>
      <w:pPr>
        <w:numPr>
          <w:ilvl w:val="0"/>
          <w:numId w:val="2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这个笑话太好笑了，大家乐得直不起腰来。（    ）</w:t>
      </w:r>
    </w:p>
    <w:p>
      <w:pPr>
        <w:numPr>
          <w:ilvl w:val="0"/>
          <w:numId w:val="2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这个人说话一向心直口快，没有什么坏心眼。（    ）</w:t>
      </w:r>
    </w:p>
    <w:p>
      <w:pPr>
        <w:numPr>
          <w:ilvl w:val="0"/>
          <w:numId w:val="2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今天何老教了我们垂直、相交和平行的概念。（    ）</w:t>
      </w:r>
    </w:p>
    <w:p>
      <w:pPr>
        <w:numPr>
          <w:ilvl w:val="0"/>
          <w:numId w:val="2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蔡涛急得直跺脚，恨不得过去帮他。（    ）</w:t>
      </w:r>
    </w:p>
    <w:p>
      <w:pPr>
        <w:numPr>
          <w:ilvl w:val="0"/>
          <w:numId w:val="2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新开的这趟列车直通俄罗斯，看样子我得重新计划一下行程了。（    ）</w:t>
      </w:r>
    </w:p>
    <w:p>
      <w:pPr>
        <w:numPr>
          <w:ilvl w:val="0"/>
          <w:numId w:val="3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据：①凭依，倚仗； ②依据；③占； ④可以用作证明的事物，凭证。</w:t>
      </w:r>
    </w:p>
    <w:p>
      <w:pPr>
        <w:numPr>
          <w:ilvl w:val="0"/>
          <w:numId w:val="4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单据（    ）         （2）真凭实据（    ）    </w:t>
      </w:r>
    </w:p>
    <w:p>
      <w:pPr>
        <w:numPr>
          <w:ilvl w:val="0"/>
          <w:numId w:val="4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据为己有（    ）     （4）据理力争（    ）</w:t>
      </w:r>
    </w:p>
    <w:p>
      <w:pPr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六</w:t>
      </w:r>
      <w:r>
        <w:rPr>
          <w:rFonts w:hint="eastAsia" w:ascii="宋体" w:hAnsi="宋体" w:cs="宋体"/>
          <w:bCs/>
          <w:sz w:val="24"/>
          <w:szCs w:val="24"/>
        </w:rPr>
        <w:t>、仿照例子改写句子。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例：这个足球场很小。   改为：这个足球场只有巴掌大。</w:t>
      </w:r>
    </w:p>
    <w:p>
      <w:pPr>
        <w:numPr>
          <w:ilvl w:val="0"/>
          <w:numId w:val="5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他吃得也太多了！        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numPr>
          <w:ilvl w:val="0"/>
          <w:numId w:val="5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会场上响起了热烈的掌声。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numPr>
          <w:ilvl w:val="0"/>
          <w:numId w:val="5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他跑得很快。           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例：树叶落下来。   改为：树叶像一只只蝴蝶，缓缓落下。</w:t>
      </w:r>
    </w:p>
    <w:p>
      <w:pPr>
        <w:numPr>
          <w:ilvl w:val="0"/>
          <w:numId w:val="6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西湖水很绿。             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numPr>
          <w:ilvl w:val="0"/>
          <w:numId w:val="6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那个人很壮。             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numPr>
          <w:ilvl w:val="0"/>
          <w:numId w:val="6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小姑娘的心灵纯洁。       </w:t>
      </w:r>
    </w:p>
    <w:p>
      <w:pPr>
        <w:ind w:firstLine="480" w:firstLineChars="200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 xml:space="preserve">      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七</w:t>
      </w:r>
      <w:r>
        <w:rPr>
          <w:rFonts w:hint="eastAsia" w:ascii="宋体" w:hAnsi="宋体" w:cs="宋体"/>
          <w:bCs/>
          <w:sz w:val="24"/>
          <w:szCs w:val="24"/>
        </w:rPr>
        <w:t>、文学常识</w:t>
      </w:r>
    </w:p>
    <w:p>
      <w:pPr>
        <w:numPr>
          <w:ilvl w:val="0"/>
          <w:numId w:val="7"/>
        </w:numPr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《西游记》的作者是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>朝的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bCs/>
          <w:sz w:val="24"/>
          <w:szCs w:val="24"/>
        </w:rPr>
        <w:t>，主要内容是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hAnsi="宋体" w:cs="宋体"/>
          <w:bCs/>
          <w:sz w:val="24"/>
          <w:szCs w:val="24"/>
        </w:rPr>
        <w:t>；《水浒传》的作者是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>朝的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</w:t>
      </w:r>
      <w:r>
        <w:rPr>
          <w:rFonts w:ascii="宋体"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ascii="宋体" w:hAnsi="宋体" w:cs="宋体"/>
          <w:bCs/>
          <w:sz w:val="24"/>
          <w:szCs w:val="24"/>
        </w:rPr>
        <w:t>主要内容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</w:t>
      </w:r>
      <w:r>
        <w:rPr>
          <w:rFonts w:ascii="宋体" w:hAnsi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numPr>
          <w:ilvl w:val="0"/>
          <w:numId w:val="7"/>
        </w:numPr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《西游记》《水浒传》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bCs/>
          <w:sz w:val="24"/>
          <w:szCs w:val="24"/>
        </w:rPr>
        <w:t>和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bCs/>
          <w:sz w:val="24"/>
          <w:szCs w:val="24"/>
        </w:rPr>
        <w:t>是我国古代四大名著。另外两本书的作者分别是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>朝的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  <w:szCs w:val="24"/>
        </w:rPr>
        <w:t>和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</w:rPr>
        <w:t>朝的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八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ascii="宋体" w:hAnsi="宋体" w:cs="宋体"/>
          <w:bCs/>
          <w:sz w:val="24"/>
          <w:szCs w:val="24"/>
        </w:rPr>
        <w:t>课外阅读</w:t>
      </w:r>
    </w:p>
    <w:p>
      <w:pPr>
        <w:ind w:firstLine="3132" w:firstLineChars="13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（一）岭南新月挂枝头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①香蕉，体长20厘米左右，圆柱形，两端稍小，微微弯曲，状如新月，连柄成簇，属芭蕉科植物。它果肉甜软，气味芳香，深受人们喜爱，是著名的岭南四大佳果之一。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②香蕉营养全面、丰富，堪称水果之王。香蕉所含的B族维生素、尼克酸分别是苹果的4倍、7倍;胡萝卜素和铁的含量是苹果的3倍;磷与蛋白、脂肪的含量是苹果的4至6倍。英国谚云:“每天吃一苹果，不用找医生。”与香蕉相比，苹果却相形见绌了。香蕉可提供给人的能量与抗病力，远胜苹果。亚非热带地区，一些常年以生、熟香蕉为食的人们，体格普遍健壮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③香蕉还有较高的药用价值。《本草纲目》说香蕉“气味甘，大寒，无毒。止渴润肺”。《本草本原》说它“止渴润肺，解酒，清脾滑肠，脾火盛者食之反能止泻止痢”。民间用香蕉根、茎、叶捣烂绞汁，外用治牙痛、疖(jiē)肿，用香蕉花治“心痹痛”。国人一向把香蕉当作食疗佳品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④国外也已有人进行香蕉食疗研究。美国迈尔斯和罗斯医生研究证明，香蕉食疗可以限制摄取含氧素的成分，减轻肾脏的负担，是肾脏病人的理想食品。爱德医生用香蕉与牛奶按适当比例混合，做成一种完全营养食物，治愈了儿童的坏血病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⑤香蕉易于栽培，产量高。岭南种植面积广，常年结果，四季不断。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⑥为了你的健康，请多食用香蕉。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1.选出下列句子使用的说明方法。(填序号,可多选)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A.举例子  B.作引用  C.作比较  D.列数字  E.打比方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(1)香蕉,体长20厘米左右，圆柱形，两端稍小，微微弯曲，状如新月,连柄成簇，属芭蕉科植物。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        ）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(2)香蕉所含的B族维生素尼克酸分别是苹果的4倍、7倍:胡萝卜素和铁的含量是苹果的3倍;磷与蛋白、脂肪的含量是苹果的4至6倍。                                         （        ）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(3)《本草纲目》说香蕉“气味甘，大寒，无毒。止渴润肺”。                    （        ）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(4)爱德医生用香蕉与牛奶按适当比例混合，做成一种完全营养食物，治愈了儿童的坏血病。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        ）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2.标题“岭南新月挂枝头”中的“新月”指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bCs/>
          <w:sz w:val="24"/>
          <w:szCs w:val="24"/>
        </w:rPr>
        <w:t>，也是这篇说明文的说明对象。这样取标题的作用是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</w:t>
      </w:r>
      <w:r>
        <w:rPr>
          <w:rFonts w:ascii="宋体" w:hAnsi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3.本文从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和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这四个方面说明了香蕉的特征，其中重点说明的是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这两个方面。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4.文章第④段说“国外也已有人进行香蕉食疗研究。”是指什么研究？请用波浪线勾画出相关语句，并分析用了什么说明方法，作用是什么。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5.第④自然段“爱得医生用香蕉与牛奶按适当比例混合，做成一种完全营养食物，治愈了儿童的坏血病。”这句话中的“适当比例”可以删去吗？为什么？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6.“素”字按照音序查字法，先查音序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  <w:szCs w:val="24"/>
        </w:rPr>
        <w:t>，再查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  <w:szCs w:val="24"/>
        </w:rPr>
        <w:t>。按部首查字法，应查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bCs/>
          <w:sz w:val="24"/>
          <w:szCs w:val="24"/>
        </w:rPr>
        <w:t>，再查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  <w:szCs w:val="24"/>
        </w:rPr>
        <w:t>画。“素”在新华字典里有几种解释：①本色，白色；②颜色单纯，不艳丽；③事物的基本成分；④蔬菜类的食物，跟“荤”相对；⑤平素，向来；⑥古代指洁白的生绢。下面词语中“素”应选哪种解释。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尺素（    ）       素服（    ）          素雅（    ）  </w:t>
      </w:r>
    </w:p>
    <w:p>
      <w:p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色素（    ）       素斋（    ）      素不相识（    ）</w:t>
      </w:r>
    </w:p>
    <w:p>
      <w:pPr>
        <w:ind w:firstLine="2650" w:firstLineChars="1100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（二）留住江豚的“微笑”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①江豚又叫江猪、海猪、海和尚等,体长为120-190厘米,体重100—220千克。由于江豚的嘴形看上去很像“微笑”的表情,所以它又被人们称为是天生会“微笑”的动物。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②江豚通常栖于热带至暖温带咸淡水交界的海域,也能在大小河川的下游地带等淡水中生活,在我国主要分布于沿海和宜昌以下的长江干流以及洞庭湖、鄱阳湖等水域。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③江豚喜欢单只或成对活动,结成群体一般不超过4-5只,但也有87只在一起的最高记录。它与同在长江一带生活的白鳍豚基本上不合群,但也偶尔在一起共同嬉戏。它们性情活泼,常在水中上游下窜,身体不停地翻滚、跳跃、点头、喷水、突然转向等。如果即将发生大风天气,江豚的呼吸频率就会加快,露出水面很高,头部大多朝向起风的方向“顶风”出水,在长江上作业的渔民们把它的这种行为称为“河神拜风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④近20年来,江豚的生存现状堪泷,种群数量正在快速衰减。非法及过度捕捞、水体污染、航运开发、航道整冶等,是造成长江流域珍稀、特有水生生物濒临灭绝的重要原因。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资料显示,1991年长江中的江豚数量大约为2700多只,到2006年已不足1800只,而现在,它们的数量可能仅有1000余只。</w:t>
      </w:r>
      <w:r>
        <w:rPr>
          <w:rFonts w:hint="eastAsia" w:ascii="宋体" w:hAnsi="宋体" w:cs="宋体"/>
          <w:b/>
          <w:bCs/>
          <w:sz w:val="24"/>
          <w:szCs w:val="24"/>
        </w:rPr>
        <w:t>按照国际上规定的种群内成熟个体少于2500只即可被列为濒危物种的标准,长江江豚已进入此列。有资料显示最快将在未来的15年内江豚就可能会在野外灭绝,也许人们再也看不到这种有着天然“微笑”表情的物种了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⑤保护江豚,刻不容缓!</w:t>
      </w:r>
    </w:p>
    <w:p>
      <w:pPr>
        <w:numPr>
          <w:ilvl w:val="0"/>
          <w:numId w:val="8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快速浏览文章，并用简洁的语言概括①-④自然段的内容，写在括号内。（不超过10个字）</w:t>
      </w:r>
    </w:p>
    <w:p>
      <w:pPr>
        <w:numPr>
          <w:ilvl w:val="0"/>
          <w:numId w:val="8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根据上题，本文从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bCs/>
          <w:sz w:val="24"/>
          <w:szCs w:val="24"/>
        </w:rPr>
        <w:t>这四个方面对江豚进行了介绍。</w:t>
      </w:r>
    </w:p>
    <w:p>
      <w:pPr>
        <w:numPr>
          <w:ilvl w:val="0"/>
          <w:numId w:val="8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文中画横线的句子用了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bCs/>
          <w:sz w:val="24"/>
          <w:szCs w:val="24"/>
        </w:rPr>
        <w:t>说明方法，说明了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bCs/>
          <w:sz w:val="24"/>
          <w:szCs w:val="24"/>
        </w:rPr>
        <w:t>，用这种说明方法的好处是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numPr>
          <w:ilvl w:val="0"/>
          <w:numId w:val="8"/>
        </w:numPr>
        <w:ind w:firstLine="480" w:firstLineChars="20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江豚濒临灭绝的主要原因有哪些？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numPr>
          <w:ilvl w:val="0"/>
          <w:numId w:val="8"/>
        </w:numPr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查一查资料，谈谈如何保护江豚。</w:t>
      </w:r>
    </w:p>
    <w:p>
      <w:pPr>
        <w:jc w:val="left"/>
        <w:rPr>
          <w:rFonts w:hint="eastAsia" w:ascii="宋体" w:hAnsi="宋体" w:cs="宋体"/>
          <w:bCs/>
          <w:sz w:val="24"/>
          <w:szCs w:val="32"/>
        </w:rPr>
      </w:pPr>
      <w:r>
        <w:rPr>
          <w:rFonts w:hint="eastAsia" w:ascii="宋体" w:hAnsi="宋体" w:cs="宋体"/>
          <w:bCs/>
          <w:sz w:val="24"/>
          <w:szCs w:val="32"/>
          <w:u w:val="single"/>
        </w:rPr>
        <w:t xml:space="preserve">                                                                                      </w:t>
      </w:r>
    </w:p>
    <w:p>
      <w:pPr>
        <w:jc w:val="left"/>
        <w:rPr>
          <w:rFonts w:hint="eastAsia"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Cs/>
          <w:sz w:val="24"/>
          <w:szCs w:val="32"/>
          <w:u w:val="single"/>
        </w:rPr>
        <w:t xml:space="preserve">                                                                       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</w:t>
      </w:r>
    </w:p>
    <w:p>
      <w:pPr>
        <w:jc w:val="left"/>
        <w:rPr>
          <w:rFonts w:ascii="宋体" w:hAnsi="宋体" w:cs="宋体"/>
          <w:b/>
          <w:bCs/>
          <w:sz w:val="24"/>
          <w:szCs w:val="32"/>
        </w:rPr>
      </w:pPr>
      <w:r>
        <w:rPr>
          <w:rFonts w:ascii="宋体" w:hAnsi="宋体" w:cs="宋体"/>
          <w:b/>
          <w:bCs/>
          <w:sz w:val="24"/>
          <w:szCs w:val="32"/>
        </w:rPr>
        <w:t>九</w:t>
      </w:r>
      <w:r>
        <w:rPr>
          <w:rFonts w:hint="eastAsia" w:ascii="宋体" w:hAnsi="宋体" w:cs="宋体"/>
          <w:b/>
          <w:bCs/>
          <w:sz w:val="24"/>
          <w:szCs w:val="32"/>
        </w:rPr>
        <w:t>、小练笔：选择身边的一个事物，试着运用多种方法来说明它的特征。不少于1</w:t>
      </w:r>
      <w:r>
        <w:rPr>
          <w:rFonts w:ascii="宋体" w:hAnsi="宋体" w:cs="宋体"/>
          <w:b/>
          <w:bCs/>
          <w:sz w:val="24"/>
          <w:szCs w:val="32"/>
        </w:rPr>
        <w:t>00字</w:t>
      </w:r>
      <w:r>
        <w:rPr>
          <w:rFonts w:hint="eastAsia" w:ascii="宋体" w:hAnsi="宋体" w:cs="宋体"/>
          <w:b/>
          <w:bCs/>
          <w:sz w:val="24"/>
          <w:szCs w:val="32"/>
        </w:rPr>
        <w:t>。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  </w:t>
      </w:r>
      <w:r>
        <w:rPr>
          <w:rFonts w:ascii="宋体" w:hAnsi="宋体" w:cs="宋体"/>
          <w:b/>
          <w:bCs/>
          <w:sz w:val="24"/>
          <w:szCs w:val="32"/>
          <w:u w:val="single"/>
        </w:rPr>
        <w:t xml:space="preserve">    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</w:t>
      </w:r>
      <w:r>
        <w:rPr>
          <w:rFonts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jc w:val="left"/>
      </w:pPr>
      <w:r>
        <w:rPr>
          <w:rFonts w:ascii="宋体" w:hAnsi="宋体" w:cs="宋体"/>
          <w:b/>
          <w:bCs/>
          <w:sz w:val="24"/>
          <w:szCs w:val="32"/>
          <w:u w:val="single"/>
        </w:rPr>
        <w:t xml:space="preserve">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81ABF9"/>
    <w:multiLevelType w:val="singleLevel"/>
    <w:tmpl w:val="A081AB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13E7E0"/>
    <w:multiLevelType w:val="singleLevel"/>
    <w:tmpl w:val="AC13E7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1A5F22"/>
    <w:multiLevelType w:val="multilevel"/>
    <w:tmpl w:val="261A5F22"/>
    <w:lvl w:ilvl="0" w:tentative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770421"/>
    <w:multiLevelType w:val="singleLevel"/>
    <w:tmpl w:val="327704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B1628D7"/>
    <w:multiLevelType w:val="singleLevel"/>
    <w:tmpl w:val="3B1628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3B0D079"/>
    <w:multiLevelType w:val="singleLevel"/>
    <w:tmpl w:val="53B0D079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759337"/>
    <w:multiLevelType w:val="singleLevel"/>
    <w:tmpl w:val="59759337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63D48160"/>
    <w:multiLevelType w:val="singleLevel"/>
    <w:tmpl w:val="63D4816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D2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伊妹儿</cp:lastModifiedBy>
  <dcterms:modified xsi:type="dcterms:W3CDTF">2020-08-23T06:41:45Z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