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7DF6075" w14:textId="1F283B15" w:rsidR="002C068F" w:rsidRPr="00B204EB" w:rsidRDefault="003F007E" w:rsidP="00A75FCE">
      <w:pPr>
        <w:widowControl/>
        <w:shd w:val="clear" w:color="auto" w:fill="FFFFFF"/>
        <w:spacing w:beforeLines="0" w:afterLines="0" w:line="360" w:lineRule="auto"/>
        <w:ind w:firstLine="560"/>
        <w:jc w:val="left"/>
        <w:rPr>
          <w:rFonts w:ascii="Arial" w:eastAsia="宋体" w:hAnsi="Arial" w:cs="Arial"/>
          <w:b/>
          <w:color w:val="333333"/>
          <w:kern w:val="0"/>
          <w:sz w:val="32"/>
          <w:szCs w:val="32"/>
        </w:rPr>
      </w:pPr>
      <w:r>
        <w:rPr>
          <w:rFonts w:ascii="Arial" w:eastAsia="宋体" w:hAnsi="Arial" w:cs="Arial" w:hint="eastAsia"/>
          <w:color w:val="333333"/>
          <w:kern w:val="0"/>
          <w:sz w:val="28"/>
          <w:szCs w:val="28"/>
        </w:rPr>
        <w:t xml:space="preserve">               </w:t>
      </w:r>
      <w:r>
        <w:rPr>
          <w:rFonts w:ascii="Arial" w:eastAsia="宋体" w:hAnsi="Arial" w:cs="Arial" w:hint="eastAsia"/>
          <w:b/>
          <w:bCs/>
          <w:color w:val="333333"/>
          <w:kern w:val="0"/>
          <w:sz w:val="32"/>
          <w:szCs w:val="32"/>
        </w:rPr>
        <w:t xml:space="preserve"> </w:t>
      </w:r>
      <w:r w:rsidRPr="003F007E">
        <w:rPr>
          <w:rFonts w:ascii="Arial" w:eastAsia="宋体" w:hAnsi="Arial" w:cs="Arial" w:hint="eastAsia"/>
          <w:bCs/>
          <w:color w:val="333333"/>
          <w:kern w:val="0"/>
          <w:sz w:val="32"/>
          <w:szCs w:val="32"/>
        </w:rPr>
        <w:t xml:space="preserve"> </w:t>
      </w:r>
      <w:r w:rsidRPr="00B204EB">
        <w:rPr>
          <w:rFonts w:ascii="Arial" w:eastAsia="宋体" w:hAnsi="Arial" w:cs="Arial" w:hint="eastAsia"/>
          <w:b/>
          <w:color w:val="333333"/>
          <w:kern w:val="0"/>
          <w:sz w:val="32"/>
          <w:szCs w:val="32"/>
        </w:rPr>
        <w:t xml:space="preserve"> </w:t>
      </w:r>
      <w:r w:rsidR="00B204EB">
        <w:rPr>
          <w:rFonts w:ascii="Arial" w:eastAsia="宋体" w:hAnsi="Arial" w:cs="Arial"/>
          <w:b/>
          <w:color w:val="333333"/>
          <w:kern w:val="0"/>
          <w:sz w:val="32"/>
          <w:szCs w:val="32"/>
        </w:rPr>
        <w:t xml:space="preserve">    </w:t>
      </w:r>
      <w:r w:rsidRPr="00B204EB">
        <w:rPr>
          <w:rFonts w:ascii="Arial" w:eastAsia="宋体" w:hAnsi="Arial" w:cs="Arial" w:hint="eastAsia"/>
          <w:b/>
          <w:color w:val="333333"/>
          <w:kern w:val="0"/>
          <w:sz w:val="32"/>
          <w:szCs w:val="32"/>
        </w:rPr>
        <w:t>阅读伴我成长</w:t>
      </w:r>
    </w:p>
    <w:p w14:paraId="7F845539" w14:textId="1A56010F" w:rsidR="002C068F" w:rsidRPr="003F007E" w:rsidRDefault="003F007E" w:rsidP="00A75FCE">
      <w:pPr>
        <w:widowControl/>
        <w:shd w:val="clear" w:color="auto" w:fill="FFFFFF"/>
        <w:spacing w:beforeLines="0" w:afterLines="0" w:line="360" w:lineRule="auto"/>
        <w:ind w:firstLine="600"/>
        <w:jc w:val="center"/>
        <w:rPr>
          <w:rFonts w:ascii="Arial" w:eastAsia="宋体" w:hAnsi="Arial" w:cs="Arial"/>
          <w:color w:val="333333"/>
          <w:kern w:val="0"/>
          <w:sz w:val="30"/>
          <w:szCs w:val="30"/>
        </w:rPr>
      </w:pPr>
      <w:r w:rsidRPr="003F007E">
        <w:rPr>
          <w:rFonts w:ascii="Arial" w:eastAsia="宋体" w:hAnsi="Arial" w:cs="Arial" w:hint="eastAsia"/>
          <w:color w:val="333333"/>
          <w:kern w:val="0"/>
          <w:sz w:val="30"/>
          <w:szCs w:val="30"/>
        </w:rPr>
        <w:t>岳华</w:t>
      </w:r>
    </w:p>
    <w:p w14:paraId="12C65B0E" w14:textId="77777777" w:rsidR="002C068F" w:rsidRPr="003F007E" w:rsidRDefault="003F007E" w:rsidP="00A75FCE">
      <w:pPr>
        <w:widowControl/>
        <w:shd w:val="clear" w:color="auto" w:fill="FFFFFF"/>
        <w:spacing w:beforeLines="0" w:afterLines="0" w:line="360" w:lineRule="auto"/>
        <w:ind w:firstLine="480"/>
        <w:jc w:val="left"/>
        <w:rPr>
          <w:rFonts w:ascii="Arial" w:eastAsia="宋体" w:hAnsi="Arial" w:cs="Arial"/>
          <w:color w:val="333333"/>
          <w:kern w:val="0"/>
          <w:sz w:val="24"/>
          <w:szCs w:val="24"/>
        </w:rPr>
      </w:pPr>
      <w:r w:rsidRPr="003F007E">
        <w:rPr>
          <w:rFonts w:ascii="Arial" w:eastAsia="宋体" w:hAnsi="Arial" w:cs="Arial" w:hint="eastAsia"/>
          <w:color w:val="333333"/>
          <w:kern w:val="0"/>
          <w:sz w:val="24"/>
          <w:szCs w:val="24"/>
        </w:rPr>
        <w:t>朱永新教授在其《新教育之梦》一书中曾提到：“读书，是孩子们净化灵魂、升华人格的一个非常重要的途径。”作为一名语文老师我深知阅读对孩子的重要性，因此让孩子多读书，读好书，便成为了我奋斗胡目标。为了保证班级读书活动有条不紊地进行，在一年级学生刚入学之前我就制定了班级读书计划。并坚持“每日一故事”，让学生从有趣</w:t>
      </w:r>
      <w:proofErr w:type="gramStart"/>
      <w:r w:rsidRPr="003F007E">
        <w:rPr>
          <w:rFonts w:ascii="Arial" w:eastAsia="宋体" w:hAnsi="Arial" w:cs="Arial" w:hint="eastAsia"/>
          <w:color w:val="333333"/>
          <w:kern w:val="0"/>
          <w:sz w:val="24"/>
          <w:szCs w:val="24"/>
        </w:rPr>
        <w:t>胡故事</w:t>
      </w:r>
      <w:proofErr w:type="gramEnd"/>
      <w:r w:rsidRPr="003F007E">
        <w:rPr>
          <w:rFonts w:ascii="Arial" w:eastAsia="宋体" w:hAnsi="Arial" w:cs="Arial" w:hint="eastAsia"/>
          <w:color w:val="333333"/>
          <w:kern w:val="0"/>
          <w:sz w:val="24"/>
          <w:szCs w:val="24"/>
        </w:rPr>
        <w:t>入手，渐渐培养阅读兴趣。</w:t>
      </w:r>
    </w:p>
    <w:p w14:paraId="5E9FD890" w14:textId="77777777" w:rsidR="002C068F" w:rsidRPr="003F007E" w:rsidRDefault="003F007E" w:rsidP="00A75FCE">
      <w:pPr>
        <w:widowControl/>
        <w:shd w:val="clear" w:color="auto" w:fill="FFFFFF"/>
        <w:spacing w:beforeLines="0" w:afterLines="0" w:line="360" w:lineRule="auto"/>
        <w:ind w:firstLine="480"/>
        <w:jc w:val="left"/>
        <w:rPr>
          <w:rFonts w:asciiTheme="minorEastAsia" w:hAnsiTheme="minorEastAsia" w:cstheme="minorEastAsia"/>
          <w:bCs/>
          <w:sz w:val="24"/>
          <w:szCs w:val="24"/>
        </w:rPr>
      </w:pPr>
      <w:r w:rsidRPr="003F007E">
        <w:rPr>
          <w:rFonts w:ascii="Arial" w:eastAsia="宋体" w:hAnsi="Arial" w:cs="Arial" w:hint="eastAsia"/>
          <w:color w:val="333333"/>
          <w:kern w:val="0"/>
          <w:sz w:val="24"/>
          <w:szCs w:val="24"/>
        </w:rPr>
        <w:t>仅仅通过故事的熏陶还不能完全培养起孩子们的阅读兴趣，接下来我在创设氛围中下起功夫，</w:t>
      </w:r>
      <w:r w:rsidRPr="003F007E">
        <w:rPr>
          <w:rFonts w:asciiTheme="minorEastAsia" w:hAnsiTheme="minorEastAsia" w:cstheme="minorEastAsia" w:hint="eastAsia"/>
          <w:bCs/>
          <w:sz w:val="24"/>
          <w:szCs w:val="24"/>
        </w:rPr>
        <w:t>着力把读书的氛围培养起来，努力营造班级的阅读气息。那么首先就要做好教室的环境布置，除了在班级张贴读书名言外，我还从学生读书的心情出发努力为孩子们创造一个温馨、舒适的环境。做好了基础准备我按计划又做了以下工作：</w:t>
      </w:r>
    </w:p>
    <w:p w14:paraId="3543FA29" w14:textId="77777777" w:rsidR="002C068F" w:rsidRPr="003F007E" w:rsidRDefault="003F007E" w:rsidP="00A75FCE">
      <w:pPr>
        <w:widowControl/>
        <w:shd w:val="clear" w:color="auto" w:fill="FFFFFF"/>
        <w:spacing w:beforeLines="0" w:afterLines="0" w:line="360" w:lineRule="auto"/>
        <w:ind w:firstLineChars="0" w:firstLine="0"/>
        <w:jc w:val="left"/>
        <w:rPr>
          <w:rFonts w:asciiTheme="minorEastAsia" w:hAnsiTheme="minorEastAsia" w:cstheme="minorEastAsia"/>
          <w:bCs/>
          <w:sz w:val="24"/>
          <w:szCs w:val="24"/>
        </w:rPr>
      </w:pPr>
      <w:r w:rsidRPr="003F007E">
        <w:rPr>
          <w:rFonts w:asciiTheme="minorEastAsia" w:hAnsiTheme="minorEastAsia" w:cstheme="minorEastAsia" w:hint="eastAsia"/>
          <w:bCs/>
          <w:sz w:val="24"/>
          <w:szCs w:val="24"/>
        </w:rPr>
        <w:t>1、建立班级图书角</w:t>
      </w:r>
    </w:p>
    <w:p w14:paraId="0BE0B550" w14:textId="77777777" w:rsidR="002C068F" w:rsidRPr="003F007E" w:rsidRDefault="003F007E" w:rsidP="00A75FCE">
      <w:pPr>
        <w:widowControl/>
        <w:shd w:val="clear" w:color="auto" w:fill="FFFFFF"/>
        <w:spacing w:beforeLines="0" w:afterLines="0" w:line="360" w:lineRule="auto"/>
        <w:ind w:firstLine="480"/>
        <w:jc w:val="left"/>
        <w:rPr>
          <w:rFonts w:asciiTheme="minorEastAsia" w:hAnsiTheme="minorEastAsia" w:cstheme="minorEastAsia"/>
          <w:bCs/>
          <w:sz w:val="24"/>
          <w:szCs w:val="24"/>
        </w:rPr>
      </w:pPr>
      <w:r w:rsidRPr="003F007E">
        <w:rPr>
          <w:rFonts w:asciiTheme="minorEastAsia" w:hAnsiTheme="minorEastAsia" w:cstheme="minorEastAsia" w:hint="eastAsia"/>
          <w:bCs/>
          <w:sz w:val="24"/>
          <w:szCs w:val="24"/>
        </w:rPr>
        <w:t>“捐出一本书，读书出一份精彩”我鼓励</w:t>
      </w:r>
      <w:proofErr w:type="gramStart"/>
      <w:r w:rsidRPr="003F007E">
        <w:rPr>
          <w:rFonts w:asciiTheme="minorEastAsia" w:hAnsiTheme="minorEastAsia" w:cstheme="minorEastAsia" w:hint="eastAsia"/>
          <w:bCs/>
          <w:sz w:val="24"/>
          <w:szCs w:val="24"/>
        </w:rPr>
        <w:t>学生学生</w:t>
      </w:r>
      <w:proofErr w:type="gramEnd"/>
      <w:r w:rsidRPr="003F007E">
        <w:rPr>
          <w:rFonts w:asciiTheme="minorEastAsia" w:hAnsiTheme="minorEastAsia" w:cstheme="minorEastAsia" w:hint="eastAsia"/>
          <w:bCs/>
          <w:sz w:val="24"/>
          <w:szCs w:val="24"/>
        </w:rPr>
        <w:t>把已看过的书捐献出来，创建班级图书角，感受更多</w:t>
      </w:r>
      <w:proofErr w:type="gramStart"/>
      <w:r w:rsidRPr="003F007E">
        <w:rPr>
          <w:rFonts w:asciiTheme="minorEastAsia" w:hAnsiTheme="minorEastAsia" w:cstheme="minorEastAsia" w:hint="eastAsia"/>
          <w:bCs/>
          <w:sz w:val="24"/>
          <w:szCs w:val="24"/>
        </w:rPr>
        <w:t>胡精</w:t>
      </w:r>
      <w:proofErr w:type="gramEnd"/>
      <w:r w:rsidRPr="003F007E">
        <w:rPr>
          <w:rFonts w:asciiTheme="minorEastAsia" w:hAnsiTheme="minorEastAsia" w:cstheme="minorEastAsia" w:hint="eastAsia"/>
          <w:bCs/>
          <w:sz w:val="24"/>
          <w:szCs w:val="24"/>
        </w:rPr>
        <w:t>彩。学生们非常踊跃，图书角的书籍一下子“爆满”。很多学生把自己书一下子拿来三本、五本。这些图书由班干部负责，认真对书籍的登记、借阅和归还作记录，分工管理，让图书角的借书活动有条不紊。图书角的建立，既方便学生课间随时都能看到书，又扩大了学生的阅读面。</w:t>
      </w:r>
    </w:p>
    <w:p w14:paraId="46987D4D" w14:textId="77777777" w:rsidR="002C068F" w:rsidRPr="003F007E" w:rsidRDefault="003F007E" w:rsidP="00A75FCE">
      <w:pPr>
        <w:widowControl/>
        <w:numPr>
          <w:ilvl w:val="0"/>
          <w:numId w:val="1"/>
        </w:numPr>
        <w:shd w:val="clear" w:color="auto" w:fill="FFFFFF"/>
        <w:spacing w:beforeLines="0" w:afterLines="0" w:line="360" w:lineRule="auto"/>
        <w:ind w:firstLineChars="0" w:firstLine="0"/>
        <w:jc w:val="left"/>
        <w:rPr>
          <w:rFonts w:asciiTheme="minorEastAsia" w:hAnsiTheme="minorEastAsia" w:cstheme="minorEastAsia"/>
          <w:bCs/>
          <w:sz w:val="24"/>
          <w:szCs w:val="24"/>
        </w:rPr>
      </w:pPr>
      <w:r w:rsidRPr="003F007E">
        <w:rPr>
          <w:rFonts w:asciiTheme="minorEastAsia" w:hAnsiTheme="minorEastAsia" w:cstheme="minorEastAsia" w:hint="eastAsia"/>
          <w:bCs/>
          <w:sz w:val="24"/>
          <w:szCs w:val="24"/>
        </w:rPr>
        <w:t>好书漂流</w:t>
      </w:r>
    </w:p>
    <w:p w14:paraId="630BD880" w14:textId="77777777" w:rsidR="002C068F" w:rsidRPr="003F007E" w:rsidRDefault="003F007E" w:rsidP="00A75FCE">
      <w:pPr>
        <w:widowControl/>
        <w:shd w:val="clear" w:color="auto" w:fill="FFFFFF"/>
        <w:spacing w:beforeLines="0" w:afterLines="0" w:line="360" w:lineRule="auto"/>
        <w:ind w:firstLine="480"/>
        <w:jc w:val="left"/>
        <w:rPr>
          <w:rFonts w:asciiTheme="minorEastAsia" w:hAnsiTheme="minorEastAsia" w:cstheme="minorEastAsia"/>
          <w:bCs/>
          <w:sz w:val="24"/>
          <w:szCs w:val="24"/>
        </w:rPr>
      </w:pPr>
      <w:r w:rsidRPr="003F007E">
        <w:rPr>
          <w:rFonts w:asciiTheme="minorEastAsia" w:hAnsiTheme="minorEastAsia" w:cstheme="minorEastAsia" w:hint="eastAsia"/>
          <w:bCs/>
          <w:sz w:val="24"/>
          <w:szCs w:val="24"/>
        </w:rPr>
        <w:t>为了丰富孩子们的读物，我将我女儿的书《不一样的卡梅拉》带到学校，跟班上孩子交换阅读并告诉孩子们这叫资源共享，孩子很感兴趣积极交换。从此班上孩子阅读的资源又多了起来。</w:t>
      </w:r>
    </w:p>
    <w:p w14:paraId="587D850F" w14:textId="77777777" w:rsidR="002C068F" w:rsidRPr="003F007E" w:rsidRDefault="003F007E" w:rsidP="00A75FCE">
      <w:pPr>
        <w:widowControl/>
        <w:shd w:val="clear" w:color="auto" w:fill="FFFFFF"/>
        <w:spacing w:beforeLines="0" w:afterLines="0" w:line="360" w:lineRule="auto"/>
        <w:ind w:firstLineChars="0" w:firstLine="0"/>
        <w:jc w:val="left"/>
        <w:rPr>
          <w:rFonts w:asciiTheme="minorEastAsia" w:hAnsiTheme="minorEastAsia" w:cstheme="minorEastAsia"/>
          <w:bCs/>
          <w:sz w:val="24"/>
          <w:szCs w:val="24"/>
        </w:rPr>
      </w:pPr>
      <w:r w:rsidRPr="003F007E">
        <w:rPr>
          <w:rFonts w:asciiTheme="minorEastAsia" w:hAnsiTheme="minorEastAsia" w:cstheme="minorEastAsia" w:hint="eastAsia"/>
          <w:bCs/>
          <w:sz w:val="24"/>
          <w:szCs w:val="24"/>
        </w:rPr>
        <w:t>3、微笑书库注入新的资源</w:t>
      </w:r>
    </w:p>
    <w:p w14:paraId="62667321" w14:textId="77777777" w:rsidR="002C068F" w:rsidRPr="003F007E" w:rsidRDefault="003F007E" w:rsidP="00A75FCE">
      <w:pPr>
        <w:widowControl/>
        <w:shd w:val="clear" w:color="auto" w:fill="FFFFFF"/>
        <w:spacing w:beforeLines="0" w:afterLines="0" w:line="360" w:lineRule="auto"/>
        <w:ind w:firstLineChars="0" w:firstLine="560"/>
        <w:jc w:val="left"/>
        <w:rPr>
          <w:rFonts w:asciiTheme="minorEastAsia" w:hAnsiTheme="minorEastAsia" w:cstheme="minorEastAsia"/>
          <w:bCs/>
          <w:sz w:val="24"/>
          <w:szCs w:val="24"/>
        </w:rPr>
      </w:pPr>
      <w:r w:rsidRPr="003F007E">
        <w:rPr>
          <w:rFonts w:asciiTheme="minorEastAsia" w:hAnsiTheme="minorEastAsia" w:cstheme="minorEastAsia" w:hint="eastAsia"/>
          <w:bCs/>
          <w:sz w:val="24"/>
          <w:szCs w:val="24"/>
        </w:rPr>
        <w:t>二年级开始我们便有幸加入了“微笑书库”阅读漂流活动。由书库免费配送图书供孩子们借阅，孩子们每周可以借阅两本图书回家阅读，这又大大的</w:t>
      </w:r>
      <w:proofErr w:type="gramStart"/>
      <w:r w:rsidRPr="003F007E">
        <w:rPr>
          <w:rFonts w:asciiTheme="minorEastAsia" w:hAnsiTheme="minorEastAsia" w:cstheme="minorEastAsia" w:hint="eastAsia"/>
          <w:bCs/>
          <w:sz w:val="24"/>
          <w:szCs w:val="24"/>
        </w:rPr>
        <w:t>丰富了孩们</w:t>
      </w:r>
      <w:proofErr w:type="gramEnd"/>
      <w:r w:rsidRPr="003F007E">
        <w:rPr>
          <w:rFonts w:asciiTheme="minorEastAsia" w:hAnsiTheme="minorEastAsia" w:cstheme="minorEastAsia" w:hint="eastAsia"/>
          <w:bCs/>
          <w:sz w:val="24"/>
          <w:szCs w:val="24"/>
        </w:rPr>
        <w:t>的阅读资源。</w:t>
      </w:r>
    </w:p>
    <w:p w14:paraId="0F5B9B4C" w14:textId="77777777" w:rsidR="002C068F" w:rsidRPr="003F007E" w:rsidRDefault="003F007E" w:rsidP="00A75FCE">
      <w:pPr>
        <w:widowControl/>
        <w:shd w:val="clear" w:color="auto" w:fill="FFFFFF"/>
        <w:spacing w:beforeLines="0" w:afterLines="0" w:line="360" w:lineRule="auto"/>
        <w:ind w:firstLineChars="0" w:firstLine="560"/>
        <w:jc w:val="left"/>
        <w:rPr>
          <w:rFonts w:asciiTheme="minorEastAsia" w:hAnsiTheme="minorEastAsia" w:cstheme="minorEastAsia"/>
          <w:bCs/>
          <w:color w:val="333333"/>
          <w:kern w:val="0"/>
          <w:sz w:val="24"/>
          <w:szCs w:val="24"/>
        </w:rPr>
      </w:pPr>
      <w:r w:rsidRPr="003F007E">
        <w:rPr>
          <w:rFonts w:asciiTheme="minorEastAsia" w:hAnsiTheme="minorEastAsia" w:cstheme="minorEastAsia" w:hint="eastAsia"/>
          <w:bCs/>
          <w:sz w:val="24"/>
          <w:szCs w:val="24"/>
        </w:rPr>
        <w:t>丰富的阅读资源能够有效保证孩子们的阅读需要，但有趣的活动更能激发巩固孩子们的阅读兴趣。因此在孩子们阅读</w:t>
      </w:r>
      <w:proofErr w:type="gramStart"/>
      <w:r w:rsidRPr="003F007E">
        <w:rPr>
          <w:rFonts w:asciiTheme="minorEastAsia" w:hAnsiTheme="minorEastAsia" w:cstheme="minorEastAsia" w:hint="eastAsia"/>
          <w:bCs/>
          <w:sz w:val="24"/>
          <w:szCs w:val="24"/>
        </w:rPr>
        <w:t>胡基础</w:t>
      </w:r>
      <w:proofErr w:type="gramEnd"/>
      <w:r w:rsidRPr="003F007E">
        <w:rPr>
          <w:rFonts w:asciiTheme="minorEastAsia" w:hAnsiTheme="minorEastAsia" w:cstheme="minorEastAsia" w:hint="eastAsia"/>
          <w:bCs/>
          <w:sz w:val="24"/>
          <w:szCs w:val="24"/>
        </w:rPr>
        <w:t>上，</w:t>
      </w:r>
      <w:r w:rsidRPr="003F007E">
        <w:rPr>
          <w:rFonts w:asciiTheme="minorEastAsia" w:hAnsiTheme="minorEastAsia" w:cstheme="minorEastAsia" w:hint="eastAsia"/>
          <w:bCs/>
          <w:color w:val="333333"/>
          <w:kern w:val="0"/>
          <w:sz w:val="24"/>
          <w:szCs w:val="24"/>
        </w:rPr>
        <w:t>我在班内积极组织开展了以下活动：</w:t>
      </w:r>
    </w:p>
    <w:p w14:paraId="48617213" w14:textId="77777777" w:rsidR="002C068F" w:rsidRPr="003F007E" w:rsidRDefault="003F007E" w:rsidP="00A75FCE">
      <w:pPr>
        <w:spacing w:before="156" w:after="156" w:line="360" w:lineRule="auto"/>
        <w:ind w:firstLine="480"/>
        <w:rPr>
          <w:bCs/>
          <w:sz w:val="24"/>
          <w:szCs w:val="24"/>
        </w:rPr>
      </w:pPr>
      <w:r w:rsidRPr="003F007E">
        <w:rPr>
          <w:rFonts w:asciiTheme="minorEastAsia" w:hAnsiTheme="minorEastAsia" w:cstheme="minorEastAsia" w:hint="eastAsia"/>
          <w:bCs/>
          <w:color w:val="333333"/>
          <w:kern w:val="0"/>
          <w:sz w:val="24"/>
          <w:szCs w:val="24"/>
        </w:rPr>
        <w:t>1、故事会、读书心得交流会、课本剧表演等。召开“故事会”，让学生讲自己通过读书获得的故事；举行读书心得交流会，让学生向其他同学推荐自己读过的一些好书，大家一起进步；举行课本剧表演孩子们</w:t>
      </w:r>
      <w:r w:rsidRPr="003F007E">
        <w:rPr>
          <w:rFonts w:hint="eastAsia"/>
          <w:bCs/>
          <w:sz w:val="24"/>
          <w:szCs w:val="24"/>
        </w:rPr>
        <w:t>在自编、自导、自演中又一次走进了人物</w:t>
      </w:r>
      <w:r w:rsidRPr="003F007E">
        <w:rPr>
          <w:rFonts w:hint="eastAsia"/>
          <w:bCs/>
          <w:sz w:val="24"/>
          <w:szCs w:val="24"/>
        </w:rPr>
        <w:lastRenderedPageBreak/>
        <w:t>内心，走到了故事中去，深刻感悟了书的内涵。通过这种读书活动的开展，既是对学生读书的一种督促，也是一种激励。既锻炼了语言表达能力，又激发了学生读书的热情。</w:t>
      </w:r>
    </w:p>
    <w:p w14:paraId="5D6216F8" w14:textId="77777777" w:rsidR="002C068F" w:rsidRPr="003F007E" w:rsidRDefault="003F007E" w:rsidP="00A75FCE">
      <w:pPr>
        <w:widowControl/>
        <w:shd w:val="clear" w:color="auto" w:fill="FFFFFF"/>
        <w:spacing w:beforeLines="0" w:afterLines="0" w:line="360" w:lineRule="auto"/>
        <w:ind w:firstLine="480"/>
        <w:jc w:val="left"/>
        <w:rPr>
          <w:rFonts w:asciiTheme="minorEastAsia" w:hAnsiTheme="minorEastAsia" w:cstheme="minorEastAsia"/>
          <w:bCs/>
          <w:color w:val="333333"/>
          <w:kern w:val="0"/>
          <w:sz w:val="24"/>
          <w:szCs w:val="24"/>
        </w:rPr>
      </w:pPr>
      <w:r w:rsidRPr="003F007E">
        <w:rPr>
          <w:rFonts w:asciiTheme="minorEastAsia" w:hAnsiTheme="minorEastAsia" w:cstheme="minorEastAsia" w:hint="eastAsia"/>
          <w:bCs/>
          <w:color w:val="333333"/>
          <w:kern w:val="0"/>
          <w:sz w:val="24"/>
          <w:szCs w:val="24"/>
        </w:rPr>
        <w:t>2.写读书笔记：为了让孩子们养成不动笔墨不读书的习惯，我让给孩子们做了阅读表格，让孩子们填写自己的读书笔记，每月举行一次读书笔记展评活动，树立起优秀学生典型，成为“读书之星”评选的依据。</w:t>
      </w:r>
    </w:p>
    <w:p w14:paraId="171820A8" w14:textId="77777777" w:rsidR="002C068F" w:rsidRPr="003F007E" w:rsidRDefault="003F007E" w:rsidP="00A75FCE">
      <w:pPr>
        <w:widowControl/>
        <w:shd w:val="clear" w:color="auto" w:fill="FFFFFF"/>
        <w:spacing w:beforeLines="0" w:afterLines="0" w:line="360" w:lineRule="auto"/>
        <w:ind w:firstLine="480"/>
        <w:jc w:val="left"/>
        <w:rPr>
          <w:rFonts w:asciiTheme="minorEastAsia" w:hAnsiTheme="minorEastAsia" w:cstheme="minorEastAsia"/>
          <w:bCs/>
          <w:color w:val="333333"/>
          <w:kern w:val="0"/>
          <w:sz w:val="24"/>
          <w:szCs w:val="24"/>
        </w:rPr>
      </w:pPr>
      <w:r w:rsidRPr="003F007E">
        <w:rPr>
          <w:rFonts w:asciiTheme="minorEastAsia" w:hAnsiTheme="minorEastAsia" w:cstheme="minorEastAsia" w:hint="eastAsia"/>
          <w:bCs/>
          <w:color w:val="333333"/>
          <w:kern w:val="0"/>
          <w:sz w:val="24"/>
          <w:szCs w:val="24"/>
        </w:rPr>
        <w:t>3.</w:t>
      </w:r>
      <w:proofErr w:type="gramStart"/>
      <w:r w:rsidRPr="003F007E">
        <w:rPr>
          <w:rFonts w:asciiTheme="minorEastAsia" w:hAnsiTheme="minorEastAsia" w:cstheme="minorEastAsia" w:hint="eastAsia"/>
          <w:bCs/>
          <w:color w:val="333333"/>
          <w:kern w:val="0"/>
          <w:sz w:val="24"/>
          <w:szCs w:val="24"/>
        </w:rPr>
        <w:t>建读书</w:t>
      </w:r>
      <w:proofErr w:type="gramEnd"/>
      <w:r w:rsidRPr="003F007E">
        <w:rPr>
          <w:rFonts w:asciiTheme="minorEastAsia" w:hAnsiTheme="minorEastAsia" w:cstheme="minorEastAsia" w:hint="eastAsia"/>
          <w:bCs/>
          <w:color w:val="333333"/>
          <w:kern w:val="0"/>
          <w:sz w:val="24"/>
          <w:szCs w:val="24"/>
        </w:rPr>
        <w:t>档案卡：让每个学生制作一张读书卡，记录每天阅读的题目、时间，并由家长签字评星。</w:t>
      </w:r>
    </w:p>
    <w:p w14:paraId="13A98A7A" w14:textId="77777777" w:rsidR="002C068F" w:rsidRPr="003F007E" w:rsidRDefault="003F007E" w:rsidP="00A75FCE">
      <w:pPr>
        <w:widowControl/>
        <w:shd w:val="clear" w:color="auto" w:fill="FFFFFF"/>
        <w:spacing w:beforeLines="0" w:afterLines="0" w:line="360" w:lineRule="auto"/>
        <w:ind w:firstLine="480"/>
        <w:jc w:val="left"/>
        <w:rPr>
          <w:rFonts w:asciiTheme="minorEastAsia" w:hAnsiTheme="minorEastAsia" w:cstheme="minorEastAsia"/>
          <w:bCs/>
          <w:color w:val="333333"/>
          <w:kern w:val="0"/>
          <w:sz w:val="24"/>
          <w:szCs w:val="24"/>
        </w:rPr>
      </w:pPr>
      <w:r w:rsidRPr="003F007E">
        <w:rPr>
          <w:rFonts w:asciiTheme="minorEastAsia" w:hAnsiTheme="minorEastAsia" w:cstheme="minorEastAsia" w:hint="eastAsia"/>
          <w:bCs/>
          <w:color w:val="333333"/>
          <w:kern w:val="0"/>
          <w:sz w:val="24"/>
          <w:szCs w:val="24"/>
        </w:rPr>
        <w:t>4.出读书小报：学生在老师或家长的帮助下，收集有关读书、报刊小资料、格言和读书心得体会等，定期出一期“读书小报”，班级定期组织全班学生参观、评比。</w:t>
      </w:r>
    </w:p>
    <w:p w14:paraId="6A321BB2" w14:textId="77777777" w:rsidR="002C068F" w:rsidRPr="003F007E" w:rsidRDefault="003F007E" w:rsidP="00A75FCE">
      <w:pPr>
        <w:widowControl/>
        <w:shd w:val="clear" w:color="auto" w:fill="FFFFFF"/>
        <w:spacing w:beforeLines="0" w:afterLines="0" w:line="360" w:lineRule="auto"/>
        <w:ind w:firstLine="480"/>
        <w:jc w:val="left"/>
        <w:rPr>
          <w:rFonts w:asciiTheme="minorEastAsia" w:hAnsiTheme="minorEastAsia" w:cstheme="minorEastAsia"/>
          <w:bCs/>
          <w:color w:val="333333"/>
          <w:kern w:val="0"/>
          <w:sz w:val="24"/>
          <w:szCs w:val="24"/>
        </w:rPr>
      </w:pPr>
      <w:r w:rsidRPr="003F007E">
        <w:rPr>
          <w:rFonts w:asciiTheme="minorEastAsia" w:hAnsiTheme="minorEastAsia" w:cstheme="minorEastAsia" w:hint="eastAsia"/>
          <w:bCs/>
          <w:color w:val="333333"/>
          <w:kern w:val="0"/>
          <w:sz w:val="24"/>
          <w:szCs w:val="24"/>
        </w:rPr>
        <w:t>5. 评选每月“读书明星”。结合读书笔记、读书档案卡、读书小报情况每个月评比出五名“读书明星”，给予表扬。</w:t>
      </w:r>
    </w:p>
    <w:p w14:paraId="1F5D7068" w14:textId="77777777" w:rsidR="002C068F" w:rsidRPr="003F007E" w:rsidRDefault="003F007E" w:rsidP="00A75FCE">
      <w:pPr>
        <w:widowControl/>
        <w:shd w:val="clear" w:color="auto" w:fill="FFFFFF"/>
        <w:spacing w:beforeLines="0" w:afterLines="0" w:line="360" w:lineRule="auto"/>
        <w:ind w:firstLine="480"/>
        <w:jc w:val="left"/>
        <w:rPr>
          <w:rFonts w:asciiTheme="minorEastAsia" w:hAnsiTheme="minorEastAsia" w:cstheme="minorEastAsia"/>
          <w:bCs/>
          <w:color w:val="333333"/>
          <w:kern w:val="0"/>
          <w:sz w:val="24"/>
          <w:szCs w:val="24"/>
        </w:rPr>
      </w:pPr>
      <w:r w:rsidRPr="003F007E">
        <w:rPr>
          <w:rFonts w:asciiTheme="minorEastAsia" w:hAnsiTheme="minorEastAsia" w:cstheme="minorEastAsia" w:hint="eastAsia"/>
          <w:bCs/>
          <w:color w:val="333333"/>
          <w:kern w:val="0"/>
          <w:sz w:val="24"/>
          <w:szCs w:val="24"/>
        </w:rPr>
        <w:t>在班级阅读氛围建立的同时，我们还将阅读的氛围拓张到家庭--营造良好的家庭读书氛围，实现亲子共读。家长和孩子一起阅读，在孩子的阅读单上给孩子做点评、写感想。陪伴孩子学习，陪伴孩子成长。</w:t>
      </w:r>
    </w:p>
    <w:p w14:paraId="5EADF91B" w14:textId="77777777" w:rsidR="002C068F" w:rsidRPr="003F007E" w:rsidRDefault="003F007E" w:rsidP="00A75FCE">
      <w:pPr>
        <w:widowControl/>
        <w:shd w:val="clear" w:color="auto" w:fill="FFFFFF"/>
        <w:spacing w:beforeLines="0" w:afterLines="0" w:line="360" w:lineRule="auto"/>
        <w:ind w:firstLine="480"/>
        <w:jc w:val="left"/>
        <w:rPr>
          <w:rFonts w:asciiTheme="minorEastAsia" w:hAnsiTheme="minorEastAsia" w:cstheme="minorEastAsia"/>
          <w:bCs/>
          <w:color w:val="333333"/>
          <w:kern w:val="0"/>
          <w:sz w:val="24"/>
          <w:szCs w:val="24"/>
        </w:rPr>
      </w:pPr>
      <w:r w:rsidRPr="003F007E">
        <w:rPr>
          <w:rFonts w:asciiTheme="minorEastAsia" w:hAnsiTheme="minorEastAsia" w:cstheme="minorEastAsia" w:hint="eastAsia"/>
          <w:bCs/>
          <w:color w:val="333333"/>
          <w:kern w:val="0"/>
          <w:sz w:val="24"/>
          <w:szCs w:val="24"/>
        </w:rPr>
        <w:t>读书活动的开展，让每个孩子都不同程度感受到了课外阅读给他们带来的快乐和收获。他们有的明白了事理，有的学会与人分享，有了解丰富的知识，有的爱上了写作开始了自己的文学之旅…… 在今后的学习生活中，我将继续倡导孩子读好书，为孩子创造好的阅读环境，让孩子们在书香中收获知识、收获品格、收获理想！</w:t>
      </w:r>
    </w:p>
    <w:p w14:paraId="533A6AE8" w14:textId="225EFE88" w:rsidR="002C068F" w:rsidRPr="003F007E" w:rsidRDefault="00A75FCE" w:rsidP="00A75FCE">
      <w:pPr>
        <w:widowControl/>
        <w:shd w:val="clear" w:color="auto" w:fill="FFFFFF"/>
        <w:spacing w:beforeLines="0" w:afterLines="0" w:line="360" w:lineRule="auto"/>
        <w:ind w:firstLine="480"/>
        <w:jc w:val="right"/>
        <w:rPr>
          <w:rFonts w:asciiTheme="minorEastAsia" w:hAnsiTheme="minorEastAsia" w:cstheme="minorEastAsia"/>
          <w:bCs/>
          <w:color w:val="333333"/>
          <w:kern w:val="0"/>
          <w:sz w:val="24"/>
          <w:szCs w:val="24"/>
        </w:rPr>
      </w:pPr>
      <w:r>
        <w:rPr>
          <w:rFonts w:asciiTheme="minorEastAsia" w:hAnsiTheme="minorEastAsia" w:cstheme="minorEastAsia" w:hint="eastAsia"/>
          <w:bCs/>
          <w:color w:val="333333"/>
          <w:kern w:val="0"/>
          <w:sz w:val="24"/>
          <w:szCs w:val="24"/>
        </w:rPr>
        <w:t>2</w:t>
      </w:r>
      <w:r>
        <w:rPr>
          <w:rFonts w:asciiTheme="minorEastAsia" w:hAnsiTheme="minorEastAsia" w:cstheme="minorEastAsia"/>
          <w:bCs/>
          <w:color w:val="333333"/>
          <w:kern w:val="0"/>
          <w:sz w:val="24"/>
          <w:szCs w:val="24"/>
        </w:rPr>
        <w:t>020</w:t>
      </w:r>
      <w:r>
        <w:rPr>
          <w:rFonts w:asciiTheme="minorEastAsia" w:hAnsiTheme="minorEastAsia" w:cstheme="minorEastAsia" w:hint="eastAsia"/>
          <w:bCs/>
          <w:color w:val="333333"/>
          <w:kern w:val="0"/>
          <w:sz w:val="24"/>
          <w:szCs w:val="24"/>
        </w:rPr>
        <w:t>年1</w:t>
      </w:r>
      <w:r>
        <w:rPr>
          <w:rFonts w:asciiTheme="minorEastAsia" w:hAnsiTheme="minorEastAsia" w:cstheme="minorEastAsia"/>
          <w:bCs/>
          <w:color w:val="333333"/>
          <w:kern w:val="0"/>
          <w:sz w:val="24"/>
          <w:szCs w:val="24"/>
        </w:rPr>
        <w:t>2</w:t>
      </w:r>
      <w:r>
        <w:rPr>
          <w:rFonts w:asciiTheme="minorEastAsia" w:hAnsiTheme="minorEastAsia" w:cstheme="minorEastAsia" w:hint="eastAsia"/>
          <w:bCs/>
          <w:color w:val="333333"/>
          <w:kern w:val="0"/>
          <w:sz w:val="24"/>
          <w:szCs w:val="24"/>
        </w:rPr>
        <w:t>月2</w:t>
      </w:r>
      <w:r>
        <w:rPr>
          <w:rFonts w:asciiTheme="minorEastAsia" w:hAnsiTheme="minorEastAsia" w:cstheme="minorEastAsia"/>
          <w:bCs/>
          <w:color w:val="333333"/>
          <w:kern w:val="0"/>
          <w:sz w:val="24"/>
          <w:szCs w:val="24"/>
        </w:rPr>
        <w:t>3</w:t>
      </w:r>
      <w:r>
        <w:rPr>
          <w:rFonts w:asciiTheme="minorEastAsia" w:hAnsiTheme="minorEastAsia" w:cstheme="minorEastAsia" w:hint="eastAsia"/>
          <w:bCs/>
          <w:color w:val="333333"/>
          <w:kern w:val="0"/>
          <w:sz w:val="24"/>
          <w:szCs w:val="24"/>
        </w:rPr>
        <w:t>日</w:t>
      </w:r>
    </w:p>
    <w:p w14:paraId="032427EB" w14:textId="77777777" w:rsidR="002C068F" w:rsidRDefault="003F007E" w:rsidP="00A75FCE">
      <w:pPr>
        <w:widowControl/>
        <w:shd w:val="clear" w:color="auto" w:fill="FFFFFF"/>
        <w:spacing w:beforeLines="0" w:afterLines="0" w:line="360" w:lineRule="auto"/>
        <w:ind w:firstLine="480"/>
        <w:jc w:val="left"/>
        <w:rPr>
          <w:rFonts w:asciiTheme="minorEastAsia" w:hAnsiTheme="minorEastAsia" w:cstheme="minorEastAsia"/>
          <w:bCs/>
          <w:color w:val="333333"/>
          <w:kern w:val="0"/>
          <w:sz w:val="28"/>
          <w:szCs w:val="28"/>
        </w:rPr>
      </w:pPr>
      <w:r w:rsidRPr="003F007E">
        <w:rPr>
          <w:rFonts w:asciiTheme="minorEastAsia" w:hAnsiTheme="minorEastAsia" w:cstheme="minorEastAsia" w:hint="eastAsia"/>
          <w:bCs/>
          <w:color w:val="333333"/>
          <w:kern w:val="0"/>
          <w:sz w:val="24"/>
          <w:szCs w:val="24"/>
        </w:rPr>
        <w:br/>
      </w:r>
      <w:r w:rsidRPr="003F007E">
        <w:rPr>
          <w:rFonts w:asciiTheme="minorEastAsia" w:hAnsiTheme="minorEastAsia" w:cstheme="minorEastAsia" w:hint="eastAsia"/>
          <w:bCs/>
          <w:color w:val="333333"/>
          <w:kern w:val="0"/>
          <w:sz w:val="24"/>
          <w:szCs w:val="24"/>
        </w:rPr>
        <w:br/>
      </w:r>
      <w:r w:rsidRPr="003F007E">
        <w:rPr>
          <w:rFonts w:asciiTheme="minorEastAsia" w:hAnsiTheme="minorEastAsia" w:cstheme="minorEastAsia" w:hint="eastAsia"/>
          <w:bCs/>
          <w:color w:val="333333"/>
          <w:kern w:val="0"/>
          <w:sz w:val="24"/>
          <w:szCs w:val="24"/>
        </w:rPr>
        <w:br/>
      </w:r>
      <w:r>
        <w:rPr>
          <w:rFonts w:asciiTheme="minorEastAsia" w:hAnsiTheme="minorEastAsia" w:cstheme="minorEastAsia" w:hint="eastAsia"/>
          <w:bCs/>
          <w:color w:val="333333"/>
          <w:kern w:val="0"/>
          <w:sz w:val="28"/>
          <w:szCs w:val="28"/>
        </w:rPr>
        <w:br/>
      </w:r>
      <w:r>
        <w:rPr>
          <w:rFonts w:asciiTheme="minorEastAsia" w:hAnsiTheme="minorEastAsia" w:cstheme="minorEastAsia" w:hint="eastAsia"/>
          <w:bCs/>
          <w:color w:val="333333"/>
          <w:kern w:val="0"/>
          <w:sz w:val="28"/>
          <w:szCs w:val="28"/>
        </w:rPr>
        <w:br/>
      </w:r>
      <w:r>
        <w:rPr>
          <w:rFonts w:asciiTheme="minorEastAsia" w:hAnsiTheme="minorEastAsia" w:cstheme="minorEastAsia" w:hint="eastAsia"/>
          <w:bCs/>
          <w:color w:val="333333"/>
          <w:kern w:val="0"/>
          <w:sz w:val="28"/>
          <w:szCs w:val="28"/>
        </w:rPr>
        <w:br/>
      </w:r>
      <w:r>
        <w:rPr>
          <w:rFonts w:asciiTheme="minorEastAsia" w:hAnsiTheme="minorEastAsia" w:cstheme="minorEastAsia" w:hint="eastAsia"/>
          <w:bCs/>
          <w:color w:val="333333"/>
          <w:kern w:val="0"/>
          <w:sz w:val="28"/>
          <w:szCs w:val="28"/>
        </w:rPr>
        <w:br/>
      </w:r>
      <w:r>
        <w:rPr>
          <w:rFonts w:asciiTheme="minorEastAsia" w:hAnsiTheme="minorEastAsia" w:cstheme="minorEastAsia" w:hint="eastAsia"/>
          <w:bCs/>
          <w:color w:val="333333"/>
          <w:kern w:val="0"/>
          <w:sz w:val="28"/>
          <w:szCs w:val="28"/>
        </w:rPr>
        <w:br/>
      </w:r>
    </w:p>
    <w:p w14:paraId="1D1C097C" w14:textId="77777777" w:rsidR="002C068F" w:rsidRDefault="002C068F" w:rsidP="00A75FCE">
      <w:pPr>
        <w:spacing w:before="156" w:after="156" w:line="360" w:lineRule="auto"/>
        <w:ind w:firstLine="560"/>
        <w:rPr>
          <w:rFonts w:asciiTheme="minorEastAsia" w:hAnsiTheme="minorEastAsia" w:cstheme="minorEastAsia"/>
          <w:bCs/>
          <w:sz w:val="28"/>
          <w:szCs w:val="28"/>
        </w:rPr>
      </w:pPr>
    </w:p>
    <w:sectPr w:rsidR="002C068F" w:rsidSect="003F007E">
      <w:pgSz w:w="11906" w:h="16838"/>
      <w:pgMar w:top="1134" w:right="1134" w:bottom="1134" w:left="1797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A4878F3"/>
    <w:multiLevelType w:val="singleLevel"/>
    <w:tmpl w:val="5A4878F3"/>
    <w:lvl w:ilvl="0">
      <w:start w:val="2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71A21"/>
    <w:rsid w:val="00071A21"/>
    <w:rsid w:val="0023563B"/>
    <w:rsid w:val="002A7E04"/>
    <w:rsid w:val="002C068F"/>
    <w:rsid w:val="003F007E"/>
    <w:rsid w:val="008D7272"/>
    <w:rsid w:val="00A75FCE"/>
    <w:rsid w:val="00B204EB"/>
    <w:rsid w:val="013F02CE"/>
    <w:rsid w:val="0F322065"/>
    <w:rsid w:val="250B54B5"/>
    <w:rsid w:val="251F05AA"/>
    <w:rsid w:val="257070B0"/>
    <w:rsid w:val="29787C1D"/>
    <w:rsid w:val="356E672C"/>
    <w:rsid w:val="36D56A8D"/>
    <w:rsid w:val="3C912953"/>
    <w:rsid w:val="3EA86A0E"/>
    <w:rsid w:val="3F4824D7"/>
    <w:rsid w:val="54F5504D"/>
    <w:rsid w:val="67237341"/>
    <w:rsid w:val="68261111"/>
    <w:rsid w:val="6AEF00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87C04B"/>
  <w15:docId w15:val="{96DEC50F-6F9F-4562-B838-68FF0FCBB5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C068F"/>
    <w:pPr>
      <w:widowControl w:val="0"/>
      <w:spacing w:beforeLines="50" w:afterLines="50" w:line="276" w:lineRule="auto"/>
      <w:ind w:firstLineChars="200" w:firstLine="20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222</Words>
  <Characters>1270</Characters>
  <Application>Microsoft Office Word</Application>
  <DocSecurity>0</DocSecurity>
  <Lines>10</Lines>
  <Paragraphs>2</Paragraphs>
  <ScaleCrop>false</ScaleCrop>
  <Company/>
  <LinksUpToDate>false</LinksUpToDate>
  <CharactersWithSpaces>1490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Lenovo</cp:lastModifiedBy>
  <cp:revision>4</cp:revision>
  <dcterms:created xsi:type="dcterms:W3CDTF">2017-12-14T01:42:00Z</dcterms:created>
  <dcterms:modified xsi:type="dcterms:W3CDTF">2020-12-27T04:04:00Z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2052-10.1.0.7023</vt:lpwstr>
  </property>
</Properties>
</file>