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9366E" w14:textId="77777777" w:rsidR="008C3E9F" w:rsidRDefault="008C3E9F" w:rsidP="008C3E9F">
      <w:pPr>
        <w:ind w:firstLineChars="500" w:firstLine="1600"/>
        <w:rPr>
          <w:rFonts w:asciiTheme="majorEastAsia" w:eastAsiaTheme="majorEastAsia" w:hAnsiTheme="majorEastAsia"/>
          <w:sz w:val="32"/>
          <w:szCs w:val="32"/>
        </w:rPr>
      </w:pPr>
      <w:r w:rsidRPr="00515E3B">
        <w:rPr>
          <w:rFonts w:asciiTheme="majorEastAsia" w:eastAsiaTheme="majorEastAsia" w:hAnsiTheme="majorEastAsia" w:hint="eastAsia"/>
          <w:sz w:val="32"/>
          <w:szCs w:val="32"/>
        </w:rPr>
        <w:t>小学英语六年级上册教学复习计划</w:t>
      </w:r>
    </w:p>
    <w:p w14:paraId="0A7A094F" w14:textId="77777777" w:rsidR="008C3E9F" w:rsidRPr="00382C56" w:rsidRDefault="008C3E9F" w:rsidP="008C3E9F">
      <w:pPr>
        <w:ind w:firstLineChars="500" w:firstLine="1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          </w:t>
      </w:r>
      <w:r w:rsidRPr="00382C56">
        <w:rPr>
          <w:rFonts w:asciiTheme="majorEastAsia" w:eastAsiaTheme="majorEastAsia" w:hAnsiTheme="majorEastAsia"/>
          <w:sz w:val="24"/>
        </w:rPr>
        <w:t xml:space="preserve"> </w:t>
      </w:r>
      <w:r>
        <w:rPr>
          <w:rFonts w:asciiTheme="majorEastAsia" w:eastAsiaTheme="majorEastAsia" w:hAnsiTheme="majorEastAsia"/>
          <w:sz w:val="24"/>
        </w:rPr>
        <w:t xml:space="preserve"> </w:t>
      </w:r>
      <w:r w:rsidRPr="00382C56">
        <w:rPr>
          <w:rFonts w:asciiTheme="majorEastAsia" w:eastAsiaTheme="majorEastAsia" w:hAnsiTheme="majorEastAsia" w:hint="eastAsia"/>
          <w:sz w:val="24"/>
        </w:rPr>
        <w:t>彭华</w:t>
      </w:r>
    </w:p>
    <w:p w14:paraId="06C3CC08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20770874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一、复习目标：</w:t>
      </w:r>
    </w:p>
    <w:p w14:paraId="118C10CD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456D46F6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1、认读四会单词，在学生原有的基础上增加一定的单词量，并且按照要求背诵四会单词。能完成四会单词默写，分类的练习。</w:t>
      </w:r>
    </w:p>
    <w:p w14:paraId="0C4837F1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4996D398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2、认读教材中出现的一些词组的用法。能完成英汉互译和连线的习题。</w:t>
      </w:r>
    </w:p>
    <w:p w14:paraId="3A404D27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4FDCB054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3、掌握教材中出现的句型，和一些简单的与教材内容有关的语法知识。能够区分教材中出现的句型，运用翻译补充所学句子。</w:t>
      </w:r>
    </w:p>
    <w:p w14:paraId="60655437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2A5CA9AF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4、能够认读教材中的短文，能独立完成一些较容易阅读题。</w:t>
      </w:r>
    </w:p>
    <w:p w14:paraId="3FE66109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04257489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5、能跟每单元的内容，例如：My weekend </w:t>
      </w:r>
      <w:proofErr w:type="spellStart"/>
      <w:r w:rsidRPr="00515E3B">
        <w:rPr>
          <w:rFonts w:asciiTheme="minorEastAsia" w:hAnsiTheme="minorEastAsia" w:hint="eastAsia"/>
          <w:sz w:val="24"/>
        </w:rPr>
        <w:t>plan,My</w:t>
      </w:r>
      <w:proofErr w:type="spellEnd"/>
      <w:r w:rsidRPr="00515E3B">
        <w:rPr>
          <w:rFonts w:asciiTheme="minorEastAsia" w:hAnsiTheme="minorEastAsia" w:hint="eastAsia"/>
          <w:sz w:val="24"/>
        </w:rPr>
        <w:t xml:space="preserve"> </w:t>
      </w:r>
      <w:proofErr w:type="spellStart"/>
      <w:r w:rsidRPr="00515E3B">
        <w:rPr>
          <w:rFonts w:asciiTheme="minorEastAsia" w:hAnsiTheme="minorEastAsia" w:hint="eastAsia"/>
          <w:sz w:val="24"/>
        </w:rPr>
        <w:t>penpal,introduce</w:t>
      </w:r>
      <w:proofErr w:type="spellEnd"/>
      <w:r w:rsidRPr="00515E3B">
        <w:rPr>
          <w:rFonts w:asciiTheme="minorEastAsia" w:hAnsiTheme="minorEastAsia" w:hint="eastAsia"/>
          <w:sz w:val="24"/>
        </w:rPr>
        <w:t xml:space="preserve"> parents</w:t>
      </w:r>
      <w:proofErr w:type="gramStart"/>
      <w:r w:rsidRPr="00515E3B">
        <w:rPr>
          <w:rFonts w:asciiTheme="minorEastAsia" w:hAnsiTheme="minorEastAsia" w:hint="eastAsia"/>
          <w:sz w:val="24"/>
        </w:rPr>
        <w:t>’</w:t>
      </w:r>
      <w:proofErr w:type="gramEnd"/>
      <w:r w:rsidRPr="00515E3B">
        <w:rPr>
          <w:rFonts w:asciiTheme="minorEastAsia" w:hAnsiTheme="minorEastAsia" w:hint="eastAsia"/>
          <w:sz w:val="24"/>
        </w:rPr>
        <w:t>jobs,等相关的写作练习。</w:t>
      </w:r>
    </w:p>
    <w:p w14:paraId="2BF44C37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561CA668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二、复习内容及要点：</w:t>
      </w:r>
    </w:p>
    <w:p w14:paraId="2428C81D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4B91BC54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1、单词。单词是英语的基础和复习的重点。</w:t>
      </w:r>
    </w:p>
    <w:p w14:paraId="30F2BA68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6AE60417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lastRenderedPageBreak/>
        <w:t xml:space="preserve">　　（1）按词性归类复习单词。有关交通工具，地点，职业，情绪等方面的单词。</w:t>
      </w:r>
    </w:p>
    <w:p w14:paraId="1537DE2B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1B52DC2F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（2）按词汇表复习单词。每天听写一个单元单词。</w:t>
      </w:r>
    </w:p>
    <w:p w14:paraId="54D5B244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2524C793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2、词组。词组是学习英语的关键，它是复习英语的良好途径，同时又是学习句子的基础。把词组归类，分类掌握。要让学生学会自己组词。</w:t>
      </w:r>
    </w:p>
    <w:p w14:paraId="0F092953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6D82FD3D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3、句子。句子是学习英语的重点，也是本册教材的重点和难点。</w:t>
      </w:r>
    </w:p>
    <w:p w14:paraId="5539EDD1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2A65510E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（1）指导学生在语境中复习句子。</w:t>
      </w:r>
    </w:p>
    <w:p w14:paraId="0BE34FAB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2A7414D6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（2）根据句子类型指导学生在比较中复习句子，教给学生适当的语法知识。</w:t>
      </w:r>
    </w:p>
    <w:p w14:paraId="425014AF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1536473B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（3）让学生能够运用句型进行问答练习。</w:t>
      </w:r>
    </w:p>
    <w:p w14:paraId="5E576B1D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5AB518B7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4、阅读，写作。根据每单元的话题进行练习。</w:t>
      </w:r>
    </w:p>
    <w:p w14:paraId="708214DF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49679A89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三、复习方法及原则</w:t>
      </w:r>
    </w:p>
    <w:p w14:paraId="26A0466C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6DBA701A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  <w:r w:rsidRPr="00515E3B">
        <w:rPr>
          <w:rFonts w:asciiTheme="minorEastAsia" w:hAnsiTheme="minorEastAsia" w:hint="eastAsia"/>
          <w:sz w:val="24"/>
        </w:rPr>
        <w:t xml:space="preserve">　　1、加强单词的朗读和默写，给学生明确的任务，使他们也能尽自己最大能力过好单词关。将词组复习与单词分类复习相联系。在复习过程中，要紧紧抓住</w:t>
      </w:r>
      <w:r w:rsidRPr="00515E3B">
        <w:rPr>
          <w:rFonts w:asciiTheme="minorEastAsia" w:hAnsiTheme="minorEastAsia" w:hint="eastAsia"/>
          <w:sz w:val="24"/>
        </w:rPr>
        <w:lastRenderedPageBreak/>
        <w:t xml:space="preserve">教材中的短文，做到精读和导读相结合，在较短时间内起到良好的教学效果。把单词、词组、句子和阅读作为一个有机整体，在复习过程中将它们紧密联系起来，合理安排复习内容，提高学生整体运用知识的能力。　</w:t>
      </w:r>
    </w:p>
    <w:p w14:paraId="246B919A" w14:textId="77777777" w:rsidR="008C3E9F" w:rsidRPr="00515E3B" w:rsidRDefault="008C3E9F" w:rsidP="008C3E9F">
      <w:pPr>
        <w:spacing w:line="360" w:lineRule="auto"/>
        <w:rPr>
          <w:rFonts w:asciiTheme="minorEastAsia" w:hAnsiTheme="minorEastAsia"/>
          <w:sz w:val="24"/>
        </w:rPr>
      </w:pPr>
    </w:p>
    <w:p w14:paraId="4DBD9A09" w14:textId="77777777" w:rsidR="008C3E9F" w:rsidRPr="00515E3B" w:rsidRDefault="008C3E9F" w:rsidP="008C3E9F">
      <w:pPr>
        <w:pStyle w:val="a7"/>
        <w:widowControl/>
        <w:shd w:val="clear" w:color="auto" w:fill="FFFFFF"/>
        <w:spacing w:before="225" w:beforeAutospacing="0" w:afterAutospacing="0" w:line="360" w:lineRule="auto"/>
        <w:ind w:firstLine="420"/>
        <w:rPr>
          <w:rFonts w:asciiTheme="minorEastAsia" w:hAnsiTheme="minorEastAsia" w:cs="微软雅黑"/>
          <w:color w:val="000000"/>
        </w:rPr>
      </w:pPr>
      <w:r w:rsidRPr="00515E3B">
        <w:rPr>
          <w:rFonts w:asciiTheme="minorEastAsia" w:hAnsiTheme="minorEastAsia" w:cs="微软雅黑" w:hint="eastAsia"/>
          <w:color w:val="000000"/>
          <w:shd w:val="clear" w:color="auto" w:fill="FFFFFF"/>
        </w:rPr>
        <w:t>2、以听说读写为主要途径，让学生多读，在复习中培养学生郎读英语的习惯，在学生多读多说的基础上不断提高听和写的能力。听说读写要有机结合，才能相辅相成。学生基础差，见过的英语习题比较少，要从习题入手，让学生尽可能的多做习题。</w:t>
      </w:r>
    </w:p>
    <w:p w14:paraId="7DCB23FB" w14:textId="77777777" w:rsidR="008C3E9F" w:rsidRPr="00515E3B" w:rsidRDefault="008C3E9F" w:rsidP="008C3E9F">
      <w:pPr>
        <w:pStyle w:val="a7"/>
        <w:widowControl/>
        <w:shd w:val="clear" w:color="auto" w:fill="FFFFFF"/>
        <w:spacing w:before="225" w:beforeAutospacing="0" w:afterAutospacing="0" w:line="360" w:lineRule="auto"/>
        <w:ind w:firstLine="420"/>
        <w:rPr>
          <w:rFonts w:asciiTheme="minorEastAsia" w:hAnsiTheme="minorEastAsia" w:cs="微软雅黑"/>
          <w:color w:val="000000"/>
        </w:rPr>
      </w:pPr>
      <w:r w:rsidRPr="00515E3B">
        <w:rPr>
          <w:rFonts w:asciiTheme="minorEastAsia" w:hAnsiTheme="minorEastAsia" w:cs="微软雅黑" w:hint="eastAsia"/>
          <w:color w:val="000000"/>
          <w:shd w:val="clear" w:color="auto" w:fill="FFFFFF"/>
        </w:rPr>
        <w:t xml:space="preserve">　　3、进行分类专项训练，帮助不同层次的学生获得不同的提高和收获。学生两极分化现象严重，那么对不同层次的学生就要提出不同的要求。对于成绩较差的学生复习重点应放在单词，句型等基础知识上。</w:t>
      </w:r>
    </w:p>
    <w:p w14:paraId="753056C8" w14:textId="77777777" w:rsidR="008C3E9F" w:rsidRPr="00515E3B" w:rsidRDefault="008C3E9F" w:rsidP="008C3E9F">
      <w:pPr>
        <w:pStyle w:val="a7"/>
        <w:widowControl/>
        <w:shd w:val="clear" w:color="auto" w:fill="FFFFFF"/>
        <w:spacing w:before="225" w:beforeAutospacing="0" w:afterAutospacing="0" w:line="360" w:lineRule="auto"/>
        <w:ind w:firstLine="420"/>
        <w:rPr>
          <w:rFonts w:asciiTheme="minorEastAsia" w:hAnsiTheme="minorEastAsia" w:cs="微软雅黑"/>
          <w:color w:val="000000"/>
        </w:rPr>
      </w:pPr>
      <w:r w:rsidRPr="00515E3B">
        <w:rPr>
          <w:rFonts w:asciiTheme="minorEastAsia" w:hAnsiTheme="minorEastAsia" w:cs="微软雅黑" w:hint="eastAsia"/>
          <w:color w:val="000000"/>
          <w:shd w:val="clear" w:color="auto" w:fill="FFFFFF"/>
        </w:rPr>
        <w:t xml:space="preserve">　　总之，紧张的复习工作已经全面展开，我们要以学生为主体，要求从实际出发，让所有的学生都获得一定的提高和进步，不但在考试中取得好成绩，也为以后的学习打下坚实的基础。</w:t>
      </w:r>
    </w:p>
    <w:p w14:paraId="5A7E2792" w14:textId="77777777" w:rsidR="008C3E9F" w:rsidRDefault="008C3E9F" w:rsidP="008C3E9F">
      <w:pPr>
        <w:pStyle w:val="a7"/>
        <w:widowControl/>
        <w:shd w:val="clear" w:color="auto" w:fill="FFFFFF"/>
        <w:spacing w:before="225" w:beforeAutospacing="0" w:afterAutospacing="0" w:line="360" w:lineRule="auto"/>
        <w:ind w:firstLine="420"/>
        <w:rPr>
          <w:rFonts w:asciiTheme="minorEastAsia" w:hAnsiTheme="minorEastAsia" w:cs="微软雅黑"/>
          <w:color w:val="000000"/>
          <w:shd w:val="clear" w:color="auto" w:fill="FFFFFF"/>
        </w:rPr>
      </w:pPr>
      <w:r w:rsidRPr="00515E3B">
        <w:rPr>
          <w:rFonts w:asciiTheme="minorEastAsia" w:hAnsiTheme="minorEastAsia" w:cs="微软雅黑" w:hint="eastAsia"/>
          <w:color w:val="000000"/>
          <w:shd w:val="clear" w:color="auto" w:fill="FFFFFF"/>
        </w:rPr>
        <w:t xml:space="preserve">　　四、复习内容：</w:t>
      </w:r>
      <w:r>
        <w:rPr>
          <w:rFonts w:asciiTheme="minorEastAsia" w:hAnsiTheme="minorEastAsia" w:cs="微软雅黑" w:hint="eastAsia"/>
          <w:color w:val="000000"/>
          <w:shd w:val="clear" w:color="auto" w:fill="FFFFFF"/>
        </w:rPr>
        <w:t>略</w:t>
      </w:r>
    </w:p>
    <w:p w14:paraId="34C1020D" w14:textId="77777777" w:rsidR="008C3E9F" w:rsidRDefault="008C3E9F" w:rsidP="008C3E9F">
      <w:pPr>
        <w:pStyle w:val="a7"/>
        <w:widowControl/>
        <w:shd w:val="clear" w:color="auto" w:fill="FFFFFF"/>
        <w:spacing w:before="225" w:beforeAutospacing="0" w:afterAutospacing="0" w:line="360" w:lineRule="auto"/>
        <w:ind w:firstLineChars="1100" w:firstLine="2640"/>
        <w:rPr>
          <w:rFonts w:asciiTheme="minorEastAsia" w:hAnsiTheme="minorEastAsia" w:cs="微软雅黑"/>
          <w:color w:val="000000"/>
          <w:shd w:val="clear" w:color="auto" w:fill="FFFFFF"/>
        </w:rPr>
      </w:pPr>
    </w:p>
    <w:p w14:paraId="6B7889C8" w14:textId="77777777" w:rsidR="008C3E9F" w:rsidRPr="00515E3B" w:rsidRDefault="008C3E9F" w:rsidP="008C3E9F">
      <w:pPr>
        <w:pStyle w:val="a7"/>
        <w:widowControl/>
        <w:shd w:val="clear" w:color="auto" w:fill="FFFFFF"/>
        <w:spacing w:before="225" w:beforeAutospacing="0" w:afterAutospacing="0" w:line="360" w:lineRule="auto"/>
        <w:ind w:firstLineChars="2900" w:firstLine="6960"/>
        <w:rPr>
          <w:rFonts w:asciiTheme="minorEastAsia" w:hAnsiTheme="minorEastAsia" w:cs="微软雅黑"/>
          <w:color w:val="000000"/>
        </w:rPr>
      </w:pPr>
      <w:r>
        <w:rPr>
          <w:rFonts w:asciiTheme="minorEastAsia" w:hAnsiTheme="minorEastAsia" w:cs="微软雅黑" w:hint="eastAsia"/>
          <w:color w:val="000000"/>
          <w:shd w:val="clear" w:color="auto" w:fill="FFFFFF"/>
        </w:rPr>
        <w:t>2</w:t>
      </w:r>
      <w:r>
        <w:rPr>
          <w:rFonts w:asciiTheme="minorEastAsia" w:hAnsiTheme="minorEastAsia" w:cs="微软雅黑"/>
          <w:color w:val="000000"/>
          <w:shd w:val="clear" w:color="auto" w:fill="FFFFFF"/>
        </w:rPr>
        <w:t>021.1.14</w:t>
      </w:r>
    </w:p>
    <w:p w14:paraId="0A4AAE6D" w14:textId="77777777" w:rsidR="008C3E9F" w:rsidRDefault="008C3E9F" w:rsidP="008C3E9F">
      <w:pPr>
        <w:pStyle w:val="a7"/>
        <w:widowControl/>
        <w:shd w:val="clear" w:color="auto" w:fill="FFFFFF"/>
        <w:spacing w:before="225" w:beforeAutospacing="0" w:afterAutospacing="0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  <w:shd w:val="clear" w:color="auto" w:fill="FFFFFF"/>
        </w:rPr>
        <w:t xml:space="preserve">　　</w:t>
      </w:r>
    </w:p>
    <w:p w14:paraId="6E124D4F" w14:textId="77777777" w:rsidR="008C3E9F" w:rsidRDefault="008C3E9F" w:rsidP="008C3E9F"/>
    <w:p w14:paraId="4F2CB500" w14:textId="77777777" w:rsidR="008C3E9F" w:rsidRDefault="008C3E9F" w:rsidP="008C3E9F"/>
    <w:p w14:paraId="5CBB6668" w14:textId="77777777" w:rsidR="00F93E53" w:rsidRDefault="00F93E53"/>
    <w:sectPr w:rsidR="00F9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30228" w14:textId="77777777" w:rsidR="00BE0454" w:rsidRDefault="00BE0454" w:rsidP="008C3E9F">
      <w:r>
        <w:separator/>
      </w:r>
    </w:p>
  </w:endnote>
  <w:endnote w:type="continuationSeparator" w:id="0">
    <w:p w14:paraId="34537AA4" w14:textId="77777777" w:rsidR="00BE0454" w:rsidRDefault="00BE0454" w:rsidP="008C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B71B8" w14:textId="77777777" w:rsidR="00BE0454" w:rsidRDefault="00BE0454" w:rsidP="008C3E9F">
      <w:r>
        <w:separator/>
      </w:r>
    </w:p>
  </w:footnote>
  <w:footnote w:type="continuationSeparator" w:id="0">
    <w:p w14:paraId="49F6F5D8" w14:textId="77777777" w:rsidR="00BE0454" w:rsidRDefault="00BE0454" w:rsidP="008C3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FB"/>
    <w:rsid w:val="000013A1"/>
    <w:rsid w:val="0003661C"/>
    <w:rsid w:val="000C1673"/>
    <w:rsid w:val="000C33D8"/>
    <w:rsid w:val="000D5B2F"/>
    <w:rsid w:val="00116F37"/>
    <w:rsid w:val="001328F8"/>
    <w:rsid w:val="00137CCE"/>
    <w:rsid w:val="00154F46"/>
    <w:rsid w:val="00170D5D"/>
    <w:rsid w:val="0018729C"/>
    <w:rsid w:val="002027AF"/>
    <w:rsid w:val="002065DB"/>
    <w:rsid w:val="00284ABC"/>
    <w:rsid w:val="002919A1"/>
    <w:rsid w:val="002B7F09"/>
    <w:rsid w:val="002C3CFA"/>
    <w:rsid w:val="00386D9C"/>
    <w:rsid w:val="003E6B09"/>
    <w:rsid w:val="003F6903"/>
    <w:rsid w:val="00411A67"/>
    <w:rsid w:val="00416ACE"/>
    <w:rsid w:val="00420C44"/>
    <w:rsid w:val="00464598"/>
    <w:rsid w:val="004E51C1"/>
    <w:rsid w:val="004E7636"/>
    <w:rsid w:val="004F1C7A"/>
    <w:rsid w:val="00521D53"/>
    <w:rsid w:val="005349AB"/>
    <w:rsid w:val="005470FB"/>
    <w:rsid w:val="005B4553"/>
    <w:rsid w:val="006322F1"/>
    <w:rsid w:val="006527C2"/>
    <w:rsid w:val="0065374F"/>
    <w:rsid w:val="0069544E"/>
    <w:rsid w:val="006A5A9C"/>
    <w:rsid w:val="006C64D0"/>
    <w:rsid w:val="006D226A"/>
    <w:rsid w:val="006F5F57"/>
    <w:rsid w:val="00750C79"/>
    <w:rsid w:val="0077249A"/>
    <w:rsid w:val="007C6F06"/>
    <w:rsid w:val="008A28FD"/>
    <w:rsid w:val="008C3E9F"/>
    <w:rsid w:val="009172A6"/>
    <w:rsid w:val="0092237A"/>
    <w:rsid w:val="009C34E7"/>
    <w:rsid w:val="00A357C8"/>
    <w:rsid w:val="00A43EC9"/>
    <w:rsid w:val="00A4605D"/>
    <w:rsid w:val="00A75A10"/>
    <w:rsid w:val="00AB5175"/>
    <w:rsid w:val="00B7378A"/>
    <w:rsid w:val="00BE0454"/>
    <w:rsid w:val="00C23A6C"/>
    <w:rsid w:val="00C44EEE"/>
    <w:rsid w:val="00C84E49"/>
    <w:rsid w:val="00C94582"/>
    <w:rsid w:val="00C96919"/>
    <w:rsid w:val="00CA3F5A"/>
    <w:rsid w:val="00CB38EA"/>
    <w:rsid w:val="00D03D73"/>
    <w:rsid w:val="00D92791"/>
    <w:rsid w:val="00DC3239"/>
    <w:rsid w:val="00E12DFF"/>
    <w:rsid w:val="00EE74A2"/>
    <w:rsid w:val="00F32DD0"/>
    <w:rsid w:val="00F77687"/>
    <w:rsid w:val="00F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4DB92E-EA44-4464-AC00-DB52C5FC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3E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3E9F"/>
    <w:rPr>
      <w:sz w:val="18"/>
      <w:szCs w:val="18"/>
    </w:rPr>
  </w:style>
  <w:style w:type="paragraph" w:styleId="a7">
    <w:name w:val="Normal (Web)"/>
    <w:basedOn w:val="a"/>
    <w:rsid w:val="008C3E9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晓烽</dc:creator>
  <cp:keywords/>
  <dc:description/>
  <cp:lastModifiedBy>周 晓烽</cp:lastModifiedBy>
  <cp:revision>2</cp:revision>
  <dcterms:created xsi:type="dcterms:W3CDTF">2021-01-17T06:54:00Z</dcterms:created>
  <dcterms:modified xsi:type="dcterms:W3CDTF">2021-01-17T06:54:00Z</dcterms:modified>
</cp:coreProperties>
</file>