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钟面上有  （）个大格（）   个小格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时针走1大格是（） 时 ，分针走1小格是（）分，走1大格是（）分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45D77"/>
    <w:rsid w:val="2CF8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2021-03-16T06:14:00Z</dcterms:created>
  <dc:creator>邓蓉</dc:creator>
  <cp:lastModifiedBy>sunby.</cp:lastModifiedBy>
  <dcterms:modified xsi:type="dcterms:W3CDTF">2021-03-23T06:41:56Z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