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BBBD2" w14:textId="17434F53" w:rsidR="00BE27C0" w:rsidRDefault="008932BF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bookmarkStart w:id="0" w:name="_Hlk485053500"/>
      <w:r>
        <w:rPr>
          <w:rFonts w:ascii="华文楷体" w:eastAsia="华文楷体" w:hAnsi="华文楷体"/>
          <w:sz w:val="24"/>
          <w:szCs w:val="24"/>
        </w:rPr>
        <w:pict w14:anchorId="1EEE2DFC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.5pt;margin-top:31.5pt;width:73.5pt;height:734.9pt;z-index:251645440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" strokecolor="white">
            <v:textbox style="layout-flow:vertical;mso-layout-flow-alt:bottom-to-top;mso-next-textbox:#_x0000_s1026">
              <w:txbxContent>
                <w:p w14:paraId="16A1B018" w14:textId="77777777" w:rsidR="00BE27C0" w:rsidRDefault="00923333">
                  <w:pPr>
                    <w:spacing w:line="360" w:lineRule="auto"/>
                    <w:ind w:firstLineChars="650" w:firstLine="1560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</w:rPr>
                    <w:t>班级：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>姓名：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>学号：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</w:p>
                <w:p w14:paraId="53ED54B2" w14:textId="77777777" w:rsidR="00BE27C0" w:rsidRDefault="00923333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</w:t>
                  </w:r>
                  <w:r>
                    <w:rPr>
                      <w:sz w:val="24"/>
                      <w:szCs w:val="24"/>
                    </w:rPr>
                    <w:t>密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sz w:val="24"/>
                      <w:szCs w:val="24"/>
                    </w:rPr>
                    <w:t>封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sz w:val="24"/>
                      <w:szCs w:val="24"/>
                    </w:rPr>
                    <w:t>线</w:t>
                  </w:r>
                  <w:r>
                    <w:rPr>
                      <w:sz w:val="24"/>
                      <w:szCs w:val="24"/>
                    </w:rPr>
                    <w:t>……………………………………………………</w:t>
                  </w:r>
                </w:p>
              </w:txbxContent>
            </v:textbox>
            <w10:wrap anchorx="page" anchory="page"/>
          </v:shape>
        </w:pict>
      </w:r>
      <w:r w:rsidR="00923333">
        <w:rPr>
          <w:rFonts w:ascii="黑体" w:eastAsia="黑体" w:hAnsi="黑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="00923333">
        <w:rPr>
          <w:rFonts w:ascii="黑体" w:eastAsia="黑体" w:hAnsi="黑体" w:hint="eastAsia"/>
          <w:sz w:val="28"/>
          <w:szCs w:val="28"/>
        </w:rPr>
        <w:t>棠</w:t>
      </w:r>
      <w:proofErr w:type="gramEnd"/>
      <w:r w:rsidR="00923333">
        <w:rPr>
          <w:rFonts w:ascii="黑体" w:eastAsia="黑体" w:hAnsi="黑体" w:hint="eastAsia"/>
          <w:sz w:val="28"/>
          <w:szCs w:val="28"/>
        </w:rPr>
        <w:t>外</w:t>
      </w:r>
      <w:r w:rsidR="00923333">
        <w:rPr>
          <w:rFonts w:ascii="黑体" w:eastAsia="黑体" w:hAnsi="黑体"/>
          <w:sz w:val="28"/>
          <w:szCs w:val="28"/>
        </w:rPr>
        <w:t>附小</w:t>
      </w:r>
      <w:r w:rsidR="00923333">
        <w:rPr>
          <w:rFonts w:ascii="黑体" w:eastAsia="黑体" w:hAnsi="黑体" w:hint="eastAsia"/>
          <w:sz w:val="28"/>
          <w:szCs w:val="28"/>
        </w:rPr>
        <w:t>20</w:t>
      </w:r>
      <w:r w:rsidR="0024303A">
        <w:rPr>
          <w:rFonts w:ascii="黑体" w:eastAsia="黑体" w:hAnsi="黑体"/>
          <w:sz w:val="28"/>
          <w:szCs w:val="28"/>
        </w:rPr>
        <w:t>20</w:t>
      </w:r>
      <w:r w:rsidR="00923333">
        <w:rPr>
          <w:rFonts w:ascii="黑体" w:eastAsia="黑体" w:hAnsi="黑体" w:hint="eastAsia"/>
          <w:sz w:val="28"/>
          <w:szCs w:val="28"/>
        </w:rPr>
        <w:t>—20</w:t>
      </w:r>
      <w:r w:rsidR="00923333">
        <w:rPr>
          <w:rFonts w:ascii="黑体" w:eastAsia="黑体" w:hAnsi="黑体"/>
          <w:sz w:val="28"/>
          <w:szCs w:val="28"/>
        </w:rPr>
        <w:t>2</w:t>
      </w:r>
      <w:r w:rsidR="0024303A">
        <w:rPr>
          <w:rFonts w:ascii="黑体" w:eastAsia="黑体" w:hAnsi="黑体"/>
          <w:sz w:val="28"/>
          <w:szCs w:val="28"/>
        </w:rPr>
        <w:t>1</w:t>
      </w:r>
      <w:r w:rsidR="00923333">
        <w:rPr>
          <w:rFonts w:ascii="黑体" w:eastAsia="黑体" w:hAnsi="黑体" w:hint="eastAsia"/>
          <w:sz w:val="28"/>
          <w:szCs w:val="28"/>
        </w:rPr>
        <w:t>学年度下</w:t>
      </w:r>
      <w:r w:rsidR="00923333">
        <w:rPr>
          <w:rFonts w:ascii="黑体" w:eastAsia="黑体" w:hAnsi="黑体"/>
          <w:sz w:val="28"/>
          <w:szCs w:val="28"/>
        </w:rPr>
        <w:t>期</w:t>
      </w:r>
      <w:r w:rsidR="00923333">
        <w:rPr>
          <w:rFonts w:ascii="黑体" w:eastAsia="黑体" w:hAnsi="黑体" w:hint="eastAsia"/>
          <w:sz w:val="28"/>
          <w:szCs w:val="28"/>
        </w:rPr>
        <w:t>期末</w:t>
      </w:r>
      <w:r w:rsidR="00923333">
        <w:rPr>
          <w:rFonts w:ascii="黑体" w:eastAsia="黑体" w:hAnsi="黑体"/>
          <w:sz w:val="28"/>
          <w:szCs w:val="28"/>
        </w:rPr>
        <w:t>质量评估检测题</w:t>
      </w:r>
    </w:p>
    <w:p w14:paraId="62C1379C" w14:textId="77777777" w:rsidR="00BE27C0" w:rsidRDefault="00923333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（五年级</w:t>
      </w:r>
      <w:r>
        <w:rPr>
          <w:rFonts w:ascii="黑体" w:eastAsia="黑体" w:hAnsi="黑体"/>
          <w:sz w:val="28"/>
          <w:szCs w:val="28"/>
        </w:rPr>
        <w:t>语文）</w:t>
      </w:r>
    </w:p>
    <w:p w14:paraId="297F5116" w14:textId="77777777" w:rsidR="00BE27C0" w:rsidRDefault="00923333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（时间：100分钟   满分：100+20）</w:t>
      </w:r>
    </w:p>
    <w:p w14:paraId="145684AC" w14:textId="77777777" w:rsidR="00BE27C0" w:rsidRDefault="00923333">
      <w:pPr>
        <w:spacing w:line="360" w:lineRule="auto"/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</w:pPr>
      <w:r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  <w:t>识字</w:t>
      </w: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0" w:color="auto" w:fill="FFFFFF"/>
        </w:rPr>
        <w:t>与</w:t>
      </w:r>
      <w:r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  <w:t>写字</w:t>
      </w:r>
    </w:p>
    <w:p w14:paraId="562C7F7E" w14:textId="707DCB37" w:rsidR="00BE27C0" w:rsidRDefault="0092333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一、默写古诗《</w:t>
      </w:r>
      <w:r w:rsidR="00E83D34">
        <w:rPr>
          <w:rFonts w:asciiTheme="minorEastAsia" w:hAnsiTheme="minorEastAsia" w:hint="eastAsia"/>
          <w:sz w:val="24"/>
          <w:szCs w:val="24"/>
        </w:rPr>
        <w:t>从军行</w:t>
      </w:r>
      <w:r>
        <w:rPr>
          <w:rFonts w:asciiTheme="minorEastAsia" w:hAnsiTheme="minorEastAsia" w:hint="eastAsia"/>
          <w:sz w:val="24"/>
          <w:szCs w:val="24"/>
        </w:rPr>
        <w:t>》（注意格式和书写，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tbl>
      <w:tblPr>
        <w:tblStyle w:val="a9"/>
        <w:tblpPr w:leftFromText="180" w:rightFromText="180" w:vertAnchor="text" w:horzAnchor="page" w:tblpX="2417" w:tblpY="39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BE27C0" w14:paraId="70CC4B6F" w14:textId="77777777">
        <w:trPr>
          <w:trHeight w:val="526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3E9C8" w14:textId="77777777" w:rsidR="00BE27C0" w:rsidRDefault="00BE27C0">
            <w:pPr>
              <w:rPr>
                <w:rFonts w:ascii="宋体" w:hAnsi="宋体" w:cs="宋体"/>
              </w:rPr>
            </w:pPr>
          </w:p>
        </w:tc>
      </w:tr>
      <w:tr w:rsidR="00BE27C0" w14:paraId="339CEB08" w14:textId="77777777">
        <w:trPr>
          <w:trHeight w:val="562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6E0DA" w14:textId="77777777" w:rsidR="00BE27C0" w:rsidRDefault="00BE27C0">
            <w:pPr>
              <w:rPr>
                <w:rFonts w:ascii="宋体" w:hAnsi="宋体" w:cs="宋体"/>
              </w:rPr>
            </w:pPr>
          </w:p>
        </w:tc>
      </w:tr>
      <w:tr w:rsidR="00BE27C0" w14:paraId="35D41D32" w14:textId="77777777">
        <w:trPr>
          <w:trHeight w:val="556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15199" w14:textId="77777777" w:rsidR="00BE27C0" w:rsidRDefault="00BE27C0">
            <w:pPr>
              <w:rPr>
                <w:rFonts w:ascii="宋体" w:hAnsi="宋体" w:cs="宋体"/>
              </w:rPr>
            </w:pPr>
          </w:p>
        </w:tc>
      </w:tr>
      <w:tr w:rsidR="00BE27C0" w14:paraId="73753790" w14:textId="77777777">
        <w:trPr>
          <w:trHeight w:val="564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0CD00" w14:textId="77777777" w:rsidR="00BE27C0" w:rsidRDefault="00BE27C0">
            <w:pPr>
              <w:rPr>
                <w:rFonts w:ascii="宋体" w:hAnsi="宋体" w:cs="宋体"/>
              </w:rPr>
            </w:pPr>
          </w:p>
        </w:tc>
      </w:tr>
    </w:tbl>
    <w:p w14:paraId="72E182D9" w14:textId="77777777" w:rsidR="00BE27C0" w:rsidRDefault="00923333">
      <w:pPr>
        <w:spacing w:line="360" w:lineRule="auto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inorEastAsia" w:hAnsiTheme="minorEastAsia" w:hint="eastAsia"/>
          <w:sz w:val="24"/>
          <w:szCs w:val="24"/>
        </w:rPr>
        <w:t>二、</w:t>
      </w:r>
      <w:r>
        <w:rPr>
          <w:rFonts w:asciiTheme="minorEastAsia" w:hAnsiTheme="minorEastAsia"/>
          <w:sz w:val="24"/>
          <w:szCs w:val="24"/>
        </w:rPr>
        <w:t>我</w:t>
      </w:r>
      <w:r>
        <w:rPr>
          <w:rFonts w:asciiTheme="minorEastAsia" w:hAnsiTheme="minorEastAsia" w:hint="eastAsia"/>
          <w:sz w:val="24"/>
          <w:szCs w:val="24"/>
        </w:rPr>
        <w:t>是</w:t>
      </w:r>
      <w:r>
        <w:rPr>
          <w:rFonts w:asciiTheme="minorEastAsia" w:hAnsiTheme="minorEastAsia"/>
          <w:sz w:val="24"/>
          <w:szCs w:val="24"/>
        </w:rPr>
        <w:t>拼音小能手，看谁</w:t>
      </w:r>
      <w:r>
        <w:rPr>
          <w:rFonts w:asciiTheme="minorEastAsia" w:hAnsiTheme="minorEastAsia" w:hint="eastAsia"/>
          <w:sz w:val="24"/>
          <w:szCs w:val="24"/>
        </w:rPr>
        <w:t>写</w:t>
      </w:r>
      <w:r>
        <w:rPr>
          <w:rFonts w:asciiTheme="minorEastAsia" w:hAnsiTheme="minorEastAsia"/>
          <w:sz w:val="24"/>
          <w:szCs w:val="24"/>
        </w:rPr>
        <w:t>得</w:t>
      </w:r>
      <w:r>
        <w:rPr>
          <w:rFonts w:asciiTheme="minorEastAsia" w:hAnsiTheme="minorEastAsia" w:hint="eastAsia"/>
          <w:sz w:val="24"/>
          <w:szCs w:val="24"/>
        </w:rPr>
        <w:t>对</w:t>
      </w:r>
      <w:r>
        <w:rPr>
          <w:rFonts w:asciiTheme="minorEastAsia" w:hAnsiTheme="minorEastAsia"/>
          <w:sz w:val="24"/>
          <w:szCs w:val="24"/>
        </w:rPr>
        <w:t>又好！（8</w:t>
      </w:r>
      <w:r>
        <w:rPr>
          <w:rFonts w:asciiTheme="minorEastAsia" w:hAnsiTheme="minorEastAsia" w:hint="eastAsia"/>
          <w:sz w:val="24"/>
          <w:szCs w:val="24"/>
        </w:rPr>
        <w:t>分）</w:t>
      </w:r>
      <w:bookmarkStart w:id="1" w:name="_Hlk43235770"/>
    </w:p>
    <w:bookmarkEnd w:id="1"/>
    <w:p w14:paraId="5065C2A1" w14:textId="77777777" w:rsidR="00BE27C0" w:rsidRDefault="00923333">
      <w:pPr>
        <w:tabs>
          <w:tab w:val="left" w:pos="4810"/>
        </w:tabs>
        <w:spacing w:line="360" w:lineRule="auto"/>
        <w:ind w:firstLineChars="100" w:firstLine="3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ān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wè</w:t>
      </w:r>
      <w:proofErr w:type="spellStart"/>
      <w:r>
        <w:rPr>
          <w:rFonts w:asciiTheme="majorEastAsia" w:eastAsiaTheme="majorEastAsia" w:hAnsiTheme="majorEastAsia" w:hint="eastAsia"/>
          <w:sz w:val="30"/>
          <w:szCs w:val="30"/>
        </w:rPr>
        <w:t>i</w:t>
      </w:r>
      <w:proofErr w:type="spellEnd"/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xiāng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qiàn</w:t>
      </w:r>
      <w:r>
        <w:rPr>
          <w:rFonts w:asciiTheme="majorEastAsia" w:eastAsiaTheme="majorEastAsia" w:hAnsiTheme="majorEastAsia"/>
          <w:sz w:val="30"/>
          <w:szCs w:val="30"/>
        </w:rPr>
        <w:t xml:space="preserve">    </w:t>
      </w:r>
      <w:proofErr w:type="spellStart"/>
      <w:r>
        <w:rPr>
          <w:rFonts w:asciiTheme="majorEastAsia" w:eastAsiaTheme="majorEastAsia" w:hAnsiTheme="majorEastAsia" w:hint="eastAsia"/>
          <w:sz w:val="30"/>
          <w:szCs w:val="30"/>
        </w:rPr>
        <w:t>yu</w:t>
      </w:r>
      <w:proofErr w:type="spellEnd"/>
      <w:r>
        <w:rPr>
          <w:rFonts w:asciiTheme="majorEastAsia" w:eastAsiaTheme="majorEastAsia" w:hAnsiTheme="majorEastAsia" w:hint="eastAsia"/>
          <w:sz w:val="30"/>
          <w:szCs w:val="30"/>
        </w:rPr>
        <w:t>è</w:t>
      </w:r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proofErr w:type="spellStart"/>
      <w:r>
        <w:rPr>
          <w:rFonts w:asciiTheme="majorEastAsia" w:eastAsiaTheme="majorEastAsia" w:hAnsiTheme="majorEastAsia" w:hint="eastAsia"/>
          <w:sz w:val="30"/>
          <w:szCs w:val="30"/>
        </w:rPr>
        <w:t>yu</w:t>
      </w:r>
      <w:proofErr w:type="spellEnd"/>
      <w:r>
        <w:rPr>
          <w:rFonts w:asciiTheme="majorEastAsia" w:eastAsiaTheme="majorEastAsia" w:hAnsiTheme="majorEastAsia" w:hint="eastAsia"/>
          <w:sz w:val="30"/>
          <w:szCs w:val="30"/>
        </w:rPr>
        <w:t>è</w:t>
      </w:r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yù </w:t>
      </w:r>
      <w:proofErr w:type="spellStart"/>
      <w:r>
        <w:rPr>
          <w:rFonts w:asciiTheme="majorEastAsia" w:eastAsiaTheme="majorEastAsia" w:hAnsiTheme="majorEastAsia" w:hint="eastAsia"/>
          <w:sz w:val="30"/>
          <w:szCs w:val="30"/>
        </w:rPr>
        <w:t>sh</w:t>
      </w:r>
      <w:proofErr w:type="spellEnd"/>
      <w:r>
        <w:rPr>
          <w:rFonts w:asciiTheme="majorEastAsia" w:eastAsiaTheme="majorEastAsia" w:hAnsiTheme="majorEastAsia" w:hint="eastAsia"/>
          <w:sz w:val="30"/>
          <w:szCs w:val="30"/>
        </w:rPr>
        <w:t xml:space="preserve">ì 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qiào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qǐ </w:t>
      </w:r>
      <w:proofErr w:type="spellStart"/>
      <w:r>
        <w:rPr>
          <w:rFonts w:asciiTheme="majorEastAsia" w:eastAsiaTheme="majorEastAsia" w:hAnsiTheme="majorEastAsia"/>
          <w:sz w:val="30"/>
          <w:szCs w:val="30"/>
        </w:rPr>
        <w:t>lái</w:t>
      </w:r>
      <w:proofErr w:type="spellEnd"/>
    </w:p>
    <w:p w14:paraId="6AE887CE" w14:textId="78ADD882" w:rsidR="00BE27C0" w:rsidRDefault="00923333">
      <w:pPr>
        <w:tabs>
          <w:tab w:val="left" w:pos="4810"/>
        </w:tabs>
        <w:spacing w:line="360" w:lineRule="auto"/>
        <w:ind w:firstLineChars="100" w:firstLine="3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 xml:space="preserve">（ </w:t>
      </w:r>
      <w:r>
        <w:rPr>
          <w:rFonts w:asciiTheme="majorEastAsia" w:eastAsiaTheme="majorEastAsia" w:hAnsiTheme="majorEastAsia"/>
          <w:sz w:val="30"/>
          <w:szCs w:val="30"/>
        </w:rPr>
        <w:t xml:space="preserve">   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） </w:t>
      </w:r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（ </w:t>
      </w:r>
      <w:r>
        <w:rPr>
          <w:rFonts w:asciiTheme="majorEastAsia" w:eastAsiaTheme="majorEastAsia" w:hAnsiTheme="majorEastAsia"/>
          <w:sz w:val="30"/>
          <w:szCs w:val="30"/>
        </w:rPr>
        <w:t xml:space="preserve">   </w:t>
      </w:r>
      <w:r w:rsidR="009C134D"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） </w:t>
      </w:r>
      <w:r>
        <w:rPr>
          <w:rFonts w:asciiTheme="majorEastAsia" w:eastAsiaTheme="majorEastAsia" w:hAnsiTheme="majorEastAsia"/>
          <w:sz w:val="30"/>
          <w:szCs w:val="30"/>
        </w:rPr>
        <w:t xml:space="preserve">  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（ </w:t>
      </w:r>
      <w:r>
        <w:rPr>
          <w:rFonts w:asciiTheme="majorEastAsia" w:eastAsiaTheme="majorEastAsia" w:hAnsiTheme="majorEastAsia"/>
          <w:sz w:val="30"/>
          <w:szCs w:val="30"/>
        </w:rPr>
        <w:t xml:space="preserve">          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） （ </w:t>
      </w:r>
      <w:r>
        <w:rPr>
          <w:rFonts w:asciiTheme="majorEastAsia" w:eastAsiaTheme="majorEastAsia" w:hAnsiTheme="majorEastAsia"/>
          <w:sz w:val="30"/>
          <w:szCs w:val="30"/>
        </w:rPr>
        <w:t xml:space="preserve">        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） 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</w:p>
    <w:p w14:paraId="75AEEA8F" w14:textId="77777777" w:rsidR="00BE27C0" w:rsidRDefault="00923333">
      <w:pPr>
        <w:tabs>
          <w:tab w:val="left" w:pos="4810"/>
        </w:tabs>
        <w:spacing w:line="360" w:lineRule="auto"/>
        <w:ind w:firstLineChars="100" w:firstLine="3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 xml:space="preserve"> nán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kān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bǎn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dèng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bí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tì </w:t>
      </w:r>
      <w:r>
        <w:rPr>
          <w:rFonts w:asciiTheme="majorEastAsia" w:eastAsiaTheme="majorEastAsia" w:hAnsiTheme="majorEastAsia"/>
          <w:sz w:val="30"/>
          <w:szCs w:val="30"/>
        </w:rPr>
        <w:t xml:space="preserve">   </w:t>
      </w:r>
      <w:r>
        <w:rPr>
          <w:rFonts w:asciiTheme="majorEastAsia" w:eastAsiaTheme="majorEastAsia" w:hAnsiTheme="majorEastAsia" w:hint="eastAsia"/>
          <w:sz w:val="30"/>
          <w:szCs w:val="30"/>
        </w:rPr>
        <w:t>xiàng</w:t>
      </w:r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>mào</w:t>
      </w:r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proofErr w:type="spellStart"/>
      <w:r>
        <w:rPr>
          <w:rFonts w:asciiTheme="majorEastAsia" w:eastAsiaTheme="majorEastAsia" w:hAnsiTheme="majorEastAsia"/>
          <w:sz w:val="30"/>
          <w:szCs w:val="30"/>
        </w:rPr>
        <w:t>táng</w:t>
      </w:r>
      <w:proofErr w:type="spellEnd"/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proofErr w:type="spellStart"/>
      <w:r>
        <w:rPr>
          <w:rFonts w:asciiTheme="majorEastAsia" w:eastAsiaTheme="majorEastAsia" w:hAnsiTheme="majorEastAsia"/>
          <w:sz w:val="30"/>
          <w:szCs w:val="30"/>
        </w:rPr>
        <w:t>táng</w:t>
      </w:r>
      <w:proofErr w:type="spellEnd"/>
    </w:p>
    <w:p w14:paraId="5269728C" w14:textId="77777777" w:rsidR="00BE27C0" w:rsidRDefault="00923333">
      <w:pPr>
        <w:tabs>
          <w:tab w:val="left" w:pos="4810"/>
        </w:tabs>
        <w:spacing w:line="360" w:lineRule="auto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 xml:space="preserve">（ </w:t>
      </w:r>
      <w:r>
        <w:rPr>
          <w:rFonts w:asciiTheme="majorEastAsia" w:eastAsiaTheme="majorEastAsia" w:hAnsiTheme="majorEastAsia"/>
          <w:sz w:val="30"/>
          <w:szCs w:val="30"/>
        </w:rPr>
        <w:t xml:space="preserve">      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） </w:t>
      </w:r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（ </w:t>
      </w:r>
      <w:r>
        <w:rPr>
          <w:rFonts w:asciiTheme="majorEastAsia" w:eastAsiaTheme="majorEastAsia" w:hAnsiTheme="majorEastAsia"/>
          <w:sz w:val="30"/>
          <w:szCs w:val="30"/>
        </w:rPr>
        <w:t xml:space="preserve">   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） </w:t>
      </w:r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（ </w:t>
      </w:r>
      <w:r>
        <w:rPr>
          <w:rFonts w:asciiTheme="majorEastAsia" w:eastAsiaTheme="majorEastAsia" w:hAnsiTheme="majorEastAsia"/>
          <w:sz w:val="30"/>
          <w:szCs w:val="30"/>
        </w:rPr>
        <w:t xml:space="preserve">     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） （ </w:t>
      </w:r>
      <w:r>
        <w:rPr>
          <w:rFonts w:asciiTheme="majorEastAsia" w:eastAsiaTheme="majorEastAsia" w:hAnsiTheme="majorEastAsia"/>
          <w:sz w:val="30"/>
          <w:szCs w:val="30"/>
        </w:rPr>
        <w:t xml:space="preserve">              </w:t>
      </w:r>
      <w:r>
        <w:rPr>
          <w:rFonts w:asciiTheme="majorEastAsia" w:eastAsiaTheme="majorEastAsia" w:hAnsiTheme="majorEastAsia" w:hint="eastAsia"/>
          <w:sz w:val="30"/>
          <w:szCs w:val="30"/>
        </w:rPr>
        <w:t>）</w:t>
      </w:r>
    </w:p>
    <w:p w14:paraId="667FF3FA" w14:textId="05B008C1" w:rsidR="00BE27C0" w:rsidRDefault="0092333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三、根据课文内容判断，对的打“√”，错的打“×”。（</w:t>
      </w:r>
      <w:r w:rsidR="00284D23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分</w:t>
      </w:r>
      <w:r>
        <w:rPr>
          <w:rFonts w:asciiTheme="minorEastAsia" w:hAnsiTheme="minorEastAsia"/>
          <w:sz w:val="24"/>
          <w:szCs w:val="24"/>
        </w:rPr>
        <w:t>）</w:t>
      </w:r>
    </w:p>
    <w:p w14:paraId="55BFA72B" w14:textId="77777777" w:rsidR="00BE27C0" w:rsidRDefault="00923333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1.“晃眼”和“花园里明晃晃的……”中的“晃”读音相同。 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（     ）</w:t>
      </w:r>
    </w:p>
    <w:p w14:paraId="347D054C" w14:textId="77777777" w:rsidR="00BE27C0" w:rsidRDefault="0092333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2.“其人</w:t>
      </w:r>
      <w:proofErr w:type="gramStart"/>
      <w:r>
        <w:rPr>
          <w:rFonts w:asciiTheme="minorEastAsia" w:hAnsiTheme="minorEastAsia" w:hint="eastAsia"/>
          <w:sz w:val="24"/>
          <w:szCs w:val="24"/>
        </w:rPr>
        <w:t>弗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能应也”中的“应”是“应该”的意思。 </w:t>
      </w:r>
      <w:r>
        <w:rPr>
          <w:rFonts w:asciiTheme="minorEastAsia" w:hAnsiTheme="minorEastAsia"/>
          <w:sz w:val="24"/>
          <w:szCs w:val="24"/>
        </w:rPr>
        <w:t xml:space="preserve">       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14:paraId="3B4104EF" w14:textId="77777777" w:rsidR="00BE27C0" w:rsidRDefault="00923333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3.我国古代四大名著都是章回体长篇小说。 </w:t>
      </w:r>
      <w:r>
        <w:rPr>
          <w:rFonts w:asciiTheme="minorEastAsia" w:hAnsiTheme="minorEastAsia"/>
          <w:sz w:val="24"/>
          <w:szCs w:val="24"/>
        </w:rPr>
        <w:t xml:space="preserve">                   </w:t>
      </w:r>
      <w:r>
        <w:rPr>
          <w:rFonts w:asciiTheme="minorEastAsia" w:hAnsiTheme="minorEastAsia" w:hint="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14:paraId="486713E0" w14:textId="4D4C93F4" w:rsidR="00BE27C0" w:rsidRDefault="0092333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4.</w:t>
      </w:r>
      <w:r>
        <w:rPr>
          <w:rFonts w:hint="eastAsia"/>
        </w:rPr>
        <w:t>杨氏子和孔君平的对话都利用姓氏做文章，重点体现孔君平的幽默</w:t>
      </w:r>
      <w:r>
        <w:rPr>
          <w:rFonts w:asciiTheme="minorEastAsia" w:hAnsiTheme="minorEastAsia" w:hint="eastAsia"/>
          <w:sz w:val="24"/>
          <w:szCs w:val="24"/>
        </w:rPr>
        <w:t xml:space="preserve">。 </w:t>
      </w:r>
      <w:r>
        <w:rPr>
          <w:rFonts w:asciiTheme="minorEastAsia" w:hAnsiTheme="minorEastAsia"/>
          <w:sz w:val="24"/>
          <w:szCs w:val="24"/>
        </w:rPr>
        <w:t xml:space="preserve">  </w:t>
      </w:r>
      <w:bookmarkStart w:id="2" w:name="_Hlk74754777"/>
      <w:r>
        <w:rPr>
          <w:rFonts w:asciiTheme="minorEastAsia" w:hAnsiTheme="minorEastAsia" w:hint="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  <w:bookmarkEnd w:id="2"/>
    </w:p>
    <w:p w14:paraId="688B09F5" w14:textId="3EEA4281" w:rsidR="00284D23" w:rsidRDefault="00284D23" w:rsidP="00B81784">
      <w:pPr>
        <w:spacing w:line="360" w:lineRule="auto"/>
        <w:ind w:leftChars="200" w:left="660" w:hangingChars="100" w:hanging="240"/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5、《草船借箭》一文中，作者从识人心、</w:t>
      </w:r>
      <w:r w:rsidR="00B81784">
        <w:rPr>
          <w:rFonts w:asciiTheme="minorEastAsia" w:hAnsiTheme="minorEastAsia" w:hint="eastAsia"/>
          <w:sz w:val="24"/>
          <w:szCs w:val="24"/>
        </w:rPr>
        <w:t xml:space="preserve">知天象、晓地理三个方面来表现诸葛亮的神机妙算。 </w:t>
      </w:r>
      <w:r w:rsidR="00B81784">
        <w:rPr>
          <w:rFonts w:asciiTheme="minorEastAsia" w:hAnsiTheme="minorEastAsia"/>
          <w:sz w:val="24"/>
          <w:szCs w:val="24"/>
        </w:rPr>
        <w:t xml:space="preserve">                                         </w:t>
      </w:r>
      <w:r w:rsidR="00B81784">
        <w:rPr>
          <w:rFonts w:asciiTheme="minorEastAsia" w:hAnsiTheme="minorEastAsia" w:hint="eastAsia"/>
          <w:sz w:val="24"/>
          <w:szCs w:val="24"/>
        </w:rPr>
        <w:t xml:space="preserve">（ </w:t>
      </w:r>
      <w:r w:rsidR="00B81784">
        <w:rPr>
          <w:rFonts w:asciiTheme="minorEastAsia" w:hAnsiTheme="minorEastAsia"/>
          <w:sz w:val="24"/>
          <w:szCs w:val="24"/>
        </w:rPr>
        <w:t xml:space="preserve">    </w:t>
      </w:r>
      <w:r w:rsidR="00B81784">
        <w:rPr>
          <w:rFonts w:asciiTheme="minorEastAsia" w:hAnsiTheme="minorEastAsia" w:hint="eastAsia"/>
          <w:sz w:val="24"/>
          <w:szCs w:val="24"/>
        </w:rPr>
        <w:t>）</w:t>
      </w:r>
    </w:p>
    <w:p w14:paraId="3572440E" w14:textId="77777777" w:rsidR="00BE27C0" w:rsidRDefault="00923333">
      <w:pPr>
        <w:spacing w:line="360" w:lineRule="auto"/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0" w:color="auto" w:fill="FFFFFF"/>
        </w:rPr>
        <w:t>积累与</w:t>
      </w:r>
      <w:r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  <w:t>运用</w:t>
      </w:r>
    </w:p>
    <w:p w14:paraId="7BA99217" w14:textId="3B712168" w:rsidR="00BE27C0" w:rsidRDefault="00284D23">
      <w:pPr>
        <w:spacing w:line="360" w:lineRule="auto"/>
        <w:jc w:val="left"/>
        <w:rPr>
          <w:rFonts w:asciiTheme="minorEastAsia" w:eastAsiaTheme="minorEastAsia" w:hAnsiTheme="minorEastAsia" w:cstheme="minorBidi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color w:val="000000" w:themeColor="text1"/>
          <w:sz w:val="24"/>
          <w:szCs w:val="24"/>
        </w:rPr>
        <w:t>四</w:t>
      </w:r>
      <w:r w:rsidR="00923333">
        <w:rPr>
          <w:rFonts w:asciiTheme="minorEastAsia" w:eastAsiaTheme="minorEastAsia" w:hAnsiTheme="minorEastAsia" w:cstheme="minorBidi" w:hint="eastAsia"/>
          <w:color w:val="000000" w:themeColor="text1"/>
          <w:sz w:val="24"/>
          <w:szCs w:val="24"/>
        </w:rPr>
        <w:t>、按要求写句子。（</w:t>
      </w:r>
      <w:r w:rsidR="00316494">
        <w:rPr>
          <w:rFonts w:asciiTheme="minorEastAsia" w:eastAsiaTheme="minorEastAsia" w:hAnsiTheme="minorEastAsia" w:cstheme="minorBidi" w:hint="eastAsia"/>
          <w:color w:val="000000" w:themeColor="text1"/>
          <w:sz w:val="24"/>
          <w:szCs w:val="24"/>
        </w:rPr>
        <w:t>6</w:t>
      </w:r>
      <w:r w:rsidR="00923333">
        <w:rPr>
          <w:rFonts w:asciiTheme="minorEastAsia" w:eastAsiaTheme="minorEastAsia" w:hAnsiTheme="minorEastAsia" w:cstheme="minorBidi" w:hint="eastAsia"/>
          <w:color w:val="000000" w:themeColor="text1"/>
          <w:sz w:val="24"/>
          <w:szCs w:val="24"/>
        </w:rPr>
        <w:t>分）</w:t>
      </w:r>
    </w:p>
    <w:p w14:paraId="335687B9" w14:textId="46FEF3AE" w:rsidR="00BE27C0" w:rsidRDefault="00923333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1、</w:t>
      </w:r>
      <w:r w:rsidR="00CF4B4E">
        <w:rPr>
          <w:rFonts w:asciiTheme="minorEastAsia" w:eastAsiaTheme="minorEastAsia" w:hAnsiTheme="minorEastAsia" w:cstheme="minorBidi" w:hint="eastAsia"/>
          <w:sz w:val="24"/>
          <w:szCs w:val="24"/>
        </w:rPr>
        <w:t>这个名叫刘子歌的女孩令人震惊地先后三次打破女子2</w:t>
      </w:r>
      <w:r w:rsidR="00CF4B4E">
        <w:rPr>
          <w:rFonts w:asciiTheme="minorEastAsia" w:eastAsiaTheme="minorEastAsia" w:hAnsiTheme="minorEastAsia" w:cstheme="minorBidi"/>
          <w:sz w:val="24"/>
          <w:szCs w:val="24"/>
        </w:rPr>
        <w:t>00</w:t>
      </w:r>
      <w:r w:rsidR="00CF4B4E">
        <w:rPr>
          <w:rFonts w:asciiTheme="minorEastAsia" w:eastAsiaTheme="minorEastAsia" w:hAnsiTheme="minorEastAsia" w:cstheme="minorBidi" w:hint="eastAsia"/>
          <w:sz w:val="24"/>
          <w:szCs w:val="24"/>
        </w:rPr>
        <w:t>米蝶泳的世界纪录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  <w:r>
        <w:rPr>
          <w:rFonts w:asciiTheme="minorEastAsia" w:eastAsiaTheme="minorEastAsia" w:hAnsiTheme="minorEastAsia" w:cstheme="minorBidi"/>
          <w:sz w:val="24"/>
          <w:szCs w:val="24"/>
        </w:rPr>
        <w:t>(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缩句</w:t>
      </w:r>
      <w:r>
        <w:rPr>
          <w:rFonts w:asciiTheme="minorEastAsia" w:eastAsiaTheme="minorEastAsia" w:hAnsiTheme="minorEastAsia" w:cstheme="minorBidi"/>
          <w:sz w:val="24"/>
          <w:szCs w:val="24"/>
        </w:rPr>
        <w:t>)</w:t>
      </w:r>
    </w:p>
    <w:p w14:paraId="19A1985B" w14:textId="77777777" w:rsidR="00BE27C0" w:rsidRDefault="008932BF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lastRenderedPageBreak/>
        <w:pict w14:anchorId="4E19E31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41" type="#_x0000_t32" style="position:absolute;left:0;text-align:left;margin-left:-1.85pt;margin-top:22.15pt;width:386.25pt;height:0;z-index:251650560;mso-width-relative:page;mso-height-relative:page" o:connectortype="straight"/>
        </w:pict>
      </w:r>
    </w:p>
    <w:p w14:paraId="675E8DDC" w14:textId="77777777" w:rsidR="00BE27C0" w:rsidRDefault="00923333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2、通过此次网上学习，使我们对“三国演义”有了新的理解。（修改病句）</w:t>
      </w:r>
    </w:p>
    <w:p w14:paraId="3175109B" w14:textId="77777777" w:rsidR="00BE27C0" w:rsidRDefault="008932BF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pict w14:anchorId="5229ECB4">
          <v:shape id="_x0000_s1342" type="#_x0000_t32" style="position:absolute;margin-left:3.4pt;margin-top:21.1pt;width:386.25pt;height:0;z-index:251651584;mso-width-relative:page;mso-height-relative:page" o:connectortype="straight"/>
        </w:pict>
      </w:r>
    </w:p>
    <w:p w14:paraId="730AE26C" w14:textId="77777777" w:rsidR="00BE27C0" w:rsidRDefault="00923333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3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、不可陷之盾与无不陷之矛，不可同</w:t>
      </w:r>
      <w:proofErr w:type="gramStart"/>
      <w:r>
        <w:rPr>
          <w:rFonts w:asciiTheme="minorEastAsia" w:eastAsiaTheme="minorEastAsia" w:hAnsiTheme="minorEastAsia" w:cstheme="minorBidi" w:hint="eastAsia"/>
          <w:sz w:val="24"/>
          <w:szCs w:val="24"/>
        </w:rPr>
        <w:t>世</w:t>
      </w:r>
      <w:proofErr w:type="gramEnd"/>
      <w:r>
        <w:rPr>
          <w:rFonts w:asciiTheme="minorEastAsia" w:eastAsiaTheme="minorEastAsia" w:hAnsiTheme="minorEastAsia" w:cstheme="minorBidi" w:hint="eastAsia"/>
          <w:sz w:val="24"/>
          <w:szCs w:val="24"/>
        </w:rPr>
        <w:t>而立。（翻译句子）</w:t>
      </w:r>
    </w:p>
    <w:p w14:paraId="039D3A74" w14:textId="77777777" w:rsidR="00BE27C0" w:rsidRDefault="008932BF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pict w14:anchorId="2D6A9F31">
          <v:shape id="_x0000_s1411" type="#_x0000_t32" style="position:absolute;margin-left:1.15pt;margin-top:15.55pt;width:402.5pt;height:0;z-index:251659776;mso-width-relative:page;mso-height-relative:page" o:connectortype="straight"/>
        </w:pict>
      </w:r>
    </w:p>
    <w:p w14:paraId="41D8394D" w14:textId="4EB0F1EC" w:rsidR="00BE27C0" w:rsidRDefault="008932BF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pict w14:anchorId="6E69E08E">
          <v:shape id="_x0000_s1192" type="#_x0000_t202" style="position:absolute;margin-left:-22.1pt;margin-top:26.2pt;width:288.75pt;height:154.65pt;z-index:251647488;mso-width-relative:page;mso-height-relative:page" strokecolor="white">
            <v:textbox>
              <w:txbxContent>
                <w:p w14:paraId="1FC8FC61" w14:textId="77777777" w:rsidR="00BE27C0" w:rsidRDefault="00923333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笃信好学  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何用不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臧</w:t>
                  </w:r>
                  <w:proofErr w:type="gramEnd"/>
                </w:p>
                <w:p w14:paraId="7C86EAE1" w14:textId="77777777" w:rsidR="00BE27C0" w:rsidRDefault="00923333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不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忮</w:t>
                  </w:r>
                  <w:proofErr w:type="gramEnd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不求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守死善道</w:t>
                  </w:r>
                  <w:proofErr w:type="gramEnd"/>
                </w:p>
                <w:p w14:paraId="5EEDAB2E" w14:textId="77777777" w:rsidR="00BE27C0" w:rsidRDefault="00923333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君子居之  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必自毙</w:t>
                  </w:r>
                </w:p>
                <w:p w14:paraId="5ECCDDD9" w14:textId="77777777" w:rsidR="00BE27C0" w:rsidRDefault="00923333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多行不义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何陋之有</w:t>
                  </w:r>
                </w:p>
                <w:p w14:paraId="7467BB60" w14:textId="77777777" w:rsidR="00BE27C0" w:rsidRDefault="00923333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齐必变食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居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必迁坐</w:t>
                  </w:r>
                  <w:proofErr w:type="gramEnd"/>
                </w:p>
                <w:p w14:paraId="4A8C4125" w14:textId="77777777" w:rsidR="00BE27C0" w:rsidRDefault="00BE27C0"/>
              </w:txbxContent>
            </v:textbox>
          </v:shape>
        </w:pict>
      </w:r>
      <w:r w:rsidR="00284D23">
        <w:rPr>
          <w:rFonts w:asciiTheme="minorEastAsia" w:eastAsiaTheme="minorEastAsia" w:hAnsiTheme="minorEastAsia" w:cstheme="minorBidi" w:hint="eastAsia"/>
          <w:sz w:val="24"/>
          <w:szCs w:val="24"/>
        </w:rPr>
        <w:t>五</w:t>
      </w:r>
      <w:r w:rsidR="00923333">
        <w:rPr>
          <w:rFonts w:asciiTheme="minorEastAsia" w:eastAsiaTheme="minorEastAsia" w:hAnsiTheme="minorEastAsia" w:cstheme="minorBidi" w:hint="eastAsia"/>
          <w:sz w:val="24"/>
          <w:szCs w:val="24"/>
        </w:rPr>
        <w:t>、连一连。（5分+5分）</w:t>
      </w:r>
    </w:p>
    <w:p w14:paraId="1F1B0B8D" w14:textId="77777777" w:rsidR="00BE27C0" w:rsidRDefault="008932BF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pict w14:anchorId="6ED8ABE8">
          <v:shape id="_x0000_s1194" type="#_x0000_t202" style="position:absolute;margin-left:211.5pt;margin-top:4.6pt;width:258.75pt;height:145.95pt;z-index:251648512;mso-width-relative:page;mso-height-relative:page" strokecolor="white">
            <v:textbox>
              <w:txbxContent>
                <w:p w14:paraId="3D5F2729" w14:textId="77777777" w:rsidR="00BE27C0" w:rsidRDefault="00923333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草满池塘</w:t>
                  </w:r>
                  <w:proofErr w:type="gramEnd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水满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陂</w:t>
                  </w:r>
                  <w:proofErr w:type="gramEnd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报得三春晖</w:t>
                  </w:r>
                </w:p>
                <w:p w14:paraId="066E1210" w14:textId="77777777" w:rsidR="00BE27C0" w:rsidRDefault="00923333">
                  <w:pPr>
                    <w:spacing w:line="432" w:lineRule="auto"/>
                    <w:rPr>
                      <w:rFonts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谁言寸草心 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时鸣春涧中</w:t>
                  </w:r>
                </w:p>
                <w:p w14:paraId="47B7A2D7" w14:textId="77777777" w:rsidR="00BE27C0" w:rsidRDefault="00923333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kern w:val="0"/>
                      <w:sz w:val="24"/>
                      <w:szCs w:val="24"/>
                    </w:rPr>
                    <w:t>月出惊山鸟</w:t>
                  </w:r>
                  <w:r>
                    <w:rPr>
                      <w:rFonts w:ascii="Arial" w:hAnsi="Arial" w:cs="Arial" w:hint="eastAsia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不破楼兰终不还</w:t>
                  </w:r>
                </w:p>
                <w:p w14:paraId="6AEEE054" w14:textId="77777777" w:rsidR="00BE27C0" w:rsidRDefault="00923333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黄沙百战穿金甲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漫卷诗书喜欲狂</w:t>
                  </w:r>
                </w:p>
                <w:p w14:paraId="6920E8A1" w14:textId="77777777" w:rsidR="00BE27C0" w:rsidRDefault="00923333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却看妻子愁何在       山衔落日浸寒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漪</w:t>
                  </w:r>
                  <w:proofErr w:type="gramEnd"/>
                </w:p>
                <w:p w14:paraId="2E895AE8" w14:textId="77777777" w:rsidR="00BE27C0" w:rsidRDefault="00BE27C0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</w:p>
                <w:p w14:paraId="667137C4" w14:textId="77777777" w:rsidR="00BE27C0" w:rsidRDefault="00BE27C0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Theme="minorEastAsia" w:eastAsiaTheme="minorEastAsia" w:hAnsiTheme="minorEastAsia" w:cstheme="minorBidi"/>
          <w:sz w:val="24"/>
          <w:szCs w:val="24"/>
        </w:rPr>
        <w:pict w14:anchorId="0947DB18">
          <v:shape id="_x0000_s1193" type="#_x0000_t32" style="position:absolute;margin-left:196.65pt;margin-top:17.55pt;width:0;height:124.95pt;z-index:251649536;mso-width-relative:page;mso-height-relative:page" o:connectortype="straight"/>
        </w:pict>
      </w:r>
    </w:p>
    <w:p w14:paraId="6B96EC1F" w14:textId="77777777" w:rsidR="00BE27C0" w:rsidRDefault="00BE27C0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</w:p>
    <w:p w14:paraId="17ED618B" w14:textId="77777777" w:rsidR="00BE27C0" w:rsidRDefault="00BE27C0">
      <w:pPr>
        <w:spacing w:line="360" w:lineRule="auto"/>
      </w:pPr>
    </w:p>
    <w:p w14:paraId="08C3C3C7" w14:textId="77777777" w:rsidR="00BE27C0" w:rsidRDefault="008932BF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pict w14:anchorId="24ACEC48">
          <v:shape id="_x0000_s1191" type="#_x0000_t202" style="position:absolute;margin-left:0;margin-top:0;width:180.55pt;height:100pt;z-index:251646464;mso-width-percent:400;mso-height-percent:200;mso-position-horizontal:center;mso-width-percent:400;mso-height-percent:200;mso-width-relative:margin;mso-height-relative:margin" strokecolor="white">
            <v:textbox style="mso-fit-shape-to-text:t">
              <w:txbxContent>
                <w:p w14:paraId="4FAFE9BF" w14:textId="77777777" w:rsidR="00BE27C0" w:rsidRDefault="00BE27C0"/>
              </w:txbxContent>
            </v:textbox>
          </v:shape>
        </w:pict>
      </w:r>
    </w:p>
    <w:p w14:paraId="593A5832" w14:textId="77777777" w:rsidR="00BE27C0" w:rsidRDefault="00BE27C0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14:paraId="2E566B21" w14:textId="77777777" w:rsidR="00BE27C0" w:rsidRDefault="00BE27C0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14:paraId="44589938" w14:textId="77777777" w:rsidR="00BE27C0" w:rsidRDefault="00BE27C0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14:paraId="15FAD715" w14:textId="61CE972D" w:rsidR="00BE27C0" w:rsidRDefault="00923333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七、课外阅读我知道（</w:t>
      </w:r>
      <w:r w:rsidR="00284D23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>
        <w:rPr>
          <w:rFonts w:asciiTheme="minorEastAsia" w:eastAsiaTheme="minorEastAsia" w:hAnsiTheme="minorEastAsia" w:cstheme="minorBidi"/>
          <w:sz w:val="24"/>
          <w:szCs w:val="24"/>
        </w:rPr>
        <w:t>+2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分）</w:t>
      </w:r>
    </w:p>
    <w:p w14:paraId="5319FD05" w14:textId="753DC911" w:rsidR="00BE27C0" w:rsidRDefault="00923333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小朋友，在本学期，我们读了四大名著，相信你肯定印象深刻。那么请你按要求完成下题：</w:t>
      </w:r>
    </w:p>
    <w:p w14:paraId="5E578550" w14:textId="2B24CBBF" w:rsidR="00284D23" w:rsidRDefault="00284D23" w:rsidP="00284D23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1、四大名著中带“三”字的故事有很多，如《水浒传》中有</w:t>
      </w:r>
      <w:bookmarkStart w:id="3" w:name="_Hlk74754535"/>
      <w:r>
        <w:rPr>
          <w:rFonts w:asciiTheme="minorEastAsia" w:eastAsiaTheme="minorEastAsia" w:hAnsiTheme="minorEastAsia" w:cstheme="minorBidi" w:hint="eastAsia"/>
          <w:sz w:val="24"/>
          <w:szCs w:val="24"/>
        </w:rPr>
        <w:t>“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”，</w:t>
      </w:r>
      <w:bookmarkEnd w:id="3"/>
    </w:p>
    <w:p w14:paraId="3DA936F4" w14:textId="0F4583C9" w:rsidR="00284D23" w:rsidRDefault="00284D23" w:rsidP="00284D23">
      <w:pPr>
        <w:spacing w:line="360" w:lineRule="auto"/>
        <w:rPr>
          <w:rFonts w:asciiTheme="minorEastAsia" w:eastAsiaTheme="minorEastAsia" w:hAnsiTheme="minorEastAsia" w:cstheme="minorBidi" w:hint="eastAsia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《西游记》中有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“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”，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《三国演义》中有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“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”，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《红楼梦》中有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“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”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</w:p>
    <w:p w14:paraId="270C9218" w14:textId="5F44C287" w:rsidR="00BE27C0" w:rsidRPr="00284D23" w:rsidRDefault="00923333" w:rsidP="00284D23">
      <w:pPr>
        <w:pStyle w:val="ab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 w:cstheme="minorBidi"/>
          <w:sz w:val="24"/>
          <w:szCs w:val="24"/>
        </w:rPr>
      </w:pPr>
      <w:r w:rsidRPr="00284D23">
        <w:rPr>
          <w:rFonts w:asciiTheme="minorEastAsia" w:eastAsiaTheme="minorEastAsia" w:hAnsiTheme="minorEastAsia" w:cstheme="minorBidi" w:hint="eastAsia"/>
          <w:sz w:val="24"/>
          <w:szCs w:val="24"/>
        </w:rPr>
        <w:t>请你选择四大名著中的两个人物，每个人物至少写出两个有关的故事情节：</w:t>
      </w:r>
    </w:p>
    <w:p w14:paraId="284D5E10" w14:textId="77777777" w:rsidR="00BE27C0" w:rsidRDefault="00923333">
      <w:pPr>
        <w:pStyle w:val="ab"/>
        <w:spacing w:line="360" w:lineRule="auto"/>
        <w:ind w:left="360" w:firstLineChars="0" w:firstLine="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例：鲁智深：倒拔垂杨柳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拳打镇关西</w:t>
      </w:r>
    </w:p>
    <w:p w14:paraId="3B1E6042" w14:textId="77777777" w:rsidR="00BE27C0" w:rsidRDefault="008932BF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pict w14:anchorId="18F1415A">
          <v:shape id="_x0000_s1428" type="#_x0000_t32" style="position:absolute;left:0;text-align:left;margin-left:-14.6pt;margin-top:15.85pt;width:450.5pt;height:0;z-index:251660800;mso-width-relative:page;mso-height-relative:page" o:connectortype="straight"/>
        </w:pict>
      </w:r>
    </w:p>
    <w:p w14:paraId="175F92A7" w14:textId="77777777" w:rsidR="00BE27C0" w:rsidRDefault="008932BF">
      <w:pPr>
        <w:pStyle w:val="ab"/>
        <w:spacing w:line="360" w:lineRule="auto"/>
        <w:ind w:left="360" w:firstLineChars="0" w:firstLine="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pict w14:anchorId="7A64E033">
          <v:shape id="_x0000_s1429" type="#_x0000_t32" style="position:absolute;left:0;text-align:left;margin-left:-11.6pt;margin-top:24.55pt;width:450.5pt;height:0;z-index:251661824;mso-width-relative:page;mso-height-relative:page" o:connectortype="straight"/>
        </w:pict>
      </w:r>
    </w:p>
    <w:p w14:paraId="4889DFDE" w14:textId="2620E0AC" w:rsidR="00BE27C0" w:rsidRDefault="00284D23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="00923333">
        <w:rPr>
          <w:rFonts w:asciiTheme="minorEastAsia" w:eastAsiaTheme="minorEastAsia" w:hAnsiTheme="minorEastAsia" w:cstheme="minorBidi" w:hint="eastAsia"/>
          <w:sz w:val="24"/>
          <w:szCs w:val="24"/>
        </w:rPr>
        <w:t>．在这四本书里，你最喜欢那个角色？为什么？（理由不少于</w:t>
      </w:r>
      <w:r w:rsidR="00923333">
        <w:rPr>
          <w:rFonts w:asciiTheme="minorEastAsia" w:eastAsiaTheme="minorEastAsia" w:hAnsiTheme="minorEastAsia" w:cstheme="minorBidi"/>
          <w:sz w:val="24"/>
          <w:szCs w:val="24"/>
        </w:rPr>
        <w:t>10</w:t>
      </w:r>
      <w:r w:rsidR="00923333">
        <w:rPr>
          <w:rFonts w:asciiTheme="minorEastAsia" w:eastAsiaTheme="minorEastAsia" w:hAnsiTheme="minorEastAsia" w:cstheme="minorBidi" w:hint="eastAsia"/>
          <w:sz w:val="24"/>
          <w:szCs w:val="24"/>
        </w:rPr>
        <w:t>字）</w:t>
      </w:r>
    </w:p>
    <w:p w14:paraId="6C5E2143" w14:textId="77777777" w:rsidR="00BE27C0" w:rsidRDefault="008932BF">
      <w:pPr>
        <w:pStyle w:val="ab"/>
        <w:spacing w:line="360" w:lineRule="auto"/>
        <w:ind w:left="360" w:firstLineChars="0" w:firstLine="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pict w14:anchorId="0AFA01D0">
          <v:shape id="_x0000_s1430" type="#_x0000_t32" style="position:absolute;left:0;text-align:left;margin-left:-7.85pt;margin-top:18.25pt;width:450.5pt;height:0;z-index:251662848;mso-width-relative:page;mso-height-relative:page" o:connectortype="straight"/>
        </w:pict>
      </w:r>
    </w:p>
    <w:p w14:paraId="722EEA78" w14:textId="77777777" w:rsidR="00BE27C0" w:rsidRDefault="00923333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八、阅读理解，千万不要漏题哦。(</w:t>
      </w:r>
      <w:r>
        <w:rPr>
          <w:rFonts w:asciiTheme="minorEastAsia" w:eastAsiaTheme="minorEastAsia" w:hAnsiTheme="minorEastAsia" w:cstheme="minorBidi"/>
          <w:sz w:val="24"/>
          <w:szCs w:val="24"/>
        </w:rPr>
        <w:t>28+1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分)</w:t>
      </w:r>
    </w:p>
    <w:p w14:paraId="0CE5E36D" w14:textId="77777777" w:rsidR="00BE27C0" w:rsidRDefault="00923333">
      <w:pPr>
        <w:widowControl/>
        <w:spacing w:after="200" w:line="360" w:lineRule="auto"/>
        <w:ind w:left="482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  <w:r>
        <w:rPr>
          <w:rFonts w:ascii="宋体" w:hAnsi="宋体"/>
          <w:b/>
          <w:bCs/>
          <w:sz w:val="24"/>
          <w:szCs w:val="24"/>
        </w:rPr>
        <w:t xml:space="preserve">                       </w:t>
      </w:r>
      <w:r>
        <w:rPr>
          <w:rFonts w:ascii="宋体" w:hAnsi="宋体" w:hint="eastAsia"/>
          <w:b/>
          <w:bCs/>
          <w:sz w:val="24"/>
          <w:szCs w:val="24"/>
        </w:rPr>
        <w:t xml:space="preserve">无言的父爱（节选） </w:t>
      </w:r>
    </w:p>
    <w:p w14:paraId="6A527A60" w14:textId="77777777" w:rsidR="00BE27C0" w:rsidRDefault="00923333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父亲是个实干家，他的一生都在忙碌着。多年劳作的成果，足以让父亲感到骄傲。而对我来说，最值得骄傲的应该是他亲手为我制作的小玩意儿。 </w:t>
      </w:r>
    </w:p>
    <w:p w14:paraId="792DB466" w14:textId="77777777" w:rsidR="00BE27C0" w:rsidRDefault="00923333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他以双手而不是以言语传达了对我无限的爱。</w:t>
      </w:r>
    </w:p>
    <w:p w14:paraId="696EB319" w14:textId="77777777" w:rsidR="00BE27C0" w:rsidRDefault="00923333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lastRenderedPageBreak/>
        <w:t xml:space="preserve">七岁那年圣诞节的前夕，我跟着父亲上街，路上经过一家玩具店。透过橱窗，我看到了个十分奇特的玩具房子，那是我从未见识过的。“房子”的墙上镂出了椭圆形的小窗，里边挂了印花布窗帘，还有精巧无比的阳台。 </w:t>
      </w:r>
    </w:p>
    <w:p w14:paraId="56D9C4A3" w14:textId="77777777" w:rsidR="00BE27C0" w:rsidRDefault="00923333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“哦，爸爸，多美啊！你说圣诞老人会送我一个吗？” </w:t>
      </w:r>
    </w:p>
    <w:p w14:paraId="7B597309" w14:textId="77777777" w:rsidR="00BE27C0" w:rsidRDefault="00923333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父亲看了看一百美元的标价——这在当时是十分昂贵的，他一边习惯地提了提自己的腰带，一边开着玩笑说：“我想，即使是圣诞老人也买不起这么贵的房子。” </w:t>
      </w:r>
    </w:p>
    <w:p w14:paraId="319F0799" w14:textId="77777777" w:rsidR="00BE27C0" w:rsidRDefault="00923333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我有点失望。父亲看见了，摸摸我的头，轻轻地告诉我：“小时候，我也曾向自己的父亲讨过一辆玩具货车，但是他买不起。” </w:t>
      </w:r>
    </w:p>
    <w:p w14:paraId="3CF33EA4" w14:textId="77777777" w:rsidR="00BE27C0" w:rsidRDefault="00923333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“那你怎么办？” </w:t>
      </w:r>
    </w:p>
    <w:p w14:paraId="5AB6ED0C" w14:textId="77777777" w:rsidR="00BE27C0" w:rsidRDefault="00923333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“我用木块和找来的旧轮子自己做了一辆。①</w:t>
      </w:r>
      <w:r>
        <w:rPr>
          <w:rFonts w:ascii="楷体" w:eastAsia="楷体" w:hAnsi="楷体" w:hint="eastAsia"/>
          <w:sz w:val="28"/>
          <w:szCs w:val="28"/>
          <w:u w:val="single"/>
        </w:rPr>
        <w:t>你知道吗，对我来说，那比店里买来的任何玩具都要贵重呢。”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14:paraId="36B0CC89" w14:textId="77777777" w:rsidR="00BE27C0" w:rsidRDefault="00923333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“可我不知道怎么做木头房子。” </w:t>
      </w:r>
    </w:p>
    <w:p w14:paraId="37A3822E" w14:textId="77777777" w:rsidR="00BE27C0" w:rsidRDefault="00923333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“爸爸会做，我们可以一起干。” </w:t>
      </w:r>
    </w:p>
    <w:p w14:paraId="16C5F375" w14:textId="77777777" w:rsidR="00BE27C0" w:rsidRDefault="00923333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第二天，他果然搁下了家里的许多事情，和我忙乎起木头“房子”来。为了这木头“房子”， 父亲陆续花了四个月的辛苦劳动。它实在是一个孩子所能得到的最好的礼物了。 </w:t>
      </w:r>
    </w:p>
    <w:p w14:paraId="431993B0" w14:textId="77777777" w:rsidR="00BE27C0" w:rsidRDefault="00923333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多年以后，我（     ）早已不再是玩玩具的年龄了，（     ）还会不时地把这木头“房子找出来，（    ）为了欣赏，（  ）借以回顾往昔——我眼看着父亲用他的双手将我的梦想变为现实的那段岁月。 </w:t>
      </w:r>
    </w:p>
    <w:p w14:paraId="4743AC04" w14:textId="77777777" w:rsidR="00BE27C0" w:rsidRDefault="00923333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待我上了大学，自己有了家之后，就更加体会到自己是多么地依恋着他，不愿意离开他。可是父亲说：“我能够为你提供许多方便，但是不能造就你的生活。我所做的一切只是在帮助你创造自己的天地。” </w:t>
      </w:r>
    </w:p>
    <w:p w14:paraId="0A2AF092" w14:textId="77777777" w:rsidR="00BE27C0" w:rsidRDefault="00923333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  <w:u w:val="single"/>
        </w:rPr>
      </w:pPr>
      <w:r>
        <w:rPr>
          <w:rFonts w:ascii="楷体" w:eastAsia="楷体" w:hAnsi="楷体" w:hint="eastAsia"/>
          <w:sz w:val="28"/>
          <w:szCs w:val="28"/>
        </w:rPr>
        <w:t>②</w:t>
      </w:r>
      <w:r>
        <w:rPr>
          <w:rFonts w:ascii="楷体" w:eastAsia="楷体" w:hAnsi="楷体" w:hint="eastAsia"/>
          <w:sz w:val="28"/>
          <w:szCs w:val="28"/>
          <w:u w:val="single"/>
        </w:rPr>
        <w:t>我父亲没有给我写过信，也常记不起我的生日和结婚纪念日——甚至有时连我今年几岁也不清楚，但在我的生活中无处</w:t>
      </w:r>
      <w:proofErr w:type="gramStart"/>
      <w:r>
        <w:rPr>
          <w:rFonts w:ascii="楷体" w:eastAsia="楷体" w:hAnsi="楷体" w:hint="eastAsia"/>
          <w:sz w:val="28"/>
          <w:szCs w:val="28"/>
          <w:u w:val="single"/>
        </w:rPr>
        <w:t>不</w:t>
      </w:r>
      <w:proofErr w:type="gramEnd"/>
      <w:r>
        <w:rPr>
          <w:rFonts w:ascii="楷体" w:eastAsia="楷体" w:hAnsi="楷体" w:hint="eastAsia"/>
          <w:sz w:val="28"/>
          <w:szCs w:val="28"/>
          <w:u w:val="single"/>
        </w:rPr>
        <w:t>充溢着他对我的爱——无言的父爱</w:t>
      </w:r>
      <w:r>
        <w:rPr>
          <w:rFonts w:ascii="楷体" w:eastAsia="楷体" w:hAnsi="楷体" w:hint="eastAsia"/>
          <w:sz w:val="28"/>
          <w:szCs w:val="28"/>
        </w:rPr>
        <w:t>。③</w:t>
      </w:r>
      <w:r>
        <w:rPr>
          <w:rFonts w:ascii="楷体" w:eastAsia="楷体" w:hAnsi="楷体" w:hint="eastAsia"/>
          <w:sz w:val="28"/>
          <w:szCs w:val="28"/>
          <w:u w:val="single"/>
        </w:rPr>
        <w:t>实际上我身上最紧要的部分，都是他亲手培养和改善的，他把最珍贵的财富给了我。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14:paraId="2C5BBFB9" w14:textId="77777777" w:rsidR="00BE27C0" w:rsidRDefault="00923333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1. 在文中的括号中写上合适的关联词。 (2分） </w:t>
      </w:r>
    </w:p>
    <w:p w14:paraId="56D6D5E7" w14:textId="77777777" w:rsidR="00BE27C0" w:rsidRDefault="00923333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2. 填空。 (</w:t>
      </w:r>
      <w:r>
        <w:rPr>
          <w:rFonts w:asciiTheme="majorEastAsia" w:eastAsiaTheme="majorEastAsia" w:hAnsiTheme="majorEastAsia"/>
          <w:sz w:val="24"/>
          <w:szCs w:val="24"/>
        </w:rPr>
        <w:t>2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分） </w:t>
      </w:r>
    </w:p>
    <w:p w14:paraId="0AD8D384" w14:textId="30BA5D99" w:rsidR="00BE27C0" w:rsidRDefault="00923333">
      <w:pPr>
        <w:widowControl/>
        <w:spacing w:line="480" w:lineRule="exact"/>
        <w:ind w:left="482"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“骄傲”的意思有两种：①自满，看不起别人；②自豪，感到光荣。文中“多年劳作的成果，足以让父亲感到骄傲”一句中“骄傲”的意思是第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＿</w:t>
      </w:r>
      <w:r>
        <w:rPr>
          <w:rFonts w:asciiTheme="majorEastAsia" w:eastAsiaTheme="majorEastAsia" w:hAnsiTheme="majorEastAsia" w:hint="eastAsia"/>
          <w:sz w:val="24"/>
          <w:szCs w:val="24"/>
        </w:rPr>
        <w:t>种。请你用</w:t>
      </w:r>
      <w:r w:rsidR="008467DF">
        <w:rPr>
          <w:rFonts w:asciiTheme="majorEastAsia" w:eastAsiaTheme="majorEastAsia" w:hAnsiTheme="majorEastAsia" w:hint="eastAsia"/>
          <w:sz w:val="24"/>
          <w:szCs w:val="24"/>
        </w:rPr>
        <w:t>它的另一个意思</w:t>
      </w:r>
      <w:r>
        <w:rPr>
          <w:rFonts w:asciiTheme="majorEastAsia" w:eastAsiaTheme="majorEastAsia" w:hAnsiTheme="majorEastAsia" w:hint="eastAsia"/>
          <w:sz w:val="24"/>
          <w:szCs w:val="24"/>
        </w:rPr>
        <w:t>写一句话：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p w14:paraId="3B372534" w14:textId="77777777" w:rsidR="00BE27C0" w:rsidRDefault="00923333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3. 用“ </w:t>
      </w:r>
      <w:r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”画出描写父亲以双手而不是以言语传达对“我”无限的爱的句子。 (1分） </w:t>
      </w:r>
    </w:p>
    <w:p w14:paraId="4D9B02D9" w14:textId="77777777" w:rsidR="00BE27C0" w:rsidRDefault="00923333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4. 根据上下文，理解下面句子的意思。 (6分） </w:t>
      </w:r>
    </w:p>
    <w:p w14:paraId="4EC91932" w14:textId="77777777" w:rsidR="00BE27C0" w:rsidRDefault="00923333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lastRenderedPageBreak/>
        <w:t>（1) 句①中的“我”指的是谁？“那”具体指的是什么玩具？为什么它比任何玩具都要贵重？</w:t>
      </w:r>
    </w:p>
    <w:p w14:paraId="13D86F41" w14:textId="77777777" w:rsidR="00BE27C0" w:rsidRDefault="00923333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                   </w:t>
      </w:r>
    </w:p>
    <w:p w14:paraId="7130CD27" w14:textId="77777777" w:rsidR="00BE27C0" w:rsidRDefault="00923333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                   </w:t>
      </w:r>
    </w:p>
    <w:p w14:paraId="783B4860" w14:textId="77777777" w:rsidR="00BE27C0" w:rsidRDefault="00923333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（2) 句②中，前半部分的内容似乎让人觉得父亲有点冷漠，可后半部分却又说在“我”的生活中无处</w:t>
      </w:r>
      <w:proofErr w:type="gramStart"/>
      <w:r>
        <w:rPr>
          <w:rFonts w:asciiTheme="majorEastAsia" w:eastAsiaTheme="majorEastAsia" w:hAnsiTheme="majorEastAsia" w:hint="eastAsia"/>
          <w:sz w:val="24"/>
          <w:szCs w:val="24"/>
        </w:rPr>
        <w:t>不</w:t>
      </w:r>
      <w:proofErr w:type="gramEnd"/>
      <w:r>
        <w:rPr>
          <w:rFonts w:asciiTheme="majorEastAsia" w:eastAsiaTheme="majorEastAsia" w:hAnsiTheme="majorEastAsia" w:hint="eastAsia"/>
          <w:sz w:val="24"/>
          <w:szCs w:val="24"/>
        </w:rPr>
        <w:t xml:space="preserve">充溢着父亲对“我”无言的爱。这样说矛盾吗？为什么？ </w:t>
      </w:r>
    </w:p>
    <w:p w14:paraId="15548AC8" w14:textId="77777777" w:rsidR="00BE27C0" w:rsidRDefault="00923333">
      <w:pPr>
        <w:widowControl/>
        <w:spacing w:line="480" w:lineRule="exact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                   </w:t>
      </w:r>
    </w:p>
    <w:p w14:paraId="675CD087" w14:textId="77777777" w:rsidR="00BE27C0" w:rsidRDefault="00923333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                   </w:t>
      </w:r>
    </w:p>
    <w:p w14:paraId="6EB8BBE2" w14:textId="77777777" w:rsidR="00BE27C0" w:rsidRDefault="00923333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（3）句</w:t>
      </w:r>
      <w:r>
        <w:rPr>
          <w:rFonts w:asciiTheme="majorEastAsia" w:eastAsiaTheme="majorEastAsia" w:hAnsiTheme="majorEastAsia"/>
          <w:sz w:val="24"/>
          <w:szCs w:val="24"/>
        </w:rPr>
        <w:fldChar w:fldCharType="begin"/>
      </w:r>
      <w:r>
        <w:rPr>
          <w:rFonts w:asciiTheme="majorEastAsia" w:eastAsiaTheme="majorEastAsia" w:hAnsiTheme="majorEastAsia"/>
          <w:sz w:val="24"/>
          <w:szCs w:val="24"/>
        </w:rPr>
        <w:instrText xml:space="preserve"> </w:instrText>
      </w:r>
      <w:r>
        <w:rPr>
          <w:rFonts w:asciiTheme="majorEastAsia" w:eastAsiaTheme="majorEastAsia" w:hAnsiTheme="majorEastAsia" w:hint="eastAsia"/>
          <w:sz w:val="24"/>
          <w:szCs w:val="24"/>
        </w:rPr>
        <w:instrText>= 3 \* GB3</w:instrText>
      </w:r>
      <w:r>
        <w:rPr>
          <w:rFonts w:asciiTheme="majorEastAsia" w:eastAsiaTheme="majorEastAsia" w:hAnsiTheme="majorEastAsia"/>
          <w:sz w:val="24"/>
          <w:szCs w:val="24"/>
        </w:rPr>
        <w:instrText xml:space="preserve"> </w:instrText>
      </w:r>
      <w:r>
        <w:rPr>
          <w:rFonts w:asciiTheme="majorEastAsia" w:eastAsiaTheme="majorEastAsia" w:hAnsiTheme="majorEastAsia"/>
          <w:sz w:val="24"/>
          <w:szCs w:val="24"/>
        </w:rPr>
        <w:fldChar w:fldCharType="separate"/>
      </w:r>
      <w:r>
        <w:rPr>
          <w:rFonts w:asciiTheme="majorEastAsia" w:eastAsiaTheme="majorEastAsia" w:hAnsiTheme="majorEastAsia" w:hint="eastAsia"/>
          <w:sz w:val="24"/>
          <w:szCs w:val="24"/>
        </w:rPr>
        <w:t>③</w:t>
      </w:r>
      <w:r>
        <w:rPr>
          <w:rFonts w:asciiTheme="majorEastAsia" w:eastAsiaTheme="majorEastAsia" w:hAnsiTheme="majorEastAsia"/>
          <w:sz w:val="24"/>
          <w:szCs w:val="24"/>
        </w:rPr>
        <w:fldChar w:fldCharType="end"/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中“紧要”的近义词是（ </w:t>
      </w:r>
      <w:r>
        <w:rPr>
          <w:rFonts w:asciiTheme="majorEastAsia" w:eastAsiaTheme="majorEastAsia" w:hAnsiTheme="majorEastAsia"/>
          <w:sz w:val="24"/>
          <w:szCs w:val="24"/>
        </w:rPr>
        <w:t xml:space="preserve">     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）；在你的理解中，文中父亲所给的“最珍贵的财富”是 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</w:t>
      </w:r>
    </w:p>
    <w:p w14:paraId="400CBC12" w14:textId="77777777" w:rsidR="00BE27C0" w:rsidRDefault="00923333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5.你认为你的父母给予你的“最珍贵的财富”是什么？（加</w:t>
      </w:r>
      <w:r>
        <w:rPr>
          <w:rFonts w:asciiTheme="majorEastAsia" w:eastAsiaTheme="majorEastAsia" w:hAnsiTheme="majorEastAsia"/>
          <w:sz w:val="24"/>
          <w:szCs w:val="24"/>
        </w:rPr>
        <w:t>1</w:t>
      </w:r>
      <w:r>
        <w:rPr>
          <w:rFonts w:asciiTheme="majorEastAsia" w:eastAsiaTheme="majorEastAsia" w:hAnsiTheme="majorEastAsia" w:hint="eastAsia"/>
          <w:sz w:val="24"/>
          <w:szCs w:val="24"/>
        </w:rPr>
        <w:t>分）</w:t>
      </w:r>
    </w:p>
    <w:p w14:paraId="4397D8D4" w14:textId="77777777" w:rsidR="00BE27C0" w:rsidRDefault="00923333">
      <w:pPr>
        <w:widowControl/>
        <w:spacing w:line="480" w:lineRule="exact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                   </w:t>
      </w:r>
    </w:p>
    <w:p w14:paraId="33661223" w14:textId="77777777" w:rsidR="00BE27C0" w:rsidRDefault="00923333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                   </w:t>
      </w:r>
    </w:p>
    <w:p w14:paraId="6DD28960" w14:textId="77777777" w:rsidR="00BE27C0" w:rsidRDefault="00923333">
      <w:pPr>
        <w:widowControl/>
        <w:spacing w:after="200" w:line="360" w:lineRule="auto"/>
        <w:ind w:left="482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阅读二</w:t>
      </w:r>
    </w:p>
    <w:p w14:paraId="40ED1EB6" w14:textId="77777777" w:rsidR="00BE27C0" w:rsidRDefault="00923333">
      <w:pPr>
        <w:spacing w:line="38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fldChar w:fldCharType="begin"/>
      </w:r>
      <w:r>
        <w:rPr>
          <w:rFonts w:ascii="楷体" w:eastAsia="楷体" w:hAnsi="楷体"/>
          <w:sz w:val="28"/>
          <w:szCs w:val="28"/>
        </w:rPr>
        <w:instrText xml:space="preserve"> </w:instrText>
      </w:r>
      <w:r>
        <w:rPr>
          <w:rFonts w:ascii="楷体" w:eastAsia="楷体" w:hAnsi="楷体" w:hint="eastAsia"/>
          <w:sz w:val="28"/>
          <w:szCs w:val="28"/>
        </w:rPr>
        <w:instrText>= 1 \* GB3</w:instrText>
      </w:r>
      <w:r>
        <w:rPr>
          <w:rFonts w:ascii="楷体" w:eastAsia="楷体" w:hAnsi="楷体"/>
          <w:sz w:val="28"/>
          <w:szCs w:val="28"/>
        </w:rPr>
        <w:instrText xml:space="preserve"> </w:instrText>
      </w:r>
      <w:r>
        <w:rPr>
          <w:rFonts w:ascii="楷体" w:eastAsia="楷体" w:hAnsi="楷体"/>
          <w:sz w:val="28"/>
          <w:szCs w:val="28"/>
        </w:rPr>
        <w:fldChar w:fldCharType="separate"/>
      </w:r>
      <w:r>
        <w:rPr>
          <w:rFonts w:ascii="楷体" w:eastAsia="楷体" w:hAnsi="楷体" w:hint="eastAsia"/>
          <w:sz w:val="28"/>
          <w:szCs w:val="28"/>
        </w:rPr>
        <w:t>①</w:t>
      </w:r>
      <w:r>
        <w:rPr>
          <w:rFonts w:ascii="楷体" w:eastAsia="楷体" w:hAnsi="楷体"/>
          <w:sz w:val="28"/>
          <w:szCs w:val="28"/>
        </w:rPr>
        <w:fldChar w:fldCharType="end"/>
      </w:r>
      <w:r>
        <w:rPr>
          <w:rFonts w:ascii="楷体" w:eastAsia="楷体" w:hAnsi="楷体" w:hint="eastAsia"/>
          <w:sz w:val="28"/>
          <w:szCs w:val="28"/>
        </w:rPr>
        <w:t>我们的祖国，地大物博，山河壮丽。她像一个巨人，屹立在世界的东方。</w:t>
      </w:r>
    </w:p>
    <w:p w14:paraId="63C00940" w14:textId="77777777" w:rsidR="00BE27C0" w:rsidRDefault="00923333">
      <w:pPr>
        <w:spacing w:line="38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②我们的领土广大。我国的领土面积约有九百六十万平方公里，是世界上领土面积最大的国家之一。当我国的东北进入冰天雪地的季节，南国的海岛上却是一片盛夏的景象。我们的祖国多大啊！ </w:t>
      </w:r>
    </w:p>
    <w:p w14:paraId="592FD3FC" w14:textId="77777777" w:rsidR="00BE27C0" w:rsidRDefault="00923333">
      <w:pPr>
        <w:spacing w:line="38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③我国的物产丰富。粮食、棉花、大豆、花生、油菜籽、蚕丝、茶叶等的年产量，以及</w:t>
      </w:r>
      <w:proofErr w:type="spellStart"/>
      <w:r>
        <w:rPr>
          <w:rFonts w:ascii="楷体" w:eastAsia="楷体" w:hAnsi="楷体" w:hint="eastAsia"/>
          <w:sz w:val="28"/>
          <w:szCs w:val="28"/>
        </w:rPr>
        <w:t>sh</w:t>
      </w:r>
      <w:proofErr w:type="spellEnd"/>
      <w:r>
        <w:rPr>
          <w:rFonts w:ascii="楷体" w:eastAsia="楷体" w:hAnsi="楷体" w:hint="eastAsia"/>
          <w:sz w:val="28"/>
          <w:szCs w:val="28"/>
        </w:rPr>
        <w:t>ēng</w:t>
      </w:r>
      <w:r>
        <w:rPr>
          <w:rFonts w:ascii="楷体" w:eastAsia="楷体" w:hAnsi="楷体"/>
          <w:sz w:val="28"/>
          <w:szCs w:val="28"/>
        </w:rPr>
        <w:t xml:space="preserve">  </w:t>
      </w:r>
      <w:proofErr w:type="spellStart"/>
      <w:r>
        <w:rPr>
          <w:rFonts w:ascii="楷体" w:eastAsia="楷体" w:hAnsi="楷体" w:hint="eastAsia"/>
          <w:sz w:val="28"/>
          <w:szCs w:val="28"/>
        </w:rPr>
        <w:t>ch</w:t>
      </w:r>
      <w:proofErr w:type="spellEnd"/>
      <w:r>
        <w:rPr>
          <w:rFonts w:ascii="楷体" w:eastAsia="楷体" w:hAnsi="楷体" w:hint="eastAsia"/>
          <w:sz w:val="28"/>
          <w:szCs w:val="28"/>
        </w:rPr>
        <w:t xml:space="preserve">ù(      ）的总头数，在世界都居于前列。在茂密的大森林里，还有全世界小朋友喜爱的大熊猫、金丝猴。 </w:t>
      </w:r>
    </w:p>
    <w:p w14:paraId="1AE44E6E" w14:textId="77777777" w:rsidR="00BE27C0" w:rsidRDefault="00923333">
      <w:pPr>
        <w:spacing w:line="38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④我国矿产资源种类多、分布广、储量大。有蕴藏丰富的煤、石油、铁、铜等。还有许许多多资源等待我们去勘探、开发和利用。 </w:t>
      </w:r>
    </w:p>
    <w:p w14:paraId="43A18A4F" w14:textId="77777777" w:rsidR="00BE27C0" w:rsidRDefault="00923333">
      <w:pPr>
        <w:spacing w:line="38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⑤我国的山河壮丽。世界第一高峰——珠穆朗玛峰就矗立在我国西藏边境。还有wē</w:t>
      </w:r>
      <w:proofErr w:type="spellStart"/>
      <w:r>
        <w:rPr>
          <w:rFonts w:ascii="楷体" w:eastAsia="楷体" w:hAnsi="楷体" w:hint="eastAsia"/>
          <w:sz w:val="28"/>
          <w:szCs w:val="28"/>
        </w:rPr>
        <w:t>i</w:t>
      </w:r>
      <w:proofErr w:type="spellEnd"/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xióng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 xml:space="preserve">qí（ </w:t>
      </w:r>
      <w:r>
        <w:rPr>
          <w:rFonts w:ascii="楷体" w:eastAsia="楷体" w:hAnsi="楷体"/>
          <w:sz w:val="28"/>
          <w:szCs w:val="28"/>
        </w:rPr>
        <w:t xml:space="preserve">         </w:t>
      </w:r>
      <w:r>
        <w:rPr>
          <w:rFonts w:ascii="楷体" w:eastAsia="楷体" w:hAnsi="楷体" w:hint="eastAsia"/>
          <w:sz w:val="28"/>
          <w:szCs w:val="28"/>
        </w:rPr>
        <w:t>）的泰山，景色迷人的黄山。世界著名的长江、黄河浩浩荡荡地流入大海。波光粼粼的太湖，</w:t>
      </w:r>
      <w:proofErr w:type="spellStart"/>
      <w:r>
        <w:rPr>
          <w:rFonts w:ascii="楷体" w:eastAsia="楷体" w:hAnsi="楷体" w:hint="eastAsia"/>
          <w:sz w:val="28"/>
          <w:szCs w:val="28"/>
        </w:rPr>
        <w:t>shu</w:t>
      </w:r>
      <w:proofErr w:type="spellEnd"/>
      <w:r>
        <w:rPr>
          <w:rFonts w:ascii="楷体" w:eastAsia="楷体" w:hAnsi="楷体" w:hint="eastAsia"/>
          <w:sz w:val="28"/>
          <w:szCs w:val="28"/>
        </w:rPr>
        <w:t>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píng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rú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 xml:space="preserve">jìng ( </w:t>
      </w:r>
      <w:r>
        <w:rPr>
          <w:rFonts w:ascii="楷体" w:eastAsia="楷体" w:hAnsi="楷体"/>
          <w:sz w:val="28"/>
          <w:szCs w:val="28"/>
        </w:rPr>
        <w:t xml:space="preserve">       </w:t>
      </w:r>
      <w:r>
        <w:rPr>
          <w:rFonts w:ascii="楷体" w:eastAsia="楷体" w:hAnsi="楷体" w:hint="eastAsia"/>
          <w:sz w:val="28"/>
          <w:szCs w:val="28"/>
        </w:rPr>
        <w:t xml:space="preserve">   ) 的西湖，像一颗颗明珠把祖国diǎn</w:t>
      </w:r>
      <w:r>
        <w:rPr>
          <w:rFonts w:ascii="楷体" w:eastAsia="楷体" w:hAnsi="楷体"/>
          <w:sz w:val="28"/>
          <w:szCs w:val="28"/>
        </w:rPr>
        <w:t xml:space="preserve">  </w:t>
      </w:r>
      <w:proofErr w:type="spellStart"/>
      <w:r>
        <w:rPr>
          <w:rFonts w:ascii="楷体" w:eastAsia="楷体" w:hAnsi="楷体" w:hint="eastAsia"/>
          <w:sz w:val="28"/>
          <w:szCs w:val="28"/>
        </w:rPr>
        <w:t>zhu</w:t>
      </w:r>
      <w:proofErr w:type="spellEnd"/>
      <w:r>
        <w:rPr>
          <w:rFonts w:ascii="楷体" w:eastAsia="楷体" w:hAnsi="楷体" w:hint="eastAsia"/>
          <w:sz w:val="28"/>
          <w:szCs w:val="28"/>
        </w:rPr>
        <w:t xml:space="preserve">ì（ </w:t>
      </w:r>
      <w:r>
        <w:rPr>
          <w:rFonts w:ascii="楷体" w:eastAsia="楷体" w:hAnsi="楷体"/>
          <w:sz w:val="28"/>
          <w:szCs w:val="28"/>
        </w:rPr>
        <w:t xml:space="preserve">     </w:t>
      </w:r>
      <w:r>
        <w:rPr>
          <w:rFonts w:ascii="楷体" w:eastAsia="楷体" w:hAnsi="楷体" w:hint="eastAsia"/>
          <w:sz w:val="28"/>
          <w:szCs w:val="28"/>
        </w:rPr>
        <w:t xml:space="preserve">）得格外美丽。气势雄伟的万里长城，更是我们伟大祖国的象征，它给祖国大好河山增添了壮丽的色彩。 </w:t>
      </w:r>
    </w:p>
    <w:p w14:paraId="2743C2F4" w14:textId="77777777" w:rsidR="00BE27C0" w:rsidRDefault="00923333">
      <w:pPr>
        <w:spacing w:line="380" w:lineRule="exact"/>
        <w:ind w:firstLineChars="200" w:firstLine="560"/>
        <w:rPr>
          <w:rFonts w:ascii="宋体" w:hAnsi="宋体"/>
          <w:b/>
          <w:bCs/>
          <w:sz w:val="24"/>
          <w:szCs w:val="24"/>
        </w:rPr>
      </w:pPr>
      <w:r>
        <w:rPr>
          <w:rFonts w:ascii="楷体" w:eastAsia="楷体" w:hAnsi="楷体" w:hint="eastAsia"/>
          <w:sz w:val="28"/>
          <w:szCs w:val="28"/>
        </w:rPr>
        <w:t>⑥我们在祖国怀抱里成长，非常幸福。我们为有这样可爱的祖国而自豪。</w:t>
      </w: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14:paraId="6D9AE4B4" w14:textId="77777777" w:rsidR="00BE27C0" w:rsidRDefault="00923333">
      <w:pPr>
        <w:widowControl/>
        <w:spacing w:line="360" w:lineRule="auto"/>
        <w:ind w:left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1. 看拼音，在文中括号里写词语。 (</w:t>
      </w:r>
      <w:r>
        <w:rPr>
          <w:rFonts w:ascii="宋体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 xml:space="preserve">分） </w:t>
      </w:r>
    </w:p>
    <w:p w14:paraId="6A44B3F7" w14:textId="77777777" w:rsidR="00BE27C0" w:rsidRDefault="00923333">
      <w:pPr>
        <w:widowControl/>
        <w:spacing w:line="360" w:lineRule="auto"/>
        <w:ind w:left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 “博”用部首查字法应查（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 xml:space="preserve">）部，再查（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 xml:space="preserve">）画；用音序查字法应查音序（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 xml:space="preserve">），再查音节（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）。“博”在字典里的解释有A. 多、广；B. 知道得多；C. 用自己的行动换得</w:t>
      </w:r>
      <w:proofErr w:type="gramStart"/>
      <w:r>
        <w:rPr>
          <w:rFonts w:ascii="宋体" w:hAnsi="宋体" w:hint="eastAsia"/>
          <w:sz w:val="24"/>
          <w:szCs w:val="24"/>
        </w:rPr>
        <w:t>。“</w:t>
      </w:r>
      <w:proofErr w:type="gramEnd"/>
      <w:r>
        <w:rPr>
          <w:rFonts w:ascii="宋体" w:hAnsi="宋体" w:hint="eastAsia"/>
          <w:sz w:val="24"/>
          <w:szCs w:val="24"/>
        </w:rPr>
        <w:t xml:space="preserve">地大物博”中的“博”应解释为（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 xml:space="preserve">）；“博取” 中的“博”应解释为（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ascii="宋体" w:hAnsi="宋体" w:hint="eastAsia"/>
          <w:sz w:val="24"/>
          <w:szCs w:val="24"/>
        </w:rPr>
        <w:t xml:space="preserve">）。 (3分） </w:t>
      </w:r>
    </w:p>
    <w:p w14:paraId="68B8FE31" w14:textId="77777777" w:rsidR="00BE27C0" w:rsidRDefault="00923333">
      <w:pPr>
        <w:widowControl/>
        <w:spacing w:line="360" w:lineRule="auto"/>
        <w:ind w:left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3. 从课文中找出四个描写景色的四字词语。 (2分） </w:t>
      </w:r>
    </w:p>
    <w:p w14:paraId="1BFC9A7C" w14:textId="77777777" w:rsidR="00BE27C0" w:rsidRDefault="00923333">
      <w:pPr>
        <w:widowControl/>
        <w:spacing w:line="360" w:lineRule="auto"/>
        <w:ind w:left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  <w:r>
        <w:rPr>
          <w:rFonts w:ascii="宋体" w:hAnsi="宋体"/>
          <w:sz w:val="24"/>
          <w:szCs w:val="24"/>
        </w:rPr>
        <w:t xml:space="preserve"> </w:t>
      </w:r>
    </w:p>
    <w:p w14:paraId="44BF441D" w14:textId="76561A88" w:rsidR="00BE27C0" w:rsidRDefault="00923333">
      <w:pPr>
        <w:widowControl/>
        <w:spacing w:line="360" w:lineRule="auto"/>
        <w:ind w:leftChars="228" w:left="4799" w:hangingChars="1800" w:hanging="43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 用横线画出本文的中心句。文章分别写了祖国的哪四个方面。 (3分） </w:t>
      </w:r>
    </w:p>
    <w:p w14:paraId="78A4E7CB" w14:textId="77777777" w:rsidR="00BE27C0" w:rsidRDefault="00923333">
      <w:pPr>
        <w:widowControl/>
        <w:spacing w:line="360" w:lineRule="auto"/>
        <w:ind w:left="482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  <w:r>
        <w:rPr>
          <w:rFonts w:ascii="宋体" w:hAnsi="宋体"/>
          <w:sz w:val="24"/>
          <w:szCs w:val="24"/>
        </w:rPr>
        <w:t xml:space="preserve"> </w:t>
      </w:r>
    </w:p>
    <w:p w14:paraId="695D6016" w14:textId="77777777" w:rsidR="00BE27C0" w:rsidRDefault="00923333">
      <w:pPr>
        <w:widowControl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 这篇文章主要写什么？表达了作者怎样的思想感情？ (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分）</w:t>
      </w:r>
    </w:p>
    <w:p w14:paraId="3E3C2A3F" w14:textId="77777777" w:rsidR="00BE27C0" w:rsidRDefault="00923333">
      <w:pPr>
        <w:widowControl/>
        <w:spacing w:line="360" w:lineRule="auto"/>
        <w:ind w:left="482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  <w:r>
        <w:rPr>
          <w:rFonts w:ascii="宋体" w:hAnsi="宋体"/>
          <w:sz w:val="24"/>
          <w:szCs w:val="24"/>
        </w:rPr>
        <w:t xml:space="preserve"> </w:t>
      </w:r>
    </w:p>
    <w:p w14:paraId="252D8F33" w14:textId="77777777" w:rsidR="00BE27C0" w:rsidRDefault="00923333">
      <w:pPr>
        <w:widowControl/>
        <w:spacing w:line="360" w:lineRule="auto"/>
        <w:ind w:leftChars="114" w:left="239" w:firstLineChars="100" w:firstLine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6. 用“～～”划出文章第五自然段中的一个比喻句。在这个句子里作者把（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 xml:space="preserve">）比作（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 xml:space="preserve">）。 (2分） </w:t>
      </w:r>
    </w:p>
    <w:p w14:paraId="5FDB68F9" w14:textId="77777777" w:rsidR="00BE27C0" w:rsidRDefault="00923333">
      <w:pPr>
        <w:widowControl/>
        <w:spacing w:line="360" w:lineRule="auto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hint="eastAsia"/>
          <w:sz w:val="24"/>
          <w:szCs w:val="24"/>
        </w:rPr>
        <w:t>7. 请你给短文加个题目：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分）</w:t>
      </w:r>
    </w:p>
    <w:p w14:paraId="7F57034D" w14:textId="77777777" w:rsidR="00BE27C0" w:rsidRDefault="00923333">
      <w:pPr>
        <w:widowControl/>
        <w:spacing w:after="200" w:line="360" w:lineRule="auto"/>
        <w:ind w:firstLineChars="200" w:firstLine="720"/>
        <w:jc w:val="left"/>
        <w:rPr>
          <w:rFonts w:ascii="黑体" w:eastAsia="黑体" w:hAnsi="黑体" w:cs="Calibri"/>
          <w:kern w:val="0"/>
          <w:sz w:val="36"/>
          <w:szCs w:val="36"/>
          <w:lang w:bidi="en-US"/>
        </w:rPr>
      </w:pPr>
      <w:r>
        <w:rPr>
          <w:rFonts w:ascii="黑体" w:eastAsia="黑体" w:hAnsi="黑体" w:cs="Calibri" w:hint="eastAsia"/>
          <w:kern w:val="0"/>
          <w:sz w:val="36"/>
          <w:szCs w:val="36"/>
          <w:lang w:bidi="en-US"/>
        </w:rPr>
        <w:t>笔下生花</w:t>
      </w:r>
    </w:p>
    <w:p w14:paraId="717D54FB" w14:textId="3DDD864E" w:rsidR="00BE27C0" w:rsidRPr="009C134D" w:rsidRDefault="00923333" w:rsidP="009C134D">
      <w:pPr>
        <w:widowControl/>
        <w:numPr>
          <w:ilvl w:val="0"/>
          <w:numId w:val="2"/>
        </w:numPr>
        <w:spacing w:after="200" w:line="360" w:lineRule="auto"/>
        <w:ind w:firstLineChars="200" w:firstLine="480"/>
        <w:jc w:val="left"/>
        <w:rPr>
          <w:rFonts w:ascii="宋体" w:hAnsi="宋体" w:cs="Calibri"/>
          <w:kern w:val="0"/>
          <w:sz w:val="24"/>
          <w:szCs w:val="24"/>
          <w:u w:val="single"/>
          <w:lang w:bidi="en-US"/>
        </w:rPr>
      </w:pPr>
      <w:r>
        <w:rPr>
          <w:rFonts w:ascii="宋体" w:hAnsi="宋体" w:cs="Calibri" w:hint="eastAsia"/>
          <w:kern w:val="0"/>
          <w:sz w:val="24"/>
          <w:szCs w:val="24"/>
          <w:lang w:bidi="en-US"/>
        </w:rPr>
        <w:t>在书中，我们可以看到形形色色的人。自古以来，君子一直注重道义，而小人却更多看中小恩小惠，正如名言“</w:t>
      </w:r>
      <w:r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   </w:t>
      </w:r>
      <w:r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    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</w:t>
      </w:r>
      <w:r>
        <w:rPr>
          <w:rFonts w:ascii="宋体" w:hAnsi="宋体" w:cs="Calibri" w:hint="eastAsia"/>
          <w:kern w:val="0"/>
          <w:sz w:val="24"/>
          <w:szCs w:val="24"/>
          <w:lang w:bidi="en-US"/>
        </w:rPr>
        <w:t>”，同时，君子也有坦荡的胸襟，不像小人那般斤斤计较，就像“</w:t>
      </w:r>
      <w:r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</w:t>
      </w:r>
      <w:r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</w:t>
      </w:r>
      <w:r w:rsid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</w:t>
      </w:r>
      <w:r w:rsidRPr="009C134D">
        <w:rPr>
          <w:rFonts w:ascii="宋体" w:hAnsi="宋体" w:cs="Calibri" w:hint="eastAsia"/>
          <w:kern w:val="0"/>
          <w:sz w:val="24"/>
          <w:szCs w:val="24"/>
          <w:lang w:bidi="en-US"/>
        </w:rPr>
        <w:t>”这句话说的一样。而我们，则要有羞耻心，这样才能明白哪些事能做，哪些事不能为，因为“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           </w:t>
      </w:r>
      <w:r w:rsidRPr="009C134D">
        <w:rPr>
          <w:rFonts w:ascii="宋体" w:hAnsi="宋体" w:cs="Calibri" w:hint="eastAsia"/>
          <w:kern w:val="0"/>
          <w:sz w:val="24"/>
          <w:szCs w:val="24"/>
          <w:lang w:bidi="en-US"/>
        </w:rPr>
        <w:t>”，我们还应该有同情心，因为同情心是仁爱之首，古人就说过： “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        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</w:t>
      </w:r>
      <w:r w:rsidRPr="009C134D">
        <w:rPr>
          <w:rFonts w:ascii="宋体" w:hAnsi="宋体" w:cs="Calibri" w:hint="eastAsia"/>
          <w:kern w:val="0"/>
          <w:sz w:val="24"/>
          <w:szCs w:val="24"/>
          <w:lang w:bidi="en-US"/>
        </w:rPr>
        <w:t>”。通过古诗学习，我们还可以看见忙碌的乡村男女，他们耕田织麻，如诗中所说：“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>，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</w:t>
      </w:r>
      <w:r w:rsidRPr="009C134D">
        <w:rPr>
          <w:rFonts w:ascii="宋体" w:hAnsi="宋体" w:cs="Calibri" w:hint="eastAsia"/>
          <w:kern w:val="0"/>
          <w:sz w:val="24"/>
          <w:szCs w:val="24"/>
          <w:lang w:bidi="en-US"/>
        </w:rPr>
        <w:t>”。他们采桑养蚕，忙于插秧：“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，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</w:t>
      </w:r>
      <w:r w:rsidRPr="009C134D">
        <w:rPr>
          <w:rFonts w:ascii="宋体" w:hAnsi="宋体" w:cs="Calibri" w:hint="eastAsia"/>
          <w:kern w:val="0"/>
          <w:sz w:val="24"/>
          <w:szCs w:val="24"/>
          <w:lang w:bidi="en-US"/>
        </w:rPr>
        <w:t>” 。也有天真的孩童取冰当锣：“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，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</w:t>
      </w:r>
      <w:r w:rsidRPr="009C134D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</w:t>
      </w:r>
      <w:r w:rsidRPr="009C134D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</w:t>
      </w:r>
      <w:r w:rsidRPr="009C134D">
        <w:rPr>
          <w:rFonts w:ascii="宋体" w:hAnsi="宋体" w:cs="Calibri" w:hint="eastAsia"/>
          <w:kern w:val="0"/>
          <w:sz w:val="24"/>
          <w:szCs w:val="24"/>
          <w:lang w:bidi="en-US"/>
        </w:rPr>
        <w:t>。”（7分）</w:t>
      </w:r>
    </w:p>
    <w:p w14:paraId="70321565" w14:textId="5FAB4821" w:rsidR="00BE27C0" w:rsidRDefault="00923333">
      <w:pPr>
        <w:widowControl/>
        <w:spacing w:after="200" w:line="360" w:lineRule="auto"/>
        <w:ind w:firstLineChars="200" w:firstLine="480"/>
        <w:jc w:val="left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/>
          <w:kern w:val="0"/>
          <w:sz w:val="24"/>
          <w:szCs w:val="24"/>
          <w:lang w:bidi="en-US"/>
        </w:rPr>
        <w:t>2020</w:t>
      </w:r>
      <w:r>
        <w:rPr>
          <w:rFonts w:ascii="宋体" w:hAnsi="宋体" w:cs="Calibri" w:hint="eastAsia"/>
          <w:kern w:val="0"/>
          <w:sz w:val="24"/>
          <w:szCs w:val="24"/>
          <w:lang w:bidi="en-US"/>
        </w:rPr>
        <w:t>年注定是不平凡的一年，在抗击新冠肺炎病毒的战役中，出现了许多特殊的成语，如“</w:t>
      </w:r>
      <w:r w:rsidR="008467DF">
        <w:rPr>
          <w:rFonts w:ascii="宋体" w:hAnsi="宋体" w:cs="Calibri" w:hint="eastAsia"/>
          <w:kern w:val="0"/>
          <w:sz w:val="24"/>
          <w:szCs w:val="24"/>
          <w:lang w:bidi="en-US"/>
        </w:rPr>
        <w:t>义</w:t>
      </w:r>
      <w:r>
        <w:rPr>
          <w:rFonts w:ascii="宋体" w:hAnsi="宋体" w:cs="Calibri" w:hint="eastAsia"/>
          <w:kern w:val="0"/>
          <w:sz w:val="24"/>
          <w:szCs w:val="24"/>
          <w:lang w:bidi="en-US"/>
        </w:rPr>
        <w:t>不容辞”</w:t>
      </w:r>
      <w:r w:rsidR="008467DF">
        <w:rPr>
          <w:rFonts w:ascii="宋体" w:hAnsi="宋体" w:cs="Calibri" w:hint="eastAsia"/>
          <w:kern w:val="0"/>
          <w:sz w:val="24"/>
          <w:szCs w:val="24"/>
          <w:lang w:bidi="en-US"/>
        </w:rPr>
        <w:t>写成</w:t>
      </w:r>
      <w:r>
        <w:rPr>
          <w:rFonts w:ascii="宋体" w:hAnsi="宋体" w:cs="Calibri" w:hint="eastAsia"/>
          <w:kern w:val="0"/>
          <w:sz w:val="24"/>
          <w:szCs w:val="24"/>
          <w:lang w:bidi="en-US"/>
        </w:rPr>
        <w:t>“</w:t>
      </w:r>
      <w:r w:rsidR="008467DF">
        <w:rPr>
          <w:rFonts w:ascii="宋体" w:hAnsi="宋体" w:cs="Calibri" w:hint="eastAsia"/>
          <w:kern w:val="0"/>
          <w:sz w:val="24"/>
          <w:szCs w:val="24"/>
          <w:lang w:bidi="en-US"/>
        </w:rPr>
        <w:t>疫不容辞</w:t>
      </w:r>
      <w:r>
        <w:rPr>
          <w:rFonts w:ascii="宋体" w:hAnsi="宋体" w:cs="Calibri" w:hint="eastAsia"/>
          <w:kern w:val="0"/>
          <w:sz w:val="24"/>
          <w:szCs w:val="24"/>
          <w:lang w:bidi="en-US"/>
        </w:rPr>
        <w:t>”，</w:t>
      </w:r>
      <w:r w:rsidR="008467DF">
        <w:rPr>
          <w:rFonts w:ascii="宋体" w:hAnsi="宋体" w:cs="Calibri" w:hint="eastAsia"/>
          <w:kern w:val="0"/>
          <w:sz w:val="24"/>
          <w:szCs w:val="24"/>
          <w:lang w:bidi="en-US"/>
        </w:rPr>
        <w:t>表达了人们对疫情的担当与责任。</w:t>
      </w:r>
      <w:r>
        <w:rPr>
          <w:rFonts w:ascii="宋体" w:hAnsi="宋体" w:cs="Calibri" w:hint="eastAsia"/>
          <w:kern w:val="0"/>
          <w:sz w:val="24"/>
          <w:szCs w:val="24"/>
          <w:lang w:bidi="en-US"/>
        </w:rPr>
        <w:t>请你根据提示写出</w:t>
      </w:r>
      <w:r w:rsidR="008467DF">
        <w:rPr>
          <w:rFonts w:ascii="宋体" w:hAnsi="宋体" w:cs="Calibri" w:hint="eastAsia"/>
          <w:kern w:val="0"/>
          <w:sz w:val="24"/>
          <w:szCs w:val="24"/>
          <w:lang w:bidi="en-US"/>
        </w:rPr>
        <w:t>三</w:t>
      </w:r>
      <w:r>
        <w:rPr>
          <w:rFonts w:ascii="宋体" w:hAnsi="宋体" w:cs="Calibri" w:hint="eastAsia"/>
          <w:kern w:val="0"/>
          <w:sz w:val="24"/>
          <w:szCs w:val="24"/>
          <w:lang w:bidi="en-US"/>
        </w:rPr>
        <w:t>个类似的成语，并选择</w:t>
      </w:r>
      <w:r w:rsidR="008467DF">
        <w:rPr>
          <w:rFonts w:ascii="宋体" w:hAnsi="宋体" w:cs="Calibri" w:hint="eastAsia"/>
          <w:kern w:val="0"/>
          <w:sz w:val="24"/>
          <w:szCs w:val="24"/>
          <w:lang w:bidi="en-US"/>
        </w:rPr>
        <w:t>其中一个</w:t>
      </w:r>
      <w:r>
        <w:rPr>
          <w:rFonts w:ascii="宋体" w:hAnsi="宋体" w:cs="Calibri" w:hint="eastAsia"/>
          <w:kern w:val="0"/>
          <w:sz w:val="24"/>
          <w:szCs w:val="24"/>
          <w:lang w:bidi="en-US"/>
        </w:rPr>
        <w:t>，写一段总分结构的话，来表达你对这场疫情的看法或感受。（1</w:t>
      </w:r>
      <w:r>
        <w:rPr>
          <w:rFonts w:ascii="宋体" w:hAnsi="宋体" w:cs="Calibri"/>
          <w:kern w:val="0"/>
          <w:sz w:val="24"/>
          <w:szCs w:val="24"/>
          <w:lang w:bidi="en-US"/>
        </w:rPr>
        <w:t>00</w:t>
      </w:r>
      <w:r>
        <w:rPr>
          <w:rFonts w:ascii="宋体" w:hAnsi="宋体" w:cs="Calibri" w:hint="eastAsia"/>
          <w:kern w:val="0"/>
          <w:sz w:val="24"/>
          <w:szCs w:val="24"/>
          <w:lang w:bidi="en-US"/>
        </w:rPr>
        <w:t>字左右，加10分）</w:t>
      </w:r>
    </w:p>
    <w:p w14:paraId="4C6BB967" w14:textId="18036653" w:rsidR="00BE27C0" w:rsidRDefault="008467DF">
      <w:pPr>
        <w:widowControl/>
        <w:spacing w:after="200" w:line="360" w:lineRule="auto"/>
        <w:ind w:firstLineChars="200" w:firstLine="480"/>
        <w:jc w:val="center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 w:hint="eastAsia"/>
          <w:kern w:val="0"/>
          <w:sz w:val="24"/>
          <w:szCs w:val="24"/>
          <w:lang w:bidi="en-US"/>
        </w:rPr>
        <w:lastRenderedPageBreak/>
        <w:t>一马当先</w:t>
      </w:r>
      <w:r w:rsidR="00923333">
        <w:rPr>
          <w:rFonts w:ascii="宋体" w:hAnsi="宋体" w:cs="Calibri" w:hint="eastAsia"/>
          <w:kern w:val="0"/>
          <w:sz w:val="24"/>
          <w:szCs w:val="24"/>
          <w:lang w:bidi="en-US"/>
        </w:rPr>
        <w:t xml:space="preserve"> </w:t>
      </w:r>
      <w:r w:rsidR="00923333">
        <w:rPr>
          <w:rFonts w:ascii="宋体" w:hAnsi="宋体" w:cs="Calibri"/>
          <w:kern w:val="0"/>
          <w:sz w:val="24"/>
          <w:szCs w:val="24"/>
          <w:lang w:bidi="en-US"/>
        </w:rPr>
        <w:t xml:space="preserve">          </w:t>
      </w:r>
      <w:proofErr w:type="gramStart"/>
      <w:r>
        <w:rPr>
          <w:rFonts w:ascii="宋体" w:hAnsi="宋体" w:cs="Calibri" w:hint="eastAsia"/>
          <w:kern w:val="0"/>
          <w:sz w:val="24"/>
          <w:szCs w:val="24"/>
          <w:lang w:bidi="en-US"/>
        </w:rPr>
        <w:t>一</w:t>
      </w:r>
      <w:proofErr w:type="gramEnd"/>
      <w:r w:rsidR="00923333">
        <w:rPr>
          <w:rFonts w:ascii="宋体" w:hAnsi="宋体" w:cs="Calibri" w:hint="eastAsia"/>
          <w:kern w:val="0"/>
          <w:sz w:val="24"/>
          <w:szCs w:val="24"/>
          <w:lang w:bidi="en-US"/>
        </w:rPr>
        <w:t xml:space="preserve">往直前 </w:t>
      </w:r>
      <w:r w:rsidR="00923333">
        <w:rPr>
          <w:rFonts w:ascii="宋体" w:hAnsi="宋体" w:cs="Calibri"/>
          <w:kern w:val="0"/>
          <w:sz w:val="24"/>
          <w:szCs w:val="24"/>
          <w:lang w:bidi="en-US"/>
        </w:rPr>
        <w:t xml:space="preserve">        </w:t>
      </w:r>
      <w:r w:rsidR="00923333">
        <w:rPr>
          <w:rFonts w:ascii="宋体" w:hAnsi="宋体" w:cs="Calibri" w:hint="eastAsia"/>
          <w:kern w:val="0"/>
          <w:sz w:val="24"/>
          <w:szCs w:val="24"/>
          <w:lang w:bidi="en-US"/>
        </w:rPr>
        <w:t>仁至义尽</w:t>
      </w:r>
    </w:p>
    <w:p w14:paraId="5BB48C0B" w14:textId="77777777" w:rsidR="00BE27C0" w:rsidRDefault="008932BF">
      <w:pPr>
        <w:widowControl/>
        <w:spacing w:after="200" w:line="360" w:lineRule="auto"/>
        <w:ind w:firstLineChars="200" w:firstLine="480"/>
        <w:jc w:val="center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/>
          <w:kern w:val="0"/>
          <w:sz w:val="24"/>
          <w:szCs w:val="24"/>
        </w:rPr>
        <w:pict w14:anchorId="342430A6">
          <v:shape id="_x0000_s1436" type="#_x0000_t32" style="position:absolute;left:0;text-align:left;margin-left:299pt;margin-top:6.1pt;width:116.65pt;height:.95pt;flip:y;z-index:251666944;mso-width-relative:page;mso-height-relative:page" o:connectortype="straight"/>
        </w:pict>
      </w:r>
      <w:r>
        <w:rPr>
          <w:rFonts w:ascii="宋体" w:hAnsi="宋体" w:cs="Calibri"/>
          <w:kern w:val="0"/>
          <w:sz w:val="24"/>
          <w:szCs w:val="24"/>
        </w:rPr>
        <w:pict w14:anchorId="6B6B30F6">
          <v:shape id="_x0000_s1435" type="#_x0000_t32" style="position:absolute;left:0;text-align:left;margin-left:174.5pt;margin-top:7.05pt;width:116.65pt;height:.95pt;flip:y;z-index:251665920;mso-width-relative:page;mso-height-relative:page" o:connectortype="straight"/>
        </w:pict>
      </w:r>
      <w:r>
        <w:rPr>
          <w:rFonts w:ascii="宋体" w:hAnsi="宋体" w:cs="Calibri"/>
          <w:kern w:val="0"/>
          <w:sz w:val="24"/>
          <w:szCs w:val="24"/>
        </w:rPr>
        <w:pict w14:anchorId="0A423359">
          <v:shape id="_x0000_s1434" type="#_x0000_t32" style="position:absolute;left:0;text-align:left;margin-left:52.25pt;margin-top:7.05pt;width:116.65pt;height:.95pt;flip:y;z-index:251664896;mso-width-relative:page;mso-height-relative:page" o:connectortype="straight"/>
        </w:pict>
      </w:r>
    </w:p>
    <w:p w14:paraId="386D63DA" w14:textId="77777777" w:rsidR="00BE27C0" w:rsidRDefault="008932BF">
      <w:pPr>
        <w:widowControl/>
        <w:spacing w:after="200" w:line="360" w:lineRule="auto"/>
        <w:ind w:firstLineChars="200" w:firstLine="480"/>
        <w:jc w:val="left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/>
          <w:kern w:val="0"/>
          <w:sz w:val="24"/>
          <w:szCs w:val="24"/>
        </w:rPr>
        <w:pict w14:anchorId="28B8990D">
          <v:shape id="_x0000_s1396" type="#_x0000_t32" style="position:absolute;left:0;text-align:left;margin-left:2pt;margin-top:7.65pt;width:438pt;height:.55pt;z-index:251652608;mso-width-relative:page;mso-height-relative:page" o:connectortype="straight"/>
        </w:pict>
      </w:r>
    </w:p>
    <w:p w14:paraId="579C8493" w14:textId="77777777" w:rsidR="00BE27C0" w:rsidRDefault="008932BF">
      <w:pPr>
        <w:widowControl/>
        <w:spacing w:after="200" w:line="360" w:lineRule="auto"/>
        <w:ind w:firstLineChars="200" w:firstLine="480"/>
        <w:jc w:val="left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/>
          <w:kern w:val="0"/>
          <w:sz w:val="24"/>
          <w:szCs w:val="24"/>
        </w:rPr>
        <w:pict w14:anchorId="4CD458A5">
          <v:shape id="_x0000_s1398" type="#_x0000_t32" style="position:absolute;left:0;text-align:left;margin-left:2pt;margin-top:33pt;width:438.5pt;height:1.35pt;z-index:251654656;mso-width-relative:page;mso-height-relative:page" o:connectortype="straight"/>
        </w:pict>
      </w:r>
      <w:r>
        <w:rPr>
          <w:rFonts w:ascii="宋体" w:hAnsi="宋体" w:cs="Calibri"/>
          <w:kern w:val="0"/>
          <w:sz w:val="24"/>
          <w:szCs w:val="24"/>
        </w:rPr>
        <w:pict w14:anchorId="09599261">
          <v:shape id="_x0000_s1397" type="#_x0000_t32" style="position:absolute;left:0;text-align:left;margin-left:2pt;margin-top:4.85pt;width:437.5pt;height:0;z-index:251653632;mso-width-relative:page;mso-height-relative:page" o:connectortype="straight"/>
        </w:pict>
      </w:r>
    </w:p>
    <w:p w14:paraId="2A96E833" w14:textId="77777777" w:rsidR="00BE27C0" w:rsidRDefault="008932BF">
      <w:pPr>
        <w:widowControl/>
        <w:spacing w:after="200" w:line="360" w:lineRule="auto"/>
        <w:ind w:firstLineChars="200" w:firstLine="480"/>
        <w:jc w:val="left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/>
          <w:kern w:val="0"/>
          <w:sz w:val="24"/>
          <w:szCs w:val="24"/>
        </w:rPr>
        <w:pict w14:anchorId="4C513DF2">
          <v:shape id="_x0000_s1432" type="#_x0000_t32" style="position:absolute;left:0;text-align:left;margin-left:.5pt;margin-top:25.85pt;width:438.5pt;height:1.35pt;z-index:251663872;mso-width-relative:page;mso-height-relative:page" o:connectortype="straight"/>
        </w:pict>
      </w:r>
    </w:p>
    <w:bookmarkEnd w:id="0"/>
    <w:p w14:paraId="7A56BC79" w14:textId="77777777" w:rsidR="00BE27C0" w:rsidRDefault="00923333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十、笔下生花。（30+2分）</w:t>
      </w:r>
    </w:p>
    <w:p w14:paraId="6C8966E4" w14:textId="77777777" w:rsidR="00BE27C0" w:rsidRDefault="00923333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题目：他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了</w:t>
      </w:r>
    </w:p>
    <w:p w14:paraId="6E3D1942" w14:textId="77777777" w:rsidR="00BE27C0" w:rsidRDefault="00923333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生活中，谁陶醉、生气、伤心……的样子让你印象深刻？把题目补充完整，如“他陶醉了”“他生气了”“他伤心了”。回想一下，当时发生了什么事？事情的前因后果是什么？把这件事写下来，特别要把这个人当时的表现写具体，反映出他的内心。</w:t>
      </w:r>
    </w:p>
    <w:p w14:paraId="0713EEBB" w14:textId="77777777" w:rsidR="00BE27C0" w:rsidRDefault="00BE27C0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</w:p>
    <w:p w14:paraId="301157FE" w14:textId="26250874" w:rsidR="00BE27C0" w:rsidRDefault="00923333" w:rsidP="00F4272F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习作要求：1.将题目补充完整；2.要求字迹工整，语句通顺，情感真挚；3.注意将事情写具体；4.用上恰当的名言警句可加2分。（写完之后记得读一读哦）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</w:tblGrid>
      <w:tr w:rsidR="00BE27C0" w14:paraId="00809A9D" w14:textId="77777777">
        <w:tc>
          <w:tcPr>
            <w:tcW w:w="556" w:type="dxa"/>
          </w:tcPr>
          <w:p w14:paraId="2469656B" w14:textId="77777777" w:rsidR="00BE27C0" w:rsidRDefault="008932BF">
            <w:pPr>
              <w:spacing w:line="560" w:lineRule="exact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pict w14:anchorId="63C25B48">
                <v:shape id="文本框 9" o:spid="_x0000_s1454" type="#_x0000_t202" style="position:absolute;left:0;text-align:left;margin-left:-2.8pt;margin-top:-1.1pt;width:36pt;height:23.4pt;z-index:251670016;mso-width-relative:page;mso-height-relative:page" o:gfxdata="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IE0mXVAAAABwEAAA8AAAAAAAAAAQAgAAAAIgAAAGRycy9kb3ducmV2LnhtbFBL&#10;AQIUABQAAAAIAIdO4kDMwsLe+QEAAMYDAAAOAAAAAAAAAAEAIAAAACQBAABkcnMvZTJvRG9jLnht&#10;bFBLBQYAAAAABgAGAFkBAACPBQAAAAA=&#10;" filled="f" stroked="f">
                  <v:textbox>
                    <w:txbxContent>
                      <w:p w14:paraId="6B41C615" w14:textId="77777777" w:rsidR="00BE27C0" w:rsidRDefault="00923333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56" w:type="dxa"/>
          </w:tcPr>
          <w:p w14:paraId="7A6491E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F3E81E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C09F78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56A891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31AA31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FEF210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3D3504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CBA9C5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E0D71F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4D9734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528829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E27019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9741DA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6A23A7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8A9431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120F6C1B" w14:textId="77777777">
        <w:trPr>
          <w:trHeight w:hRule="exact" w:val="170"/>
        </w:trPr>
        <w:tc>
          <w:tcPr>
            <w:tcW w:w="8907" w:type="dxa"/>
            <w:gridSpan w:val="16"/>
          </w:tcPr>
          <w:p w14:paraId="60B81BCD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51CA402A" w14:textId="77777777">
        <w:tc>
          <w:tcPr>
            <w:tcW w:w="556" w:type="dxa"/>
          </w:tcPr>
          <w:p w14:paraId="74B3049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2C3612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6C7308C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424C4E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61A2F9F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45CFC2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E41780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0A73A1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A6BE35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7FC4A0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4AFEF5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C7CC01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8E1AE5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4E8EDE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6FAC12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CCFFA8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153E1757" w14:textId="77777777">
        <w:trPr>
          <w:trHeight w:hRule="exact" w:val="170"/>
        </w:trPr>
        <w:tc>
          <w:tcPr>
            <w:tcW w:w="8907" w:type="dxa"/>
            <w:gridSpan w:val="16"/>
          </w:tcPr>
          <w:p w14:paraId="570C7DAC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77E8DDEC" w14:textId="77777777">
        <w:tc>
          <w:tcPr>
            <w:tcW w:w="556" w:type="dxa"/>
          </w:tcPr>
          <w:p w14:paraId="0A120EA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1C87F9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3D3D82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6117A28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62C34A3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903281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9272F0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F445D3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CB7CA0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1CDAB2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A2CF89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A49ED3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11DEC2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3FAB06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34F080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9F505B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1B8C8E03" w14:textId="77777777">
        <w:trPr>
          <w:trHeight w:hRule="exact" w:val="170"/>
        </w:trPr>
        <w:tc>
          <w:tcPr>
            <w:tcW w:w="8907" w:type="dxa"/>
            <w:gridSpan w:val="16"/>
          </w:tcPr>
          <w:p w14:paraId="3B969986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7F9ECE32" w14:textId="77777777">
        <w:tc>
          <w:tcPr>
            <w:tcW w:w="556" w:type="dxa"/>
          </w:tcPr>
          <w:p w14:paraId="7A30C4E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BFDE9F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70691A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20ED8C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EA063E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A26562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BC34AC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E190B9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1DD678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5D9AC8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ABD05B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090564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C4BC39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19BDFE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3E9C15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9AAFC5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1F6E12D4" w14:textId="77777777">
        <w:trPr>
          <w:trHeight w:hRule="exact" w:val="170"/>
        </w:trPr>
        <w:tc>
          <w:tcPr>
            <w:tcW w:w="8907" w:type="dxa"/>
            <w:gridSpan w:val="16"/>
          </w:tcPr>
          <w:p w14:paraId="0A595066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4051A77C" w14:textId="77777777">
        <w:tc>
          <w:tcPr>
            <w:tcW w:w="556" w:type="dxa"/>
          </w:tcPr>
          <w:p w14:paraId="5CD5043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30F8A7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6400B4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51FDECB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56F630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D37CE8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0F9EA1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E96CCF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A424B0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C44BB2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3CBE9A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0CFB7D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BCD46F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D29507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500EF6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FECF3C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0154EB24" w14:textId="77777777">
        <w:trPr>
          <w:trHeight w:hRule="exact" w:val="170"/>
        </w:trPr>
        <w:tc>
          <w:tcPr>
            <w:tcW w:w="8907" w:type="dxa"/>
            <w:gridSpan w:val="16"/>
          </w:tcPr>
          <w:p w14:paraId="179319E4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090A1883" w14:textId="77777777">
        <w:tc>
          <w:tcPr>
            <w:tcW w:w="556" w:type="dxa"/>
          </w:tcPr>
          <w:p w14:paraId="31CD771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25F150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4B6D18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490DC4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4607DA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4C0714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5C6073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90F5D5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D7D7BD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204FD1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46F0DB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36EDB1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ED7A32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19ABF9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8B42AE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2DF3BE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39589C98" w14:textId="77777777">
        <w:trPr>
          <w:trHeight w:hRule="exact" w:val="170"/>
        </w:trPr>
        <w:tc>
          <w:tcPr>
            <w:tcW w:w="8907" w:type="dxa"/>
            <w:gridSpan w:val="16"/>
          </w:tcPr>
          <w:p w14:paraId="635B1C46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3775A90D" w14:textId="77777777">
        <w:tc>
          <w:tcPr>
            <w:tcW w:w="556" w:type="dxa"/>
          </w:tcPr>
          <w:p w14:paraId="177C540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7B05E1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6416987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51E497C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99E7E4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05E9E3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8E78D1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61BF27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9325E0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C4F253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353789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444EE2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372013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7A5CF7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F15917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97ACF7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1F679037" w14:textId="77777777">
        <w:trPr>
          <w:trHeight w:hRule="exact" w:val="170"/>
        </w:trPr>
        <w:tc>
          <w:tcPr>
            <w:tcW w:w="8907" w:type="dxa"/>
            <w:gridSpan w:val="16"/>
          </w:tcPr>
          <w:p w14:paraId="37E320A1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7BE60894" w14:textId="77777777">
        <w:tc>
          <w:tcPr>
            <w:tcW w:w="556" w:type="dxa"/>
          </w:tcPr>
          <w:p w14:paraId="63144BA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CA6E59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9C293D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8AF867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0C63C6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008059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ECB91A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2A0848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309BB8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76B637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DD37BA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53BDB6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45D1CE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32A372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593F68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865FE9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4126341F" w14:textId="77777777">
        <w:trPr>
          <w:trHeight w:hRule="exact" w:val="170"/>
        </w:trPr>
        <w:tc>
          <w:tcPr>
            <w:tcW w:w="8907" w:type="dxa"/>
            <w:gridSpan w:val="16"/>
          </w:tcPr>
          <w:p w14:paraId="42E4087B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0A708A52" w14:textId="77777777">
        <w:tc>
          <w:tcPr>
            <w:tcW w:w="556" w:type="dxa"/>
          </w:tcPr>
          <w:p w14:paraId="71AA502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2DD16ED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5695E80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FF317A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BE03E7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4C8FCF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D9CC61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267B1E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F20AD1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39CC10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FA58DB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D3BA35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3F5267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ED1FE2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910AE6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FFEBB9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69A64677" w14:textId="77777777">
        <w:trPr>
          <w:trHeight w:hRule="exact" w:val="170"/>
        </w:trPr>
        <w:tc>
          <w:tcPr>
            <w:tcW w:w="8907" w:type="dxa"/>
            <w:gridSpan w:val="16"/>
          </w:tcPr>
          <w:p w14:paraId="1A77312D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0DF627F8" w14:textId="77777777">
        <w:tc>
          <w:tcPr>
            <w:tcW w:w="556" w:type="dxa"/>
          </w:tcPr>
          <w:p w14:paraId="2AEA292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438D86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3D2426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44A4DB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61957A8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E8AFE8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553B80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7C7610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6E1E87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3A0DDE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D6E90C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5B43D2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E9A5FA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355424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8DC236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04764E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2B828D35" w14:textId="77777777">
        <w:trPr>
          <w:trHeight w:hRule="exact" w:val="170"/>
        </w:trPr>
        <w:tc>
          <w:tcPr>
            <w:tcW w:w="8907" w:type="dxa"/>
            <w:gridSpan w:val="16"/>
          </w:tcPr>
          <w:p w14:paraId="3767FDDB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456536DD" w14:textId="77777777">
        <w:tc>
          <w:tcPr>
            <w:tcW w:w="556" w:type="dxa"/>
          </w:tcPr>
          <w:p w14:paraId="4A6FEB2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29CA97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F1DBE2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313BC8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2735286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D5C576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A91122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A72744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3E3A94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FE1C85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3CF3FE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0D3E88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C8C217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6ECA25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F1C5C7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E14F76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4D43374A" w14:textId="77777777">
        <w:trPr>
          <w:trHeight w:hRule="exact" w:val="170"/>
        </w:trPr>
        <w:tc>
          <w:tcPr>
            <w:tcW w:w="8907" w:type="dxa"/>
            <w:gridSpan w:val="16"/>
          </w:tcPr>
          <w:p w14:paraId="56F69872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32238FC5" w14:textId="77777777">
        <w:tc>
          <w:tcPr>
            <w:tcW w:w="556" w:type="dxa"/>
          </w:tcPr>
          <w:p w14:paraId="26ACDE9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50E4E08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785D34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64068AB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6A04F63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B672E8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0706C2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3F2B53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11FDC8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E5BC1B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1237CC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977667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4A3B51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766C12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C0C6C1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39BFC1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11FC9E42" w14:textId="77777777">
        <w:trPr>
          <w:trHeight w:hRule="exact" w:val="170"/>
        </w:trPr>
        <w:tc>
          <w:tcPr>
            <w:tcW w:w="8907" w:type="dxa"/>
            <w:gridSpan w:val="16"/>
          </w:tcPr>
          <w:p w14:paraId="194F4AFD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3FCD212B" w14:textId="77777777">
        <w:tc>
          <w:tcPr>
            <w:tcW w:w="556" w:type="dxa"/>
          </w:tcPr>
          <w:p w14:paraId="2350155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5250138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650B241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773BF8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2E88451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CD028B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8B6399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1CC122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CE2044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5CB70B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8AFCA3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AEC65C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A099B6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D9B678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DE081B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8DCF5C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73B4EACF" w14:textId="77777777">
        <w:trPr>
          <w:trHeight w:hRule="exact" w:val="170"/>
        </w:trPr>
        <w:tc>
          <w:tcPr>
            <w:tcW w:w="8907" w:type="dxa"/>
            <w:gridSpan w:val="16"/>
          </w:tcPr>
          <w:p w14:paraId="3B7E349B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5FE82012" w14:textId="77777777">
        <w:tc>
          <w:tcPr>
            <w:tcW w:w="556" w:type="dxa"/>
          </w:tcPr>
          <w:p w14:paraId="7EA0F27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F83D02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ED6005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2D74FF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9245CA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304228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0AC778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372F0A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B880D3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D70C8A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ACFAE2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C58DA3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7B87E3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BCE149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BF7AE5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7E7BA7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4C8F89B8" w14:textId="77777777">
        <w:trPr>
          <w:trHeight w:hRule="exact" w:val="170"/>
        </w:trPr>
        <w:tc>
          <w:tcPr>
            <w:tcW w:w="8907" w:type="dxa"/>
            <w:gridSpan w:val="16"/>
          </w:tcPr>
          <w:p w14:paraId="67233405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573970E6" w14:textId="77777777">
        <w:tc>
          <w:tcPr>
            <w:tcW w:w="556" w:type="dxa"/>
          </w:tcPr>
          <w:p w14:paraId="39A332E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4E3D62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39C608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512FEF4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6FABD7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C43A68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A5814C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023108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C3E083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2CF46B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4D9671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3550AE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08F9A6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022550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023D21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93EBF3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75F007CA" w14:textId="77777777">
        <w:trPr>
          <w:trHeight w:hRule="exact" w:val="170"/>
        </w:trPr>
        <w:tc>
          <w:tcPr>
            <w:tcW w:w="8907" w:type="dxa"/>
            <w:gridSpan w:val="16"/>
          </w:tcPr>
          <w:p w14:paraId="51AD06F0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491D6D0E" w14:textId="77777777">
        <w:tc>
          <w:tcPr>
            <w:tcW w:w="556" w:type="dxa"/>
          </w:tcPr>
          <w:p w14:paraId="1467D21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6DF359A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2BC3365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B082C9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3A4D67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5C51D4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601ED0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2EF58D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33049D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E8E4C4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410DA9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59FBA7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BC028C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5E8A50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90F850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36F8A6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1CF56B13" w14:textId="77777777">
        <w:trPr>
          <w:trHeight w:hRule="exact" w:val="170"/>
        </w:trPr>
        <w:tc>
          <w:tcPr>
            <w:tcW w:w="8907" w:type="dxa"/>
            <w:gridSpan w:val="16"/>
          </w:tcPr>
          <w:p w14:paraId="08ED918C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101538F8" w14:textId="77777777">
        <w:tc>
          <w:tcPr>
            <w:tcW w:w="556" w:type="dxa"/>
          </w:tcPr>
          <w:p w14:paraId="0E1968C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FD49E6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ACEFED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214258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29F14DB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93F47D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BB4AFB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DC5F5C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E733F6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653C69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6F6012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696B92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F49659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DCBC8B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DE10E5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DF0205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776AC40F" w14:textId="77777777">
        <w:trPr>
          <w:trHeight w:hRule="exact" w:val="170"/>
        </w:trPr>
        <w:tc>
          <w:tcPr>
            <w:tcW w:w="8907" w:type="dxa"/>
            <w:gridSpan w:val="16"/>
          </w:tcPr>
          <w:p w14:paraId="19373EA3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2486BEE1" w14:textId="77777777">
        <w:tc>
          <w:tcPr>
            <w:tcW w:w="556" w:type="dxa"/>
          </w:tcPr>
          <w:p w14:paraId="55F0734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483402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A40544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50EE38A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5DFF569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7AA0AD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16DC89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BB552C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636454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B0DC27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9E91B4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EC75AE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0F795B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537EEC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DD09CA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716109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4DC4A486" w14:textId="77777777">
        <w:trPr>
          <w:trHeight w:hRule="exact" w:val="170"/>
        </w:trPr>
        <w:tc>
          <w:tcPr>
            <w:tcW w:w="8907" w:type="dxa"/>
            <w:gridSpan w:val="16"/>
          </w:tcPr>
          <w:p w14:paraId="605591BB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16E4916C" w14:textId="77777777">
        <w:tc>
          <w:tcPr>
            <w:tcW w:w="556" w:type="dxa"/>
          </w:tcPr>
          <w:p w14:paraId="0BE8909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40061A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DAFFBB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359966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EEB698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83C027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136447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9EDC23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141170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91DD10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7E8865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E772D4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D11871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478461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526885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2489E0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29FC3984" w14:textId="77777777">
        <w:trPr>
          <w:trHeight w:hRule="exact" w:val="170"/>
        </w:trPr>
        <w:tc>
          <w:tcPr>
            <w:tcW w:w="8907" w:type="dxa"/>
            <w:gridSpan w:val="16"/>
          </w:tcPr>
          <w:p w14:paraId="59ABAC42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7123ECE1" w14:textId="77777777">
        <w:tc>
          <w:tcPr>
            <w:tcW w:w="556" w:type="dxa"/>
          </w:tcPr>
          <w:p w14:paraId="4C37591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262976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B5763E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29F3BD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1C802D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122F55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52ACA4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59F883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439B88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5696B0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83D121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9EAD41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0D66B5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CE1AAD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8650FE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8207B3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591CD25D" w14:textId="77777777">
        <w:trPr>
          <w:trHeight w:hRule="exact" w:val="170"/>
        </w:trPr>
        <w:tc>
          <w:tcPr>
            <w:tcW w:w="8907" w:type="dxa"/>
            <w:gridSpan w:val="16"/>
          </w:tcPr>
          <w:p w14:paraId="0A437644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53813CCA" w14:textId="77777777">
        <w:tc>
          <w:tcPr>
            <w:tcW w:w="556" w:type="dxa"/>
          </w:tcPr>
          <w:p w14:paraId="41BF147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5A80515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7BEA24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7650FF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B21F56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0CF801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372349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F5797A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E62FBD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663B30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9D80A8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018C7F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1BC304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B954D6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9C6CC5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A993B3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1FFDC5C9" w14:textId="77777777">
        <w:trPr>
          <w:trHeight w:hRule="exact" w:val="170"/>
        </w:trPr>
        <w:tc>
          <w:tcPr>
            <w:tcW w:w="8907" w:type="dxa"/>
            <w:gridSpan w:val="16"/>
          </w:tcPr>
          <w:p w14:paraId="2005F7BD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55A4C80A" w14:textId="77777777">
        <w:tc>
          <w:tcPr>
            <w:tcW w:w="556" w:type="dxa"/>
          </w:tcPr>
          <w:p w14:paraId="6599655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8D2AD9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5559C5D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0083A2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6ABAA9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2BCDE3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2A6B38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0416AE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8AF073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DB5C1F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0DE346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78C7AC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34F02B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927882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C9E6AE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477DEA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2EE7ACE1" w14:textId="77777777">
        <w:trPr>
          <w:trHeight w:hRule="exact" w:val="170"/>
        </w:trPr>
        <w:tc>
          <w:tcPr>
            <w:tcW w:w="8907" w:type="dxa"/>
            <w:gridSpan w:val="16"/>
          </w:tcPr>
          <w:p w14:paraId="2D9B03A5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54F245F5" w14:textId="77777777">
        <w:tc>
          <w:tcPr>
            <w:tcW w:w="556" w:type="dxa"/>
          </w:tcPr>
          <w:p w14:paraId="08E008B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5BAE0D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D50972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57C4C24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25F418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B623A1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25BD1A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7870E8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345D5A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921EB0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542BF2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CABB71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29D017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C4D3C7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A14A69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547220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611C741F" w14:textId="77777777">
        <w:trPr>
          <w:trHeight w:hRule="exact" w:val="170"/>
        </w:trPr>
        <w:tc>
          <w:tcPr>
            <w:tcW w:w="8907" w:type="dxa"/>
            <w:gridSpan w:val="16"/>
          </w:tcPr>
          <w:p w14:paraId="6D729DCB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5F799564" w14:textId="77777777">
        <w:tc>
          <w:tcPr>
            <w:tcW w:w="556" w:type="dxa"/>
          </w:tcPr>
          <w:p w14:paraId="1B9FC16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5ACA39D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B1AEA1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2944D0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E5BCE0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2FAA25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433340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B60E35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EFF3E4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105EFC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BCD97E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948C87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83E5CE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B7E2F0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2DF131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2EBE9E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7BBE2F07" w14:textId="77777777">
        <w:trPr>
          <w:trHeight w:hRule="exact" w:val="170"/>
        </w:trPr>
        <w:tc>
          <w:tcPr>
            <w:tcW w:w="8907" w:type="dxa"/>
            <w:gridSpan w:val="16"/>
          </w:tcPr>
          <w:p w14:paraId="56650002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04662D35" w14:textId="77777777">
        <w:tc>
          <w:tcPr>
            <w:tcW w:w="556" w:type="dxa"/>
          </w:tcPr>
          <w:p w14:paraId="4A1F2BB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28DD9F7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593A8B3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5FB9CA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0B5FDE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0D9453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A41AD8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4AA8CE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DED301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F5BEEC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4E50AB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1D8B29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148603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09EEBB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BC613B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8EE2DF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78EB7B2C" w14:textId="77777777">
        <w:trPr>
          <w:trHeight w:hRule="exact" w:val="170"/>
        </w:trPr>
        <w:tc>
          <w:tcPr>
            <w:tcW w:w="8907" w:type="dxa"/>
            <w:gridSpan w:val="16"/>
          </w:tcPr>
          <w:p w14:paraId="5EE100E0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1A0FACD4" w14:textId="77777777">
        <w:tc>
          <w:tcPr>
            <w:tcW w:w="556" w:type="dxa"/>
          </w:tcPr>
          <w:p w14:paraId="7CE1331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667270D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F5FE6C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2D2672F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715001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BB1391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8E7ECD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474D00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05CE4D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6C51A6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293922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25AB1B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C619C1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7AEF96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EA38BD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33958C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6F8F80E2" w14:textId="77777777">
        <w:trPr>
          <w:trHeight w:hRule="exact" w:val="170"/>
        </w:trPr>
        <w:tc>
          <w:tcPr>
            <w:tcW w:w="8907" w:type="dxa"/>
            <w:gridSpan w:val="16"/>
          </w:tcPr>
          <w:p w14:paraId="6665EF05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2CAB1062" w14:textId="77777777">
        <w:tc>
          <w:tcPr>
            <w:tcW w:w="556" w:type="dxa"/>
          </w:tcPr>
          <w:p w14:paraId="6F5057C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844934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9D231B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FC9A16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542C71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DDD685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1F7E1E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DA1A1F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CCFA57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50CE36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A7C165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5711AF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F241AA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720010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1D3C9B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4EDAA4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56A58075" w14:textId="77777777">
        <w:trPr>
          <w:trHeight w:hRule="exact" w:val="170"/>
        </w:trPr>
        <w:tc>
          <w:tcPr>
            <w:tcW w:w="8907" w:type="dxa"/>
            <w:gridSpan w:val="16"/>
          </w:tcPr>
          <w:p w14:paraId="39A05339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6E61FAED" w14:textId="77777777">
        <w:tc>
          <w:tcPr>
            <w:tcW w:w="556" w:type="dxa"/>
          </w:tcPr>
          <w:p w14:paraId="263DDEA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2E9441F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8B3F75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B240D6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122477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B1C523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88A9B0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869A12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759021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CB1A51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617257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10441D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B5E63C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F272D4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D01B29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52E5AE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31910A9B" w14:textId="77777777">
        <w:trPr>
          <w:trHeight w:hRule="exact" w:val="170"/>
        </w:trPr>
        <w:tc>
          <w:tcPr>
            <w:tcW w:w="8907" w:type="dxa"/>
            <w:gridSpan w:val="16"/>
          </w:tcPr>
          <w:p w14:paraId="3FE439FA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47CCBB76" w14:textId="77777777">
        <w:tc>
          <w:tcPr>
            <w:tcW w:w="556" w:type="dxa"/>
          </w:tcPr>
          <w:p w14:paraId="2450AD8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61E105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A660D49" w14:textId="77777777" w:rsidR="00BE27C0" w:rsidRDefault="008932BF">
            <w:pPr>
              <w:spacing w:line="560" w:lineRule="exact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pict w14:anchorId="3234C85A">
                <v:shape id="文本框 8" o:spid="_x0000_s1455" type="#_x0000_t202" style="position:absolute;left:0;text-align:left;margin-left:-3.35pt;margin-top:3.75pt;width:36pt;height:23.4pt;z-index:251668992;mso-position-horizontal-relative:text;mso-position-vertical-relative:text;mso-width-relative:page;mso-height-relative:page" o:gfxdata="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3vzc9UAAAAGAQAADwAAAAAAAAABACAAAAAiAAAAZHJzL2Rvd25yZXYueG1sUEsB&#10;AhQAFAAAAAgAh07iQGKie5H4AQAAxgMAAA4AAAAAAAAAAQAgAAAAJAEAAGRycy9lMm9Eb2MueG1s&#10;UEsFBgAAAAAGAAYAWQEAAI4FAAAAAA==&#10;" filled="f" stroked="f">
                  <v:textbox>
                    <w:txbxContent>
                      <w:p w14:paraId="50C01926" w14:textId="77777777" w:rsidR="00BE27C0" w:rsidRDefault="00923333">
                        <w:r>
                          <w:t>45</w:t>
                        </w:r>
                        <w:r>
                          <w:rPr>
                            <w:rFonts w:hint="eastAsia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56" w:type="dxa"/>
          </w:tcPr>
          <w:p w14:paraId="0818730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2D018E4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FBC6FF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B1F603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DBA2A5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9F827A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015DA6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169809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777A18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37DD05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CAE029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AA6B0D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7DB6C0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078AF473" w14:textId="77777777">
        <w:trPr>
          <w:trHeight w:hRule="exact" w:val="170"/>
        </w:trPr>
        <w:tc>
          <w:tcPr>
            <w:tcW w:w="8907" w:type="dxa"/>
            <w:gridSpan w:val="16"/>
          </w:tcPr>
          <w:p w14:paraId="14407310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22226D74" w14:textId="77777777">
        <w:tc>
          <w:tcPr>
            <w:tcW w:w="556" w:type="dxa"/>
          </w:tcPr>
          <w:p w14:paraId="78D085C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2A88D9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74BB3B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E3B3F3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1F3F30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6BE035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2921CB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A652EC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6BF843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C3F432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200634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3EE278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27087B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2127CF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A51370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8B991F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7B42A06E" w14:textId="77777777">
        <w:trPr>
          <w:trHeight w:hRule="exact" w:val="170"/>
        </w:trPr>
        <w:tc>
          <w:tcPr>
            <w:tcW w:w="8907" w:type="dxa"/>
            <w:gridSpan w:val="16"/>
          </w:tcPr>
          <w:p w14:paraId="1DCDCD1D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51FFB07F" w14:textId="77777777">
        <w:tc>
          <w:tcPr>
            <w:tcW w:w="556" w:type="dxa"/>
          </w:tcPr>
          <w:p w14:paraId="4611A66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2E2A973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2F7D6D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68FB043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0DCF48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79E2E1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A5A3D8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2F688C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6EA315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1743B9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31EDDE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234D7A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04182C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C43C33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EA61A6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54EFAF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2B818B98" w14:textId="77777777">
        <w:trPr>
          <w:trHeight w:hRule="exact" w:val="170"/>
        </w:trPr>
        <w:tc>
          <w:tcPr>
            <w:tcW w:w="8907" w:type="dxa"/>
            <w:gridSpan w:val="16"/>
          </w:tcPr>
          <w:p w14:paraId="5922EA40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1EA110CA" w14:textId="77777777">
        <w:tc>
          <w:tcPr>
            <w:tcW w:w="556" w:type="dxa"/>
          </w:tcPr>
          <w:p w14:paraId="23D500B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D8A272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80DE55A" w14:textId="77777777" w:rsidR="00BE27C0" w:rsidRDefault="008932BF">
            <w:pPr>
              <w:spacing w:line="560" w:lineRule="exact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pict w14:anchorId="2DF6ED74">
                <v:shape id="文本框 7" o:spid="_x0000_s1456" type="#_x0000_t202" style="position:absolute;left:0;text-align:left;margin-left:20.65pt;margin-top:5pt;width:36pt;height:23.4pt;z-index:251667968;mso-position-horizontal-relative:text;mso-position-vertical-relative:text;mso-width-relative:page;mso-height-relative:page" o:gfxdata="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OARizPVAAAACAEAAA8AAAAAAAAAAQAgAAAAIgAAAGRycy9kb3ducmV2LnhtbFBL&#10;AQIUABQAAAAIAIdO4kDaiHy0+QEAAMYDAAAOAAAAAAAAAAEAIAAAACQBAABkcnMvZTJvRG9jLnht&#10;bFBLBQYAAAAABgAGAFkBAACPBQAAAAA=&#10;" filled="f" stroked="f">
                  <v:textbox>
                    <w:txbxContent>
                      <w:p w14:paraId="1305FD85" w14:textId="77777777" w:rsidR="00BE27C0" w:rsidRDefault="00923333">
                        <w:r>
                          <w:rPr>
                            <w:rFonts w:hint="eastAsia"/>
                          </w:rPr>
                          <w:t>500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56" w:type="dxa"/>
          </w:tcPr>
          <w:p w14:paraId="48249F2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3FF9DBD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F7427B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6256CE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4D0B64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5ECECF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D4BF4F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60229F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C0F8D4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BAB429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4259EF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251932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E87E67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426354A0" w14:textId="77777777">
        <w:trPr>
          <w:trHeight w:hRule="exact" w:val="170"/>
        </w:trPr>
        <w:tc>
          <w:tcPr>
            <w:tcW w:w="8907" w:type="dxa"/>
            <w:gridSpan w:val="16"/>
          </w:tcPr>
          <w:p w14:paraId="240DD9A5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58C69D57" w14:textId="77777777">
        <w:tc>
          <w:tcPr>
            <w:tcW w:w="556" w:type="dxa"/>
          </w:tcPr>
          <w:p w14:paraId="77B2551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F78355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1A240F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8A303B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0D2885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7C4DA3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5F4C98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AE2F29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F81627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1AA963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8519DE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E23DD1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0E4C4D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35F787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09E493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36AF1A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4605CC95" w14:textId="77777777">
        <w:trPr>
          <w:trHeight w:hRule="exact" w:val="170"/>
        </w:trPr>
        <w:tc>
          <w:tcPr>
            <w:tcW w:w="8907" w:type="dxa"/>
            <w:gridSpan w:val="16"/>
          </w:tcPr>
          <w:p w14:paraId="568EF97B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56943BCD" w14:textId="77777777">
        <w:tc>
          <w:tcPr>
            <w:tcW w:w="556" w:type="dxa"/>
          </w:tcPr>
          <w:p w14:paraId="6786555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27856D1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4B797F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524E0C4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7395A4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E48496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633D8F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E16731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E48FAA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0C51B0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4AAE27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ABFB46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77952F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471F09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22745D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7AF2E6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616A61A5" w14:textId="77777777">
        <w:trPr>
          <w:trHeight w:hRule="exact" w:val="170"/>
        </w:trPr>
        <w:tc>
          <w:tcPr>
            <w:tcW w:w="8907" w:type="dxa"/>
            <w:gridSpan w:val="16"/>
          </w:tcPr>
          <w:p w14:paraId="0FC70729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3B24EB51" w14:textId="77777777">
        <w:tc>
          <w:tcPr>
            <w:tcW w:w="556" w:type="dxa"/>
          </w:tcPr>
          <w:p w14:paraId="4930E82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44731F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6A552FC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61174ED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563894F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3B812D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7B86C2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91A9D3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D0D260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C78FAD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83AEBC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77438E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0B83A0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6961FC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84D6F2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DAE19E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2F4E4D36" w14:textId="77777777">
        <w:trPr>
          <w:trHeight w:hRule="exact" w:val="170"/>
        </w:trPr>
        <w:tc>
          <w:tcPr>
            <w:tcW w:w="8907" w:type="dxa"/>
            <w:gridSpan w:val="16"/>
          </w:tcPr>
          <w:p w14:paraId="12645CF1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6C7EFD76" w14:textId="77777777">
        <w:tc>
          <w:tcPr>
            <w:tcW w:w="556" w:type="dxa"/>
          </w:tcPr>
          <w:p w14:paraId="69F4EB4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3F2FAC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B8A908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DD7AA1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5A60C4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E31CF4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7EA3F7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090D21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ED9198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9B5CB2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E3E7E7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E866E07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637D15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4667E04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A1421E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1650BB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3456D730" w14:textId="77777777">
        <w:trPr>
          <w:trHeight w:hRule="exact" w:val="170"/>
        </w:trPr>
        <w:tc>
          <w:tcPr>
            <w:tcW w:w="8907" w:type="dxa"/>
            <w:gridSpan w:val="16"/>
          </w:tcPr>
          <w:p w14:paraId="5ECE887C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5C5E40A1" w14:textId="77777777">
        <w:tc>
          <w:tcPr>
            <w:tcW w:w="556" w:type="dxa"/>
          </w:tcPr>
          <w:p w14:paraId="028A13A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61F83A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20B06D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7C12877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6DE4C11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BD0BB50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1AEE72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DE7473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CA5019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13A152E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C4B6911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40A857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2AF33B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65F0B1A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6739E3A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2E027A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532BD46C" w14:textId="77777777">
        <w:trPr>
          <w:trHeight w:hRule="exact" w:val="170"/>
        </w:trPr>
        <w:tc>
          <w:tcPr>
            <w:tcW w:w="8907" w:type="dxa"/>
            <w:gridSpan w:val="16"/>
          </w:tcPr>
          <w:p w14:paraId="26E25035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E27C0" w14:paraId="06E47D48" w14:textId="77777777">
        <w:tc>
          <w:tcPr>
            <w:tcW w:w="556" w:type="dxa"/>
          </w:tcPr>
          <w:p w14:paraId="538124E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1C717A7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48736106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0D5DF574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14:paraId="689E278C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6601FD8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0B2703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887EA83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13C791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37FE0999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27C30CDF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0D19C22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045F850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5F7EBAED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1BD5FE95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14:paraId="7B94649B" w14:textId="77777777" w:rsidR="00BE27C0" w:rsidRDefault="00BE27C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E27C0" w14:paraId="4BFBE5BF" w14:textId="77777777">
        <w:trPr>
          <w:trHeight w:hRule="exact" w:val="170"/>
        </w:trPr>
        <w:tc>
          <w:tcPr>
            <w:tcW w:w="8907" w:type="dxa"/>
            <w:gridSpan w:val="16"/>
          </w:tcPr>
          <w:p w14:paraId="06A6E716" w14:textId="77777777" w:rsidR="00BE27C0" w:rsidRDefault="00BE27C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</w:tbl>
    <w:p w14:paraId="19A9B76A" w14:textId="77777777" w:rsidR="00BE27C0" w:rsidRDefault="00BE27C0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sectPr w:rsidR="00BE27C0">
      <w:footerReference w:type="default" r:id="rId9"/>
      <w:pgSz w:w="11906" w:h="16838"/>
      <w:pgMar w:top="1021" w:right="1418" w:bottom="1134" w:left="1797" w:header="851" w:footer="851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AECE5" w14:textId="77777777" w:rsidR="008932BF" w:rsidRDefault="008932BF">
      <w:r>
        <w:separator/>
      </w:r>
    </w:p>
  </w:endnote>
  <w:endnote w:type="continuationSeparator" w:id="0">
    <w:p w14:paraId="1DB82BB3" w14:textId="77777777" w:rsidR="008932BF" w:rsidRDefault="0089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722083"/>
    </w:sdtPr>
    <w:sdtEndPr/>
    <w:sdtContent>
      <w:p w14:paraId="29CF9955" w14:textId="77777777" w:rsidR="00BE27C0" w:rsidRDefault="0092333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14:paraId="1C3A238E" w14:textId="77777777" w:rsidR="00BE27C0" w:rsidRDefault="00BE27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A8B92" w14:textId="77777777" w:rsidR="008932BF" w:rsidRDefault="008932BF">
      <w:r>
        <w:separator/>
      </w:r>
    </w:p>
  </w:footnote>
  <w:footnote w:type="continuationSeparator" w:id="0">
    <w:p w14:paraId="2447AB59" w14:textId="77777777" w:rsidR="008932BF" w:rsidRDefault="00893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EB2412"/>
    <w:multiLevelType w:val="singleLevel"/>
    <w:tmpl w:val="C3EB2412"/>
    <w:lvl w:ilvl="0">
      <w:start w:val="9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1" w15:restartNumberingAfterBreak="0">
    <w:nsid w:val="124A505E"/>
    <w:multiLevelType w:val="multilevel"/>
    <w:tmpl w:val="124A505E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E62D10"/>
    <w:multiLevelType w:val="hybridMultilevel"/>
    <w:tmpl w:val="40F45B68"/>
    <w:lvl w:ilvl="0" w:tplc="0624D56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764"/>
    <w:rsid w:val="000006DC"/>
    <w:rsid w:val="00005F16"/>
    <w:rsid w:val="000060AB"/>
    <w:rsid w:val="00011FD7"/>
    <w:rsid w:val="00016C2B"/>
    <w:rsid w:val="00022440"/>
    <w:rsid w:val="00027ADA"/>
    <w:rsid w:val="00035BBA"/>
    <w:rsid w:val="0005046B"/>
    <w:rsid w:val="00050EE9"/>
    <w:rsid w:val="00051098"/>
    <w:rsid w:val="00055EC3"/>
    <w:rsid w:val="00082B5F"/>
    <w:rsid w:val="00092A57"/>
    <w:rsid w:val="00095583"/>
    <w:rsid w:val="000A0027"/>
    <w:rsid w:val="000B1235"/>
    <w:rsid w:val="000B166B"/>
    <w:rsid w:val="000B6FF1"/>
    <w:rsid w:val="000C77EB"/>
    <w:rsid w:val="000D5AD3"/>
    <w:rsid w:val="000D7ACA"/>
    <w:rsid w:val="000E0B25"/>
    <w:rsid w:val="000E1764"/>
    <w:rsid w:val="000E24A5"/>
    <w:rsid w:val="001024BB"/>
    <w:rsid w:val="00107CE2"/>
    <w:rsid w:val="001125A6"/>
    <w:rsid w:val="001223B7"/>
    <w:rsid w:val="00124C44"/>
    <w:rsid w:val="001334E6"/>
    <w:rsid w:val="00141802"/>
    <w:rsid w:val="00175B95"/>
    <w:rsid w:val="001768AC"/>
    <w:rsid w:val="001777D7"/>
    <w:rsid w:val="001810FC"/>
    <w:rsid w:val="001870B2"/>
    <w:rsid w:val="00190B38"/>
    <w:rsid w:val="00195D74"/>
    <w:rsid w:val="001A1D11"/>
    <w:rsid w:val="001A59BE"/>
    <w:rsid w:val="001A5BF6"/>
    <w:rsid w:val="001B0DBC"/>
    <w:rsid w:val="001C1B00"/>
    <w:rsid w:val="001C3498"/>
    <w:rsid w:val="001C7A4D"/>
    <w:rsid w:val="001D15A6"/>
    <w:rsid w:val="001D1B29"/>
    <w:rsid w:val="00206325"/>
    <w:rsid w:val="002174F8"/>
    <w:rsid w:val="00221B73"/>
    <w:rsid w:val="00222EE9"/>
    <w:rsid w:val="00226ACD"/>
    <w:rsid w:val="00233786"/>
    <w:rsid w:val="002373B0"/>
    <w:rsid w:val="0024303A"/>
    <w:rsid w:val="00243909"/>
    <w:rsid w:val="002477B5"/>
    <w:rsid w:val="002644B3"/>
    <w:rsid w:val="00271291"/>
    <w:rsid w:val="002733C0"/>
    <w:rsid w:val="002763C6"/>
    <w:rsid w:val="00284D23"/>
    <w:rsid w:val="0029550A"/>
    <w:rsid w:val="002A2768"/>
    <w:rsid w:val="002B77E6"/>
    <w:rsid w:val="002C114A"/>
    <w:rsid w:val="002D1755"/>
    <w:rsid w:val="002D2738"/>
    <w:rsid w:val="002E72D2"/>
    <w:rsid w:val="0030683A"/>
    <w:rsid w:val="003077CA"/>
    <w:rsid w:val="003121FD"/>
    <w:rsid w:val="00314C59"/>
    <w:rsid w:val="00316494"/>
    <w:rsid w:val="00325C0B"/>
    <w:rsid w:val="00327F3C"/>
    <w:rsid w:val="00340E3D"/>
    <w:rsid w:val="00347273"/>
    <w:rsid w:val="0035035F"/>
    <w:rsid w:val="00365731"/>
    <w:rsid w:val="003815D3"/>
    <w:rsid w:val="00383A3B"/>
    <w:rsid w:val="00386C6D"/>
    <w:rsid w:val="00393535"/>
    <w:rsid w:val="003942C4"/>
    <w:rsid w:val="003A22BE"/>
    <w:rsid w:val="003B4B01"/>
    <w:rsid w:val="003C092B"/>
    <w:rsid w:val="003D030B"/>
    <w:rsid w:val="003E279A"/>
    <w:rsid w:val="003E7044"/>
    <w:rsid w:val="003E7D0F"/>
    <w:rsid w:val="003F1D43"/>
    <w:rsid w:val="003F2A55"/>
    <w:rsid w:val="003F30CC"/>
    <w:rsid w:val="003F4DCB"/>
    <w:rsid w:val="003F6579"/>
    <w:rsid w:val="00401CD3"/>
    <w:rsid w:val="00412A5A"/>
    <w:rsid w:val="00414407"/>
    <w:rsid w:val="00421FB3"/>
    <w:rsid w:val="00427C4C"/>
    <w:rsid w:val="0043145E"/>
    <w:rsid w:val="00431AF2"/>
    <w:rsid w:val="00432205"/>
    <w:rsid w:val="00435B94"/>
    <w:rsid w:val="0044095B"/>
    <w:rsid w:val="0044777D"/>
    <w:rsid w:val="004519BF"/>
    <w:rsid w:val="00461600"/>
    <w:rsid w:val="0046197D"/>
    <w:rsid w:val="00464C26"/>
    <w:rsid w:val="00472D97"/>
    <w:rsid w:val="004927B1"/>
    <w:rsid w:val="00494A9E"/>
    <w:rsid w:val="004A23F3"/>
    <w:rsid w:val="004A3623"/>
    <w:rsid w:val="004A5D08"/>
    <w:rsid w:val="004C202F"/>
    <w:rsid w:val="004C2801"/>
    <w:rsid w:val="004D50B5"/>
    <w:rsid w:val="004D5235"/>
    <w:rsid w:val="00501E65"/>
    <w:rsid w:val="0050522D"/>
    <w:rsid w:val="00516C0D"/>
    <w:rsid w:val="00527E7D"/>
    <w:rsid w:val="005520BD"/>
    <w:rsid w:val="00553775"/>
    <w:rsid w:val="005657CE"/>
    <w:rsid w:val="0057172B"/>
    <w:rsid w:val="00581937"/>
    <w:rsid w:val="005844C1"/>
    <w:rsid w:val="0058655C"/>
    <w:rsid w:val="005877FC"/>
    <w:rsid w:val="00590E3B"/>
    <w:rsid w:val="005B34FF"/>
    <w:rsid w:val="005B3F14"/>
    <w:rsid w:val="005C4111"/>
    <w:rsid w:val="005D4FAB"/>
    <w:rsid w:val="005E4A63"/>
    <w:rsid w:val="005F65D1"/>
    <w:rsid w:val="006052F1"/>
    <w:rsid w:val="0060790B"/>
    <w:rsid w:val="00614A4A"/>
    <w:rsid w:val="00624C42"/>
    <w:rsid w:val="00647992"/>
    <w:rsid w:val="006515BB"/>
    <w:rsid w:val="006528AE"/>
    <w:rsid w:val="00656895"/>
    <w:rsid w:val="00664307"/>
    <w:rsid w:val="00692D91"/>
    <w:rsid w:val="006A56D3"/>
    <w:rsid w:val="006C14EC"/>
    <w:rsid w:val="006C5644"/>
    <w:rsid w:val="006E0051"/>
    <w:rsid w:val="006E3FC5"/>
    <w:rsid w:val="006F3577"/>
    <w:rsid w:val="00716248"/>
    <w:rsid w:val="00716582"/>
    <w:rsid w:val="007233D1"/>
    <w:rsid w:val="0072589F"/>
    <w:rsid w:val="00732401"/>
    <w:rsid w:val="00733DE9"/>
    <w:rsid w:val="0075107B"/>
    <w:rsid w:val="00753B4B"/>
    <w:rsid w:val="00756162"/>
    <w:rsid w:val="00757BB5"/>
    <w:rsid w:val="00757D14"/>
    <w:rsid w:val="0076040A"/>
    <w:rsid w:val="007624CB"/>
    <w:rsid w:val="00765AC9"/>
    <w:rsid w:val="00782DA3"/>
    <w:rsid w:val="00786E9A"/>
    <w:rsid w:val="00793EBA"/>
    <w:rsid w:val="007B7688"/>
    <w:rsid w:val="007E6778"/>
    <w:rsid w:val="007E67F2"/>
    <w:rsid w:val="007F6C2C"/>
    <w:rsid w:val="00804955"/>
    <w:rsid w:val="008153DA"/>
    <w:rsid w:val="008155DB"/>
    <w:rsid w:val="00820305"/>
    <w:rsid w:val="008218C2"/>
    <w:rsid w:val="008229BD"/>
    <w:rsid w:val="00827DC4"/>
    <w:rsid w:val="008467DF"/>
    <w:rsid w:val="00851D17"/>
    <w:rsid w:val="00861A32"/>
    <w:rsid w:val="008650FB"/>
    <w:rsid w:val="00865FDB"/>
    <w:rsid w:val="0087103C"/>
    <w:rsid w:val="008932BF"/>
    <w:rsid w:val="008C72BF"/>
    <w:rsid w:val="008C7B22"/>
    <w:rsid w:val="008F12FF"/>
    <w:rsid w:val="008F1B7C"/>
    <w:rsid w:val="008F7125"/>
    <w:rsid w:val="0090386A"/>
    <w:rsid w:val="00903C86"/>
    <w:rsid w:val="00913C11"/>
    <w:rsid w:val="00917300"/>
    <w:rsid w:val="00923333"/>
    <w:rsid w:val="009369B2"/>
    <w:rsid w:val="00944398"/>
    <w:rsid w:val="00947474"/>
    <w:rsid w:val="00952D03"/>
    <w:rsid w:val="00960F49"/>
    <w:rsid w:val="009654B3"/>
    <w:rsid w:val="00975FFB"/>
    <w:rsid w:val="009935BF"/>
    <w:rsid w:val="00994D27"/>
    <w:rsid w:val="00996CE6"/>
    <w:rsid w:val="009A02FB"/>
    <w:rsid w:val="009A55DC"/>
    <w:rsid w:val="009B2929"/>
    <w:rsid w:val="009B60A9"/>
    <w:rsid w:val="009B6E23"/>
    <w:rsid w:val="009B7296"/>
    <w:rsid w:val="009C134D"/>
    <w:rsid w:val="009C4B04"/>
    <w:rsid w:val="009D0CFB"/>
    <w:rsid w:val="009D30FE"/>
    <w:rsid w:val="009E4260"/>
    <w:rsid w:val="009E5E2B"/>
    <w:rsid w:val="009E7EEF"/>
    <w:rsid w:val="009F6327"/>
    <w:rsid w:val="00A00A27"/>
    <w:rsid w:val="00A045EC"/>
    <w:rsid w:val="00A14FD8"/>
    <w:rsid w:val="00A403E2"/>
    <w:rsid w:val="00A4711B"/>
    <w:rsid w:val="00A478B7"/>
    <w:rsid w:val="00A52375"/>
    <w:rsid w:val="00A56D2C"/>
    <w:rsid w:val="00A65E81"/>
    <w:rsid w:val="00A71361"/>
    <w:rsid w:val="00A7492D"/>
    <w:rsid w:val="00A75C08"/>
    <w:rsid w:val="00A824C5"/>
    <w:rsid w:val="00A85732"/>
    <w:rsid w:val="00A860A8"/>
    <w:rsid w:val="00A91FC6"/>
    <w:rsid w:val="00A967CC"/>
    <w:rsid w:val="00AB11A5"/>
    <w:rsid w:val="00AB37D5"/>
    <w:rsid w:val="00AB40B4"/>
    <w:rsid w:val="00AB4B16"/>
    <w:rsid w:val="00AC34A3"/>
    <w:rsid w:val="00AC3839"/>
    <w:rsid w:val="00AD4AE8"/>
    <w:rsid w:val="00AE0525"/>
    <w:rsid w:val="00AE7CBF"/>
    <w:rsid w:val="00AF4C0B"/>
    <w:rsid w:val="00B24942"/>
    <w:rsid w:val="00B33298"/>
    <w:rsid w:val="00B35D18"/>
    <w:rsid w:val="00B40454"/>
    <w:rsid w:val="00B456DC"/>
    <w:rsid w:val="00B516C5"/>
    <w:rsid w:val="00B6132A"/>
    <w:rsid w:val="00B77569"/>
    <w:rsid w:val="00B81784"/>
    <w:rsid w:val="00B8644B"/>
    <w:rsid w:val="00BC0FC0"/>
    <w:rsid w:val="00BD0B7F"/>
    <w:rsid w:val="00BE27C0"/>
    <w:rsid w:val="00BE6CE5"/>
    <w:rsid w:val="00BF5C7B"/>
    <w:rsid w:val="00C326B1"/>
    <w:rsid w:val="00C37405"/>
    <w:rsid w:val="00C377F3"/>
    <w:rsid w:val="00C41FA8"/>
    <w:rsid w:val="00C4328E"/>
    <w:rsid w:val="00C4791F"/>
    <w:rsid w:val="00C50EB7"/>
    <w:rsid w:val="00C51BAD"/>
    <w:rsid w:val="00C52B5F"/>
    <w:rsid w:val="00C536DD"/>
    <w:rsid w:val="00C55970"/>
    <w:rsid w:val="00C82881"/>
    <w:rsid w:val="00C86D4A"/>
    <w:rsid w:val="00C87E48"/>
    <w:rsid w:val="00C96D70"/>
    <w:rsid w:val="00C9709A"/>
    <w:rsid w:val="00CA7E0C"/>
    <w:rsid w:val="00CB3B77"/>
    <w:rsid w:val="00CB4ACF"/>
    <w:rsid w:val="00CB5099"/>
    <w:rsid w:val="00CB6489"/>
    <w:rsid w:val="00CC24E6"/>
    <w:rsid w:val="00CD0411"/>
    <w:rsid w:val="00CD3AC5"/>
    <w:rsid w:val="00CD7289"/>
    <w:rsid w:val="00CD7687"/>
    <w:rsid w:val="00CF4B4E"/>
    <w:rsid w:val="00D02E89"/>
    <w:rsid w:val="00D0429E"/>
    <w:rsid w:val="00D7598C"/>
    <w:rsid w:val="00D77A84"/>
    <w:rsid w:val="00DA1E32"/>
    <w:rsid w:val="00DC435E"/>
    <w:rsid w:val="00DE6E59"/>
    <w:rsid w:val="00DF0E99"/>
    <w:rsid w:val="00DF1E4D"/>
    <w:rsid w:val="00E00418"/>
    <w:rsid w:val="00E1297B"/>
    <w:rsid w:val="00E143CF"/>
    <w:rsid w:val="00E23EAB"/>
    <w:rsid w:val="00E2535C"/>
    <w:rsid w:val="00E5166E"/>
    <w:rsid w:val="00E63461"/>
    <w:rsid w:val="00E72239"/>
    <w:rsid w:val="00E751A3"/>
    <w:rsid w:val="00E77C2B"/>
    <w:rsid w:val="00E825BE"/>
    <w:rsid w:val="00E83D34"/>
    <w:rsid w:val="00E87A53"/>
    <w:rsid w:val="00E90253"/>
    <w:rsid w:val="00E92BF1"/>
    <w:rsid w:val="00EB3DD5"/>
    <w:rsid w:val="00EB55FD"/>
    <w:rsid w:val="00EB615C"/>
    <w:rsid w:val="00EE4ADC"/>
    <w:rsid w:val="00F17ADD"/>
    <w:rsid w:val="00F2512D"/>
    <w:rsid w:val="00F25C3C"/>
    <w:rsid w:val="00F276BE"/>
    <w:rsid w:val="00F4108D"/>
    <w:rsid w:val="00F4272F"/>
    <w:rsid w:val="00F4638D"/>
    <w:rsid w:val="00F47A03"/>
    <w:rsid w:val="00F51006"/>
    <w:rsid w:val="00F55907"/>
    <w:rsid w:val="00F708E2"/>
    <w:rsid w:val="00F7451D"/>
    <w:rsid w:val="00F767A8"/>
    <w:rsid w:val="00F76A0A"/>
    <w:rsid w:val="00F805B8"/>
    <w:rsid w:val="00F823DB"/>
    <w:rsid w:val="00F85F8B"/>
    <w:rsid w:val="00F87314"/>
    <w:rsid w:val="00F9383A"/>
    <w:rsid w:val="00FA3138"/>
    <w:rsid w:val="00FA3C09"/>
    <w:rsid w:val="00FA465D"/>
    <w:rsid w:val="00FA51BC"/>
    <w:rsid w:val="00FD42F3"/>
    <w:rsid w:val="00FD708D"/>
    <w:rsid w:val="1FB85380"/>
    <w:rsid w:val="240660EA"/>
    <w:rsid w:val="387D616D"/>
    <w:rsid w:val="4EAA3F9D"/>
    <w:rsid w:val="5C5B4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7" fillcolor="white">
      <v:fill color="white"/>
    </o:shapedefaults>
    <o:shapelayout v:ext="edit">
      <o:idmap v:ext="edit" data="1"/>
      <o:rules v:ext="edit">
        <o:r id="V:Rule1" type="connector" idref="#_x0000_s1193"/>
        <o:r id="V:Rule2" type="connector" idref="#_x0000_s1341"/>
        <o:r id="V:Rule3" type="connector" idref="#_x0000_s1342"/>
        <o:r id="V:Rule4" type="connector" idref="#_x0000_s1396"/>
        <o:r id="V:Rule5" type="connector" idref="#_x0000_s1398"/>
        <o:r id="V:Rule6" type="connector" idref="#_x0000_s1434"/>
        <o:r id="V:Rule7" type="connector" idref="#_x0000_s1435"/>
        <o:r id="V:Rule8" type="connector" idref="#_x0000_s1430"/>
        <o:r id="V:Rule9" type="connector" idref="#_x0000_s1428"/>
        <o:r id="V:Rule10" type="connector" idref="#_x0000_s1397"/>
        <o:r id="V:Rule11" type="connector" idref="#_x0000_s1432"/>
        <o:r id="V:Rule12" type="connector" idref="#_x0000_s1411"/>
        <o:r id="V:Rule13" type="connector" idref="#_x0000_s1429"/>
        <o:r id="V:Rule14" type="connector" idref="#_x0000_s1436"/>
      </o:rules>
    </o:shapelayout>
  </w:shapeDefaults>
  <w:decimalSymbol w:val="."/>
  <w:listSeparator w:val=","/>
  <w14:docId w14:val="2623A6D7"/>
  <w15:docId w15:val="{24AAEE39-18C8-49D4-B5D5-AA13C6C2D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table" w:customStyle="1" w:styleId="10">
    <w:name w:val="网格型1"/>
    <w:basedOn w:val="a1"/>
    <w:qFormat/>
    <w:pPr>
      <w:widowControl w:val="0"/>
      <w:jc w:val="both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a4">
    <w:name w:val="批注框文本 字符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Pr>
      <w:rFonts w:ascii="Calibri" w:eastAsia="宋体" w:hAnsi="Calibri" w:cs="Times New Roman"/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pple-converted-space">
    <w:name w:val="apple-converted-space"/>
    <w:basedOn w:val="a0"/>
  </w:style>
  <w:style w:type="table" w:customStyle="1" w:styleId="11">
    <w:name w:val="网格型11"/>
    <w:basedOn w:val="a1"/>
    <w:qFormat/>
    <w:pPr>
      <w:widowControl w:val="0"/>
      <w:jc w:val="both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30">
    <w:name w:val="标题 3 字符"/>
    <w:basedOn w:val="a0"/>
    <w:link w:val="3"/>
    <w:uiPriority w:val="9"/>
    <w:rPr>
      <w:rFonts w:ascii="宋体" w:eastAsia="宋体" w:hAnsi="宋体" w:cs="宋体"/>
      <w:b/>
      <w:bCs/>
      <w:kern w:val="0"/>
      <w:sz w:val="27"/>
      <w:szCs w:val="27"/>
    </w:rPr>
  </w:style>
  <w:style w:type="paragraph" w:styleId="ac">
    <w:name w:val="No Spacing"/>
    <w:uiPriority w:val="1"/>
    <w:qFormat/>
    <w:pPr>
      <w:widowControl w:val="0"/>
      <w:jc w:val="both"/>
    </w:pPr>
    <w:rPr>
      <w:rFonts w:ascii="Calibri" w:eastAsia="宋体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407"/>
    <customShpInfo spid="_x0000_s1408"/>
    <customShpInfo spid="_x0000_s1409"/>
    <customShpInfo spid="_x0000_s1410"/>
    <customShpInfo spid="_x0000_s1341"/>
    <customShpInfo spid="_x0000_s1342"/>
    <customShpInfo spid="_x0000_s1411"/>
    <customShpInfo spid="_x0000_s1192"/>
    <customShpInfo spid="_x0000_s1194"/>
    <customShpInfo spid="_x0000_s1193"/>
    <customShpInfo spid="_x0000_s1191"/>
    <customShpInfo spid="_x0000_s1428"/>
    <customShpInfo spid="_x0000_s1429"/>
    <customShpInfo spid="_x0000_s1430"/>
    <customShpInfo spid="_x0000_s1436"/>
    <customShpInfo spid="_x0000_s1435"/>
    <customShpInfo spid="_x0000_s1434"/>
    <customShpInfo spid="_x0000_s1396"/>
    <customShpInfo spid="_x0000_s1398"/>
    <customShpInfo spid="_x0000_s1397"/>
    <customShpInfo spid="_x0000_s1432"/>
    <customShpInfo spid="_x0000_s1454"/>
    <customShpInfo spid="_x0000_s1455"/>
    <customShpInfo spid="_x0000_s1456"/>
  </customShpExts>
</s:customData>
</file>

<file path=customXml/itemProps1.xml><?xml version="1.0" encoding="utf-8"?>
<ds:datastoreItem xmlns:ds="http://schemas.openxmlformats.org/officeDocument/2006/customXml" ds:itemID="{508B6122-10CC-4E39-93F5-04C54105D1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8</Pages>
  <Words>884</Words>
  <Characters>5042</Characters>
  <Application>Microsoft Office Word</Application>
  <DocSecurity>0</DocSecurity>
  <Lines>42</Lines>
  <Paragraphs>11</Paragraphs>
  <ScaleCrop>false</ScaleCrop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duan xuemei</cp:lastModifiedBy>
  <cp:revision>201</cp:revision>
  <dcterms:created xsi:type="dcterms:W3CDTF">2016-12-26T03:26:00Z</dcterms:created>
  <dcterms:modified xsi:type="dcterms:W3CDTF">2021-06-16T08:53:00Z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