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分一分（一）设计理念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棠外附小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胥灵巧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尊敬的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各位领导</w:t>
      </w:r>
      <w:r>
        <w:rPr>
          <w:rFonts w:hint="eastAsia" w:ascii="宋体" w:hAnsi="宋体" w:eastAsia="宋体" w:cs="宋体"/>
          <w:sz w:val="24"/>
          <w:szCs w:val="24"/>
        </w:rPr>
        <w:t>，各位老师，大家好，我是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成都棠湖外国语学校附属小学</w:t>
      </w:r>
      <w:r>
        <w:rPr>
          <w:rFonts w:hint="eastAsia" w:ascii="宋体" w:hAnsi="宋体" w:eastAsia="宋体" w:cs="宋体"/>
          <w:sz w:val="24"/>
          <w:szCs w:val="24"/>
        </w:rPr>
        <w:t>的老师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胥灵巧</w:t>
      </w:r>
      <w:r>
        <w:rPr>
          <w:rFonts w:hint="eastAsia" w:ascii="宋体" w:hAnsi="宋体" w:eastAsia="宋体" w:cs="宋体"/>
          <w:sz w:val="24"/>
          <w:szCs w:val="24"/>
        </w:rPr>
        <w:t>，非常感谢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市教科院的领导老师们</w:t>
      </w:r>
      <w:r>
        <w:rPr>
          <w:rFonts w:hint="eastAsia" w:ascii="宋体" w:hAnsi="宋体" w:eastAsia="宋体" w:cs="宋体"/>
          <w:sz w:val="24"/>
          <w:szCs w:val="24"/>
        </w:rPr>
        <w:t>给了我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们学校</w:t>
      </w:r>
      <w:r>
        <w:rPr>
          <w:rFonts w:hint="eastAsia" w:ascii="宋体" w:hAnsi="宋体" w:eastAsia="宋体" w:cs="宋体"/>
          <w:sz w:val="24"/>
          <w:szCs w:val="24"/>
        </w:rPr>
        <w:t>这次上课的机会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今天主要和老师们分享两点：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第一，言语促进思维，模式启动沟通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流是传递数学思想的一种重要方式，它能带动学生思考，让内核思想外显化，因此课堂老师要以引导为主，让学生多说，在说的过程中碰撞出思维的火花。不光要让学生说，同时要培养孩子倾听的习惯，只有认真倾听别人的发言，才能找到自己与别人想法的不同，进而达到有效地沟通。因此，倾听与表达同等重要，相辅相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信很多老师都非常注重培养学生的倾听和表达能力，但是要让孩子们在课堂上认真倾听，有效地沟通，对于中低段孩子来说是比较困难的，有些孩子有想法但无法准确表达。因此，很多时候老师们都找不到一个突破口，基于这种情况，我们学校在教学过程中探索到了一种适合学生交流的课堂模式，就是我们今天课堂上呈现的模式：学生在回答问题时用到“我的想法是……，大家同意吗？”，如果同意，则回答“我同意”，如果同意还有其他想法，则回答“我同意，我补充”。如果不同意则回答“我不同意，我的想法是……”并且把这种课堂模式常态化。整个交流过程中，老师给予适当的引导和点拨，通过这种模式充分体现学生的学习主体地位，调动学生的学习的内驱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种交流模式并不只是流于一种形式，由最初的教学生说，到学生愿意说，大胆地说，渐渐地形成习惯，提高了听课的效率，其课堂上积极性更高。通过师生之间的互动，生生之间的交流合作，互相启迪思想，互相评价、反馈、鼓励、发挥集体智慧，展开合作学习，学会数学交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仅仅一节课无法呈现这种模式的好处，但经过长期的训练与磨合，孩子们的语言更规范，条例更清晰，表达更流畅。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第二，基于教学评一致性的深度学习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在市区教科院和教育局的引领下，我们学校致力于开展“教学评一致性的深度学习。”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作为老师就要依照课标，精准地理解和把握教材，分析学生的学情，制定具有指向的学习目标。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制定目标时，我们要明白：这节课我们要把学生带到哪里？我怎样把学生带到哪里？我是否已经把学生带到哪里？带着这三个问题，我制定了如下目标：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1、结合情境和具体操作，初步理解分数的意义，体会学习分数的必要性。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2、会正确的读写分数，知道分数各部分名称。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3、通过分、涂、折等多种认识分数的方法，培养学生的动手能力和观察、比较、判断能力。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为了达到我的教学目标，我设计了3个问题串：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你能用什么方式表示一半？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你能涂出图形的1/2吗？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你还能得到哪些分数？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在每个问题里再进行深度的教学，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但是深度教学不是指无限增加知识难度和知识量，不是对知识的表层学习和表演学习，不是对知识的简单占有和机械训练，而是基于知识的内在结构，通过对知识完整处理，引导学生从符号学习走向学科思想，是对知识的深度挖掘。学生是主动地建构知识、将知识转化为技能并迁移应用到真实情景中来解决复杂问题，进而促进学生元认识能力、解决问题能力、批判性思维、创造性思维等高阶能力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比如，在首次接触分数这个概念时，因为分数是一个概念，有老师可能在这个环节的处理时，也会让学生在经历操作活动表示“一半”后，但会直接告诉学生“一半”可以用1/2来表示，学习仅停留在表面，没有深层次的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而我在处理这个环节时，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以生活中的“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分面包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”为情境，让学生意识到只有平均分才会得到同样多的结果，每人得到两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个面包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，可以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用整数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“2”表示，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每人得到1个面包，可以用整数“1”表示，再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过渡到两人分一个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面包时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只能用汉字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一半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或者小数0.5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来表示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提问引发学生思考，你能用什么方式表示“一半”。根据学生已有的知识经验，可能会出现“面积模型”和“数线模型”等方法。那么，让学生交流解释自己所画图形表示的意思。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接着，又引导学生经过思考：只能用图形表示“一半”吗？能否用一个更简单的数来表示“一半”？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图形比较难，数字更简单，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让学生体会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分数产生的必要性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学生可能会出现1/2这个分数，让学生解释其意思，接着老师追问，1/2每部分表示的具体意思，以及1/2的意思。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在经历充分的交流活动后，引导学生发现：生活中常常表示“一半”，都是把一个物体平均分成2份，取其中的一份。综合学生的几种方法，抽象出分数1/2。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最后，结合学生已有的知识经验，能认识1/2就是分数，并且把它读出来。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在这个环节里，学生通过充分的活动，经历了分数产生的过程，一切都是那么的顺其自然，如果直接告诉学生“一半”用分数1/2来表示，那么学生对1/2的理解是不深刻的。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又如，在经历了认识分数1/2这个活动后，学生对分数已经有了初步认识，脑袋里已经初步建构了分数的概念。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在这里我就希望学生能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在已有的知识经验基础之上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有一些自己的小创造，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创造出一些比较有创意的分数，学生先尝试着全班交流，然后，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利用手中的学具创造出和刚才不一样的分数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把所学知识运用到实践中，培养学生的发散性思维。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在经过了这样的学习后，学生能正确的读写分数，知道分数各部分名称，能用说出分数的意义，能动手折或涂出比较有创意的分数。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bidi="en-US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 w:bidi="en-US"/>
        </w:rPr>
        <w:t>以上就是我对本节课的设计理念，感谢各位专家和老师的聆听，请大家多多指正。</w:t>
      </w:r>
    </w:p>
    <w:p>
      <w:pPr>
        <w:ind w:firstLine="560" w:firstLineChars="200"/>
        <w:jc w:val="left"/>
        <w:rPr>
          <w:rFonts w:hint="default"/>
          <w:color w:val="auto"/>
          <w:sz w:val="28"/>
          <w:szCs w:val="32"/>
          <w:lang w:val="en-US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049173"/>
    <w:multiLevelType w:val="singleLevel"/>
    <w:tmpl w:val="3E04917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66"/>
    <w:rsid w:val="00020516"/>
    <w:rsid w:val="002552BA"/>
    <w:rsid w:val="00255F05"/>
    <w:rsid w:val="00311F08"/>
    <w:rsid w:val="005849FF"/>
    <w:rsid w:val="008A6C0C"/>
    <w:rsid w:val="00B223A9"/>
    <w:rsid w:val="00C45966"/>
    <w:rsid w:val="00EF28B3"/>
    <w:rsid w:val="00F81D9D"/>
    <w:rsid w:val="026A6BD9"/>
    <w:rsid w:val="03812077"/>
    <w:rsid w:val="05F21C90"/>
    <w:rsid w:val="083C7E7C"/>
    <w:rsid w:val="08A97D96"/>
    <w:rsid w:val="08B3013F"/>
    <w:rsid w:val="0BC13370"/>
    <w:rsid w:val="0E1D5EAF"/>
    <w:rsid w:val="10C6666A"/>
    <w:rsid w:val="1133194C"/>
    <w:rsid w:val="115F0993"/>
    <w:rsid w:val="16B46617"/>
    <w:rsid w:val="18AE4261"/>
    <w:rsid w:val="18D76406"/>
    <w:rsid w:val="1D507437"/>
    <w:rsid w:val="20124553"/>
    <w:rsid w:val="20406F19"/>
    <w:rsid w:val="213F7C0A"/>
    <w:rsid w:val="21793EC7"/>
    <w:rsid w:val="22B3499A"/>
    <w:rsid w:val="244C63EC"/>
    <w:rsid w:val="26267C21"/>
    <w:rsid w:val="27EE3CD2"/>
    <w:rsid w:val="28E05C4D"/>
    <w:rsid w:val="29D57314"/>
    <w:rsid w:val="29EB286A"/>
    <w:rsid w:val="2FAE3C5B"/>
    <w:rsid w:val="32052EDF"/>
    <w:rsid w:val="323A63F1"/>
    <w:rsid w:val="3278489C"/>
    <w:rsid w:val="363744DC"/>
    <w:rsid w:val="387C18D1"/>
    <w:rsid w:val="38DB60F4"/>
    <w:rsid w:val="3BC84BA2"/>
    <w:rsid w:val="3D3B265C"/>
    <w:rsid w:val="3EF41936"/>
    <w:rsid w:val="41C80891"/>
    <w:rsid w:val="41E852C5"/>
    <w:rsid w:val="431A7ADF"/>
    <w:rsid w:val="44387F7F"/>
    <w:rsid w:val="4A3C2160"/>
    <w:rsid w:val="54265810"/>
    <w:rsid w:val="546A25C6"/>
    <w:rsid w:val="552C6B7C"/>
    <w:rsid w:val="555772A9"/>
    <w:rsid w:val="574B41C3"/>
    <w:rsid w:val="585E57C0"/>
    <w:rsid w:val="58824287"/>
    <w:rsid w:val="5A4E5DB8"/>
    <w:rsid w:val="5B1F09A6"/>
    <w:rsid w:val="5E045413"/>
    <w:rsid w:val="635E1ED4"/>
    <w:rsid w:val="6529105D"/>
    <w:rsid w:val="670A5147"/>
    <w:rsid w:val="68764F24"/>
    <w:rsid w:val="68CF0B1C"/>
    <w:rsid w:val="68F613CD"/>
    <w:rsid w:val="693B414F"/>
    <w:rsid w:val="6A161DE0"/>
    <w:rsid w:val="72F836D3"/>
    <w:rsid w:val="7DCA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213</Words>
  <Characters>1220</Characters>
  <Lines>10</Lines>
  <Paragraphs>2</Paragraphs>
  <TotalTime>1</TotalTime>
  <ScaleCrop>false</ScaleCrop>
  <LinksUpToDate>false</LinksUpToDate>
  <CharactersWithSpaces>1431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2020-10-13T00:05:00Z</dcterms:created>
  <dc:creator>tw</dc:creator>
  <cp:lastModifiedBy>眼眸的色泽</cp:lastModifiedBy>
  <dcterms:modified xsi:type="dcterms:W3CDTF">2021-06-08T03:21:07Z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697010DBC24B463F821F23C7960D0633</vt:lpwstr>
  </property>
</Properties>
</file>