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numPr>
          <w:ilvl w:val="0"/>
          <w:numId w:val="1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>听录音，判断下列图片正误</w:t>
      </w:r>
    </w:p>
    <w:p>
      <w:pPr>
        <w:numPr>
          <w:numId w:val="0"/>
        </w:num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1.</w:t>
      </w:r>
      <w:r>
        <w:drawing>
          <wp:inline distT="0" distB="0" distL="114300" distR="114300">
            <wp:extent cx="707390" cy="567055"/>
            <wp:effectExtent l="0" t="0" r="16510" b="4445"/>
            <wp:docPr id="1024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rcRect l="32675" t="37399" r="47636" b="34599"/>
                    <a:stretch>
                      <a:fillRect/>
                    </a:stretch>
                  </pic:blipFill>
                  <pic:spPr>
                    <a:xfrm>
                      <a:off x="0" y="0"/>
                      <a:ext cx="707390" cy="567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2.</w:t>
      </w:r>
      <w:r>
        <w:drawing>
          <wp:inline distT="0" distB="0" distL="114300" distR="114300">
            <wp:extent cx="817880" cy="718185"/>
            <wp:effectExtent l="0" t="0" r="1270" b="5715"/>
            <wp:docPr id="1741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1" name="图片 1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17880" cy="7181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3.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683895" cy="620395"/>
            <wp:effectExtent l="0" t="0" r="1905" b="8255"/>
            <wp:docPr id="1" name="图片 1" descr="1618655139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618655139(1)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3895" cy="62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4.</w:t>
      </w:r>
      <w:r>
        <w:rPr>
          <w:rFonts w:hint="default"/>
          <w:lang w:val="en-US" w:eastAsia="zh-CN"/>
        </w:rPr>
        <w:drawing>
          <wp:inline distT="0" distB="0" distL="114300" distR="114300">
            <wp:extent cx="737870" cy="690245"/>
            <wp:effectExtent l="0" t="0" r="5080" b="14605"/>
            <wp:docPr id="2" name="图片 2" descr="161865525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618655258(1)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37870" cy="69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5.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685800" cy="774700"/>
            <wp:effectExtent l="0" t="0" r="0" b="6350"/>
            <wp:docPr id="3" name="图片 3" descr="161865556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618655568(1)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77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 xml:space="preserve">             (   )        (    )         (     )       （   ）</w:t>
      </w:r>
    </w:p>
    <w:p>
      <w:pPr>
        <w:numPr>
          <w:ilvl w:val="0"/>
          <w:numId w:val="2"/>
        </w:num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772795" cy="659130"/>
            <wp:effectExtent l="0" t="0" r="8255" b="7620"/>
            <wp:docPr id="4" name="图片 4" descr="161865572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618655721(1)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72795" cy="659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7.</w:t>
      </w:r>
      <w:r>
        <w:rPr>
          <w:rFonts w:hint="default"/>
          <w:lang w:val="en-US" w:eastAsia="zh-CN"/>
        </w:rPr>
        <w:drawing>
          <wp:inline distT="0" distB="0" distL="114300" distR="114300">
            <wp:extent cx="638175" cy="687705"/>
            <wp:effectExtent l="0" t="0" r="9525" b="17145"/>
            <wp:docPr id="6" name="图片 6" descr="1618655886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618655886(1)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687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8.</w:t>
      </w:r>
      <w:r>
        <w:rPr>
          <w:rFonts w:hint="default"/>
          <w:lang w:val="en-US" w:eastAsia="zh-CN"/>
        </w:rPr>
        <w:drawing>
          <wp:inline distT="0" distB="0" distL="114300" distR="114300">
            <wp:extent cx="635000" cy="683895"/>
            <wp:effectExtent l="0" t="0" r="12700" b="1905"/>
            <wp:docPr id="8" name="图片 8" descr="161865614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618656147(1)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68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9.</w:t>
      </w:r>
      <w:r>
        <w:rPr>
          <w:rFonts w:hint="default"/>
          <w:lang w:val="en-US" w:eastAsia="zh-CN"/>
        </w:rPr>
        <w:drawing>
          <wp:inline distT="0" distB="0" distL="114300" distR="114300">
            <wp:extent cx="767715" cy="682625"/>
            <wp:effectExtent l="0" t="0" r="13335" b="3175"/>
            <wp:docPr id="9" name="图片 9" descr="161865636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618656368(1)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67715" cy="68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10.</w:t>
      </w:r>
      <w:r>
        <w:rPr>
          <w:rFonts w:hint="default"/>
          <w:lang w:val="en-US" w:eastAsia="zh-CN"/>
        </w:rPr>
        <w:drawing>
          <wp:inline distT="0" distB="0" distL="114300" distR="114300">
            <wp:extent cx="939800" cy="774065"/>
            <wp:effectExtent l="0" t="0" r="12700" b="6985"/>
            <wp:docPr id="10" name="图片 10" descr="161865647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618656473(1)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39800" cy="774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    (   )            (   )           (   )         (    )         (    )</w:t>
      </w:r>
    </w:p>
    <w:p>
      <w:pPr>
        <w:numPr>
          <w:ilvl w:val="0"/>
          <w:numId w:val="1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>听录音，选择相应图片</w:t>
      </w:r>
    </w:p>
    <w:p>
      <w:pPr>
        <w:numPr>
          <w:numId w:val="0"/>
        </w:numPr>
        <w:rPr>
          <w:rFonts w:hint="eastAsia"/>
          <w:lang w:eastAsia="zh-CN"/>
        </w:rPr>
      </w:pPr>
    </w:p>
    <w:p>
      <w:pPr>
        <w:numPr>
          <w:ilvl w:val="0"/>
          <w:numId w:val="3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（    ）  A. </w:t>
      </w:r>
      <w:r>
        <w:rPr>
          <w:rFonts w:hint="default"/>
          <w:lang w:val="en-US" w:eastAsia="zh-CN"/>
        </w:rPr>
        <w:drawing>
          <wp:inline distT="0" distB="0" distL="114300" distR="114300">
            <wp:extent cx="929640" cy="811530"/>
            <wp:effectExtent l="0" t="0" r="3810" b="7620"/>
            <wp:docPr id="11" name="图片 11" descr="1618656844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618656844(1)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29640" cy="811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B.  </w:t>
      </w:r>
      <w:r>
        <w:rPr>
          <w:rFonts w:hint="default"/>
          <w:lang w:val="en-US" w:eastAsia="zh-CN"/>
        </w:rPr>
        <w:drawing>
          <wp:inline distT="0" distB="0" distL="114300" distR="114300">
            <wp:extent cx="797560" cy="890270"/>
            <wp:effectExtent l="0" t="0" r="2540" b="5080"/>
            <wp:docPr id="12" name="图片 12" descr="1618656879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618656879(1)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97560" cy="89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rPr>
          <w:rFonts w:hint="default"/>
          <w:lang w:val="en-US" w:eastAsia="zh-CN"/>
        </w:rPr>
      </w:pPr>
    </w:p>
    <w:p>
      <w:pPr>
        <w:numPr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3"/>
        </w:numPr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(    )    A. </w:t>
      </w:r>
      <w:r>
        <w:drawing>
          <wp:inline distT="0" distB="0" distL="114300" distR="114300">
            <wp:extent cx="1006475" cy="748030"/>
            <wp:effectExtent l="0" t="0" r="3175" b="13970"/>
            <wp:docPr id="11266" name="图片 2" descr="课文图片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6" name="图片 2" descr="课文图片A.png"/>
                    <pic:cNvPicPr>
                      <a:picLocks noChangeAspect="1"/>
                    </pic:cNvPicPr>
                  </pic:nvPicPr>
                  <pic:blipFill>
                    <a:blip r:embed="rId16"/>
                    <a:srcRect l="30173" t="38898" r="56250" b="43060"/>
                    <a:stretch>
                      <a:fillRect/>
                    </a:stretch>
                  </pic:blipFill>
                  <pic:spPr>
                    <a:xfrm>
                      <a:off x="0" y="0"/>
                      <a:ext cx="1006475" cy="7480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B.  </w:t>
      </w:r>
      <w:r>
        <w:drawing>
          <wp:inline distT="0" distB="0" distL="114300" distR="114300">
            <wp:extent cx="873125" cy="782955"/>
            <wp:effectExtent l="0" t="0" r="3175" b="17145"/>
            <wp:docPr id="14339" name="图片 4" descr="课文图片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9" name="图片 4" descr="课文图片C.png"/>
                    <pic:cNvPicPr>
                      <a:picLocks noChangeAspect="1"/>
                    </pic:cNvPicPr>
                  </pic:nvPicPr>
                  <pic:blipFill>
                    <a:blip r:embed="rId17"/>
                    <a:srcRect l="48438" t="2815" r="10938" b="50000"/>
                    <a:stretch>
                      <a:fillRect/>
                    </a:stretch>
                  </pic:blipFill>
                  <pic:spPr>
                    <a:xfrm>
                      <a:off x="0" y="0"/>
                      <a:ext cx="873125" cy="7829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</w:p>
    <w:p>
      <w:pPr>
        <w:widowControl w:val="0"/>
        <w:numPr>
          <w:numId w:val="0"/>
        </w:numPr>
        <w:jc w:val="both"/>
        <w:rPr>
          <w:rFonts w:hint="eastAsia"/>
          <w:lang w:val="en-US" w:eastAsia="zh-CN"/>
        </w:rPr>
      </w:pPr>
    </w:p>
    <w:p>
      <w:pPr>
        <w:widowControl w:val="0"/>
        <w:numPr>
          <w:numId w:val="0"/>
        </w:numPr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3"/>
        </w:numPr>
        <w:ind w:left="0" w:leftChars="0" w:firstLine="0" w:firstLineChars="0"/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(    )     A.</w:t>
      </w:r>
      <w:r>
        <w:rPr>
          <w:rFonts w:hint="default"/>
          <w:lang w:val="en-US" w:eastAsia="zh-CN"/>
        </w:rPr>
        <w:drawing>
          <wp:inline distT="0" distB="0" distL="114300" distR="114300">
            <wp:extent cx="993140" cy="716915"/>
            <wp:effectExtent l="0" t="0" r="16510" b="6985"/>
            <wp:docPr id="13" name="图片 13" descr="1618657266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618657266(1)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93140" cy="716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B.</w:t>
      </w:r>
      <w:r>
        <w:rPr>
          <w:rFonts w:hint="default"/>
          <w:lang w:val="en-US" w:eastAsia="zh-CN"/>
        </w:rPr>
        <w:drawing>
          <wp:inline distT="0" distB="0" distL="114300" distR="114300">
            <wp:extent cx="1140460" cy="761365"/>
            <wp:effectExtent l="0" t="0" r="2540" b="635"/>
            <wp:docPr id="14" name="图片 14" descr="1618657332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618657332(1)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140460" cy="761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(    )    A. </w:t>
      </w:r>
      <w:r>
        <w:rPr>
          <w:rFonts w:hint="default"/>
          <w:lang w:val="en-US" w:eastAsia="zh-CN"/>
        </w:rPr>
        <w:drawing>
          <wp:inline distT="0" distB="0" distL="114300" distR="114300">
            <wp:extent cx="956310" cy="800100"/>
            <wp:effectExtent l="0" t="0" r="15240" b="0"/>
            <wp:docPr id="15" name="图片 15" descr="161865740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618657405(1)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5631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B.</w:t>
      </w:r>
      <w:r>
        <w:rPr>
          <w:rFonts w:hint="default"/>
          <w:lang w:val="en-US" w:eastAsia="zh-CN"/>
        </w:rPr>
        <w:drawing>
          <wp:inline distT="0" distB="0" distL="114300" distR="114300">
            <wp:extent cx="800100" cy="675640"/>
            <wp:effectExtent l="0" t="0" r="0" b="10160"/>
            <wp:docPr id="16" name="图片 16" descr="161865752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618657525(1)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67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numId w:val="0"/>
        </w:numPr>
        <w:jc w:val="both"/>
        <w:rPr>
          <w:rFonts w:hint="default"/>
          <w:lang w:val="en-US" w:eastAsia="zh-CN"/>
        </w:rPr>
      </w:pPr>
    </w:p>
    <w:p>
      <w:pPr>
        <w:widowControl w:val="0"/>
        <w:numPr>
          <w:ilvl w:val="0"/>
          <w:numId w:val="3"/>
        </w:numPr>
        <w:ind w:left="0" w:leftChars="0" w:firstLine="0" w:firstLineChars="0"/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(    )    A. </w:t>
      </w:r>
      <w:r>
        <w:rPr>
          <w:rFonts w:hint="default"/>
          <w:lang w:val="en-US" w:eastAsia="zh-CN"/>
        </w:rPr>
        <w:drawing>
          <wp:inline distT="0" distB="0" distL="114300" distR="114300">
            <wp:extent cx="836295" cy="727710"/>
            <wp:effectExtent l="0" t="0" r="1905" b="15240"/>
            <wp:docPr id="17" name="图片 17" descr="161865788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618657880(1)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36295" cy="727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B.   </w:t>
      </w:r>
      <w:r>
        <w:rPr>
          <w:rFonts w:hint="default"/>
          <w:lang w:val="en-US" w:eastAsia="zh-CN"/>
        </w:rPr>
        <w:drawing>
          <wp:inline distT="0" distB="0" distL="114300" distR="114300">
            <wp:extent cx="823595" cy="787400"/>
            <wp:effectExtent l="0" t="0" r="14605" b="12700"/>
            <wp:docPr id="18" name="图片 18" descr="161865793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618657931(1)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23595" cy="78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eastAsia="zh-CN"/>
        </w:rPr>
        <w:t>听力文本：</w:t>
      </w:r>
    </w:p>
    <w:p>
      <w:pPr>
        <w:numPr>
          <w:ilvl w:val="0"/>
          <w:numId w:val="4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Look,the elephant is clever.</w:t>
      </w:r>
    </w:p>
    <w:p>
      <w:pPr>
        <w:pStyle w:val="2"/>
        <w:keepNext w:val="0"/>
        <w:keepLines w:val="0"/>
        <w:widowControl/>
        <w:numPr>
          <w:ilvl w:val="0"/>
          <w:numId w:val="4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leftChars="0" w:right="0" w:rightChars="0" w:firstLine="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Xiaoyong is a clever pupil.</w:t>
      </w:r>
    </w:p>
    <w:p>
      <w:pPr>
        <w:pStyle w:val="2"/>
        <w:keepNext w:val="0"/>
        <w:keepLines w:val="0"/>
        <w:widowControl/>
        <w:numPr>
          <w:ilvl w:val="0"/>
          <w:numId w:val="4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The desk is very old.</w:t>
      </w:r>
    </w:p>
    <w:p>
      <w:pPr>
        <w:pStyle w:val="2"/>
        <w:keepNext w:val="0"/>
        <w:keepLines w:val="0"/>
        <w:widowControl/>
        <w:numPr>
          <w:ilvl w:val="0"/>
          <w:numId w:val="4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It</w:t>
      </w:r>
      <w:r>
        <w:rPr>
          <w:rFonts w:hint="default"/>
          <w:lang w:val="en-US" w:eastAsia="zh-CN"/>
        </w:rPr>
        <w:t>’</w:t>
      </w:r>
      <w:r>
        <w:rPr>
          <w:rFonts w:hint="eastAsia"/>
          <w:lang w:val="en-US" w:eastAsia="zh-CN"/>
        </w:rPr>
        <w:t>s the Queen</w:t>
      </w:r>
      <w:r>
        <w:rPr>
          <w:rFonts w:hint="default"/>
          <w:lang w:val="en-US" w:eastAsia="zh-CN"/>
        </w:rPr>
        <w:t>’</w:t>
      </w:r>
      <w:r>
        <w:rPr>
          <w:rFonts w:hint="eastAsia"/>
          <w:lang w:val="en-US" w:eastAsia="zh-CN"/>
        </w:rPr>
        <w:t>s house. It</w:t>
      </w:r>
      <w:r>
        <w:rPr>
          <w:rFonts w:hint="default"/>
          <w:lang w:val="en-US" w:eastAsia="zh-CN"/>
        </w:rPr>
        <w:t>’</w:t>
      </w:r>
      <w:r>
        <w:rPr>
          <w:rFonts w:hint="eastAsia"/>
          <w:lang w:val="en-US" w:eastAsia="zh-CN"/>
        </w:rPr>
        <w:t>s big and beautiful.</w:t>
      </w:r>
    </w:p>
    <w:p>
      <w:pPr>
        <w:pStyle w:val="2"/>
        <w:keepNext w:val="0"/>
        <w:keepLines w:val="0"/>
        <w:widowControl/>
        <w:numPr>
          <w:ilvl w:val="0"/>
          <w:numId w:val="4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The robot can talk,but i can</w:t>
      </w:r>
      <w:r>
        <w:rPr>
          <w:rFonts w:hint="default"/>
          <w:lang w:val="en-US" w:eastAsia="zh-CN"/>
        </w:rPr>
        <w:t>’</w:t>
      </w:r>
      <w:r>
        <w:rPr>
          <w:rFonts w:hint="eastAsia"/>
          <w:lang w:val="en-US" w:eastAsia="zh-CN"/>
        </w:rPr>
        <w:t>t walk.</w:t>
      </w:r>
    </w:p>
    <w:p>
      <w:pPr>
        <w:pStyle w:val="2"/>
        <w:keepNext w:val="0"/>
        <w:keepLines w:val="0"/>
        <w:widowControl/>
        <w:numPr>
          <w:ilvl w:val="0"/>
          <w:numId w:val="4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On Tuesday I</w:t>
      </w:r>
      <w:r>
        <w:rPr>
          <w:rFonts w:hint="default"/>
          <w:lang w:val="en-US" w:eastAsia="zh-CN"/>
        </w:rPr>
        <w:t>’</w:t>
      </w:r>
      <w:r>
        <w:rPr>
          <w:rFonts w:hint="eastAsia"/>
          <w:lang w:val="en-US" w:eastAsia="zh-CN"/>
        </w:rPr>
        <w:t>ll play with my friends.</w:t>
      </w:r>
    </w:p>
    <w:p>
      <w:pPr>
        <w:pStyle w:val="2"/>
        <w:keepNext w:val="0"/>
        <w:keepLines w:val="0"/>
        <w:widowControl/>
        <w:numPr>
          <w:ilvl w:val="0"/>
          <w:numId w:val="4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It will be cold in Beijing.</w:t>
      </w:r>
    </w:p>
    <w:p>
      <w:pPr>
        <w:pStyle w:val="2"/>
        <w:keepNext w:val="0"/>
        <w:keepLines w:val="0"/>
        <w:widowControl/>
        <w:numPr>
          <w:ilvl w:val="0"/>
          <w:numId w:val="4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This is Big Ben. It</w:t>
      </w:r>
      <w:r>
        <w:rPr>
          <w:rFonts w:hint="default"/>
          <w:lang w:val="en-US" w:eastAsia="zh-CN"/>
        </w:rPr>
        <w:t>’</w:t>
      </w:r>
      <w:r>
        <w:rPr>
          <w:rFonts w:hint="eastAsia"/>
          <w:lang w:val="en-US" w:eastAsia="zh-CN"/>
        </w:rPr>
        <w:t>s very old and tall.</w:t>
      </w:r>
    </w:p>
    <w:p>
      <w:pPr>
        <w:pStyle w:val="2"/>
        <w:keepNext w:val="0"/>
        <w:keepLines w:val="0"/>
        <w:widowControl/>
        <w:numPr>
          <w:ilvl w:val="0"/>
          <w:numId w:val="4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Robots will help children learn.</w:t>
      </w:r>
    </w:p>
    <w:p>
      <w:pPr>
        <w:pStyle w:val="2"/>
        <w:keepNext w:val="0"/>
        <w:keepLines w:val="0"/>
        <w:widowControl/>
        <w:numPr>
          <w:ilvl w:val="0"/>
          <w:numId w:val="4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Parrot is very naughty, so he is a bad bird.</w:t>
      </w:r>
    </w:p>
    <w:p>
      <w:pPr>
        <w:pStyle w:val="2"/>
        <w:keepNext w:val="0"/>
        <w:keepLines w:val="0"/>
        <w:widowControl/>
        <w:numPr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Chars="0" w:right="0" w:rightChars="0"/>
        <w:jc w:val="left"/>
        <w:rPr>
          <w:rFonts w:hint="eastAsia"/>
          <w:lang w:val="en-US" w:eastAsia="zh-CN"/>
        </w:rPr>
      </w:pPr>
    </w:p>
    <w:p>
      <w:pPr>
        <w:pStyle w:val="2"/>
        <w:keepNext w:val="0"/>
        <w:keepLines w:val="0"/>
        <w:widowControl/>
        <w:numPr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Chars="0" w:right="0" w:rightChars="0"/>
        <w:jc w:val="left"/>
        <w:rPr>
          <w:rFonts w:hint="eastAsia"/>
          <w:lang w:val="en-US" w:eastAsia="zh-CN"/>
        </w:rPr>
      </w:pPr>
    </w:p>
    <w:p>
      <w:pPr>
        <w:pStyle w:val="2"/>
        <w:keepNext w:val="0"/>
        <w:keepLines w:val="0"/>
        <w:widowControl/>
        <w:numPr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Chars="0" w:right="0" w:right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听录音，选择相应图片听力文本</w:t>
      </w:r>
    </w:p>
    <w:p>
      <w:pPr>
        <w:pStyle w:val="2"/>
        <w:keepNext w:val="0"/>
        <w:keepLines w:val="0"/>
        <w:widowControl/>
        <w:numPr>
          <w:ilvl w:val="0"/>
          <w:numId w:val="5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Chars="0" w:right="0" w:right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She is very clever.</w:t>
      </w:r>
    </w:p>
    <w:p>
      <w:pPr>
        <w:pStyle w:val="2"/>
        <w:keepNext w:val="0"/>
        <w:keepLines w:val="0"/>
        <w:widowControl/>
        <w:numPr>
          <w:ilvl w:val="0"/>
          <w:numId w:val="5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Chars="0" w:right="0" w:right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They were young then.</w:t>
      </w:r>
    </w:p>
    <w:p>
      <w:pPr>
        <w:pStyle w:val="2"/>
        <w:keepNext w:val="0"/>
        <w:keepLines w:val="0"/>
        <w:widowControl/>
        <w:numPr>
          <w:ilvl w:val="0"/>
          <w:numId w:val="5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Chars="0" w:right="0" w:right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The dog is fat now.</w:t>
      </w:r>
    </w:p>
    <w:p>
      <w:pPr>
        <w:pStyle w:val="2"/>
        <w:keepNext w:val="0"/>
        <w:keepLines w:val="0"/>
        <w:widowControl/>
        <w:numPr>
          <w:ilvl w:val="0"/>
          <w:numId w:val="5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Will it be hot in Guangzhou?</w:t>
      </w:r>
    </w:p>
    <w:p>
      <w:pPr>
        <w:pStyle w:val="2"/>
        <w:keepNext w:val="0"/>
        <w:keepLines w:val="0"/>
        <w:widowControl/>
        <w:numPr>
          <w:ilvl w:val="0"/>
          <w:numId w:val="5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leftChars="0" w:right="0" w:rightChars="0" w:firstLine="0" w:firstLine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This is my uncle. He</w:t>
      </w:r>
      <w:r>
        <w:rPr>
          <w:rFonts w:hint="default"/>
          <w:lang w:val="en-US" w:eastAsia="zh-CN"/>
        </w:rPr>
        <w:t>’</w:t>
      </w:r>
      <w:r>
        <w:rPr>
          <w:rFonts w:hint="eastAsia"/>
          <w:lang w:val="en-US" w:eastAsia="zh-CN"/>
        </w:rPr>
        <w:t>s very clever.</w:t>
      </w:r>
      <w:bookmarkStart w:id="0" w:name="_GoBack"/>
      <w:bookmarkEnd w:id="0"/>
    </w:p>
    <w:p>
      <w:pPr>
        <w:pStyle w:val="2"/>
        <w:keepNext w:val="0"/>
        <w:keepLines w:val="0"/>
        <w:widowControl/>
        <w:numPr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Chars="0" w:right="0" w:rightChars="0"/>
        <w:jc w:val="left"/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C4D672A"/>
    <w:multiLevelType w:val="singleLevel"/>
    <w:tmpl w:val="9C4D672A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A3C2A168"/>
    <w:multiLevelType w:val="singleLevel"/>
    <w:tmpl w:val="A3C2A168"/>
    <w:lvl w:ilvl="0" w:tentative="0">
      <w:start w:val="1"/>
      <w:numFmt w:val="chineseCounting"/>
      <w:suff w:val="nothing"/>
      <w:lvlText w:val="%1．"/>
      <w:lvlJc w:val="left"/>
      <w:rPr>
        <w:rFonts w:hint="eastAsia"/>
      </w:rPr>
    </w:lvl>
  </w:abstractNum>
  <w:abstractNum w:abstractNumId="2">
    <w:nsid w:val="021D82F4"/>
    <w:multiLevelType w:val="singleLevel"/>
    <w:tmpl w:val="021D82F4"/>
    <w:lvl w:ilvl="0" w:tentative="0">
      <w:start w:val="1"/>
      <w:numFmt w:val="decimal"/>
      <w:suff w:val="space"/>
      <w:lvlText w:val="%1."/>
      <w:lvlJc w:val="left"/>
    </w:lvl>
  </w:abstractNum>
  <w:abstractNum w:abstractNumId="3">
    <w:nsid w:val="4F30AF03"/>
    <w:multiLevelType w:val="singleLevel"/>
    <w:tmpl w:val="4F30AF03"/>
    <w:lvl w:ilvl="0" w:tentative="0">
      <w:start w:val="1"/>
      <w:numFmt w:val="decimal"/>
      <w:suff w:val="space"/>
      <w:lvlText w:val="%1."/>
      <w:lvlJc w:val="left"/>
    </w:lvl>
  </w:abstractNum>
  <w:abstractNum w:abstractNumId="4">
    <w:nsid w:val="669BF4F2"/>
    <w:multiLevelType w:val="singleLevel"/>
    <w:tmpl w:val="669BF4F2"/>
    <w:lvl w:ilvl="0" w:tentative="0">
      <w:start w:val="6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4"/>
  </w:num>
  <w:num w:numId="3">
    <w:abstractNumId w:val="0"/>
  </w:num>
  <w:num w:numId="4">
    <w:abstractNumId w:val="2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570218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numbering" Target="numbering.xml"/><Relationship Id="rId24" Type="http://schemas.openxmlformats.org/officeDocument/2006/relationships/customXml" Target="../customXml/item1.xml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11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2021-04-17T10:13:30Z</dcterms:created>
  <dc:creator>Administrator</dc:creator>
  <cp:lastModifiedBy>Administrator</cp:lastModifiedBy>
  <dcterms:modified xsi:type="dcterms:W3CDTF">2021-04-17T11:13:52Z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