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709C" w:rsidRPr="0031709C" w:rsidRDefault="0031709C" w:rsidP="0031709C">
      <w:pPr>
        <w:spacing w:line="360" w:lineRule="auto"/>
        <w:rPr>
          <w:rFonts w:hint="eastAsia"/>
          <w:sz w:val="24"/>
          <w:szCs w:val="24"/>
        </w:rPr>
      </w:pPr>
      <w:bookmarkStart w:id="0" w:name="_GoBack"/>
      <w:r w:rsidRPr="0031709C">
        <w:rPr>
          <w:rFonts w:hint="eastAsia"/>
          <w:sz w:val="24"/>
          <w:szCs w:val="24"/>
        </w:rPr>
        <w:t>《相遇问题》教材与学情分析</w:t>
      </w:r>
      <w:bookmarkEnd w:id="0"/>
      <w:r w:rsidRPr="0031709C">
        <w:rPr>
          <w:rFonts w:hint="eastAsia"/>
          <w:sz w:val="24"/>
          <w:szCs w:val="24"/>
        </w:rPr>
        <w:t>：</w:t>
      </w:r>
    </w:p>
    <w:p w:rsidR="0031709C" w:rsidRPr="0031709C" w:rsidRDefault="0031709C" w:rsidP="0031709C">
      <w:pPr>
        <w:spacing w:line="360" w:lineRule="auto"/>
        <w:rPr>
          <w:rFonts w:hint="eastAsia"/>
          <w:sz w:val="24"/>
          <w:szCs w:val="24"/>
        </w:rPr>
      </w:pPr>
      <w:r w:rsidRPr="0031709C">
        <w:rPr>
          <w:rFonts w:hint="eastAsia"/>
          <w:sz w:val="24"/>
          <w:szCs w:val="24"/>
        </w:rPr>
        <w:t xml:space="preserve">    </w:t>
      </w:r>
      <w:r w:rsidRPr="0031709C">
        <w:rPr>
          <w:rFonts w:hint="eastAsia"/>
          <w:sz w:val="24"/>
          <w:szCs w:val="24"/>
        </w:rPr>
        <w:t>《相遇问题》是北师大版五年级下册第七单元“用方程解决问题”第二课时。这部分内容是在学生掌握一个物体运动中有关速度、时间和路程之间的数量关系的基础上安排学习的，主要是研究两个物体的运动情况，是今后学习较复杂的行程问题及工程问题的基础。</w:t>
      </w:r>
    </w:p>
    <w:p w:rsidR="0031709C" w:rsidRPr="0031709C" w:rsidRDefault="0031709C" w:rsidP="0031709C">
      <w:pPr>
        <w:spacing w:line="360" w:lineRule="auto"/>
        <w:rPr>
          <w:rFonts w:hint="eastAsia"/>
          <w:sz w:val="24"/>
          <w:szCs w:val="24"/>
        </w:rPr>
      </w:pPr>
      <w:r w:rsidRPr="0031709C">
        <w:rPr>
          <w:rFonts w:hint="eastAsia"/>
          <w:sz w:val="24"/>
          <w:szCs w:val="24"/>
        </w:rPr>
        <w:t>本课创设了“淘气、笑笑同时从家里出发，途中相遇”的情境，通过简单的路线图等方式呈现淘气和笑笑的速度信息以及两家相距的路程等信息，然后提出四个问题。第一个问题是根据两人的步行速度信息估计在何处相遇；第二个问题是求相遇时间，让学生掌握相遇时间与路程和速度之间的关系，找出等量关系，列出方程并解答；第三个问题是变换两人步行的速度，再列方程解决相遇时间的问题；第四个问题是积累生活中用类似等量关系列方程解决的原型问题。</w:t>
      </w:r>
    </w:p>
    <w:p w:rsidR="00FB2230" w:rsidRPr="0031709C" w:rsidRDefault="0031709C" w:rsidP="0031709C">
      <w:pPr>
        <w:spacing w:line="360" w:lineRule="auto"/>
        <w:rPr>
          <w:sz w:val="24"/>
          <w:szCs w:val="24"/>
        </w:rPr>
      </w:pPr>
      <w:r w:rsidRPr="0031709C">
        <w:rPr>
          <w:rFonts w:hint="eastAsia"/>
          <w:sz w:val="24"/>
          <w:szCs w:val="24"/>
        </w:rPr>
        <w:t xml:space="preserve">    </w:t>
      </w:r>
      <w:r w:rsidRPr="0031709C">
        <w:rPr>
          <w:rFonts w:hint="eastAsia"/>
          <w:sz w:val="24"/>
          <w:szCs w:val="24"/>
        </w:rPr>
        <w:t>五年级的学生具有一定观察、估计、画图分析、归纳、整理能力，也具有一定的抽象逻辑思维能力。鉴于学生的思维特点，在教学中我采用让学生“演一演”，“估一估”，“画一画”，“列一列”，“做一做”，“说一说”等活动，引导学生用方程解决有关类似“相遇问题”的实际问题，从而体会数学的模型思想。</w:t>
      </w:r>
    </w:p>
    <w:sectPr w:rsidR="00FB2230" w:rsidRPr="003170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09C"/>
    <w:rsid w:val="0031709C"/>
    <w:rsid w:val="00FB2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6F418F-7204-412D-9D92-AEF5C34A1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Words>
  <Characters>415</Characters>
  <Application>Microsoft Office Word</Application>
  <DocSecurity>0</DocSecurity>
  <Lines>3</Lines>
  <Paragraphs>1</Paragraphs>
  <ScaleCrop>false</ScaleCrop>
  <Company>Microsoft</Company>
  <LinksUpToDate>false</LinksUpToDate>
  <CharactersWithSpaces>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2021-06-23T03:22:00Z</dcterms:created>
  <dcterms:modified xsi:type="dcterms:W3CDTF">2021-06-23T03:23:00Z</dcterms:modified>
</cp:coreProperties>
</file>