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sz w:val="24"/>
          <w:szCs w:val="24"/>
          <w:lang w:val="en-US" w:eastAsia="zh-CN"/>
        </w:rPr>
      </w:pPr>
      <w:bookmarkStart w:id="0" w:name="_GoBack"/>
      <w:r>
        <w:rPr>
          <w:rFonts w:hint="eastAsia"/>
          <w:sz w:val="24"/>
          <w:szCs w:val="24"/>
          <w:lang w:val="en-US" w:eastAsia="zh-CN"/>
        </w:rPr>
        <w:t>《用字母表示数》教学反思：</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sz w:val="24"/>
          <w:szCs w:val="24"/>
        </w:rPr>
      </w:pPr>
      <w:r>
        <w:rPr>
          <w:sz w:val="24"/>
          <w:szCs w:val="24"/>
        </w:rPr>
        <w:t>《用字母表示数》这一内容，看似浅显、平淡，但它是是学习代数知识的重要内容，是小学生们由具体的数过渡到用字母表示数，在认识上的一次飞跃。</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创设生活情境，让学生经历从具体到抽象的过程。</w:t>
      </w:r>
      <w:r>
        <w:rPr>
          <w:rFonts w:hint="eastAsia"/>
          <w:sz w:val="24"/>
          <w:szCs w:val="24"/>
          <w:lang w:eastAsia="zh-CN"/>
        </w:rPr>
        <w:t>引入出示了一些图片，让生观察字母在生活中无处不在。然后把“门前大桥下游过一群鸭”这首儿歌进行改编，一下吸引了学生的兴趣。然后</w:t>
      </w:r>
      <w:r>
        <w:rPr>
          <w:rFonts w:hint="eastAsia"/>
          <w:sz w:val="24"/>
          <w:szCs w:val="24"/>
        </w:rPr>
        <w:t>创设了猜老师年龄的情境，既激发了学生的学习兴趣，愿意积极参与到数学活动中来，又为接下来的数学活动埋下伏笔。通过了解师生年龄差，老师总是比学生大2</w:t>
      </w:r>
      <w:r>
        <w:rPr>
          <w:rFonts w:hint="eastAsia"/>
          <w:sz w:val="24"/>
          <w:szCs w:val="24"/>
          <w:lang w:val="en-US" w:eastAsia="zh-CN"/>
        </w:rPr>
        <w:t>6</w:t>
      </w:r>
      <w:r>
        <w:rPr>
          <w:rFonts w:hint="eastAsia"/>
          <w:sz w:val="24"/>
          <w:szCs w:val="24"/>
        </w:rPr>
        <w:t>岁，进而引导学生思考如何表示老师每一年的年龄？必然产生思考：能不能有一种简单的办法表示老师的年龄呢？这是教师适时引导，思维自然碰撞出火花，自然而然产生出用字母表示的方法。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二、</w:t>
      </w:r>
      <w:r>
        <w:rPr>
          <w:rFonts w:hint="eastAsia"/>
          <w:sz w:val="24"/>
          <w:szCs w:val="24"/>
          <w:lang w:eastAsia="zh-CN"/>
        </w:rPr>
        <w:t>两</w:t>
      </w:r>
      <w:r>
        <w:rPr>
          <w:rFonts w:hint="eastAsia"/>
          <w:sz w:val="24"/>
          <w:szCs w:val="24"/>
        </w:rPr>
        <w:t>大板块，化繁为简，帮助学生理解从特殊到一般的过渡。这节课我把知识点分解成大板块，借助</w:t>
      </w:r>
      <w:r>
        <w:rPr>
          <w:rFonts w:hint="eastAsia"/>
          <w:sz w:val="24"/>
          <w:szCs w:val="24"/>
          <w:lang w:eastAsia="zh-CN"/>
        </w:rPr>
        <w:t>青蛙只数和腿、嘴巴、眼睛的关系了解乘除法的运用</w:t>
      </w:r>
      <w:r>
        <w:rPr>
          <w:rFonts w:hint="eastAsia"/>
          <w:sz w:val="24"/>
          <w:szCs w:val="24"/>
        </w:rPr>
        <w:t>。</w:t>
      </w:r>
      <w:r>
        <w:rPr>
          <w:rFonts w:hint="eastAsia"/>
          <w:sz w:val="24"/>
          <w:szCs w:val="24"/>
          <w:lang w:eastAsia="zh-CN"/>
        </w:rPr>
        <w:t>然</w:t>
      </w:r>
      <w:r>
        <w:rPr>
          <w:rFonts w:hint="eastAsia"/>
          <w:sz w:val="24"/>
          <w:szCs w:val="24"/>
        </w:rPr>
        <w:t>后借助</w:t>
      </w:r>
      <w:r>
        <w:rPr>
          <w:rFonts w:hint="eastAsia"/>
          <w:sz w:val="24"/>
          <w:szCs w:val="24"/>
          <w:lang w:eastAsia="zh-CN"/>
        </w:rPr>
        <w:t>年龄</w:t>
      </w:r>
      <w:r>
        <w:rPr>
          <w:rFonts w:hint="eastAsia"/>
          <w:sz w:val="24"/>
          <w:szCs w:val="24"/>
        </w:rPr>
        <w:t>的问题让学生</w:t>
      </w:r>
      <w:r>
        <w:rPr>
          <w:rFonts w:hint="eastAsia"/>
          <w:sz w:val="24"/>
          <w:szCs w:val="24"/>
          <w:lang w:eastAsia="zh-CN"/>
        </w:rPr>
        <w:t>理解加减法</w:t>
      </w:r>
      <w:r>
        <w:rPr>
          <w:rFonts w:hint="eastAsia"/>
          <w:sz w:val="24"/>
          <w:szCs w:val="24"/>
        </w:rPr>
        <w:t>，并完成巩固练习。学生易于接受，学起来也轻松愉快。</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sz w:val="24"/>
          <w:szCs w:val="24"/>
          <w:lang w:eastAsia="zh-CN"/>
        </w:rPr>
      </w:pPr>
      <w:r>
        <w:rPr>
          <w:rFonts w:hint="eastAsia"/>
          <w:sz w:val="24"/>
          <w:szCs w:val="24"/>
        </w:rPr>
        <w:t>三、提问和思维相契合，恰到好处。教师提问要看准时机，适时提问是一种高水平的教学艺术。如果把学生的思维活动比作一潭水，教师的提问就如同向谭中投石。“投石”的早晚直接关系到教学效果的优劣。“投石”过早，学生的思维尚未充分活跃起来，学生不能很好的把要解决的问题与教师的启发诱导建立起有机的联系；而“投石”过晚学生思维活动的高潮已经过去，就很难达到开启思维的最佳效果，知识很难在学生头脑中留下深刻持久的印象。</w:t>
      </w:r>
      <w:r>
        <w:rPr>
          <w:rFonts w:hint="eastAsia"/>
          <w:sz w:val="24"/>
          <w:szCs w:val="24"/>
          <w:lang w:eastAsia="zh-CN"/>
        </w:rPr>
        <w:t>课堂上我总是会抓住学生的发言生成新的问题，提炼出需要关注的知识点，生的印象比较深刻。</w:t>
      </w:r>
    </w:p>
    <w:bookmarkEnd w:id="0"/>
    <w:sectPr>
      <w:pgSz w:w="11906" w:h="16838"/>
      <w:pgMar w:top="1134" w:right="1134" w:bottom="1134" w:left="1800"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华文宋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A38CA0"/>
    <w:multiLevelType w:val="singleLevel"/>
    <w:tmpl w:val="9DA38CA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960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2021-06-10T02:15:35Z</dcterms:created>
  <dc:creator>tw</dc:creator>
  <cp:lastModifiedBy>tw</cp:lastModifiedBy>
  <dcterms:modified xsi:type="dcterms:W3CDTF">2021-06-10T02:22:27Z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