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2DE" w:rsidRDefault="009262DE" w:rsidP="009262DE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双流县小学</w:t>
      </w:r>
      <w:r w:rsidRPr="009262DE">
        <w:rPr>
          <w:rFonts w:hint="eastAsia"/>
          <w:b/>
          <w:sz w:val="36"/>
          <w:szCs w:val="36"/>
        </w:rPr>
        <w:t>品德与社会（生活）</w:t>
      </w:r>
      <w:r>
        <w:rPr>
          <w:rFonts w:hint="eastAsia"/>
          <w:b/>
          <w:sz w:val="36"/>
          <w:szCs w:val="36"/>
        </w:rPr>
        <w:t>课堂教学评价表</w:t>
      </w:r>
    </w:p>
    <w:p w:rsidR="00897B5C" w:rsidRPr="009262DE" w:rsidRDefault="009262DE" w:rsidP="009262DE">
      <w:pPr>
        <w:spacing w:afterLines="50" w:line="600" w:lineRule="auto"/>
        <w:rPr>
          <w:b/>
          <w:szCs w:val="21"/>
          <w:u w:val="single"/>
        </w:rPr>
      </w:pPr>
      <w:r>
        <w:rPr>
          <w:rFonts w:hint="eastAsia"/>
          <w:b/>
          <w:szCs w:val="21"/>
        </w:rPr>
        <w:t>授课教师</w:t>
      </w:r>
      <w:r>
        <w:rPr>
          <w:rFonts w:hint="eastAsia"/>
          <w:b/>
          <w:szCs w:val="21"/>
          <w:u w:val="single"/>
        </w:rPr>
        <w:t xml:space="preserve">         </w:t>
      </w:r>
      <w:r>
        <w:rPr>
          <w:rFonts w:hint="eastAsia"/>
          <w:b/>
          <w:szCs w:val="21"/>
        </w:rPr>
        <w:t>授课班级</w:t>
      </w:r>
      <w:r>
        <w:rPr>
          <w:rFonts w:hint="eastAsia"/>
          <w:b/>
          <w:szCs w:val="21"/>
          <w:u w:val="single"/>
        </w:rPr>
        <w:t xml:space="preserve">      </w:t>
      </w:r>
      <w:r>
        <w:rPr>
          <w:rFonts w:hint="eastAsia"/>
          <w:b/>
          <w:szCs w:val="21"/>
        </w:rPr>
        <w:t>授课内容</w:t>
      </w:r>
      <w:r>
        <w:rPr>
          <w:rFonts w:hint="eastAsia"/>
          <w:b/>
          <w:szCs w:val="21"/>
          <w:u w:val="single"/>
        </w:rPr>
        <w:t xml:space="preserve">                  </w:t>
      </w:r>
      <w:r>
        <w:rPr>
          <w:rFonts w:hint="eastAsia"/>
          <w:b/>
          <w:szCs w:val="21"/>
        </w:rPr>
        <w:t>序号</w:t>
      </w:r>
      <w:r>
        <w:rPr>
          <w:rFonts w:hint="eastAsia"/>
          <w:b/>
          <w:szCs w:val="21"/>
          <w:u w:val="single"/>
        </w:rPr>
        <w:t xml:space="preserve">     </w:t>
      </w:r>
      <w:r>
        <w:rPr>
          <w:rFonts w:hint="eastAsia"/>
          <w:b/>
          <w:szCs w:val="21"/>
        </w:rPr>
        <w:t>评价人</w:t>
      </w:r>
      <w:r>
        <w:rPr>
          <w:rFonts w:hint="eastAsia"/>
          <w:b/>
          <w:szCs w:val="21"/>
          <w:u w:val="single"/>
        </w:rPr>
        <w:t xml:space="preserve">        </w:t>
      </w:r>
    </w:p>
    <w:tbl>
      <w:tblPr>
        <w:tblStyle w:val="a3"/>
        <w:tblW w:w="8584" w:type="dxa"/>
        <w:tblLayout w:type="fixed"/>
        <w:tblLook w:val="01E0"/>
      </w:tblPr>
      <w:tblGrid>
        <w:gridCol w:w="647"/>
        <w:gridCol w:w="1079"/>
        <w:gridCol w:w="5398"/>
        <w:gridCol w:w="720"/>
        <w:gridCol w:w="740"/>
      </w:tblGrid>
      <w:tr w:rsidR="00897B5C" w:rsidRPr="0008387D" w:rsidTr="009262DE">
        <w:trPr>
          <w:trHeight w:val="431"/>
        </w:trPr>
        <w:tc>
          <w:tcPr>
            <w:tcW w:w="1726" w:type="dxa"/>
            <w:gridSpan w:val="2"/>
            <w:vMerge w:val="restart"/>
            <w:vAlign w:val="center"/>
          </w:tcPr>
          <w:p w:rsidR="00897B5C" w:rsidRPr="0008387D" w:rsidRDefault="00897B5C" w:rsidP="00904D51">
            <w:pPr>
              <w:spacing w:line="440" w:lineRule="exact"/>
              <w:jc w:val="center"/>
              <w:rPr>
                <w:rFonts w:ascii="黑体" w:eastAsia="黑体"/>
                <w:b/>
                <w:sz w:val="24"/>
              </w:rPr>
            </w:pPr>
            <w:r w:rsidRPr="0008387D">
              <w:rPr>
                <w:rFonts w:ascii="黑体" w:eastAsia="黑体" w:hint="eastAsia"/>
                <w:b/>
                <w:sz w:val="24"/>
              </w:rPr>
              <w:t>评价内容</w:t>
            </w:r>
          </w:p>
        </w:tc>
        <w:tc>
          <w:tcPr>
            <w:tcW w:w="5398" w:type="dxa"/>
            <w:vMerge w:val="restart"/>
            <w:vAlign w:val="center"/>
          </w:tcPr>
          <w:p w:rsidR="00897B5C" w:rsidRPr="0008387D" w:rsidRDefault="00897B5C" w:rsidP="00904D51">
            <w:pPr>
              <w:spacing w:line="440" w:lineRule="exact"/>
              <w:jc w:val="center"/>
              <w:rPr>
                <w:rFonts w:ascii="黑体" w:eastAsia="黑体"/>
                <w:b/>
                <w:sz w:val="24"/>
              </w:rPr>
            </w:pPr>
            <w:r w:rsidRPr="0008387D">
              <w:rPr>
                <w:rFonts w:ascii="黑体" w:eastAsia="黑体" w:hint="eastAsia"/>
                <w:b/>
                <w:sz w:val="24"/>
              </w:rPr>
              <w:t>评     价     要     素</w:t>
            </w:r>
          </w:p>
        </w:tc>
        <w:tc>
          <w:tcPr>
            <w:tcW w:w="1460" w:type="dxa"/>
            <w:gridSpan w:val="2"/>
            <w:vAlign w:val="center"/>
          </w:tcPr>
          <w:p w:rsidR="00897B5C" w:rsidRPr="0008387D" w:rsidRDefault="00897B5C" w:rsidP="00904D51">
            <w:pPr>
              <w:spacing w:line="440" w:lineRule="exact"/>
              <w:ind w:firstLineChars="49" w:firstLine="118"/>
              <w:rPr>
                <w:rFonts w:ascii="黑体" w:eastAsia="黑体"/>
                <w:b/>
                <w:sz w:val="24"/>
              </w:rPr>
            </w:pPr>
            <w:r w:rsidRPr="0008387D">
              <w:rPr>
                <w:rFonts w:ascii="黑体" w:eastAsia="黑体" w:hint="eastAsia"/>
                <w:b/>
                <w:sz w:val="24"/>
              </w:rPr>
              <w:t>评价结果</w:t>
            </w:r>
          </w:p>
        </w:tc>
      </w:tr>
      <w:tr w:rsidR="00897B5C" w:rsidRPr="0008387D" w:rsidTr="009262DE">
        <w:trPr>
          <w:trHeight w:val="126"/>
        </w:trPr>
        <w:tc>
          <w:tcPr>
            <w:tcW w:w="1726" w:type="dxa"/>
            <w:gridSpan w:val="2"/>
            <w:vMerge/>
          </w:tcPr>
          <w:p w:rsidR="00897B5C" w:rsidRPr="0008387D" w:rsidRDefault="00897B5C" w:rsidP="00897B5C">
            <w:pPr>
              <w:spacing w:line="440" w:lineRule="exact"/>
              <w:ind w:firstLineChars="50" w:firstLine="100"/>
              <w:rPr>
                <w:b/>
                <w:szCs w:val="21"/>
              </w:rPr>
            </w:pPr>
          </w:p>
        </w:tc>
        <w:tc>
          <w:tcPr>
            <w:tcW w:w="5398" w:type="dxa"/>
            <w:vMerge/>
          </w:tcPr>
          <w:p w:rsidR="00897B5C" w:rsidRPr="0008387D" w:rsidRDefault="00897B5C" w:rsidP="00897B5C">
            <w:pPr>
              <w:spacing w:line="440" w:lineRule="exact"/>
              <w:ind w:firstLineChars="500" w:firstLine="1004"/>
              <w:rPr>
                <w:b/>
                <w:szCs w:val="21"/>
              </w:rPr>
            </w:pPr>
          </w:p>
        </w:tc>
        <w:tc>
          <w:tcPr>
            <w:tcW w:w="720" w:type="dxa"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  <w:r w:rsidRPr="0008387D">
              <w:rPr>
                <w:rFonts w:hint="eastAsia"/>
                <w:b/>
                <w:szCs w:val="21"/>
              </w:rPr>
              <w:t>分值</w:t>
            </w:r>
          </w:p>
        </w:tc>
        <w:tc>
          <w:tcPr>
            <w:tcW w:w="740" w:type="dxa"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  <w:r w:rsidRPr="0008387D">
              <w:rPr>
                <w:rFonts w:hint="eastAsia"/>
                <w:b/>
                <w:szCs w:val="21"/>
              </w:rPr>
              <w:t>得分</w:t>
            </w:r>
          </w:p>
        </w:tc>
      </w:tr>
      <w:tr w:rsidR="00897B5C" w:rsidRPr="0008387D" w:rsidTr="009262DE">
        <w:trPr>
          <w:trHeight w:val="890"/>
        </w:trPr>
        <w:tc>
          <w:tcPr>
            <w:tcW w:w="647" w:type="dxa"/>
            <w:vMerge w:val="restart"/>
          </w:tcPr>
          <w:p w:rsidR="00897B5C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Default="00897B5C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897B5C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师</w:t>
            </w:r>
          </w:p>
        </w:tc>
        <w:tc>
          <w:tcPr>
            <w:tcW w:w="1079" w:type="dxa"/>
            <w:vAlign w:val="center"/>
          </w:tcPr>
          <w:p w:rsidR="00897B5C" w:rsidRPr="0008387D" w:rsidRDefault="00140E27" w:rsidP="00904D51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</w:t>
            </w:r>
            <w:r w:rsidR="00897B5C" w:rsidRPr="0008387D">
              <w:rPr>
                <w:rFonts w:hint="eastAsia"/>
                <w:b/>
                <w:szCs w:val="21"/>
              </w:rPr>
              <w:t>目标</w:t>
            </w:r>
          </w:p>
        </w:tc>
        <w:tc>
          <w:tcPr>
            <w:tcW w:w="5398" w:type="dxa"/>
          </w:tcPr>
          <w:p w:rsidR="00897B5C" w:rsidRPr="00F42A50" w:rsidRDefault="00897B5C" w:rsidP="00F0498D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教学目标要兼顾课程标准、教材和学生实际情况，具有可操</w:t>
            </w:r>
            <w:r w:rsidR="00140E27"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作</w:t>
            </w: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性和实效性。</w:t>
            </w:r>
          </w:p>
        </w:tc>
        <w:tc>
          <w:tcPr>
            <w:tcW w:w="720" w:type="dxa"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  <w:r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740" w:type="dxa"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</w:p>
        </w:tc>
      </w:tr>
      <w:tr w:rsidR="00897B5C" w:rsidRPr="0008387D" w:rsidTr="009262DE">
        <w:trPr>
          <w:trHeight w:val="890"/>
        </w:trPr>
        <w:tc>
          <w:tcPr>
            <w:tcW w:w="647" w:type="dxa"/>
            <w:vMerge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97B5C" w:rsidRPr="0008387D" w:rsidRDefault="00140E27" w:rsidP="00904D51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</w:t>
            </w:r>
            <w:r w:rsidR="00897B5C" w:rsidRPr="0008387D">
              <w:rPr>
                <w:rFonts w:hint="eastAsia"/>
                <w:b/>
                <w:szCs w:val="21"/>
              </w:rPr>
              <w:t>内容</w:t>
            </w:r>
          </w:p>
        </w:tc>
        <w:tc>
          <w:tcPr>
            <w:tcW w:w="5398" w:type="dxa"/>
          </w:tcPr>
          <w:p w:rsidR="00897B5C" w:rsidRPr="00F42A50" w:rsidRDefault="00897B5C" w:rsidP="00C83F4D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密切联系学生生活实际，尊重学生兴趣，重视体验过程</w:t>
            </w:r>
            <w:r w:rsidR="00C83F4D">
              <w:rPr>
                <w:rFonts w:asciiTheme="minorEastAsia" w:eastAsiaTheme="minorEastAsia" w:hAnsiTheme="minorEastAsia" w:hint="eastAsia"/>
                <w:sz w:val="21"/>
                <w:szCs w:val="21"/>
              </w:rPr>
              <w:t>;</w:t>
            </w: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合理开发资源，创造性使用教材</w:t>
            </w:r>
            <w:r w:rsidR="00F0360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720" w:type="dxa"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Pr="0008387D" w:rsidRDefault="00B23B79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</w:t>
            </w:r>
            <w:r w:rsidR="00897B5C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740" w:type="dxa"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</w:p>
        </w:tc>
      </w:tr>
      <w:tr w:rsidR="00897B5C" w:rsidRPr="0008387D" w:rsidTr="009262DE">
        <w:trPr>
          <w:trHeight w:val="345"/>
        </w:trPr>
        <w:tc>
          <w:tcPr>
            <w:tcW w:w="647" w:type="dxa"/>
            <w:vMerge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897B5C" w:rsidRPr="0008387D" w:rsidRDefault="00140E27" w:rsidP="00904D51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5398" w:type="dxa"/>
          </w:tcPr>
          <w:p w:rsidR="00140E27" w:rsidRPr="00F42A50" w:rsidRDefault="00140E27" w:rsidP="00C83F4D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教法的选择和运用合理、实用、有效。教法适合品德课程的教学要求和特点</w:t>
            </w:r>
            <w:r w:rsidR="00F0360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897B5C" w:rsidRPr="00F42A50" w:rsidRDefault="00140E27" w:rsidP="00C83F4D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能根据教学目标选用教法，</w:t>
            </w:r>
            <w:r w:rsidRPr="00F42A50">
              <w:rPr>
                <w:rFonts w:asciiTheme="minorEastAsia" w:eastAsiaTheme="minorEastAsia" w:hAnsiTheme="minorEastAsia"/>
                <w:sz w:val="21"/>
                <w:szCs w:val="21"/>
              </w:rPr>
              <w:t>教法</w:t>
            </w: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符合学生的年龄特点，能调动学生学习的积极性。</w:t>
            </w:r>
          </w:p>
        </w:tc>
        <w:tc>
          <w:tcPr>
            <w:tcW w:w="720" w:type="dxa"/>
          </w:tcPr>
          <w:p w:rsidR="00E407A4" w:rsidRDefault="00E407A4" w:rsidP="00904D51">
            <w:pPr>
              <w:spacing w:line="440" w:lineRule="exact"/>
              <w:rPr>
                <w:b/>
                <w:szCs w:val="21"/>
              </w:rPr>
            </w:pPr>
          </w:p>
          <w:p w:rsidR="00897B5C" w:rsidRPr="0008387D" w:rsidRDefault="00B23B79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8</w:t>
            </w:r>
            <w:r w:rsidR="00897B5C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740" w:type="dxa"/>
          </w:tcPr>
          <w:p w:rsidR="00897B5C" w:rsidRPr="0008387D" w:rsidRDefault="00897B5C" w:rsidP="00904D51">
            <w:pPr>
              <w:spacing w:line="440" w:lineRule="exact"/>
              <w:rPr>
                <w:b/>
                <w:szCs w:val="21"/>
              </w:rPr>
            </w:pPr>
          </w:p>
        </w:tc>
      </w:tr>
      <w:tr w:rsidR="00515EBA" w:rsidRPr="0008387D" w:rsidTr="009262DE">
        <w:trPr>
          <w:trHeight w:val="3356"/>
        </w:trPr>
        <w:tc>
          <w:tcPr>
            <w:tcW w:w="647" w:type="dxa"/>
            <w:vMerge/>
          </w:tcPr>
          <w:p w:rsidR="00515EBA" w:rsidRPr="0008387D" w:rsidRDefault="00515EBA" w:rsidP="00904D51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515EBA" w:rsidRPr="0008387D" w:rsidRDefault="00515EBA" w:rsidP="00243A7A">
            <w:pPr>
              <w:spacing w:line="440" w:lineRule="exact"/>
              <w:rPr>
                <w:b/>
                <w:szCs w:val="21"/>
              </w:rPr>
            </w:pPr>
          </w:p>
          <w:p w:rsidR="00515EBA" w:rsidRPr="0008387D" w:rsidRDefault="00515EBA" w:rsidP="00904D51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5398" w:type="dxa"/>
          </w:tcPr>
          <w:p w:rsidR="00515EBA" w:rsidRPr="00F42A50" w:rsidRDefault="00515EBA" w:rsidP="00C83F4D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围绕</w:t>
            </w:r>
            <w:r w:rsidRPr="00F42A50">
              <w:rPr>
                <w:rFonts w:asciiTheme="minorEastAsia" w:eastAsiaTheme="minorEastAsia" w:hAnsiTheme="minorEastAsia"/>
                <w:sz w:val="21"/>
                <w:szCs w:val="21"/>
              </w:rPr>
              <w:t>教学目标</w:t>
            </w: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开展活动</w:t>
            </w:r>
            <w:r w:rsidRPr="00F42A50">
              <w:rPr>
                <w:rFonts w:asciiTheme="minorEastAsia" w:eastAsiaTheme="minorEastAsia" w:hAnsiTheme="minorEastAsia"/>
                <w:sz w:val="21"/>
                <w:szCs w:val="21"/>
              </w:rPr>
              <w:t>，内容科学，难</w:t>
            </w: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易</w:t>
            </w:r>
            <w:r w:rsidRPr="00F42A50">
              <w:rPr>
                <w:rFonts w:asciiTheme="minorEastAsia" w:eastAsiaTheme="minorEastAsia" w:hAnsiTheme="minorEastAsia"/>
                <w:sz w:val="21"/>
                <w:szCs w:val="21"/>
              </w:rPr>
              <w:t>适度，评价机制适合学生</w:t>
            </w: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F03600" w:rsidRDefault="00A66381" w:rsidP="00C83F4D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恰当地提供教学资源，创设教学情境，运用所提供的素材展开教学活动。</w:t>
            </w:r>
          </w:p>
          <w:p w:rsidR="00515EBA" w:rsidRPr="00F42A50" w:rsidRDefault="00515EBA" w:rsidP="00C83F4D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引导学生手脑并用积极进行思考，组织学生主动参与学习活动，注意培养学生独立思考能力和实践能力。</w:t>
            </w:r>
          </w:p>
          <w:p w:rsidR="00515EBA" w:rsidRPr="00F42A50" w:rsidRDefault="00515EBA" w:rsidP="00F03600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/>
                <w:sz w:val="21"/>
                <w:szCs w:val="21"/>
              </w:rPr>
              <w:t>教学</w:t>
            </w: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结构合理，重难点突出，</w:t>
            </w:r>
            <w:r w:rsidRPr="00F42A50">
              <w:rPr>
                <w:rFonts w:asciiTheme="minorEastAsia" w:eastAsiaTheme="minorEastAsia" w:hAnsiTheme="minorEastAsia"/>
                <w:sz w:val="21"/>
                <w:szCs w:val="21"/>
              </w:rPr>
              <w:t>各</w:t>
            </w: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环节</w:t>
            </w:r>
            <w:r w:rsidRPr="00F42A50">
              <w:rPr>
                <w:rFonts w:asciiTheme="minorEastAsia" w:eastAsiaTheme="minorEastAsia" w:hAnsiTheme="minorEastAsia"/>
                <w:sz w:val="21"/>
                <w:szCs w:val="21"/>
              </w:rPr>
              <w:t>安排严谨，层次清楚，过渡自然、巧妙。</w:t>
            </w:r>
          </w:p>
          <w:p w:rsidR="00515EBA" w:rsidRPr="00F42A50" w:rsidRDefault="00515EBA" w:rsidP="00F03600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重视现代教学手段运用的必要性与有效性</w:t>
            </w:r>
          </w:p>
        </w:tc>
        <w:tc>
          <w:tcPr>
            <w:tcW w:w="720" w:type="dxa"/>
          </w:tcPr>
          <w:p w:rsidR="00515EBA" w:rsidRDefault="00515EBA" w:rsidP="00904D51">
            <w:pPr>
              <w:spacing w:line="440" w:lineRule="exact"/>
              <w:rPr>
                <w:b/>
                <w:szCs w:val="21"/>
              </w:rPr>
            </w:pPr>
          </w:p>
          <w:p w:rsidR="00515EBA" w:rsidRDefault="00515EBA" w:rsidP="00904D51">
            <w:pPr>
              <w:spacing w:line="440" w:lineRule="exact"/>
              <w:rPr>
                <w:b/>
                <w:szCs w:val="21"/>
              </w:rPr>
            </w:pPr>
          </w:p>
          <w:p w:rsidR="00515EBA" w:rsidRDefault="00515EBA" w:rsidP="00904D51">
            <w:pPr>
              <w:spacing w:line="440" w:lineRule="exact"/>
              <w:rPr>
                <w:b/>
                <w:szCs w:val="21"/>
              </w:rPr>
            </w:pPr>
          </w:p>
          <w:p w:rsidR="00515EBA" w:rsidRPr="0008387D" w:rsidRDefault="00515EBA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30</w:t>
            </w:r>
            <w:r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740" w:type="dxa"/>
          </w:tcPr>
          <w:p w:rsidR="00515EBA" w:rsidRPr="0008387D" w:rsidRDefault="00515EBA" w:rsidP="00904D51">
            <w:pPr>
              <w:spacing w:line="440" w:lineRule="exact"/>
              <w:rPr>
                <w:b/>
                <w:szCs w:val="21"/>
              </w:rPr>
            </w:pPr>
          </w:p>
        </w:tc>
      </w:tr>
      <w:tr w:rsidR="00674D3E" w:rsidRPr="0008387D" w:rsidTr="009262DE">
        <w:trPr>
          <w:trHeight w:val="890"/>
        </w:trPr>
        <w:tc>
          <w:tcPr>
            <w:tcW w:w="647" w:type="dxa"/>
            <w:vMerge/>
          </w:tcPr>
          <w:p w:rsidR="00674D3E" w:rsidRPr="0008387D" w:rsidRDefault="00674D3E" w:rsidP="00904D51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74D3E" w:rsidRPr="0008387D" w:rsidRDefault="00674D3E" w:rsidP="00904D51">
            <w:pPr>
              <w:spacing w:line="440" w:lineRule="exact"/>
              <w:jc w:val="center"/>
              <w:rPr>
                <w:b/>
                <w:szCs w:val="21"/>
              </w:rPr>
            </w:pPr>
            <w:r w:rsidRPr="0008387D">
              <w:rPr>
                <w:rFonts w:hint="eastAsia"/>
                <w:b/>
                <w:szCs w:val="21"/>
              </w:rPr>
              <w:t>教师素养</w:t>
            </w:r>
          </w:p>
        </w:tc>
        <w:tc>
          <w:tcPr>
            <w:tcW w:w="5398" w:type="dxa"/>
          </w:tcPr>
          <w:p w:rsidR="00674D3E" w:rsidRPr="00F42A50" w:rsidRDefault="00C83F4D" w:rsidP="00C83F4D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</w:t>
            </w:r>
            <w:r w:rsidR="00674D3E"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基本功扎实(语言、板书、观察、聆听、教态)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674D3E" w:rsidRPr="00F42A50" w:rsidRDefault="00674D3E" w:rsidP="00C83F4D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课堂组织、调控能力强，有一定的教学机智</w:t>
            </w:r>
            <w:r w:rsidR="00C83F4D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720" w:type="dxa"/>
          </w:tcPr>
          <w:p w:rsidR="00674D3E" w:rsidRPr="0008387D" w:rsidRDefault="00674D3E" w:rsidP="00904D51">
            <w:pPr>
              <w:spacing w:line="440" w:lineRule="exact"/>
              <w:rPr>
                <w:b/>
                <w:szCs w:val="21"/>
              </w:rPr>
            </w:pPr>
          </w:p>
          <w:p w:rsidR="00674D3E" w:rsidRPr="0008387D" w:rsidRDefault="00674D3E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</w:t>
            </w:r>
            <w:r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740" w:type="dxa"/>
          </w:tcPr>
          <w:p w:rsidR="00674D3E" w:rsidRPr="0008387D" w:rsidRDefault="00674D3E" w:rsidP="00904D51">
            <w:pPr>
              <w:spacing w:line="440" w:lineRule="exact"/>
              <w:rPr>
                <w:b/>
                <w:szCs w:val="21"/>
              </w:rPr>
            </w:pPr>
          </w:p>
        </w:tc>
      </w:tr>
      <w:tr w:rsidR="00E407A4" w:rsidRPr="0008387D" w:rsidTr="009262DE">
        <w:trPr>
          <w:trHeight w:val="1175"/>
        </w:trPr>
        <w:tc>
          <w:tcPr>
            <w:tcW w:w="647" w:type="dxa"/>
            <w:vMerge w:val="restart"/>
          </w:tcPr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</w:p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</w:p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  <w:r w:rsidRPr="0008387D">
              <w:rPr>
                <w:rFonts w:hint="eastAsia"/>
                <w:b/>
                <w:szCs w:val="21"/>
              </w:rPr>
              <w:t>学</w:t>
            </w:r>
          </w:p>
          <w:p w:rsidR="00E407A4" w:rsidRDefault="00E407A4" w:rsidP="00904D51">
            <w:pPr>
              <w:spacing w:line="440" w:lineRule="exact"/>
              <w:rPr>
                <w:b/>
                <w:szCs w:val="21"/>
              </w:rPr>
            </w:pPr>
          </w:p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  <w:r w:rsidRPr="0008387D">
              <w:rPr>
                <w:rFonts w:hint="eastAsia"/>
                <w:b/>
                <w:szCs w:val="21"/>
              </w:rPr>
              <w:t>生</w:t>
            </w:r>
          </w:p>
        </w:tc>
        <w:tc>
          <w:tcPr>
            <w:tcW w:w="1079" w:type="dxa"/>
            <w:vAlign w:val="center"/>
          </w:tcPr>
          <w:p w:rsidR="00E407A4" w:rsidRPr="0008387D" w:rsidRDefault="00E407A4" w:rsidP="00C83F4D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学习</w:t>
            </w:r>
            <w:r w:rsidRPr="0008387D">
              <w:rPr>
                <w:rFonts w:hint="eastAsia"/>
                <w:b/>
                <w:szCs w:val="21"/>
              </w:rPr>
              <w:t>状态</w:t>
            </w:r>
          </w:p>
        </w:tc>
        <w:tc>
          <w:tcPr>
            <w:tcW w:w="5398" w:type="dxa"/>
          </w:tcPr>
          <w:p w:rsidR="00E407A4" w:rsidRPr="00F42A50" w:rsidRDefault="00C83F4D" w:rsidP="00C83F4D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积极投入，全员参与，多数学生兴趣浓烈，</w:t>
            </w:r>
            <w:r w:rsidR="00E407A4"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充满自信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407A4" w:rsidRPr="00F42A50" w:rsidRDefault="00E407A4" w:rsidP="00C83F4D">
            <w:pPr>
              <w:snapToGrid w:val="0"/>
              <w:spacing w:line="40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乐于合作，会倾听、评价别人的发言，尊重、欣赏他人</w:t>
            </w:r>
            <w:r w:rsidR="00F0360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720" w:type="dxa"/>
          </w:tcPr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</w:p>
          <w:p w:rsidR="00E407A4" w:rsidRDefault="00F03600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18</w:t>
            </w:r>
            <w:r w:rsidR="00E407A4">
              <w:rPr>
                <w:rFonts w:hint="eastAsia"/>
                <w:b/>
                <w:szCs w:val="21"/>
              </w:rPr>
              <w:t>分</w:t>
            </w:r>
          </w:p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740" w:type="dxa"/>
          </w:tcPr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</w:p>
        </w:tc>
      </w:tr>
      <w:tr w:rsidR="00E407A4" w:rsidRPr="0008387D" w:rsidTr="009262DE">
        <w:trPr>
          <w:trHeight w:val="1320"/>
        </w:trPr>
        <w:tc>
          <w:tcPr>
            <w:tcW w:w="647" w:type="dxa"/>
            <w:vMerge/>
            <w:tcBorders>
              <w:bottom w:val="single" w:sz="4" w:space="0" w:color="auto"/>
            </w:tcBorders>
          </w:tcPr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E407A4" w:rsidRPr="0008387D" w:rsidRDefault="00E407A4" w:rsidP="00904D51">
            <w:pPr>
              <w:spacing w:line="440" w:lineRule="exact"/>
              <w:jc w:val="center"/>
              <w:rPr>
                <w:b/>
                <w:szCs w:val="21"/>
              </w:rPr>
            </w:pPr>
            <w:r w:rsidRPr="0008387D">
              <w:rPr>
                <w:rFonts w:hint="eastAsia"/>
                <w:b/>
                <w:szCs w:val="21"/>
              </w:rPr>
              <w:t>学习效果</w:t>
            </w:r>
          </w:p>
        </w:tc>
        <w:tc>
          <w:tcPr>
            <w:tcW w:w="5398" w:type="dxa"/>
            <w:tcBorders>
              <w:bottom w:val="single" w:sz="4" w:space="0" w:color="auto"/>
            </w:tcBorders>
          </w:tcPr>
          <w:p w:rsidR="00E407A4" w:rsidRPr="00F42A50" w:rsidRDefault="00E407A4" w:rsidP="00B23B7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学习态度积极，有成功的愉悦感</w:t>
            </w:r>
            <w:r w:rsidR="00F0360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407A4" w:rsidRPr="00F42A50" w:rsidRDefault="00E407A4" w:rsidP="00B23B7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学生生活经验和体验不断深化，有所感悟</w:t>
            </w:r>
            <w:r w:rsidR="00F0360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E407A4" w:rsidRPr="00F42A50" w:rsidRDefault="00E407A4" w:rsidP="00B23B7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42A50">
              <w:rPr>
                <w:rFonts w:asciiTheme="minorEastAsia" w:eastAsiaTheme="minorEastAsia" w:hAnsiTheme="minorEastAsia" w:hint="eastAsia"/>
                <w:sz w:val="21"/>
                <w:szCs w:val="21"/>
              </w:rPr>
              <w:t>活动有实效性，各类学生在原有基础上有所发展</w:t>
            </w:r>
            <w:r w:rsidR="00F03600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407A4" w:rsidRDefault="00E407A4" w:rsidP="00904D51">
            <w:pPr>
              <w:spacing w:line="440" w:lineRule="exact"/>
              <w:rPr>
                <w:b/>
                <w:szCs w:val="21"/>
              </w:rPr>
            </w:pPr>
          </w:p>
          <w:p w:rsidR="00E407A4" w:rsidRPr="0008387D" w:rsidRDefault="00F03600" w:rsidP="00904D51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</w:t>
            </w:r>
            <w:r w:rsidR="00E407A4">
              <w:rPr>
                <w:rFonts w:hint="eastAsia"/>
                <w:b/>
                <w:szCs w:val="21"/>
              </w:rPr>
              <w:t>分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E407A4" w:rsidRPr="0008387D" w:rsidRDefault="00E407A4" w:rsidP="00904D51">
            <w:pPr>
              <w:spacing w:line="440" w:lineRule="exact"/>
              <w:rPr>
                <w:b/>
                <w:szCs w:val="21"/>
              </w:rPr>
            </w:pPr>
          </w:p>
        </w:tc>
      </w:tr>
      <w:tr w:rsidR="009262DE" w:rsidRPr="0008387D" w:rsidTr="009262DE">
        <w:trPr>
          <w:trHeight w:val="403"/>
        </w:trPr>
        <w:tc>
          <w:tcPr>
            <w:tcW w:w="647" w:type="dxa"/>
            <w:vAlign w:val="center"/>
          </w:tcPr>
          <w:p w:rsidR="009262DE" w:rsidRPr="009262DE" w:rsidRDefault="009262DE" w:rsidP="009262DE">
            <w:pPr>
              <w:spacing w:line="440" w:lineRule="exact"/>
              <w:rPr>
                <w:b/>
                <w:sz w:val="28"/>
                <w:szCs w:val="28"/>
              </w:rPr>
            </w:pPr>
            <w:r w:rsidRPr="009262DE">
              <w:rPr>
                <w:rFonts w:hint="eastAsia"/>
                <w:b/>
                <w:sz w:val="18"/>
                <w:szCs w:val="18"/>
              </w:rPr>
              <w:t>合</w:t>
            </w:r>
            <w:r>
              <w:rPr>
                <w:rFonts w:hint="eastAsia"/>
                <w:b/>
                <w:sz w:val="18"/>
                <w:szCs w:val="18"/>
              </w:rPr>
              <w:t>计</w:t>
            </w:r>
            <w:r w:rsidRPr="000F0207"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               </w:t>
            </w:r>
          </w:p>
        </w:tc>
        <w:tc>
          <w:tcPr>
            <w:tcW w:w="6477" w:type="dxa"/>
            <w:gridSpan w:val="2"/>
            <w:vAlign w:val="center"/>
          </w:tcPr>
          <w:p w:rsidR="009262DE" w:rsidRDefault="009262DE">
            <w:pPr>
              <w:widowControl/>
              <w:jc w:val="left"/>
              <w:rPr>
                <w:b/>
                <w:szCs w:val="21"/>
              </w:rPr>
            </w:pPr>
          </w:p>
          <w:p w:rsidR="009262DE" w:rsidRPr="0008387D" w:rsidRDefault="009262DE" w:rsidP="00904D51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262DE" w:rsidRPr="0008387D" w:rsidRDefault="009262DE" w:rsidP="009262DE">
            <w:pPr>
              <w:spacing w:line="44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100</w:t>
            </w:r>
          </w:p>
        </w:tc>
        <w:tc>
          <w:tcPr>
            <w:tcW w:w="740" w:type="dxa"/>
            <w:vAlign w:val="center"/>
          </w:tcPr>
          <w:p w:rsidR="009262DE" w:rsidRDefault="009262DE">
            <w:pPr>
              <w:widowControl/>
              <w:jc w:val="left"/>
              <w:rPr>
                <w:b/>
                <w:szCs w:val="21"/>
              </w:rPr>
            </w:pPr>
          </w:p>
          <w:p w:rsidR="009262DE" w:rsidRPr="0008387D" w:rsidRDefault="009262DE" w:rsidP="009262DE">
            <w:pPr>
              <w:spacing w:line="440" w:lineRule="exact"/>
              <w:rPr>
                <w:b/>
                <w:szCs w:val="21"/>
              </w:rPr>
            </w:pPr>
          </w:p>
        </w:tc>
      </w:tr>
    </w:tbl>
    <w:p w:rsidR="00D02438" w:rsidRDefault="00D02438"/>
    <w:sectPr w:rsidR="00D02438" w:rsidSect="000F28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7B5C"/>
    <w:rsid w:val="000165F4"/>
    <w:rsid w:val="000F283A"/>
    <w:rsid w:val="00140E27"/>
    <w:rsid w:val="00210B9B"/>
    <w:rsid w:val="00243A7A"/>
    <w:rsid w:val="002568F5"/>
    <w:rsid w:val="00270D90"/>
    <w:rsid w:val="00311222"/>
    <w:rsid w:val="003B0CDF"/>
    <w:rsid w:val="003C781D"/>
    <w:rsid w:val="0048670F"/>
    <w:rsid w:val="00515EBA"/>
    <w:rsid w:val="0052573D"/>
    <w:rsid w:val="00674D3E"/>
    <w:rsid w:val="00703DB8"/>
    <w:rsid w:val="00897B5C"/>
    <w:rsid w:val="009262DE"/>
    <w:rsid w:val="00A66381"/>
    <w:rsid w:val="00B23B79"/>
    <w:rsid w:val="00B80A28"/>
    <w:rsid w:val="00BC1FB9"/>
    <w:rsid w:val="00C31B0C"/>
    <w:rsid w:val="00C83F4D"/>
    <w:rsid w:val="00CF09A2"/>
    <w:rsid w:val="00D02438"/>
    <w:rsid w:val="00D762BB"/>
    <w:rsid w:val="00E407A4"/>
    <w:rsid w:val="00E43F2A"/>
    <w:rsid w:val="00EF1EBC"/>
    <w:rsid w:val="00F03600"/>
    <w:rsid w:val="00F0498D"/>
    <w:rsid w:val="00F4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7B5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2A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111</Words>
  <Characters>634</Characters>
  <Application>Microsoft Office Word</Application>
  <DocSecurity>0</DocSecurity>
  <Lines>5</Lines>
  <Paragraphs>1</Paragraphs>
  <ScaleCrop>false</ScaleCrop>
  <Company>MS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2014-01-03T03:10:00Z</dcterms:created>
  <dcterms:modified xsi:type="dcterms:W3CDTF">2014-02-18T08:02:00Z</dcterms:modified>
</cp:coreProperties>
</file>