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A98" w:rsidRPr="00AD48C5" w:rsidRDefault="00AB37BD" w:rsidP="00AD48C5">
      <w:pPr>
        <w:jc w:val="center"/>
        <w:rPr>
          <w:rFonts w:ascii="华文行楷" w:eastAsia="华文行楷"/>
          <w:b/>
          <w:sz w:val="36"/>
          <w:szCs w:val="52"/>
        </w:rPr>
      </w:pPr>
      <w:r w:rsidRPr="00AD48C5">
        <w:rPr>
          <w:rFonts w:ascii="华文行楷" w:eastAsia="华文行楷" w:hint="eastAsia"/>
          <w:b/>
          <w:sz w:val="36"/>
          <w:szCs w:val="52"/>
        </w:rPr>
        <w:t>棠外附小2</w:t>
      </w:r>
      <w:r w:rsidRPr="00AD48C5">
        <w:rPr>
          <w:rFonts w:ascii="华文行楷" w:eastAsia="华文行楷"/>
          <w:b/>
          <w:sz w:val="36"/>
          <w:szCs w:val="52"/>
        </w:rPr>
        <w:t>019</w:t>
      </w:r>
      <w:r w:rsidRPr="00AD48C5">
        <w:rPr>
          <w:rFonts w:ascii="华文行楷" w:eastAsia="华文行楷" w:hint="eastAsia"/>
          <w:b/>
          <w:sz w:val="36"/>
          <w:szCs w:val="52"/>
        </w:rPr>
        <w:t>年</w:t>
      </w:r>
      <w:r w:rsidR="006D6C63">
        <w:rPr>
          <w:rFonts w:ascii="华文行楷" w:eastAsia="华文行楷" w:hint="eastAsia"/>
          <w:b/>
          <w:sz w:val="36"/>
          <w:szCs w:val="52"/>
        </w:rPr>
        <w:t>秋</w:t>
      </w:r>
      <w:r w:rsidRPr="00AD48C5">
        <w:rPr>
          <w:rFonts w:ascii="华文行楷" w:eastAsia="华文行楷" w:hint="eastAsia"/>
          <w:b/>
          <w:sz w:val="36"/>
          <w:szCs w:val="52"/>
        </w:rPr>
        <w:t>季</w:t>
      </w:r>
      <w:r w:rsidR="006033DC" w:rsidRPr="00AD48C5">
        <w:rPr>
          <w:rFonts w:ascii="华文行楷" w:eastAsia="华文行楷" w:hint="eastAsia"/>
          <w:b/>
          <w:sz w:val="36"/>
          <w:szCs w:val="52"/>
        </w:rPr>
        <w:t>学生品行成长思路</w:t>
      </w:r>
    </w:p>
    <w:p w:rsidR="00141A98" w:rsidRDefault="00C02408">
      <w:pPr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1、</w:t>
      </w:r>
      <w:r w:rsidR="00AB37BD">
        <w:rPr>
          <w:rFonts w:ascii="黑体" w:eastAsia="黑体" w:hint="eastAsia"/>
          <w:b/>
          <w:sz w:val="28"/>
          <w:szCs w:val="28"/>
        </w:rPr>
        <w:t>本期</w:t>
      </w:r>
      <w:r w:rsidR="006033DC">
        <w:rPr>
          <w:rFonts w:ascii="黑体" w:eastAsia="黑体" w:hint="eastAsia"/>
          <w:b/>
          <w:sz w:val="28"/>
          <w:szCs w:val="28"/>
        </w:rPr>
        <w:t>品行成长</w:t>
      </w:r>
      <w:r w:rsidR="00AB37BD">
        <w:rPr>
          <w:rFonts w:ascii="黑体" w:eastAsia="黑体" w:hint="eastAsia"/>
          <w:b/>
          <w:sz w:val="28"/>
          <w:szCs w:val="28"/>
        </w:rPr>
        <w:t>主题</w:t>
      </w:r>
      <w:r>
        <w:rPr>
          <w:rFonts w:ascii="黑体" w:eastAsia="黑体" w:hint="eastAsia"/>
          <w:b/>
          <w:sz w:val="28"/>
          <w:szCs w:val="28"/>
        </w:rPr>
        <w:t>。</w:t>
      </w:r>
      <w:r w:rsidR="00725446">
        <w:rPr>
          <w:rFonts w:ascii="黑体" w:eastAsia="黑体" w:hint="eastAsia"/>
          <w:b/>
          <w:sz w:val="28"/>
          <w:szCs w:val="28"/>
        </w:rPr>
        <w:t>（一主题）</w:t>
      </w:r>
    </w:p>
    <w:p w:rsidR="00AB37BD" w:rsidRPr="001E4DA1" w:rsidRDefault="00F74594" w:rsidP="006033DC">
      <w:pPr>
        <w:ind w:firstLine="420"/>
        <w:rPr>
          <w:rFonts w:ascii="宋体" w:eastAsia="宋体" w:hAnsi="宋体" w:hint="eastAsia"/>
          <w:b/>
          <w:sz w:val="28"/>
          <w:szCs w:val="28"/>
        </w:rPr>
      </w:pPr>
      <w:r w:rsidRPr="001E4DA1">
        <w:rPr>
          <w:rFonts w:ascii="宋体" w:eastAsia="宋体" w:hAnsi="宋体" w:hint="eastAsia"/>
          <w:b/>
          <w:sz w:val="28"/>
          <w:szCs w:val="28"/>
        </w:rPr>
        <w:t>我是中国人</w:t>
      </w:r>
    </w:p>
    <w:p w:rsidR="00141A98" w:rsidRDefault="00AD48C5">
      <w:pPr>
        <w:rPr>
          <w:rFonts w:ascii="黑体" w:eastAsia="黑体"/>
          <w:b/>
          <w:sz w:val="28"/>
          <w:szCs w:val="28"/>
        </w:rPr>
      </w:pPr>
      <w:r w:rsidRPr="00AD48C5">
        <w:rPr>
          <w:rFonts w:ascii="华文新魏" w:eastAsia="华文新魏" w:hAnsi="宋体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840105</wp:posOffset>
            </wp:positionH>
            <wp:positionV relativeFrom="paragraph">
              <wp:posOffset>375285</wp:posOffset>
            </wp:positionV>
            <wp:extent cx="3590925" cy="1391168"/>
            <wp:effectExtent l="0" t="0" r="0" b="0"/>
            <wp:wrapNone/>
            <wp:docPr id="24" name="图片 23">
              <a:extLst xmlns:a="http://schemas.openxmlformats.org/drawingml/2006/main">
                <a:ext uri="{FF2B5EF4-FFF2-40B4-BE49-F238E27FC236}">
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8C19B355-6E04-4145-8AE1-6E696E489E5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3">
                      <a:extLst>
                        <a:ext uri="{FF2B5EF4-FFF2-40B4-BE49-F238E27FC236}">
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8C19B355-6E04-4145-8AE1-6E696E489E5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13911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2408">
        <w:rPr>
          <w:rFonts w:ascii="黑体" w:eastAsia="黑体" w:hint="eastAsia"/>
          <w:b/>
          <w:sz w:val="28"/>
          <w:szCs w:val="28"/>
        </w:rPr>
        <w:t>2、</w:t>
      </w:r>
      <w:r w:rsidR="00AB37BD">
        <w:rPr>
          <w:rFonts w:ascii="黑体" w:eastAsia="黑体" w:hint="eastAsia"/>
          <w:b/>
          <w:sz w:val="28"/>
          <w:szCs w:val="28"/>
        </w:rPr>
        <w:t>本期</w:t>
      </w:r>
      <w:r w:rsidR="006033DC">
        <w:rPr>
          <w:rFonts w:ascii="黑体" w:eastAsia="黑体" w:hint="eastAsia"/>
          <w:b/>
          <w:sz w:val="28"/>
          <w:szCs w:val="28"/>
        </w:rPr>
        <w:t>品行成长</w:t>
      </w:r>
      <w:r w:rsidR="00AB37BD">
        <w:rPr>
          <w:rFonts w:ascii="黑体" w:eastAsia="黑体" w:hint="eastAsia"/>
          <w:b/>
          <w:sz w:val="28"/>
          <w:szCs w:val="28"/>
        </w:rPr>
        <w:t>推进</w:t>
      </w:r>
      <w:r w:rsidR="00C02408">
        <w:rPr>
          <w:rFonts w:ascii="黑体" w:eastAsia="黑体" w:hint="eastAsia"/>
          <w:b/>
          <w:sz w:val="28"/>
          <w:szCs w:val="28"/>
        </w:rPr>
        <w:t>。</w:t>
      </w:r>
      <w:r w:rsidR="00725446">
        <w:rPr>
          <w:rFonts w:ascii="黑体" w:eastAsia="黑体" w:hint="eastAsia"/>
          <w:b/>
          <w:sz w:val="28"/>
          <w:szCs w:val="28"/>
        </w:rPr>
        <w:t>（五</w:t>
      </w:r>
      <w:r w:rsidR="0096637E">
        <w:rPr>
          <w:rFonts w:ascii="黑体" w:eastAsia="黑体" w:hint="eastAsia"/>
          <w:b/>
          <w:sz w:val="28"/>
          <w:szCs w:val="28"/>
        </w:rPr>
        <w:t>要素</w:t>
      </w:r>
      <w:r w:rsidR="00725446">
        <w:rPr>
          <w:rFonts w:ascii="黑体" w:eastAsia="黑体" w:hint="eastAsia"/>
          <w:b/>
          <w:sz w:val="28"/>
          <w:szCs w:val="28"/>
        </w:rPr>
        <w:t>）</w:t>
      </w:r>
    </w:p>
    <w:p w:rsidR="00AD48C5" w:rsidRDefault="00AD48C5">
      <w:pPr>
        <w:rPr>
          <w:rFonts w:ascii="华文新魏" w:eastAsia="华文新魏" w:hAnsi="宋体"/>
          <w:sz w:val="28"/>
          <w:szCs w:val="28"/>
        </w:rPr>
      </w:pPr>
    </w:p>
    <w:p w:rsidR="00AD48C5" w:rsidRDefault="00AD48C5">
      <w:pPr>
        <w:rPr>
          <w:rFonts w:ascii="华文新魏" w:eastAsia="华文新魏" w:hAnsi="宋体"/>
          <w:sz w:val="28"/>
          <w:szCs w:val="28"/>
        </w:rPr>
      </w:pPr>
    </w:p>
    <w:p w:rsidR="00AD48C5" w:rsidRDefault="00AD48C5">
      <w:pPr>
        <w:rPr>
          <w:rFonts w:ascii="华文新魏" w:eastAsia="华文新魏" w:hAnsi="宋体"/>
          <w:sz w:val="28"/>
          <w:szCs w:val="28"/>
        </w:rPr>
      </w:pPr>
    </w:p>
    <w:p w:rsidR="00725446" w:rsidRPr="00725446" w:rsidRDefault="00725446">
      <w:pPr>
        <w:rPr>
          <w:rFonts w:ascii="华文新魏" w:eastAsia="华文新魏" w:hAnsi="宋体"/>
          <w:sz w:val="28"/>
          <w:szCs w:val="28"/>
        </w:rPr>
      </w:pPr>
      <w:r w:rsidRPr="00725446">
        <w:rPr>
          <w:rFonts w:ascii="华文新魏" w:eastAsia="华文新魏" w:hAnsi="宋体" w:hint="eastAsia"/>
          <w:sz w:val="28"/>
          <w:szCs w:val="28"/>
        </w:rPr>
        <w:t>解读：</w:t>
      </w:r>
    </w:p>
    <w:p w:rsidR="00AB37BD" w:rsidRPr="00725446" w:rsidRDefault="00AB37BD" w:rsidP="006033DC">
      <w:pPr>
        <w:ind w:firstLine="420"/>
        <w:rPr>
          <w:rFonts w:ascii="楷体" w:eastAsia="楷体" w:hAnsi="楷体"/>
          <w:sz w:val="24"/>
          <w:szCs w:val="28"/>
        </w:rPr>
      </w:pPr>
      <w:r w:rsidRPr="00725446">
        <w:rPr>
          <w:rFonts w:ascii="楷体" w:eastAsia="楷体" w:hAnsi="楷体" w:hint="eastAsia"/>
          <w:sz w:val="24"/>
          <w:szCs w:val="28"/>
        </w:rPr>
        <w:t>立文明表（立表）：从人个形象、仪表做起，以优良的仪表彰显个人高素质。</w:t>
      </w:r>
    </w:p>
    <w:p w:rsidR="00AB37BD" w:rsidRPr="00725446" w:rsidRDefault="00AB37BD" w:rsidP="006033DC">
      <w:pPr>
        <w:ind w:firstLine="420"/>
        <w:rPr>
          <w:rFonts w:ascii="楷体" w:eastAsia="楷体" w:hAnsi="楷体"/>
          <w:sz w:val="24"/>
          <w:szCs w:val="28"/>
        </w:rPr>
      </w:pPr>
      <w:r w:rsidRPr="00725446">
        <w:rPr>
          <w:rFonts w:ascii="楷体" w:eastAsia="楷体" w:hAnsi="楷体" w:hint="eastAsia"/>
          <w:sz w:val="24"/>
          <w:szCs w:val="28"/>
        </w:rPr>
        <w:t>说文明话（正言）：注重语言文明，从言语上展现个人高素质。</w:t>
      </w:r>
    </w:p>
    <w:p w:rsidR="00AB37BD" w:rsidRPr="00725446" w:rsidRDefault="00AB37BD" w:rsidP="006033DC">
      <w:pPr>
        <w:ind w:firstLine="420"/>
        <w:rPr>
          <w:rFonts w:ascii="楷体" w:eastAsia="楷体" w:hAnsi="楷体"/>
          <w:sz w:val="24"/>
          <w:szCs w:val="28"/>
        </w:rPr>
      </w:pPr>
      <w:r w:rsidRPr="00725446">
        <w:rPr>
          <w:rFonts w:ascii="楷体" w:eastAsia="楷体" w:hAnsi="楷体" w:hint="eastAsia"/>
          <w:sz w:val="24"/>
          <w:szCs w:val="28"/>
        </w:rPr>
        <w:t>做文明事（端行）：规范个人行为，从行为、动作等方面展现个人高素质。</w:t>
      </w:r>
    </w:p>
    <w:p w:rsidR="00AB37BD" w:rsidRPr="00725446" w:rsidRDefault="00AB37BD" w:rsidP="006033DC">
      <w:pPr>
        <w:ind w:firstLine="420"/>
        <w:rPr>
          <w:rFonts w:ascii="楷体" w:eastAsia="楷体" w:hAnsi="楷体"/>
          <w:sz w:val="24"/>
          <w:szCs w:val="28"/>
        </w:rPr>
      </w:pPr>
      <w:r w:rsidRPr="00725446">
        <w:rPr>
          <w:rFonts w:ascii="楷体" w:eastAsia="楷体" w:hAnsi="楷体" w:hint="eastAsia"/>
          <w:sz w:val="24"/>
          <w:szCs w:val="28"/>
        </w:rPr>
        <w:t>树文明风（树风）：</w:t>
      </w:r>
      <w:r w:rsidR="00725446" w:rsidRPr="00725446">
        <w:rPr>
          <w:rFonts w:ascii="楷体" w:eastAsia="楷体" w:hAnsi="楷体" w:hint="eastAsia"/>
          <w:sz w:val="24"/>
          <w:szCs w:val="28"/>
        </w:rPr>
        <w:t>树立校园文明风气，彰显学校的气质。</w:t>
      </w:r>
    </w:p>
    <w:p w:rsidR="00725446" w:rsidRDefault="00725446" w:rsidP="006033DC">
      <w:pPr>
        <w:ind w:firstLine="420"/>
        <w:rPr>
          <w:rFonts w:ascii="楷体" w:eastAsia="楷体" w:hAnsi="楷体"/>
          <w:sz w:val="24"/>
          <w:szCs w:val="28"/>
        </w:rPr>
      </w:pPr>
      <w:r w:rsidRPr="00725446">
        <w:rPr>
          <w:rFonts w:ascii="楷体" w:eastAsia="楷体" w:hAnsi="楷体" w:hint="eastAsia"/>
          <w:sz w:val="24"/>
          <w:szCs w:val="28"/>
        </w:rPr>
        <w:t>做文明人（做人）：从各个方面完善自己，体现个人高素质。</w:t>
      </w:r>
    </w:p>
    <w:p w:rsidR="00AD48C5" w:rsidRPr="00725446" w:rsidRDefault="00AD48C5" w:rsidP="006033DC">
      <w:pPr>
        <w:ind w:firstLine="420"/>
        <w:rPr>
          <w:rFonts w:ascii="楷体" w:eastAsia="楷体" w:hAnsi="楷体"/>
          <w:sz w:val="24"/>
          <w:szCs w:val="28"/>
        </w:rPr>
      </w:pPr>
      <w:r>
        <w:rPr>
          <w:rFonts w:ascii="楷体" w:eastAsia="楷体" w:hAnsi="楷体" w:hint="eastAsia"/>
          <w:sz w:val="24"/>
          <w:szCs w:val="28"/>
        </w:rPr>
        <w:t>以“立表、正言、端行”为</w:t>
      </w:r>
      <w:r w:rsidR="00D254DF">
        <w:rPr>
          <w:rFonts w:ascii="楷体" w:eastAsia="楷体" w:hAnsi="楷体" w:hint="eastAsia"/>
          <w:sz w:val="24"/>
          <w:szCs w:val="28"/>
        </w:rPr>
        <w:t>三项</w:t>
      </w:r>
      <w:r w:rsidR="002144B1">
        <w:rPr>
          <w:rFonts w:ascii="楷体" w:eastAsia="楷体" w:hAnsi="楷体" w:hint="eastAsia"/>
          <w:sz w:val="24"/>
          <w:szCs w:val="28"/>
        </w:rPr>
        <w:t>德育</w:t>
      </w:r>
      <w:r w:rsidR="00D254DF">
        <w:rPr>
          <w:rFonts w:ascii="楷体" w:eastAsia="楷体" w:hAnsi="楷体" w:hint="eastAsia"/>
          <w:sz w:val="24"/>
          <w:szCs w:val="28"/>
        </w:rPr>
        <w:t>基石，</w:t>
      </w:r>
      <w:r w:rsidR="002144B1">
        <w:rPr>
          <w:rFonts w:ascii="楷体" w:eastAsia="楷体" w:hAnsi="楷体" w:hint="eastAsia"/>
          <w:sz w:val="24"/>
          <w:szCs w:val="28"/>
        </w:rPr>
        <w:t>达成</w:t>
      </w:r>
      <w:r w:rsidR="00D254DF">
        <w:rPr>
          <w:rFonts w:ascii="楷体" w:eastAsia="楷体" w:hAnsi="楷体" w:hint="eastAsia"/>
          <w:sz w:val="24"/>
          <w:szCs w:val="28"/>
        </w:rPr>
        <w:t>校园“树文明风”，学生“做文明人”的</w:t>
      </w:r>
      <w:r w:rsidR="002144B1">
        <w:rPr>
          <w:rFonts w:ascii="楷体" w:eastAsia="楷体" w:hAnsi="楷体" w:hint="eastAsia"/>
          <w:sz w:val="24"/>
          <w:szCs w:val="28"/>
        </w:rPr>
        <w:t>学期</w:t>
      </w:r>
      <w:r w:rsidR="00D254DF">
        <w:rPr>
          <w:rFonts w:ascii="楷体" w:eastAsia="楷体" w:hAnsi="楷体" w:hint="eastAsia"/>
          <w:sz w:val="24"/>
          <w:szCs w:val="28"/>
        </w:rPr>
        <w:t>德育目标。</w:t>
      </w:r>
    </w:p>
    <w:p w:rsidR="00141A98" w:rsidRDefault="00C02408">
      <w:pPr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3、</w:t>
      </w:r>
      <w:r w:rsidR="00725446">
        <w:rPr>
          <w:rFonts w:ascii="黑体" w:eastAsia="黑体" w:hint="eastAsia"/>
          <w:b/>
          <w:sz w:val="28"/>
          <w:szCs w:val="28"/>
        </w:rPr>
        <w:t>本期分阶段德育主推点（七抓手）</w:t>
      </w:r>
      <w:r>
        <w:rPr>
          <w:rFonts w:ascii="黑体" w:eastAsia="黑体" w:hint="eastAsia"/>
          <w:b/>
          <w:sz w:val="28"/>
          <w:szCs w:val="28"/>
        </w:rPr>
        <w:t>。</w:t>
      </w:r>
    </w:p>
    <w:p w:rsidR="00141A98" w:rsidRDefault="00725446" w:rsidP="006D6C63">
      <w:pPr>
        <w:rPr>
          <w:rFonts w:ascii="宋体" w:eastAsia="宋体" w:hAnsi="宋体"/>
          <w:sz w:val="28"/>
          <w:szCs w:val="28"/>
        </w:rPr>
      </w:pPr>
      <w:r>
        <w:rPr>
          <w:rFonts w:ascii="楷体_GB2312" w:eastAsia="楷体_GB2312" w:hAnsi="宋体" w:hint="eastAsia"/>
          <w:b/>
          <w:sz w:val="28"/>
          <w:szCs w:val="28"/>
        </w:rPr>
        <w:t>校园仪表</w:t>
      </w:r>
      <w:r w:rsidR="00AD48C5">
        <w:rPr>
          <w:rFonts w:ascii="楷体_GB2312" w:eastAsia="楷体_GB2312" w:hAnsi="宋体" w:hint="eastAsia"/>
          <w:b/>
          <w:sz w:val="28"/>
          <w:szCs w:val="28"/>
        </w:rPr>
        <w:t>（</w:t>
      </w:r>
      <w:r w:rsidR="006D6C63">
        <w:rPr>
          <w:rFonts w:ascii="楷体_GB2312" w:eastAsia="楷体_GB2312" w:hAnsi="宋体" w:hint="eastAsia"/>
          <w:b/>
          <w:sz w:val="28"/>
          <w:szCs w:val="28"/>
        </w:rPr>
        <w:t>九月上半月</w:t>
      </w:r>
      <w:r w:rsidR="00AD48C5">
        <w:rPr>
          <w:rFonts w:ascii="楷体_GB2312" w:eastAsia="楷体_GB2312" w:hAnsi="宋体"/>
          <w:b/>
          <w:sz w:val="28"/>
          <w:szCs w:val="28"/>
        </w:rPr>
        <w:t>）</w:t>
      </w:r>
      <w:r w:rsidR="006D6C63">
        <w:rPr>
          <w:rFonts w:ascii="楷体_GB2312" w:eastAsia="楷体_GB2312" w:hAnsi="宋体"/>
          <w:b/>
          <w:sz w:val="28"/>
          <w:szCs w:val="28"/>
        </w:rPr>
        <w:tab/>
      </w:r>
      <w:r w:rsidR="006D6C63">
        <w:rPr>
          <w:rFonts w:ascii="楷体_GB2312" w:eastAsia="楷体_GB2312" w:hAnsi="宋体" w:hint="eastAsia"/>
          <w:b/>
          <w:sz w:val="28"/>
          <w:szCs w:val="28"/>
        </w:rPr>
        <w:t xml:space="preserve">  </w:t>
      </w:r>
      <w:r>
        <w:rPr>
          <w:rFonts w:ascii="楷体_GB2312" w:eastAsia="楷体_GB2312" w:hAnsi="宋体" w:hint="eastAsia"/>
          <w:b/>
          <w:sz w:val="28"/>
          <w:szCs w:val="28"/>
        </w:rPr>
        <w:t>校园卫生</w:t>
      </w:r>
      <w:r w:rsidR="00AD48C5">
        <w:rPr>
          <w:rFonts w:ascii="楷体_GB2312" w:eastAsia="楷体_GB2312" w:hAnsi="宋体" w:hint="eastAsia"/>
          <w:b/>
          <w:sz w:val="28"/>
          <w:szCs w:val="28"/>
        </w:rPr>
        <w:t>（</w:t>
      </w:r>
      <w:r w:rsidR="006D6C63">
        <w:rPr>
          <w:rFonts w:ascii="楷体_GB2312" w:eastAsia="楷体_GB2312" w:hAnsi="宋体" w:hint="eastAsia"/>
          <w:b/>
          <w:sz w:val="28"/>
          <w:szCs w:val="28"/>
        </w:rPr>
        <w:t>九月下半</w:t>
      </w:r>
      <w:r>
        <w:rPr>
          <w:rFonts w:ascii="楷体_GB2312" w:eastAsia="楷体_GB2312" w:hAnsi="宋体" w:hint="eastAsia"/>
          <w:b/>
          <w:sz w:val="28"/>
          <w:szCs w:val="28"/>
        </w:rPr>
        <w:t>月</w:t>
      </w:r>
      <w:r w:rsidR="009F39A6">
        <w:rPr>
          <w:rFonts w:ascii="楷体_GB2312" w:eastAsia="楷体_GB2312" w:hAnsi="宋体" w:hint="eastAsia"/>
          <w:b/>
          <w:sz w:val="28"/>
          <w:szCs w:val="28"/>
        </w:rPr>
        <w:t>+十月上半月）</w:t>
      </w:r>
    </w:p>
    <w:p w:rsidR="006D6C63" w:rsidRDefault="006D6C63" w:rsidP="006D6C63">
      <w:pPr>
        <w:rPr>
          <w:rFonts w:ascii="楷体_GB2312" w:eastAsia="楷体_GB2312" w:hAnsi="宋体"/>
          <w:b/>
          <w:sz w:val="28"/>
          <w:szCs w:val="28"/>
        </w:rPr>
      </w:pPr>
      <w:r>
        <w:rPr>
          <w:rFonts w:ascii="楷体_GB2312" w:eastAsia="楷体_GB2312" w:hAnsi="宋体" w:hint="eastAsia"/>
          <w:b/>
          <w:sz w:val="28"/>
          <w:szCs w:val="28"/>
        </w:rPr>
        <w:t>路队纪律（十月</w:t>
      </w:r>
      <w:r w:rsidR="009F39A6">
        <w:rPr>
          <w:rFonts w:ascii="楷体_GB2312" w:eastAsia="楷体_GB2312" w:hAnsi="宋体" w:hint="eastAsia"/>
          <w:b/>
          <w:sz w:val="28"/>
          <w:szCs w:val="28"/>
        </w:rPr>
        <w:t>下</w:t>
      </w:r>
      <w:r>
        <w:rPr>
          <w:rFonts w:ascii="楷体_GB2312" w:eastAsia="楷体_GB2312" w:hAnsi="宋体" w:hint="eastAsia"/>
          <w:b/>
          <w:sz w:val="28"/>
          <w:szCs w:val="28"/>
        </w:rPr>
        <w:t>半月）</w:t>
      </w:r>
      <w:r>
        <w:rPr>
          <w:rFonts w:ascii="楷体_GB2312" w:eastAsia="楷体_GB2312" w:hAnsi="宋体"/>
          <w:b/>
          <w:sz w:val="28"/>
          <w:szCs w:val="28"/>
        </w:rPr>
        <w:tab/>
      </w:r>
      <w:r>
        <w:rPr>
          <w:rFonts w:ascii="楷体_GB2312" w:eastAsia="楷体_GB2312" w:hAnsi="宋体" w:hint="eastAsia"/>
          <w:b/>
          <w:sz w:val="28"/>
          <w:szCs w:val="28"/>
        </w:rPr>
        <w:t xml:space="preserve">  文明就餐（十</w:t>
      </w:r>
      <w:r w:rsidR="009F39A6">
        <w:rPr>
          <w:rFonts w:ascii="楷体_GB2312" w:eastAsia="楷体_GB2312" w:hAnsi="宋体" w:hint="eastAsia"/>
          <w:b/>
          <w:sz w:val="28"/>
          <w:szCs w:val="28"/>
        </w:rPr>
        <w:t>一</w:t>
      </w:r>
      <w:r>
        <w:rPr>
          <w:rFonts w:ascii="楷体_GB2312" w:eastAsia="楷体_GB2312" w:hAnsi="宋体" w:hint="eastAsia"/>
          <w:b/>
          <w:sz w:val="28"/>
          <w:szCs w:val="28"/>
        </w:rPr>
        <w:t>月</w:t>
      </w:r>
      <w:r w:rsidR="009F39A6">
        <w:rPr>
          <w:rFonts w:ascii="楷体_GB2312" w:eastAsia="楷体_GB2312" w:hAnsi="宋体" w:hint="eastAsia"/>
          <w:b/>
          <w:sz w:val="28"/>
          <w:szCs w:val="28"/>
        </w:rPr>
        <w:t>上半月</w:t>
      </w:r>
      <w:r>
        <w:rPr>
          <w:rFonts w:ascii="楷体_GB2312" w:eastAsia="楷体_GB2312" w:hAnsi="宋体" w:hint="eastAsia"/>
          <w:b/>
          <w:sz w:val="28"/>
          <w:szCs w:val="28"/>
        </w:rPr>
        <w:t>）</w:t>
      </w:r>
    </w:p>
    <w:p w:rsidR="00141A98" w:rsidRDefault="00725446" w:rsidP="006D6C63">
      <w:pPr>
        <w:rPr>
          <w:rFonts w:ascii="宋体" w:eastAsia="宋体" w:hAnsi="宋体"/>
          <w:sz w:val="28"/>
          <w:szCs w:val="28"/>
        </w:rPr>
      </w:pPr>
      <w:r>
        <w:rPr>
          <w:rFonts w:ascii="楷体_GB2312" w:eastAsia="楷体_GB2312" w:hAnsi="宋体" w:hint="eastAsia"/>
          <w:b/>
          <w:sz w:val="28"/>
          <w:szCs w:val="28"/>
        </w:rPr>
        <w:t>课间</w:t>
      </w:r>
      <w:r w:rsidR="004B1538">
        <w:rPr>
          <w:rFonts w:ascii="楷体_GB2312" w:eastAsia="楷体_GB2312" w:hAnsi="宋体" w:hint="eastAsia"/>
          <w:b/>
          <w:sz w:val="28"/>
          <w:szCs w:val="28"/>
        </w:rPr>
        <w:t>文明</w:t>
      </w:r>
      <w:r w:rsidR="00AD48C5">
        <w:rPr>
          <w:rFonts w:ascii="楷体_GB2312" w:eastAsia="楷体_GB2312" w:hAnsi="宋体" w:hint="eastAsia"/>
          <w:b/>
          <w:sz w:val="28"/>
          <w:szCs w:val="28"/>
        </w:rPr>
        <w:t>（</w:t>
      </w:r>
      <w:r w:rsidR="006D6C63">
        <w:rPr>
          <w:rFonts w:ascii="楷体_GB2312" w:eastAsia="楷体_GB2312" w:hAnsi="宋体" w:hint="eastAsia"/>
          <w:b/>
          <w:sz w:val="28"/>
          <w:szCs w:val="28"/>
        </w:rPr>
        <w:t>十</w:t>
      </w:r>
      <w:r w:rsidR="009F39A6">
        <w:rPr>
          <w:rFonts w:ascii="楷体_GB2312" w:eastAsia="楷体_GB2312" w:hAnsi="宋体" w:hint="eastAsia"/>
          <w:b/>
          <w:sz w:val="28"/>
          <w:szCs w:val="28"/>
        </w:rPr>
        <w:t>一</w:t>
      </w:r>
      <w:r w:rsidR="006D6C63">
        <w:rPr>
          <w:rFonts w:ascii="楷体_GB2312" w:eastAsia="楷体_GB2312" w:hAnsi="宋体" w:hint="eastAsia"/>
          <w:b/>
          <w:sz w:val="28"/>
          <w:szCs w:val="28"/>
        </w:rPr>
        <w:t>月</w:t>
      </w:r>
      <w:r w:rsidR="009F39A6">
        <w:rPr>
          <w:rFonts w:ascii="楷体_GB2312" w:eastAsia="楷体_GB2312" w:hAnsi="宋体" w:hint="eastAsia"/>
          <w:b/>
          <w:sz w:val="28"/>
          <w:szCs w:val="28"/>
        </w:rPr>
        <w:t>下</w:t>
      </w:r>
      <w:r>
        <w:rPr>
          <w:rFonts w:ascii="楷体_GB2312" w:eastAsia="楷体_GB2312" w:hAnsi="宋体" w:hint="eastAsia"/>
          <w:b/>
          <w:sz w:val="28"/>
          <w:szCs w:val="28"/>
        </w:rPr>
        <w:t>半月</w:t>
      </w:r>
      <w:r w:rsidR="00AD48C5">
        <w:rPr>
          <w:rFonts w:ascii="楷体_GB2312" w:eastAsia="楷体_GB2312" w:hAnsi="宋体" w:hint="eastAsia"/>
          <w:b/>
          <w:sz w:val="28"/>
          <w:szCs w:val="28"/>
        </w:rPr>
        <w:t>）</w:t>
      </w:r>
      <w:r w:rsidR="006D6C63">
        <w:rPr>
          <w:rFonts w:ascii="楷体_GB2312" w:eastAsia="楷体_GB2312" w:hAnsi="宋体"/>
          <w:b/>
          <w:sz w:val="28"/>
          <w:szCs w:val="28"/>
        </w:rPr>
        <w:tab/>
      </w:r>
      <w:r>
        <w:rPr>
          <w:rFonts w:ascii="楷体_GB2312" w:eastAsia="楷体_GB2312" w:hAnsi="宋体" w:hint="eastAsia"/>
          <w:b/>
          <w:sz w:val="28"/>
          <w:szCs w:val="28"/>
        </w:rPr>
        <w:t>语言文明</w:t>
      </w:r>
      <w:r w:rsidR="00AD48C5">
        <w:rPr>
          <w:rFonts w:ascii="楷体_GB2312" w:eastAsia="楷体_GB2312" w:hAnsi="宋体" w:hint="eastAsia"/>
          <w:b/>
          <w:sz w:val="28"/>
          <w:szCs w:val="28"/>
        </w:rPr>
        <w:t>（</w:t>
      </w:r>
      <w:r w:rsidR="006D6C63">
        <w:rPr>
          <w:rFonts w:ascii="楷体_GB2312" w:eastAsia="楷体_GB2312" w:hAnsi="宋体" w:hint="eastAsia"/>
          <w:b/>
          <w:sz w:val="28"/>
          <w:szCs w:val="28"/>
        </w:rPr>
        <w:t>十</w:t>
      </w:r>
      <w:r w:rsidR="009F39A6">
        <w:rPr>
          <w:rFonts w:ascii="楷体_GB2312" w:eastAsia="楷体_GB2312" w:hAnsi="宋体" w:hint="eastAsia"/>
          <w:b/>
          <w:sz w:val="28"/>
          <w:szCs w:val="28"/>
        </w:rPr>
        <w:t>二</w:t>
      </w:r>
      <w:r>
        <w:rPr>
          <w:rFonts w:ascii="楷体_GB2312" w:eastAsia="楷体_GB2312" w:hAnsi="宋体" w:hint="eastAsia"/>
          <w:b/>
          <w:sz w:val="28"/>
          <w:szCs w:val="28"/>
        </w:rPr>
        <w:t>月</w:t>
      </w:r>
      <w:r w:rsidR="009F39A6">
        <w:rPr>
          <w:rFonts w:ascii="楷体_GB2312" w:eastAsia="楷体_GB2312" w:hAnsi="宋体" w:hint="eastAsia"/>
          <w:b/>
          <w:sz w:val="28"/>
          <w:szCs w:val="28"/>
        </w:rPr>
        <w:t>上</w:t>
      </w:r>
      <w:r>
        <w:rPr>
          <w:rFonts w:ascii="楷体_GB2312" w:eastAsia="楷体_GB2312" w:hAnsi="宋体" w:hint="eastAsia"/>
          <w:b/>
          <w:sz w:val="28"/>
          <w:szCs w:val="28"/>
        </w:rPr>
        <w:t>半月</w:t>
      </w:r>
      <w:r w:rsidR="00AD48C5">
        <w:rPr>
          <w:rFonts w:ascii="楷体_GB2312" w:eastAsia="楷体_GB2312" w:hAnsi="宋体" w:hint="eastAsia"/>
          <w:b/>
          <w:sz w:val="28"/>
          <w:szCs w:val="28"/>
        </w:rPr>
        <w:t>）</w:t>
      </w:r>
    </w:p>
    <w:p w:rsidR="00141A98" w:rsidRDefault="00725446" w:rsidP="006D6C63">
      <w:pPr>
        <w:rPr>
          <w:rFonts w:ascii="宋体" w:eastAsia="宋体" w:hAnsi="宋体"/>
          <w:sz w:val="28"/>
          <w:szCs w:val="28"/>
        </w:rPr>
      </w:pPr>
      <w:r>
        <w:rPr>
          <w:rFonts w:ascii="楷体_GB2312" w:eastAsia="楷体_GB2312" w:hAnsi="宋体" w:hint="eastAsia"/>
          <w:b/>
          <w:sz w:val="28"/>
          <w:szCs w:val="28"/>
        </w:rPr>
        <w:t>文明就寝</w:t>
      </w:r>
      <w:r w:rsidR="00AD48C5">
        <w:rPr>
          <w:rFonts w:ascii="楷体_GB2312" w:eastAsia="楷体_GB2312" w:hAnsi="宋体" w:hint="eastAsia"/>
          <w:b/>
          <w:sz w:val="28"/>
          <w:szCs w:val="28"/>
        </w:rPr>
        <w:t>（</w:t>
      </w:r>
      <w:r w:rsidR="006D6C63">
        <w:rPr>
          <w:rFonts w:ascii="楷体_GB2312" w:eastAsia="楷体_GB2312" w:hAnsi="宋体" w:hint="eastAsia"/>
          <w:b/>
          <w:sz w:val="28"/>
          <w:szCs w:val="28"/>
        </w:rPr>
        <w:t>十二</w:t>
      </w:r>
      <w:r>
        <w:rPr>
          <w:rFonts w:ascii="楷体_GB2312" w:eastAsia="楷体_GB2312" w:hAnsi="宋体" w:hint="eastAsia"/>
          <w:b/>
          <w:sz w:val="28"/>
          <w:szCs w:val="28"/>
        </w:rPr>
        <w:t>月</w:t>
      </w:r>
      <w:r w:rsidR="004B1538">
        <w:rPr>
          <w:rFonts w:ascii="楷体_GB2312" w:eastAsia="楷体_GB2312" w:hAnsi="宋体" w:hint="eastAsia"/>
          <w:b/>
          <w:sz w:val="28"/>
          <w:szCs w:val="28"/>
        </w:rPr>
        <w:t>下</w:t>
      </w:r>
      <w:r>
        <w:rPr>
          <w:rFonts w:ascii="楷体_GB2312" w:eastAsia="楷体_GB2312" w:hAnsi="宋体" w:hint="eastAsia"/>
          <w:b/>
          <w:sz w:val="28"/>
          <w:szCs w:val="28"/>
        </w:rPr>
        <w:t>半月</w:t>
      </w:r>
      <w:r w:rsidR="00AD48C5">
        <w:rPr>
          <w:rFonts w:ascii="楷体_GB2312" w:eastAsia="楷体_GB2312" w:hAnsi="宋体" w:hint="eastAsia"/>
          <w:b/>
          <w:sz w:val="28"/>
          <w:szCs w:val="28"/>
        </w:rPr>
        <w:t>）</w:t>
      </w:r>
      <w:r w:rsidR="00C4164C">
        <w:rPr>
          <w:rFonts w:ascii="楷体_GB2312" w:eastAsia="楷体_GB2312" w:hAnsi="宋体" w:hint="eastAsia"/>
          <w:b/>
          <w:sz w:val="28"/>
          <w:szCs w:val="28"/>
        </w:rPr>
        <w:t xml:space="preserve">  </w:t>
      </w:r>
    </w:p>
    <w:p w:rsidR="00AD48C5" w:rsidRDefault="00725446" w:rsidP="00AD48C5">
      <w:pPr>
        <w:ind w:firstLine="420"/>
        <w:rPr>
          <w:rFonts w:ascii="楷体" w:eastAsia="楷体" w:hAnsi="楷体"/>
          <w:sz w:val="24"/>
          <w:szCs w:val="28"/>
        </w:rPr>
      </w:pPr>
      <w:r>
        <w:rPr>
          <w:rFonts w:ascii="楷体_GB2312" w:eastAsia="楷体_GB2312" w:hAnsi="宋体" w:hint="eastAsia"/>
          <w:b/>
          <w:sz w:val="28"/>
          <w:szCs w:val="28"/>
        </w:rPr>
        <w:t>解读</w:t>
      </w:r>
      <w:r w:rsidR="00C02408">
        <w:rPr>
          <w:rFonts w:ascii="楷体_GB2312" w:eastAsia="楷体_GB2312" w:hAnsi="宋体" w:hint="eastAsia"/>
          <w:b/>
          <w:sz w:val="28"/>
          <w:szCs w:val="28"/>
        </w:rPr>
        <w:t>：</w:t>
      </w:r>
      <w:r w:rsidRPr="00AD48C5">
        <w:rPr>
          <w:rFonts w:ascii="楷体" w:eastAsia="楷体" w:hAnsi="楷体" w:hint="eastAsia"/>
          <w:sz w:val="24"/>
          <w:szCs w:val="28"/>
        </w:rPr>
        <w:t>在保证常规德育活动正常开展的前提下，本期德育按上述七个方面设置重点推进。在相应的时间除常规检查外，重点督促。</w:t>
      </w:r>
    </w:p>
    <w:p w:rsidR="00AD48C5" w:rsidRDefault="00725446" w:rsidP="00AD48C5">
      <w:pPr>
        <w:ind w:firstLine="420"/>
        <w:rPr>
          <w:rFonts w:ascii="楷体" w:eastAsia="楷体" w:hAnsi="楷体"/>
          <w:sz w:val="24"/>
          <w:szCs w:val="28"/>
        </w:rPr>
      </w:pPr>
      <w:r w:rsidRPr="00AD48C5">
        <w:rPr>
          <w:rFonts w:ascii="楷体" w:eastAsia="楷体" w:hAnsi="楷体" w:hint="eastAsia"/>
          <w:sz w:val="24"/>
          <w:szCs w:val="28"/>
        </w:rPr>
        <w:t>具体措施：</w:t>
      </w:r>
    </w:p>
    <w:p w:rsidR="00141A98" w:rsidRPr="00AD48C5" w:rsidRDefault="00725446" w:rsidP="00AD48C5">
      <w:pPr>
        <w:ind w:firstLine="420"/>
        <w:rPr>
          <w:rFonts w:ascii="楷体" w:eastAsia="楷体" w:hAnsi="楷体"/>
          <w:sz w:val="24"/>
          <w:szCs w:val="28"/>
        </w:rPr>
      </w:pPr>
      <w:r w:rsidRPr="00AD48C5">
        <w:rPr>
          <w:rFonts w:ascii="楷体" w:eastAsia="楷体" w:hAnsi="楷体" w:hint="eastAsia"/>
          <w:sz w:val="24"/>
          <w:szCs w:val="28"/>
        </w:rPr>
        <w:t>1、德育办牵头设立督查组，对各阶段情况进行督导、考评，结果通报。对优秀的提出表扬，不合格</w:t>
      </w:r>
      <w:r w:rsidR="004B1538">
        <w:rPr>
          <w:rFonts w:ascii="楷体" w:eastAsia="楷体" w:hAnsi="楷体" w:hint="eastAsia"/>
          <w:sz w:val="24"/>
          <w:szCs w:val="28"/>
        </w:rPr>
        <w:t>的</w:t>
      </w:r>
      <w:r w:rsidRPr="00AD48C5">
        <w:rPr>
          <w:rFonts w:ascii="楷体" w:eastAsia="楷体" w:hAnsi="楷体" w:hint="eastAsia"/>
          <w:sz w:val="24"/>
          <w:szCs w:val="28"/>
        </w:rPr>
        <w:t>纳入班级考核。</w:t>
      </w:r>
    </w:p>
    <w:p w:rsidR="00725446" w:rsidRPr="00AD48C5" w:rsidRDefault="00725446" w:rsidP="00AD48C5">
      <w:pPr>
        <w:ind w:firstLine="420"/>
        <w:rPr>
          <w:rFonts w:ascii="楷体" w:eastAsia="楷体" w:hAnsi="楷体"/>
          <w:sz w:val="24"/>
          <w:szCs w:val="28"/>
        </w:rPr>
      </w:pPr>
      <w:r w:rsidRPr="00AD48C5">
        <w:rPr>
          <w:rFonts w:ascii="楷体" w:eastAsia="楷体" w:hAnsi="楷体" w:hint="eastAsia"/>
          <w:sz w:val="24"/>
          <w:szCs w:val="28"/>
        </w:rPr>
        <w:t>2、每一项督查期间，评选出相应先进班级，进行表彰。</w:t>
      </w:r>
    </w:p>
    <w:p w:rsidR="00725446" w:rsidRPr="00AD48C5" w:rsidRDefault="00725446" w:rsidP="00AD48C5">
      <w:pPr>
        <w:ind w:firstLine="420"/>
        <w:rPr>
          <w:rFonts w:ascii="楷体" w:eastAsia="楷体" w:hAnsi="楷体"/>
          <w:sz w:val="24"/>
          <w:szCs w:val="28"/>
        </w:rPr>
      </w:pPr>
      <w:r w:rsidRPr="00AD48C5">
        <w:rPr>
          <w:rFonts w:ascii="楷体" w:eastAsia="楷体" w:hAnsi="楷体" w:hint="eastAsia"/>
          <w:sz w:val="24"/>
          <w:szCs w:val="28"/>
        </w:rPr>
        <w:t>3、</w:t>
      </w:r>
      <w:r w:rsidR="005C3EAA" w:rsidRPr="00AD48C5">
        <w:rPr>
          <w:rFonts w:ascii="楷体" w:eastAsia="楷体" w:hAnsi="楷体" w:hint="eastAsia"/>
          <w:sz w:val="24"/>
          <w:szCs w:val="28"/>
        </w:rPr>
        <w:t>对相应先进班级进行记录，并纳入班级征信体系。</w:t>
      </w:r>
    </w:p>
    <w:p w:rsidR="005C3EAA" w:rsidRPr="00AD48C5" w:rsidRDefault="005C3EAA" w:rsidP="001E0544">
      <w:pPr>
        <w:spacing w:beforeLines="50" w:line="360" w:lineRule="auto"/>
        <w:rPr>
          <w:rFonts w:ascii="楷体" w:eastAsia="楷体" w:hAnsi="楷体"/>
          <w:sz w:val="24"/>
          <w:szCs w:val="28"/>
        </w:rPr>
      </w:pPr>
      <w:r w:rsidRPr="00AD48C5">
        <w:rPr>
          <w:rFonts w:ascii="楷体" w:eastAsia="楷体" w:hAnsi="楷体" w:hint="eastAsia"/>
          <w:sz w:val="24"/>
          <w:szCs w:val="28"/>
        </w:rPr>
        <w:t>（附：班级征信体系指本期学校将对各班一期的重要表现、成绩等进行记录，并</w:t>
      </w:r>
      <w:r w:rsidR="004B1538">
        <w:rPr>
          <w:rFonts w:ascii="楷体" w:eastAsia="楷体" w:hAnsi="楷体" w:hint="eastAsia"/>
          <w:sz w:val="24"/>
          <w:szCs w:val="28"/>
        </w:rPr>
        <w:t>作为</w:t>
      </w:r>
      <w:bookmarkStart w:id="0" w:name="_GoBack"/>
      <w:bookmarkEnd w:id="0"/>
      <w:r w:rsidRPr="00AD48C5">
        <w:rPr>
          <w:rFonts w:ascii="楷体" w:eastAsia="楷体" w:hAnsi="楷体" w:hint="eastAsia"/>
          <w:sz w:val="24"/>
          <w:szCs w:val="28"/>
        </w:rPr>
        <w:t>评选校级或区级优秀班集体</w:t>
      </w:r>
      <w:r w:rsidR="004B1538">
        <w:rPr>
          <w:rFonts w:ascii="楷体" w:eastAsia="楷体" w:hAnsi="楷体" w:hint="eastAsia"/>
          <w:sz w:val="24"/>
          <w:szCs w:val="28"/>
        </w:rPr>
        <w:t>的重要依据</w:t>
      </w:r>
      <w:r w:rsidRPr="00AD48C5">
        <w:rPr>
          <w:rFonts w:ascii="楷体" w:eastAsia="楷体" w:hAnsi="楷体" w:hint="eastAsia"/>
          <w:sz w:val="24"/>
          <w:szCs w:val="28"/>
        </w:rPr>
        <w:t>）</w:t>
      </w:r>
    </w:p>
    <w:sectPr w:rsidR="005C3EAA" w:rsidRPr="00AD48C5" w:rsidSect="00911279">
      <w:pgSz w:w="11906" w:h="16838"/>
      <w:pgMar w:top="1134" w:right="1418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C90" w:rsidRDefault="007F7C90" w:rsidP="00722F60">
      <w:r>
        <w:separator/>
      </w:r>
    </w:p>
  </w:endnote>
  <w:endnote w:type="continuationSeparator" w:id="1">
    <w:p w:rsidR="007F7C90" w:rsidRDefault="007F7C90" w:rsidP="00722F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C90" w:rsidRDefault="007F7C90" w:rsidP="00722F60">
      <w:r>
        <w:separator/>
      </w:r>
    </w:p>
  </w:footnote>
  <w:footnote w:type="continuationSeparator" w:id="1">
    <w:p w:rsidR="007F7C90" w:rsidRDefault="007F7C90" w:rsidP="00722F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47C3"/>
    <w:rsid w:val="000A1823"/>
    <w:rsid w:val="000D6745"/>
    <w:rsid w:val="000E3BF8"/>
    <w:rsid w:val="00141A98"/>
    <w:rsid w:val="001428BE"/>
    <w:rsid w:val="00152FEB"/>
    <w:rsid w:val="00180872"/>
    <w:rsid w:val="001C1A73"/>
    <w:rsid w:val="001D4561"/>
    <w:rsid w:val="001E0544"/>
    <w:rsid w:val="001E4DA1"/>
    <w:rsid w:val="002144B1"/>
    <w:rsid w:val="00222EC3"/>
    <w:rsid w:val="002E56DB"/>
    <w:rsid w:val="0030055E"/>
    <w:rsid w:val="00330E51"/>
    <w:rsid w:val="00363751"/>
    <w:rsid w:val="003D343E"/>
    <w:rsid w:val="003F3EA7"/>
    <w:rsid w:val="004246EF"/>
    <w:rsid w:val="00437697"/>
    <w:rsid w:val="004B1538"/>
    <w:rsid w:val="005C3EAA"/>
    <w:rsid w:val="006033DC"/>
    <w:rsid w:val="00683EDF"/>
    <w:rsid w:val="006D6C63"/>
    <w:rsid w:val="00722F60"/>
    <w:rsid w:val="00725446"/>
    <w:rsid w:val="00751D96"/>
    <w:rsid w:val="00774F4E"/>
    <w:rsid w:val="007C480E"/>
    <w:rsid w:val="007F7C90"/>
    <w:rsid w:val="00823062"/>
    <w:rsid w:val="00846454"/>
    <w:rsid w:val="008C2267"/>
    <w:rsid w:val="00911279"/>
    <w:rsid w:val="00962FC4"/>
    <w:rsid w:val="0096637E"/>
    <w:rsid w:val="00986B25"/>
    <w:rsid w:val="009F39A6"/>
    <w:rsid w:val="00AB37BD"/>
    <w:rsid w:val="00AD47C3"/>
    <w:rsid w:val="00AD48C5"/>
    <w:rsid w:val="00B61FA6"/>
    <w:rsid w:val="00C02408"/>
    <w:rsid w:val="00C17154"/>
    <w:rsid w:val="00C4164C"/>
    <w:rsid w:val="00CD7623"/>
    <w:rsid w:val="00D254DF"/>
    <w:rsid w:val="00D42D37"/>
    <w:rsid w:val="00EA1062"/>
    <w:rsid w:val="00F32563"/>
    <w:rsid w:val="00F74594"/>
    <w:rsid w:val="7D0045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A9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141A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41A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141A98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rsid w:val="00141A9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141A98"/>
    <w:rPr>
      <w:sz w:val="18"/>
      <w:szCs w:val="18"/>
    </w:rPr>
  </w:style>
  <w:style w:type="character" w:styleId="a5">
    <w:name w:val="Hyperlink"/>
    <w:basedOn w:val="a0"/>
    <w:uiPriority w:val="99"/>
    <w:unhideWhenUsed/>
    <w:rsid w:val="001D4561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D4561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1D456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91</Words>
  <Characters>520</Characters>
  <Application>Microsoft Office Word</Application>
  <DocSecurity>0</DocSecurity>
  <Lines>4</Lines>
  <Paragraphs>1</Paragraphs>
  <ScaleCrop>false</ScaleCrop>
  <Company>微软中国</Company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tw</cp:lastModifiedBy>
  <cp:revision>32</cp:revision>
  <cp:lastPrinted>2019-03-05T04:28:00Z</cp:lastPrinted>
  <dcterms:created xsi:type="dcterms:W3CDTF">2015-08-30T13:10:00Z</dcterms:created>
  <dcterms:modified xsi:type="dcterms:W3CDTF">2019-08-30T02:36:00Z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