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ind w:firstLine="1687" w:firstLineChars="600"/>
        <w:rPr>
          <w:rFonts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成都市义务教育阶段学生资助政策告知书</w:t>
      </w:r>
    </w:p>
    <w:p>
      <w:pPr>
        <w:snapToGrid w:val="0"/>
        <w:spacing w:line="540" w:lineRule="exac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尊敬的家长：</w:t>
      </w:r>
    </w:p>
    <w:p>
      <w:pPr>
        <w:snapToGrid w:val="0"/>
        <w:spacing w:line="540" w:lineRule="exact"/>
        <w:ind w:firstLine="480" w:firstLineChars="20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近年来，各级各部门全面贯彻党的十九大精神，积极落实国家各项学生资助政策，切实保障家庭经济困难学生顺利完成学业，为教育事业健康、快速、协调发展奠定了坚实的基础。现将义务教育资助政策内容告知如下：</w:t>
      </w:r>
    </w:p>
    <w:p>
      <w:pPr>
        <w:snapToGrid w:val="0"/>
        <w:spacing w:line="540" w:lineRule="exact"/>
        <w:ind w:firstLine="480" w:firstLineChars="200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一、义务教育资助政策</w:t>
      </w:r>
    </w:p>
    <w:tbl>
      <w:tblPr>
        <w:tblStyle w:val="2"/>
        <w:tblW w:w="893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2677"/>
        <w:gridCol w:w="1722"/>
        <w:gridCol w:w="37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资助</w:t>
            </w: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26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资助对象</w:t>
            </w:r>
          </w:p>
        </w:tc>
        <w:tc>
          <w:tcPr>
            <w:tcW w:w="17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ind w:leftChars="-51" w:hanging="107" w:hangingChars="51"/>
              <w:jc w:val="center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资助标准</w:t>
            </w:r>
          </w:p>
        </w:tc>
        <w:tc>
          <w:tcPr>
            <w:tcW w:w="37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申请材料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7" w:hRule="atLeast"/>
        </w:trPr>
        <w:tc>
          <w:tcPr>
            <w:tcW w:w="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生活补助</w:t>
            </w:r>
          </w:p>
        </w:tc>
        <w:tc>
          <w:tcPr>
            <w:tcW w:w="26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kern w:val="0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家庭经济困难寄宿生、非寄宿生（建档立卡学生、非建档立卡的家庭经济困难残疾学生、农村低保学生、农村特困救助供养学生）</w:t>
            </w:r>
          </w:p>
        </w:tc>
        <w:tc>
          <w:tcPr>
            <w:tcW w:w="17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cs="仿宋" w:asciiTheme="minorEastAsia" w:hAnsiTheme="minorEastAsia"/>
                <w:color w:val="000000" w:themeColor="text1"/>
                <w:kern w:val="0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kern w:val="0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寄宿生:小学1000元/生·年、初中1250元/生·年；非寄宿生:小学500元/生·年、初中625元/生·年。</w:t>
            </w:r>
          </w:p>
          <w:p>
            <w:pPr>
              <w:autoSpaceDE w:val="0"/>
              <w:autoSpaceDN w:val="0"/>
              <w:spacing w:line="440" w:lineRule="exact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ind w:left="-10" w:leftChars="-35" w:hanging="63" w:hangingChars="30"/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学生或监护人填写《成都市义务教育学段家庭经济困难学生认定申请及资助项目评审表》</w:t>
            </w:r>
          </w:p>
          <w:p>
            <w:pPr>
              <w:autoSpaceDE w:val="0"/>
              <w:autoSpaceDN w:val="0"/>
              <w:spacing w:line="440" w:lineRule="exact"/>
              <w:ind w:left="-10" w:leftChars="-35" w:hanging="63" w:hangingChars="30"/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2.家庭经济困难佐证材料</w:t>
            </w:r>
          </w:p>
          <w:p>
            <w:pPr>
              <w:autoSpaceDE w:val="0"/>
              <w:autoSpaceDN w:val="0"/>
              <w:spacing w:line="440" w:lineRule="exact"/>
              <w:ind w:left="-10" w:leftChars="-35" w:hanging="63" w:hangingChars="30"/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学生本人户口薄、社会保障卡复印件</w:t>
            </w:r>
          </w:p>
          <w:p>
            <w:pPr>
              <w:autoSpaceDE w:val="0"/>
              <w:autoSpaceDN w:val="0"/>
              <w:spacing w:line="440" w:lineRule="exact"/>
              <w:ind w:left="-10" w:leftChars="-35" w:hanging="63" w:hangingChars="30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</w:trPr>
        <w:tc>
          <w:tcPr>
            <w:tcW w:w="77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宏志助学金</w:t>
            </w:r>
          </w:p>
        </w:tc>
        <w:tc>
          <w:tcPr>
            <w:tcW w:w="26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城乡低保家庭学生及特困供养人员中的优秀非寄宿生</w:t>
            </w:r>
          </w:p>
        </w:tc>
        <w:tc>
          <w:tcPr>
            <w:tcW w:w="17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小学生每生每年1000元、初中每生每年1250元。</w:t>
            </w:r>
          </w:p>
        </w:tc>
        <w:tc>
          <w:tcPr>
            <w:tcW w:w="376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spacing w:line="440" w:lineRule="exact"/>
              <w:ind w:left="-10" w:leftChars="-35" w:hanging="63" w:hangingChars="30"/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学生或监护人填写《成都市义务教育学段家庭经济困难学生认定申请及资助项目评审表》</w:t>
            </w:r>
          </w:p>
          <w:p>
            <w:pPr>
              <w:autoSpaceDE w:val="0"/>
              <w:autoSpaceDN w:val="0"/>
              <w:spacing w:line="440" w:lineRule="exact"/>
              <w:ind w:left="-10" w:leftChars="-35" w:hanging="63" w:hangingChars="30"/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2.家庭经济困难佐证材料</w:t>
            </w:r>
          </w:p>
          <w:p>
            <w:pPr>
              <w:autoSpaceDE w:val="0"/>
              <w:autoSpaceDN w:val="0"/>
              <w:spacing w:line="440" w:lineRule="exact"/>
              <w:ind w:left="-10" w:leftChars="-35" w:hanging="63" w:hangingChars="30"/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cs="仿宋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学生本人户口薄、社会保障卡复印件</w:t>
            </w:r>
          </w:p>
          <w:p>
            <w:pPr>
              <w:autoSpaceDE w:val="0"/>
              <w:autoSpaceDN w:val="0"/>
              <w:spacing w:line="440" w:lineRule="exact"/>
              <w:rPr>
                <w:rFonts w:cs="宋体" w:asciiTheme="minorEastAsia" w:hAnsiTheme="minorEastAsia"/>
                <w:color w:val="000000" w:themeColor="text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napToGrid w:val="0"/>
        <w:spacing w:line="540" w:lineRule="exact"/>
        <w:ind w:firstLine="480" w:firstLineChars="200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学生认真阅读后签字，回执单沿虚线剪下交班主任。</w:t>
      </w:r>
    </w:p>
    <w:p>
      <w:pPr>
        <w:snapToGrid w:val="0"/>
        <w:spacing w:line="540" w:lineRule="exact"/>
        <w:ind w:firstLine="480" w:firstLineChars="200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-------------------------------------------------------</w:t>
      </w:r>
    </w:p>
    <w:p>
      <w:pPr>
        <w:snapToGrid w:val="0"/>
        <w:spacing w:line="540" w:lineRule="exact"/>
        <w:ind w:firstLine="480" w:firstLineChars="200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成都市义务教育阶段学生资助政策告知书回执单</w:t>
      </w:r>
    </w:p>
    <w:p>
      <w:pPr>
        <w:snapToGrid w:val="0"/>
        <w:spacing w:line="540" w:lineRule="exact"/>
        <w:ind w:firstLine="480" w:firstLineChars="200"/>
        <w:rPr>
          <w:rFonts w:hint="default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学校： 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年级： 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班级：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学生：</w:t>
      </w:r>
    </w:p>
    <w:p>
      <w:pPr>
        <w:snapToGrid w:val="0"/>
        <w:spacing w:line="540" w:lineRule="exact"/>
        <w:ind w:left="1199" w:leftChars="228" w:hanging="720" w:hangingChars="300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本人已经阅读《成都市义务教育阶段学生资助政策告知书》并知晓资助内容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学生签字：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8062D"/>
    <w:rsid w:val="00051A08"/>
    <w:rsid w:val="0B6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2020-05-29T05:56:00Z</dcterms:created>
  <dc:creator>飞蓬</dc:creator>
  <cp:lastModifiedBy>飞蓬</cp:lastModifiedBy>
  <dcterms:modified xsi:type="dcterms:W3CDTF">2020-05-29T06:44:11Z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